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Admiral Radar: Space Expedition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Utkarsh Agarwal, Ramsey Ali, Sam Buck, Panagiotis Kostouros, Delun Shi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Statement</w:t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Board games are a lost art, and part of a treasured history. By adapting the popular board game </w:t>
      </w:r>
      <w:r w:rsidDel="00000000" w:rsidR="00000000" w:rsidRPr="00000000">
        <w:rPr>
          <w:i w:val="1"/>
          <w:highlight w:val="white"/>
          <w:rtl w:val="0"/>
        </w:rPr>
        <w:t xml:space="preserve">Captain Sonar</w:t>
      </w:r>
      <w:r w:rsidDel="00000000" w:rsidR="00000000" w:rsidRPr="00000000">
        <w:rPr>
          <w:highlight w:val="white"/>
          <w:rtl w:val="0"/>
        </w:rPr>
        <w:t xml:space="preserve">, we attempt to digitize the game and open it to a wider audience through online play, more intuitive gameplay, and additional functionalities not possible on a physical board. </w:t>
      </w:r>
      <w:r w:rsidDel="00000000" w:rsidR="00000000" w:rsidRPr="00000000">
        <w:rPr>
          <w:i w:val="1"/>
          <w:highlight w:val="white"/>
          <w:rtl w:val="0"/>
        </w:rPr>
        <w:t xml:space="preserve">Admiral Radar: Space Expedition</w:t>
      </w:r>
      <w:r w:rsidDel="00000000" w:rsidR="00000000" w:rsidRPr="00000000">
        <w:rPr>
          <w:highlight w:val="white"/>
          <w:rtl w:val="0"/>
        </w:rPr>
        <w:t xml:space="preserve"> allows players to enjoy the gameplay mechanics originally found in </w:t>
      </w:r>
      <w:r w:rsidDel="00000000" w:rsidR="00000000" w:rsidRPr="00000000">
        <w:rPr>
          <w:i w:val="1"/>
          <w:highlight w:val="white"/>
          <w:rtl w:val="0"/>
        </w:rPr>
        <w:t xml:space="preserve">Captain Sonar</w:t>
      </w:r>
      <w:r w:rsidDel="00000000" w:rsidR="00000000" w:rsidRPr="00000000">
        <w:rPr>
          <w:highlight w:val="white"/>
          <w:rtl w:val="0"/>
        </w:rPr>
        <w:t xml:space="preserve"> but without the need for players to be in the same geographic location. Some game features are simply not even possible in physical board games such as team-only communication, persistent player statistics, or single player gameplay, demonstrating the need for board games such as </w:t>
      </w:r>
      <w:r w:rsidDel="00000000" w:rsidR="00000000" w:rsidRPr="00000000">
        <w:rPr>
          <w:i w:val="1"/>
          <w:highlight w:val="white"/>
          <w:rtl w:val="0"/>
        </w:rPr>
        <w:t xml:space="preserve">Captain Sonar</w:t>
      </w:r>
      <w:r w:rsidDel="00000000" w:rsidR="00000000" w:rsidRPr="00000000">
        <w:rPr>
          <w:highlight w:val="white"/>
          <w:rtl w:val="0"/>
        </w:rPr>
        <w:t xml:space="preserve"> to be brought into the digital space.</w:t>
      </w:r>
    </w:p>
    <w:p w:rsidR="00000000" w:rsidDel="00000000" w:rsidP="00000000" w:rsidRDefault="00000000" w:rsidRPr="00000000">
      <w:pPr>
        <w:ind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Allow players to play the board game </w:t>
      </w:r>
      <w:r w:rsidDel="00000000" w:rsidR="00000000" w:rsidRPr="00000000">
        <w:rPr>
          <w:i w:val="1"/>
          <w:sz w:val="20"/>
          <w:szCs w:val="20"/>
          <w:rtl w:val="0"/>
        </w:rPr>
        <w:t xml:space="preserve">Admiral Radar: Space Expedition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 their desktop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regardless of location.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players with user accounts that keep track of player information across game sessions.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players with a means to communicate with team members in-game.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and manage a database that stores game state data throughout the entire game session.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and manage a database to store user login info and any data pertaining to the user.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(time permitting)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Provide a web-application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Admiral Radar: Space Expedition</w:t>
      </w:r>
      <w:r w:rsidDel="00000000" w:rsidR="00000000" w:rsidRPr="00000000">
        <w:rPr>
          <w:sz w:val="20"/>
          <w:szCs w:val="20"/>
          <w:rtl w:val="0"/>
        </w:rPr>
        <w:t xml:space="preserve"> with a similar interface to its desktop counterpart.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(time permitting)</w:t>
      </w:r>
      <w:r w:rsidDel="00000000" w:rsidR="00000000" w:rsidRPr="00000000">
        <w:rPr>
          <w:sz w:val="20"/>
          <w:szCs w:val="20"/>
          <w:rtl w:val="0"/>
        </w:rPr>
        <w:t xml:space="preserve"> Provide a computer A.I. to allow single player gameplay.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Users:</w:t>
      </w:r>
      <w:r w:rsidDel="00000000" w:rsidR="00000000" w:rsidRPr="00000000">
        <w:rPr>
          <w:highlight w:val="white"/>
          <w:rtl w:val="0"/>
        </w:rPr>
        <w:t xml:space="preserve"> Anyone interested in playing an online board game of this sub-genre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Developers: </w:t>
      </w:r>
      <w:r w:rsidDel="00000000" w:rsidR="00000000" w:rsidRPr="00000000">
        <w:rPr>
          <w:rtl w:val="0"/>
        </w:rPr>
        <w:t xml:space="preserve">Utkarsh Agarwal, Ramsey Ali, Sam Buck, Panagiotis Kostouros, Delun 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Project Manager: </w:t>
      </w:r>
      <w:r w:rsidDel="00000000" w:rsidR="00000000" w:rsidRPr="00000000">
        <w:rPr>
          <w:highlight w:val="white"/>
          <w:rtl w:val="0"/>
        </w:rPr>
        <w:t xml:space="preserve">Sam Buck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Project Owner: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Utkarsh Agarwal, Ramsey Ali, Sam Buck, Panagiotis Kostouros, Delun 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Java server application for coordinating gameplay data between clients, serving as the main point of communication between clients and the database, to be hosted by a course-provided virtual machine.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Java desktop client for players to connect to the server and play the game.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Swing toolkit used for the board game’s GUI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NOSQL database with multiple schemas, to store both user and game 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(time permitting)</w:t>
      </w:r>
      <w:r w:rsidDel="00000000" w:rsidR="00000000" w:rsidRPr="00000000">
        <w:rPr>
          <w:highlight w:val="white"/>
          <w:rtl w:val="0"/>
        </w:rPr>
        <w:t xml:space="preserve"> Web-application modeled off the desktop client (incl. GUI), allowing for mobile play or on any non-standard PC with browser access.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CS30700 | Spring 2018 | Team 22 | Project Charter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