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82" w:rsidRDefault="008A581F" w:rsidP="008A581F">
      <w:pPr>
        <w:jc w:val="center"/>
        <w:rPr>
          <w:b/>
          <w:sz w:val="28"/>
          <w:szCs w:val="28"/>
        </w:rPr>
      </w:pPr>
      <w:r w:rsidRPr="008A581F">
        <w:rPr>
          <w:b/>
          <w:sz w:val="28"/>
          <w:szCs w:val="28"/>
        </w:rPr>
        <w:t>Serviço de Manutenção de Totens</w:t>
      </w:r>
      <w:r w:rsidR="003815E9">
        <w:rPr>
          <w:b/>
          <w:sz w:val="28"/>
          <w:szCs w:val="28"/>
        </w:rPr>
        <w:t xml:space="preserve"> On Site</w:t>
      </w:r>
      <w:r w:rsidR="00E574D2">
        <w:rPr>
          <w:b/>
          <w:sz w:val="28"/>
          <w:szCs w:val="28"/>
        </w:rPr>
        <w:t xml:space="preserve"> (em garantia)</w:t>
      </w:r>
    </w:p>
    <w:p w:rsidR="006B04D7" w:rsidRPr="008A581F" w:rsidRDefault="006B04D7" w:rsidP="008A581F">
      <w:pPr>
        <w:jc w:val="center"/>
        <w:rPr>
          <w:b/>
          <w:sz w:val="28"/>
          <w:szCs w:val="28"/>
        </w:rPr>
      </w:pPr>
    </w:p>
    <w:p w:rsidR="00145B3A" w:rsidRDefault="008A581F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Style w:val="Forte"/>
          <w:rFonts w:ascii="Verdana" w:hAnsi="Verdana"/>
          <w:color w:val="666666"/>
          <w:sz w:val="18"/>
          <w:szCs w:val="18"/>
          <w:lang w:val="pt-PT"/>
        </w:rPr>
        <w:t>A Genialtec proporciona aos seus clientes um mínimo de 1 ano de Garantia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(incluída a garantia legal) em seus equipamentos.</w:t>
      </w:r>
      <w:r>
        <w:rPr>
          <w:rFonts w:ascii="Verdana" w:hAnsi="Verdana"/>
          <w:color w:val="666666"/>
          <w:sz w:val="18"/>
          <w:szCs w:val="18"/>
          <w:lang w:val="pt-PT"/>
        </w:rPr>
        <w:br/>
      </w:r>
      <w:r>
        <w:rPr>
          <w:rFonts w:ascii="Verdana" w:hAnsi="Verdana"/>
          <w:color w:val="666666"/>
          <w:sz w:val="18"/>
          <w:szCs w:val="18"/>
          <w:lang w:val="pt-PT"/>
        </w:rPr>
        <w:br/>
      </w:r>
      <w:r w:rsidR="00145B3A">
        <w:rPr>
          <w:rFonts w:ascii="Verdana" w:hAnsi="Verdana"/>
          <w:color w:val="666666"/>
          <w:sz w:val="18"/>
          <w:szCs w:val="18"/>
          <w:lang w:val="pt-PT"/>
        </w:rPr>
        <w:t>A garantia on site funciona da seguinte forma:</w:t>
      </w:r>
    </w:p>
    <w:p w:rsidR="00145B3A" w:rsidRDefault="00145B3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1 - O cliente encontra um defeito em seu equipamento;</w:t>
      </w:r>
    </w:p>
    <w:p w:rsidR="00145B3A" w:rsidRDefault="00145B3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 xml:space="preserve">2 – O cliente envia um e-mail com os dados abaixo para </w:t>
      </w:r>
      <w:hyperlink r:id="rId7" w:history="1">
        <w:r w:rsidRPr="00497F88">
          <w:rPr>
            <w:rStyle w:val="Hyperlink"/>
            <w:rFonts w:ascii="Verdana" w:hAnsi="Verdana"/>
            <w:sz w:val="18"/>
            <w:szCs w:val="18"/>
            <w:lang w:val="pt-PT"/>
          </w:rPr>
          <w:t>suporte@genialtec.com.br</w:t>
        </w:r>
      </w:hyperlink>
      <w:r>
        <w:rPr>
          <w:rFonts w:ascii="Verdana" w:hAnsi="Verdana"/>
          <w:color w:val="666666"/>
          <w:sz w:val="18"/>
          <w:szCs w:val="18"/>
          <w:lang w:val="pt-PT"/>
        </w:rPr>
        <w:t xml:space="preserve"> solicitan</w:t>
      </w:r>
      <w:r w:rsidR="009D1C32">
        <w:rPr>
          <w:rFonts w:ascii="Verdana" w:hAnsi="Verdana"/>
          <w:color w:val="666666"/>
          <w:sz w:val="18"/>
          <w:szCs w:val="18"/>
          <w:lang w:val="pt-PT"/>
        </w:rPr>
        <w:t>do a visita técnica</w:t>
      </w:r>
      <w:r w:rsidR="00274DBD">
        <w:rPr>
          <w:rFonts w:ascii="Verdana" w:hAnsi="Verdana"/>
          <w:color w:val="666666"/>
          <w:sz w:val="18"/>
          <w:szCs w:val="18"/>
          <w:lang w:val="pt-PT"/>
        </w:rPr>
        <w:t xml:space="preserve"> (algumas pergunrtas serão feitas em relação ao problema para tentar solucionar imediatamente)</w:t>
      </w:r>
      <w:r w:rsidR="009D1C32">
        <w:rPr>
          <w:rFonts w:ascii="Verdana" w:hAnsi="Verdana"/>
          <w:color w:val="666666"/>
          <w:sz w:val="18"/>
          <w:szCs w:val="18"/>
          <w:lang w:val="pt-PT"/>
        </w:rPr>
        <w:t>:</w:t>
      </w:r>
    </w:p>
    <w:p w:rsidR="0050172D" w:rsidRDefault="0050172D" w:rsidP="009D1C3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Dados do Comprador:</w:t>
      </w:r>
    </w:p>
    <w:p w:rsidR="009D1C32" w:rsidRPr="0050172D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Razão social do Comprador:</w:t>
      </w:r>
    </w:p>
    <w:p w:rsidR="009D1C32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CNPJ do Comprador:</w:t>
      </w:r>
    </w:p>
    <w:p w:rsidR="00181415" w:rsidRDefault="00181415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Número da Nota Fiscal de Compra:</w:t>
      </w:r>
    </w:p>
    <w:p w:rsidR="00E039B9" w:rsidRPr="0050172D" w:rsidRDefault="00E039B9" w:rsidP="00E039B9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Descrição do Problema:</w:t>
      </w:r>
    </w:p>
    <w:p w:rsidR="00FF3364" w:rsidRDefault="00FF3364" w:rsidP="009D1C32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Dados de onde se encontra o terminal: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Razão social: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Endereço completo: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Bairro: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CEP:</w:t>
      </w:r>
    </w:p>
    <w:p w:rsidR="00FF3364" w:rsidRPr="0050172D" w:rsidRDefault="00FF3364" w:rsidP="00FF3364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Cidade:</w:t>
      </w:r>
    </w:p>
    <w:p w:rsidR="009D1C32" w:rsidRPr="0050172D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Estado:</w:t>
      </w:r>
    </w:p>
    <w:p w:rsidR="009D1C32" w:rsidRPr="0050172D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Nome de contato:</w:t>
      </w:r>
    </w:p>
    <w:p w:rsidR="009D1C32" w:rsidRDefault="009D1C32" w:rsidP="009D1C32">
      <w:pPr>
        <w:rPr>
          <w:rFonts w:ascii="Verdana" w:hAnsi="Verdana"/>
          <w:color w:val="666666"/>
          <w:sz w:val="18"/>
          <w:szCs w:val="18"/>
          <w:lang w:val="pt-PT"/>
        </w:rPr>
      </w:pPr>
      <w:r w:rsidRPr="0050172D">
        <w:rPr>
          <w:rFonts w:ascii="Verdana" w:hAnsi="Verdana"/>
          <w:color w:val="666666"/>
          <w:sz w:val="18"/>
          <w:szCs w:val="18"/>
          <w:lang w:val="pt-PT"/>
        </w:rPr>
        <w:t>Telefone para contato:</w:t>
      </w:r>
    </w:p>
    <w:p w:rsidR="001C408B" w:rsidRDefault="009D1C32" w:rsidP="009D1C32">
      <w:pPr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  <w:u w:val="single"/>
        </w:rPr>
        <w:t>Número de série do Terminal (se tiver) Opcional:</w:t>
      </w:r>
    </w:p>
    <w:p w:rsidR="009D1C32" w:rsidRDefault="009D1C32" w:rsidP="009D1C32">
      <w:pPr>
        <w:rPr>
          <w:rFonts w:ascii="Calibri" w:hAnsi="Calibri" w:cs="Calibri"/>
          <w:b/>
          <w:bCs/>
          <w:i/>
          <w:iCs/>
          <w:color w:val="000000"/>
        </w:rPr>
      </w:pPr>
      <w:r>
        <w:rPr>
          <w:rFonts w:ascii="Calibri" w:hAnsi="Calibri" w:cs="Calibri"/>
          <w:b/>
          <w:bCs/>
          <w:i/>
          <w:iCs/>
          <w:color w:val="000000"/>
        </w:rPr>
        <w:t xml:space="preserve">Obs: O número de série está normalmente em uma das portas </w:t>
      </w:r>
      <w:r w:rsidR="00E574D2">
        <w:rPr>
          <w:rFonts w:ascii="Calibri" w:hAnsi="Calibri" w:cs="Calibri"/>
          <w:b/>
          <w:bCs/>
          <w:i/>
          <w:iCs/>
          <w:color w:val="000000"/>
        </w:rPr>
        <w:t xml:space="preserve">traseiras </w:t>
      </w:r>
      <w:r>
        <w:rPr>
          <w:rFonts w:ascii="Calibri" w:hAnsi="Calibri" w:cs="Calibri"/>
          <w:b/>
          <w:bCs/>
          <w:i/>
          <w:iCs/>
          <w:color w:val="000000"/>
        </w:rPr>
        <w:t>de  acesso a</w:t>
      </w:r>
      <w:r w:rsidR="00E574D2">
        <w:rPr>
          <w:rFonts w:ascii="Calibri" w:hAnsi="Calibri" w:cs="Calibri"/>
          <w:b/>
          <w:bCs/>
          <w:i/>
          <w:iCs/>
          <w:color w:val="000000"/>
        </w:rPr>
        <w:t>o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 monitor ou </w:t>
      </w:r>
      <w:r w:rsidR="00E574D2">
        <w:rPr>
          <w:rFonts w:ascii="Calibri" w:hAnsi="Calibri" w:cs="Calibri"/>
          <w:b/>
          <w:bCs/>
          <w:i/>
          <w:iCs/>
          <w:color w:val="000000"/>
        </w:rPr>
        <w:t xml:space="preserve">a </w:t>
      </w:r>
      <w:r>
        <w:rPr>
          <w:rFonts w:ascii="Calibri" w:hAnsi="Calibri" w:cs="Calibri"/>
          <w:b/>
          <w:bCs/>
          <w:i/>
          <w:iCs/>
          <w:color w:val="000000"/>
        </w:rPr>
        <w:t>CPU.</w:t>
      </w:r>
    </w:p>
    <w:p w:rsidR="00145B3A" w:rsidRDefault="00145B3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 xml:space="preserve">3 </w:t>
      </w:r>
      <w:r w:rsidR="00274DBD">
        <w:rPr>
          <w:rFonts w:ascii="Verdana" w:hAnsi="Verdana"/>
          <w:color w:val="666666"/>
          <w:sz w:val="18"/>
          <w:szCs w:val="18"/>
          <w:lang w:val="pt-PT"/>
        </w:rPr>
        <w:t>–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</w:t>
      </w:r>
      <w:r w:rsidR="00274DBD">
        <w:rPr>
          <w:rFonts w:ascii="Verdana" w:hAnsi="Verdana"/>
          <w:color w:val="666666"/>
          <w:sz w:val="18"/>
          <w:szCs w:val="18"/>
          <w:lang w:val="pt-PT"/>
        </w:rPr>
        <w:t>Se o problema for resolvido com a orientação por telefone o atendimento é encerrado, caso contrário é acionada a assistência local para realizar o atendimento;</w:t>
      </w:r>
    </w:p>
    <w:p w:rsidR="00274DBD" w:rsidRDefault="00274DBD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4 – A assistencia local entra em contato com o cliente para agendar o atendimento</w:t>
      </w:r>
      <w:r w:rsidR="00B44082">
        <w:rPr>
          <w:rFonts w:ascii="Verdana" w:hAnsi="Verdana"/>
          <w:color w:val="666666"/>
          <w:sz w:val="18"/>
          <w:szCs w:val="18"/>
          <w:lang w:val="pt-PT"/>
        </w:rPr>
        <w:t xml:space="preserve"> em um prazo máximo de 48 horas</w:t>
      </w:r>
      <w:r>
        <w:rPr>
          <w:rFonts w:ascii="Verdana" w:hAnsi="Verdana"/>
          <w:color w:val="666666"/>
          <w:sz w:val="18"/>
          <w:szCs w:val="18"/>
          <w:lang w:val="pt-PT"/>
        </w:rPr>
        <w:t>;</w:t>
      </w:r>
    </w:p>
    <w:p w:rsidR="00274DBD" w:rsidRDefault="00274DBD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5 – Conforme o agendamento, o técnico vai até o cliente realizar o diagnóstico d</w:t>
      </w:r>
      <w:r w:rsidR="001C408B">
        <w:rPr>
          <w:rFonts w:ascii="Verdana" w:hAnsi="Verdana"/>
          <w:color w:val="666666"/>
          <w:sz w:val="18"/>
          <w:szCs w:val="18"/>
          <w:lang w:val="pt-PT"/>
        </w:rPr>
        <w:t>o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problema</w:t>
      </w:r>
      <w:r w:rsidR="001C408B">
        <w:rPr>
          <w:rFonts w:ascii="Verdana" w:hAnsi="Verdana"/>
          <w:color w:val="666666"/>
          <w:sz w:val="18"/>
          <w:szCs w:val="18"/>
          <w:lang w:val="pt-PT"/>
        </w:rPr>
        <w:t>;</w:t>
      </w:r>
    </w:p>
    <w:p w:rsidR="00E039B9" w:rsidRDefault="001C408B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lastRenderedPageBreak/>
        <w:t>6 – Realizado o diagnóstico, é feito conserto ou solicitação de peças</w:t>
      </w:r>
      <w:r w:rsidR="00E039B9">
        <w:rPr>
          <w:rFonts w:ascii="Verdana" w:hAnsi="Verdana"/>
          <w:color w:val="666666"/>
          <w:sz w:val="18"/>
          <w:szCs w:val="18"/>
          <w:lang w:val="pt-PT"/>
        </w:rPr>
        <w:t>:</w:t>
      </w:r>
    </w:p>
    <w:p w:rsidR="001C408B" w:rsidRDefault="00E039B9" w:rsidP="00E039B9">
      <w:pPr>
        <w:pStyle w:val="PargrafodaLista"/>
        <w:numPr>
          <w:ilvl w:val="0"/>
          <w:numId w:val="1"/>
        </w:numPr>
        <w:rPr>
          <w:rFonts w:ascii="Verdana" w:hAnsi="Verdana"/>
          <w:color w:val="666666"/>
          <w:sz w:val="18"/>
          <w:szCs w:val="18"/>
          <w:lang w:val="pt-PT"/>
        </w:rPr>
      </w:pPr>
      <w:r w:rsidRPr="00E039B9">
        <w:rPr>
          <w:rFonts w:ascii="Verdana" w:hAnsi="Verdana"/>
          <w:color w:val="666666"/>
          <w:sz w:val="18"/>
          <w:szCs w:val="18"/>
          <w:lang w:val="pt-PT"/>
        </w:rPr>
        <w:t xml:space="preserve">Se o conserto for realizado </w:t>
      </w:r>
      <w:r w:rsidR="001C408B" w:rsidRPr="00E039B9">
        <w:rPr>
          <w:rFonts w:ascii="Verdana" w:hAnsi="Verdana"/>
          <w:color w:val="666666"/>
          <w:sz w:val="18"/>
          <w:szCs w:val="18"/>
          <w:lang w:val="pt-PT"/>
        </w:rPr>
        <w:t>é encerrado o atendimento;</w:t>
      </w:r>
    </w:p>
    <w:p w:rsidR="00E039B9" w:rsidRDefault="00E039B9" w:rsidP="00E039B9">
      <w:pPr>
        <w:pStyle w:val="PargrafodaLista"/>
        <w:numPr>
          <w:ilvl w:val="0"/>
          <w:numId w:val="1"/>
        </w:num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C</w:t>
      </w:r>
      <w:r w:rsidRPr="00E039B9">
        <w:rPr>
          <w:rFonts w:ascii="Verdana" w:hAnsi="Verdana"/>
          <w:color w:val="666666"/>
          <w:sz w:val="18"/>
          <w:szCs w:val="18"/>
          <w:lang w:val="pt-PT"/>
        </w:rPr>
        <w:t>aso precise de substituição de peças</w:t>
      </w:r>
      <w:r>
        <w:rPr>
          <w:rFonts w:ascii="Verdana" w:hAnsi="Verdana"/>
          <w:color w:val="666666"/>
          <w:sz w:val="18"/>
          <w:szCs w:val="18"/>
          <w:lang w:val="pt-PT"/>
        </w:rPr>
        <w:t>, que o técnico não possua, será necessário um atendimento complementar para finalizar o conserto;</w:t>
      </w:r>
    </w:p>
    <w:p w:rsidR="00EA7A5A" w:rsidRPr="00E039B9" w:rsidRDefault="00EA7A5A" w:rsidP="00E039B9">
      <w:pPr>
        <w:pStyle w:val="PargrafodaLista"/>
        <w:numPr>
          <w:ilvl w:val="0"/>
          <w:numId w:val="1"/>
        </w:num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É possivel que o equipamento com defeito precise ser levado a um laboratório para conserto e será necessário um atendimento complementar para finalizar o atendimento;</w:t>
      </w:r>
    </w:p>
    <w:p w:rsidR="001C408B" w:rsidRDefault="001C408B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 xml:space="preserve">7 – </w:t>
      </w:r>
      <w:r w:rsidR="00EA7A5A">
        <w:rPr>
          <w:rFonts w:ascii="Verdana" w:hAnsi="Verdana"/>
          <w:color w:val="666666"/>
          <w:sz w:val="18"/>
          <w:szCs w:val="18"/>
          <w:lang w:val="pt-PT"/>
        </w:rPr>
        <w:t>O técnico retorna ao cliente com a peça necessária ou consertada e finaliza o conserto e o atendimento.</w:t>
      </w:r>
    </w:p>
    <w:p w:rsidR="00E574D2" w:rsidRDefault="00E574D2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Para consertos de defeitos estruturais, no corpo do equipamento, como, partes quebradas, arranhões, e outros, que não são possiveis por troca de peças ou componentes, o equipamento precisará ser enviado para a Fábrica da Genialtec para reparo ou conserto.</w:t>
      </w:r>
    </w:p>
    <w:p w:rsidR="00AD3FCA" w:rsidRDefault="00AD3FCA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 xml:space="preserve">Peças que necessitem de substituição, onde a assistencia local não possua a peça, deverão ser enviadas para a Genialtec, pela própria assistencia. As peças e equipamentos enviados pela Genialtec, serão enviadas por algum parceiro de logistica, podendo os prazos de entrega variar de acordo com a região. </w:t>
      </w:r>
      <w:r w:rsidR="009B5AC2">
        <w:rPr>
          <w:rFonts w:ascii="Verdana" w:hAnsi="Verdana"/>
          <w:color w:val="666666"/>
          <w:sz w:val="18"/>
          <w:szCs w:val="18"/>
          <w:lang w:val="pt-PT"/>
        </w:rPr>
        <w:t xml:space="preserve">O prazo padrão de chegada dos equipamentos é estimado em 3 a 4 dias úteis. </w:t>
      </w:r>
      <w:r>
        <w:rPr>
          <w:rFonts w:ascii="Verdana" w:hAnsi="Verdana"/>
          <w:color w:val="666666"/>
          <w:sz w:val="18"/>
          <w:szCs w:val="18"/>
          <w:lang w:val="pt-PT"/>
        </w:rPr>
        <w:t>Caso o cliente opte pelo envio por alguma outra empresa, fica a cargo do cliente efetuar o pagamento do envio.</w:t>
      </w:r>
    </w:p>
    <w:p w:rsidR="009B5AC2" w:rsidRDefault="009B5AC2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É responsabilidade do cliente, comunicar a Genialtec, a opção de envio dos equipamentos por outra empresa que</w:t>
      </w:r>
      <w:r w:rsidR="00696488">
        <w:rPr>
          <w:rFonts w:ascii="Verdana" w:hAnsi="Verdana"/>
          <w:color w:val="666666"/>
          <w:sz w:val="18"/>
          <w:szCs w:val="18"/>
          <w:lang w:val="pt-PT"/>
        </w:rPr>
        <w:t xml:space="preserve"> o cliente </w:t>
      </w:r>
      <w:r>
        <w:rPr>
          <w:rFonts w:ascii="Verdana" w:hAnsi="Verdana"/>
          <w:color w:val="666666"/>
          <w:sz w:val="18"/>
          <w:szCs w:val="18"/>
          <w:lang w:val="pt-PT"/>
        </w:rPr>
        <w:t>preferir</w:t>
      </w:r>
      <w:r w:rsidR="00696488">
        <w:rPr>
          <w:rFonts w:ascii="Verdana" w:hAnsi="Verdana"/>
          <w:color w:val="666666"/>
          <w:sz w:val="18"/>
          <w:szCs w:val="18"/>
          <w:lang w:val="pt-PT"/>
        </w:rPr>
        <w:t>.</w:t>
      </w:r>
    </w:p>
    <w:p w:rsidR="00DA40D4" w:rsidRDefault="00DA40D4" w:rsidP="00F513A8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O serviço de manutenção on site dentro da Garantia não tem custos para o cliente.</w:t>
      </w:r>
    </w:p>
    <w:p w:rsidR="00E574D2" w:rsidRDefault="00E574D2" w:rsidP="00E574D2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Calibri" w:hAnsi="Calibri" w:cs="Calibri"/>
          <w:b/>
          <w:bCs/>
          <w:i/>
          <w:iCs/>
          <w:color w:val="000000"/>
        </w:rPr>
        <w:t>Obs: Caso seja solicitada a visita técnica, onde o problema não seja de fabricação, são cobrados os serviços de conserto, deslocamento do técnico e peças substituídas do cliente.</w:t>
      </w:r>
    </w:p>
    <w:p w:rsidR="001A7C20" w:rsidRPr="001A7C20" w:rsidRDefault="001A7C20" w:rsidP="00E574D2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Após a garantia de fabricação</w:t>
      </w:r>
      <w:r w:rsidR="00E574D2">
        <w:rPr>
          <w:rFonts w:ascii="Verdana" w:hAnsi="Verdana"/>
          <w:color w:val="666666"/>
          <w:sz w:val="18"/>
          <w:szCs w:val="18"/>
          <w:lang w:val="pt-PT"/>
        </w:rPr>
        <w:t>, os clientes deverão contratar esse serviço com a Genialtec.</w:t>
      </w:r>
    </w:p>
    <w:p w:rsidR="00EE342D" w:rsidRDefault="00EE342D" w:rsidP="00EE342D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sz w:val="24"/>
          <w:szCs w:val="24"/>
          <w:lang w:val="pt-PT" w:eastAsia="pt-BR"/>
        </w:rPr>
      </w:pPr>
    </w:p>
    <w:p w:rsidR="00EE342D" w:rsidRPr="008A581F" w:rsidRDefault="00EE342D" w:rsidP="00EE342D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sz w:val="24"/>
          <w:szCs w:val="24"/>
          <w:lang w:val="pt-PT" w:eastAsia="pt-BR"/>
        </w:rPr>
      </w:pPr>
      <w:r w:rsidRPr="008A581F">
        <w:rPr>
          <w:rFonts w:ascii="Verdana" w:eastAsia="Times New Roman" w:hAnsi="Verdana" w:cs="Times New Roman"/>
          <w:b/>
          <w:sz w:val="24"/>
          <w:szCs w:val="24"/>
          <w:lang w:val="pt-PT" w:eastAsia="pt-BR"/>
        </w:rPr>
        <w:t>Dúvidas Freqüentes:</w:t>
      </w:r>
    </w:p>
    <w:p w:rsidR="008A581F" w:rsidRDefault="00EE342D" w:rsidP="007D201C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>
        <w:rPr>
          <w:rFonts w:ascii="Verdana" w:eastAsia="Times New Roman" w:hAnsi="Verdana" w:cs="Times New Roman"/>
          <w:b/>
          <w:noProof/>
          <w:color w:val="666666"/>
          <w:sz w:val="17"/>
          <w:szCs w:val="17"/>
          <w:lang w:eastAsia="pt-BR"/>
        </w:rPr>
        <w:drawing>
          <wp:inline distT="0" distB="0" distL="0" distR="0">
            <wp:extent cx="123825" cy="85725"/>
            <wp:effectExtent l="19050" t="0" r="9525" b="0"/>
            <wp:docPr id="1" name="Imagem 1" descr="http://www.genialtec.com.br/picture/upload/image/img-ic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enialtec.com.br/picture/upload/image/img-ico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 </w:t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Qual é o a duração mínima da Garantia padrão da Genialtec?</w:t>
      </w:r>
      <w:r w:rsidRPr="008A581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Este serviço tem 1 ano de duração. Mas é possível adquirir o serviço por um total de 2 anos (1 ano padrão + 1 ano adicional) ou de 3 anos (1 ano padrão + 2 anos adicionais).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>
        <w:rPr>
          <w:rFonts w:ascii="Verdana" w:eastAsia="Times New Roman" w:hAnsi="Verdana" w:cs="Times New Roman"/>
          <w:noProof/>
          <w:color w:val="666666"/>
          <w:sz w:val="17"/>
          <w:szCs w:val="17"/>
          <w:lang w:eastAsia="pt-BR"/>
        </w:rPr>
        <w:drawing>
          <wp:inline distT="0" distB="0" distL="0" distR="0">
            <wp:extent cx="123825" cy="85725"/>
            <wp:effectExtent l="19050" t="0" r="9525" b="0"/>
            <wp:docPr id="2" name="Imagem 2" descr="http://www.genialtec.com.br/picture/upload/image/img-ic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enialtec.com.br/picture/upload/image/img-ico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 </w:t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 xml:space="preserve">Posso adquirir a </w:t>
      </w:r>
      <w:r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Manutenção</w:t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 xml:space="preserve"> </w:t>
      </w:r>
      <w:r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on site</w:t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 xml:space="preserve"> para os equipamentos que </w:t>
      </w:r>
      <w:r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 xml:space="preserve">tiveram a </w:t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Garantia</w:t>
      </w:r>
      <w:r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 xml:space="preserve"> vencida</w:t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?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  <w:t>Sim.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>
        <w:rPr>
          <w:rFonts w:ascii="Verdana" w:eastAsia="Times New Roman" w:hAnsi="Verdana" w:cs="Times New Roman"/>
          <w:b/>
          <w:bCs/>
          <w:noProof/>
          <w:color w:val="007688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>
            <wp:extent cx="123825" cy="85725"/>
            <wp:effectExtent l="19050" t="0" r="9525" b="0"/>
            <wp:docPr id="3" name="Imagem 3" descr="http://www.genialtec.com.br/picture/upload/image/img-ic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enialtec.com.br/picture/upload/image/img-ico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 Posso adquirir a Proteção contra Danos Imprevistos para os equipamentos que têm Garantia?</w:t>
      </w:r>
      <w:r w:rsidRPr="008A581F">
        <w:rPr>
          <w:rFonts w:ascii="Verdana" w:eastAsia="Times New Roman" w:hAnsi="Verdana" w:cs="Times New Roman"/>
          <w:b/>
          <w:bCs/>
          <w:color w:val="007688"/>
          <w:sz w:val="17"/>
          <w:szCs w:val="17"/>
          <w:bdr w:val="none" w:sz="0" w:space="0" w:color="auto" w:frame="1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Sim.</w:t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8A581F">
        <w:rPr>
          <w:rFonts w:ascii="Verdana" w:hAnsi="Verdana"/>
          <w:color w:val="666666"/>
          <w:sz w:val="18"/>
          <w:szCs w:val="18"/>
          <w:lang w:val="pt-PT"/>
        </w:rPr>
        <w:br/>
      </w:r>
      <w:r w:rsidR="008A581F">
        <w:rPr>
          <w:rFonts w:ascii="Verdana" w:hAnsi="Verdana"/>
          <w:color w:val="666666"/>
          <w:sz w:val="18"/>
          <w:szCs w:val="18"/>
          <w:lang w:val="pt-PT"/>
        </w:rPr>
        <w:br/>
      </w:r>
    </w:p>
    <w:p w:rsidR="008A581F" w:rsidRPr="008A581F" w:rsidRDefault="008A581F" w:rsidP="008A581F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</w:p>
    <w:p w:rsidR="008A581F" w:rsidRPr="008A581F" w:rsidRDefault="008A581F" w:rsidP="008A581F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</w:p>
    <w:p w:rsidR="008A581F" w:rsidRDefault="008A581F" w:rsidP="008A581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color w:val="666666"/>
          <w:sz w:val="18"/>
          <w:szCs w:val="18"/>
          <w:lang w:val="pt-PT" w:eastAsia="pt-BR"/>
        </w:rPr>
      </w:pPr>
    </w:p>
    <w:p w:rsidR="008A581F" w:rsidRPr="008A581F" w:rsidRDefault="008A581F">
      <w:pPr>
        <w:rPr>
          <w:lang w:val="pt-PT"/>
        </w:rPr>
      </w:pPr>
    </w:p>
    <w:sectPr w:rsidR="008A581F" w:rsidRPr="008A581F" w:rsidSect="007D201C">
      <w:footerReference w:type="default" r:id="rId9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01C" w:rsidRDefault="007D201C" w:rsidP="007D201C">
      <w:pPr>
        <w:spacing w:after="0" w:line="240" w:lineRule="auto"/>
      </w:pPr>
      <w:r>
        <w:separator/>
      </w:r>
    </w:p>
  </w:endnote>
  <w:endnote w:type="continuationSeparator" w:id="1">
    <w:p w:rsidR="007D201C" w:rsidRDefault="007D201C" w:rsidP="007D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7493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7D201C" w:rsidRDefault="007D201C">
            <w:pPr>
              <w:pStyle w:val="Rodap"/>
              <w:jc w:val="right"/>
            </w:pPr>
            <w:r>
              <w:t xml:space="preserve">Página </w:t>
            </w:r>
            <w:r w:rsidR="0013659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36594">
              <w:rPr>
                <w:b/>
                <w:sz w:val="24"/>
                <w:szCs w:val="24"/>
              </w:rPr>
              <w:fldChar w:fldCharType="separate"/>
            </w:r>
            <w:r w:rsidR="00C43D08">
              <w:rPr>
                <w:b/>
                <w:noProof/>
              </w:rPr>
              <w:t>1</w:t>
            </w:r>
            <w:r w:rsidR="00136594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13659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36594">
              <w:rPr>
                <w:b/>
                <w:sz w:val="24"/>
                <w:szCs w:val="24"/>
              </w:rPr>
              <w:fldChar w:fldCharType="separate"/>
            </w:r>
            <w:r w:rsidR="00C43D08">
              <w:rPr>
                <w:b/>
                <w:noProof/>
              </w:rPr>
              <w:t>2</w:t>
            </w:r>
            <w:r w:rsidR="0013659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D201C" w:rsidRDefault="007D201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01C" w:rsidRDefault="007D201C" w:rsidP="007D201C">
      <w:pPr>
        <w:spacing w:after="0" w:line="240" w:lineRule="auto"/>
      </w:pPr>
      <w:r>
        <w:separator/>
      </w:r>
    </w:p>
  </w:footnote>
  <w:footnote w:type="continuationSeparator" w:id="1">
    <w:p w:rsidR="007D201C" w:rsidRDefault="007D201C" w:rsidP="007D2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4228E"/>
    <w:multiLevelType w:val="hybridMultilevel"/>
    <w:tmpl w:val="AD669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5517E"/>
    <w:multiLevelType w:val="hybridMultilevel"/>
    <w:tmpl w:val="4ECAF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81F"/>
    <w:rsid w:val="00136594"/>
    <w:rsid w:val="00145B3A"/>
    <w:rsid w:val="00181415"/>
    <w:rsid w:val="001A7C20"/>
    <w:rsid w:val="001C408B"/>
    <w:rsid w:val="00274DBD"/>
    <w:rsid w:val="003400EB"/>
    <w:rsid w:val="003815E9"/>
    <w:rsid w:val="0050172D"/>
    <w:rsid w:val="00540942"/>
    <w:rsid w:val="006651CE"/>
    <w:rsid w:val="00696488"/>
    <w:rsid w:val="006B04D7"/>
    <w:rsid w:val="007D201C"/>
    <w:rsid w:val="00834401"/>
    <w:rsid w:val="008A581F"/>
    <w:rsid w:val="009B5AC2"/>
    <w:rsid w:val="009D1C32"/>
    <w:rsid w:val="00AC2CB2"/>
    <w:rsid w:val="00AD3FCA"/>
    <w:rsid w:val="00B44082"/>
    <w:rsid w:val="00BB157C"/>
    <w:rsid w:val="00BD08E5"/>
    <w:rsid w:val="00C1077F"/>
    <w:rsid w:val="00C43D08"/>
    <w:rsid w:val="00DA40D4"/>
    <w:rsid w:val="00E039B9"/>
    <w:rsid w:val="00E574D2"/>
    <w:rsid w:val="00EA7A5A"/>
    <w:rsid w:val="00EE342D"/>
    <w:rsid w:val="00F311E7"/>
    <w:rsid w:val="00F513A8"/>
    <w:rsid w:val="00FB1682"/>
    <w:rsid w:val="00FF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58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1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5B3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039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7D2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201C"/>
  </w:style>
  <w:style w:type="paragraph" w:styleId="Rodap">
    <w:name w:val="footer"/>
    <w:basedOn w:val="Normal"/>
    <w:link w:val="RodapChar"/>
    <w:uiPriority w:val="99"/>
    <w:unhideWhenUsed/>
    <w:rsid w:val="007D20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2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73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934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6258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421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727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824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0896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804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porte@genialtec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11</cp:revision>
  <cp:lastPrinted>2012-03-20T15:06:00Z</cp:lastPrinted>
  <dcterms:created xsi:type="dcterms:W3CDTF">2012-03-14T18:51:00Z</dcterms:created>
  <dcterms:modified xsi:type="dcterms:W3CDTF">2012-03-20T15:06:00Z</dcterms:modified>
</cp:coreProperties>
</file>