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82" w:rsidRDefault="008A581F" w:rsidP="008A581F">
      <w:pPr>
        <w:jc w:val="center"/>
        <w:rPr>
          <w:b/>
          <w:sz w:val="28"/>
          <w:szCs w:val="28"/>
        </w:rPr>
      </w:pPr>
      <w:r w:rsidRPr="008A581F">
        <w:rPr>
          <w:b/>
          <w:sz w:val="28"/>
          <w:szCs w:val="28"/>
        </w:rPr>
        <w:t>Serviço de Manutenção de Totens</w:t>
      </w:r>
      <w:r w:rsidR="003815E9">
        <w:rPr>
          <w:b/>
          <w:sz w:val="28"/>
          <w:szCs w:val="28"/>
        </w:rPr>
        <w:t xml:space="preserve"> On Site</w:t>
      </w:r>
      <w:r w:rsidR="00567485">
        <w:rPr>
          <w:b/>
          <w:sz w:val="28"/>
          <w:szCs w:val="28"/>
        </w:rPr>
        <w:t xml:space="preserve"> Full</w:t>
      </w:r>
    </w:p>
    <w:p w:rsidR="006B04D7" w:rsidRPr="008A581F" w:rsidRDefault="006B04D7" w:rsidP="008A581F">
      <w:pPr>
        <w:jc w:val="center"/>
        <w:rPr>
          <w:b/>
          <w:sz w:val="28"/>
          <w:szCs w:val="28"/>
        </w:rPr>
      </w:pPr>
    </w:p>
    <w:p w:rsidR="00F513A8" w:rsidRDefault="008A581F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Style w:val="Forte"/>
          <w:rFonts w:ascii="Verdana" w:hAnsi="Verdana"/>
          <w:color w:val="666666"/>
          <w:sz w:val="18"/>
          <w:szCs w:val="18"/>
          <w:lang w:val="pt-PT"/>
        </w:rPr>
        <w:t>A Genialtec proporciona aos seus clientes</w:t>
      </w:r>
      <w:r w:rsidR="00001778">
        <w:rPr>
          <w:rStyle w:val="Forte"/>
          <w:rFonts w:ascii="Verdana" w:hAnsi="Verdana"/>
          <w:color w:val="666666"/>
          <w:sz w:val="18"/>
          <w:szCs w:val="18"/>
          <w:lang w:val="pt-PT"/>
        </w:rPr>
        <w:t>,</w:t>
      </w:r>
      <w:r>
        <w:rPr>
          <w:rStyle w:val="Forte"/>
          <w:rFonts w:ascii="Verdana" w:hAnsi="Verdana"/>
          <w:color w:val="666666"/>
          <w:sz w:val="18"/>
          <w:szCs w:val="18"/>
          <w:lang w:val="pt-PT"/>
        </w:rPr>
        <w:t xml:space="preserve"> </w:t>
      </w:r>
      <w:r w:rsidR="00001778">
        <w:rPr>
          <w:rStyle w:val="Forte"/>
          <w:rFonts w:ascii="Verdana" w:hAnsi="Verdana"/>
          <w:color w:val="666666"/>
          <w:sz w:val="18"/>
          <w:szCs w:val="18"/>
          <w:lang w:val="pt-PT"/>
        </w:rPr>
        <w:t>o serviço de atendimento on site.</w:t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  <w:r w:rsidR="00001778">
        <w:rPr>
          <w:rFonts w:ascii="Verdana" w:hAnsi="Verdana"/>
          <w:color w:val="666666"/>
          <w:sz w:val="18"/>
          <w:szCs w:val="18"/>
          <w:lang w:val="pt-PT"/>
        </w:rPr>
        <w:t>A</w:t>
      </w:r>
      <w:r w:rsidR="00F513A8">
        <w:rPr>
          <w:rFonts w:ascii="Verdana" w:hAnsi="Verdana"/>
          <w:color w:val="666666"/>
          <w:sz w:val="18"/>
          <w:szCs w:val="18"/>
          <w:lang w:val="pt-PT"/>
        </w:rPr>
        <w:t>pós a Garantia de Fabricação,</w:t>
      </w:r>
      <w:r w:rsidR="00001778">
        <w:rPr>
          <w:rFonts w:ascii="Verdana" w:hAnsi="Verdana"/>
          <w:color w:val="666666"/>
          <w:sz w:val="18"/>
          <w:szCs w:val="18"/>
          <w:lang w:val="pt-PT"/>
        </w:rPr>
        <w:t xml:space="preserve"> o cliente Genialtec pode contratar o serviço de manutenção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</w:t>
      </w:r>
      <w:r w:rsidR="00F513A8">
        <w:rPr>
          <w:rFonts w:ascii="Verdana" w:hAnsi="Verdana"/>
          <w:color w:val="666666"/>
          <w:sz w:val="18"/>
          <w:szCs w:val="18"/>
          <w:lang w:val="pt-PT"/>
        </w:rPr>
        <w:t xml:space="preserve">on site (ou </w:t>
      </w:r>
      <w:r w:rsidR="00001778">
        <w:rPr>
          <w:rFonts w:ascii="Verdana" w:hAnsi="Verdana"/>
          <w:color w:val="666666"/>
          <w:sz w:val="18"/>
          <w:szCs w:val="18"/>
          <w:lang w:val="pt-PT"/>
        </w:rPr>
        <w:t>manutenção</w:t>
      </w:r>
      <w:r w:rsidR="00F513A8">
        <w:rPr>
          <w:rFonts w:ascii="Verdana" w:hAnsi="Verdana"/>
          <w:color w:val="666666"/>
          <w:sz w:val="18"/>
          <w:szCs w:val="18"/>
          <w:lang w:val="pt-PT"/>
        </w:rPr>
        <w:t xml:space="preserve"> a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Domicílio</w:t>
      </w:r>
      <w:r w:rsidR="00F513A8">
        <w:rPr>
          <w:rFonts w:ascii="Verdana" w:hAnsi="Verdana"/>
          <w:color w:val="666666"/>
          <w:sz w:val="18"/>
          <w:szCs w:val="18"/>
          <w:lang w:val="pt-PT"/>
        </w:rPr>
        <w:t>)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, em que técnicos são deslocados até o endereço do cliente caso necessário, </w:t>
      </w:r>
      <w:r w:rsidR="00F513A8">
        <w:rPr>
          <w:rFonts w:ascii="Verdana" w:hAnsi="Verdana"/>
          <w:color w:val="666666"/>
          <w:sz w:val="18"/>
          <w:szCs w:val="18"/>
          <w:lang w:val="pt-PT"/>
        </w:rPr>
        <w:t>para efetuar reparos ou consertos.</w:t>
      </w:r>
    </w:p>
    <w:p w:rsidR="008D53AD" w:rsidRDefault="008D53AD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 valor do serviço depende de quantos atendimentos/mês o cliente deseja, independente do numero de máquinas que possui. Um cliente com  30 máquinas pode contratar 5 atendimentos/mês. Os atendimentos não são cumulativos, sendo que o cliente sempre terá direito apenas ao numero de atendimentos contratados. Ultrapassando os atendimentos contratados o cliente pagará o valor adicional dos atendimentos efetuados.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A garantia on site funciona da seguinte forma: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1 - O cliente encontra um defeito em seu equipamento;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2 – O cliente envia um e-mail com os dados abaixo para </w:t>
      </w:r>
      <w:hyperlink r:id="rId7" w:history="1">
        <w:r w:rsidRPr="00497F88">
          <w:rPr>
            <w:rStyle w:val="Hyperlink"/>
            <w:rFonts w:ascii="Verdana" w:hAnsi="Verdana"/>
            <w:sz w:val="18"/>
            <w:szCs w:val="18"/>
            <w:lang w:val="pt-PT"/>
          </w:rPr>
          <w:t>suporte@genialtec.com.br</w:t>
        </w:r>
      </w:hyperlink>
      <w:r>
        <w:rPr>
          <w:rFonts w:ascii="Verdana" w:hAnsi="Verdana"/>
          <w:color w:val="666666"/>
          <w:sz w:val="18"/>
          <w:szCs w:val="18"/>
          <w:lang w:val="pt-PT"/>
        </w:rPr>
        <w:t xml:space="preserve"> solicitan</w:t>
      </w:r>
      <w:r w:rsidR="009D1C32">
        <w:rPr>
          <w:rFonts w:ascii="Verdana" w:hAnsi="Verdana"/>
          <w:color w:val="666666"/>
          <w:sz w:val="18"/>
          <w:szCs w:val="18"/>
          <w:lang w:val="pt-PT"/>
        </w:rPr>
        <w:t>do a visita técnica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 xml:space="preserve"> (algumas pergunrtas serão feitas em relação ao problema para tentar solucionar imediatamente)</w:t>
      </w:r>
      <w:r w:rsidR="009D1C32">
        <w:rPr>
          <w:rFonts w:ascii="Verdana" w:hAnsi="Verdana"/>
          <w:color w:val="666666"/>
          <w:sz w:val="18"/>
          <w:szCs w:val="18"/>
          <w:lang w:val="pt-PT"/>
        </w:rPr>
        <w:t>:</w:t>
      </w:r>
    </w:p>
    <w:p w:rsidR="0050172D" w:rsidRDefault="0050172D" w:rsidP="009D1C3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Dados do Comprador: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Razão social do Comprador:</w:t>
      </w:r>
    </w:p>
    <w:p w:rsidR="009D1C32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CNPJ do Comprador:</w:t>
      </w:r>
    </w:p>
    <w:p w:rsidR="00181415" w:rsidRDefault="00181415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Número da Nota Fiscal de Compra:</w:t>
      </w:r>
    </w:p>
    <w:p w:rsidR="00E039B9" w:rsidRPr="0050172D" w:rsidRDefault="00E039B9" w:rsidP="00E039B9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Descrição do Problema:</w:t>
      </w:r>
    </w:p>
    <w:p w:rsidR="00FF3364" w:rsidRDefault="00FF3364" w:rsidP="009D1C3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Dados de onde se encontra o terminal: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Razão social: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Endereço completo: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Bairro: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CEP: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Cidade: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Estado: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Nome de contato:</w:t>
      </w:r>
    </w:p>
    <w:p w:rsidR="009D1C32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Telefone para contato:</w:t>
      </w:r>
    </w:p>
    <w:p w:rsidR="001C408B" w:rsidRDefault="009D1C32" w:rsidP="009D1C32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Número de série do Terminal (se tiver) Opcional:</w:t>
      </w:r>
    </w:p>
    <w:p w:rsidR="009D1C32" w:rsidRDefault="009D1C32" w:rsidP="009D1C32">
      <w:pPr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Obs: O número de série está normalmente em uma das portas de abertura ao acesso a monitor ou CPU.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lastRenderedPageBreak/>
        <w:t xml:space="preserve">3 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>–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>Se o problema for resolvido com a orientação por telefone o atendimento é encerrado, caso contrário é acionada a assistência local para realizar o atendimento;</w:t>
      </w:r>
    </w:p>
    <w:p w:rsidR="00274DBD" w:rsidRDefault="00274DBD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4 – </w:t>
      </w:r>
      <w:r w:rsidR="00284C8F">
        <w:rPr>
          <w:rFonts w:ascii="Verdana" w:hAnsi="Verdana"/>
          <w:color w:val="666666"/>
          <w:sz w:val="18"/>
          <w:szCs w:val="18"/>
          <w:lang w:val="pt-PT"/>
        </w:rPr>
        <w:t xml:space="preserve">A assistencia local entra em contato com o cliente para agendar o atendimento em um prazo máximo de </w:t>
      </w:r>
      <w:r w:rsidR="005B3DC1">
        <w:rPr>
          <w:rFonts w:ascii="Verdana" w:hAnsi="Verdana"/>
          <w:color w:val="666666"/>
          <w:sz w:val="18"/>
          <w:szCs w:val="18"/>
          <w:lang w:val="pt-PT"/>
        </w:rPr>
        <w:t>2</w:t>
      </w:r>
      <w:r w:rsidR="00284C8F">
        <w:rPr>
          <w:rFonts w:ascii="Verdana" w:hAnsi="Verdana"/>
          <w:color w:val="666666"/>
          <w:sz w:val="18"/>
          <w:szCs w:val="18"/>
          <w:lang w:val="pt-PT"/>
        </w:rPr>
        <w:t>4 horas</w:t>
      </w:r>
      <w:r>
        <w:rPr>
          <w:rFonts w:ascii="Verdana" w:hAnsi="Verdana"/>
          <w:color w:val="666666"/>
          <w:sz w:val="18"/>
          <w:szCs w:val="18"/>
          <w:lang w:val="pt-PT"/>
        </w:rPr>
        <w:t>;</w:t>
      </w:r>
    </w:p>
    <w:p w:rsidR="00274DBD" w:rsidRDefault="00274DBD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5 – Conforme o agendamento, o técnico vai até o cliente realizar o diagnóstico d</w:t>
      </w:r>
      <w:r w:rsidR="001C408B">
        <w:rPr>
          <w:rFonts w:ascii="Verdana" w:hAnsi="Verdana"/>
          <w:color w:val="666666"/>
          <w:sz w:val="18"/>
          <w:szCs w:val="18"/>
          <w:lang w:val="pt-PT"/>
        </w:rPr>
        <w:t>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problema</w:t>
      </w:r>
      <w:r w:rsidR="001C408B">
        <w:rPr>
          <w:rFonts w:ascii="Verdana" w:hAnsi="Verdana"/>
          <w:color w:val="666666"/>
          <w:sz w:val="18"/>
          <w:szCs w:val="18"/>
          <w:lang w:val="pt-PT"/>
        </w:rPr>
        <w:t>;</w:t>
      </w:r>
    </w:p>
    <w:p w:rsidR="00E039B9" w:rsidRDefault="001C408B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6 – Realizado o diagnóstico, é feito conserto ou solicitação de peças</w:t>
      </w:r>
      <w:r w:rsidR="00E039B9">
        <w:rPr>
          <w:rFonts w:ascii="Verdana" w:hAnsi="Verdana"/>
          <w:color w:val="666666"/>
          <w:sz w:val="18"/>
          <w:szCs w:val="18"/>
          <w:lang w:val="pt-PT"/>
        </w:rPr>
        <w:t>:</w:t>
      </w:r>
    </w:p>
    <w:p w:rsidR="001C408B" w:rsidRDefault="00E039B9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 w:rsidRPr="00E039B9">
        <w:rPr>
          <w:rFonts w:ascii="Verdana" w:hAnsi="Verdana"/>
          <w:color w:val="666666"/>
          <w:sz w:val="18"/>
          <w:szCs w:val="18"/>
          <w:lang w:val="pt-PT"/>
        </w:rPr>
        <w:t xml:space="preserve">Se o conserto for realizado </w:t>
      </w:r>
      <w:r w:rsidR="001C408B" w:rsidRPr="00E039B9">
        <w:rPr>
          <w:rFonts w:ascii="Verdana" w:hAnsi="Verdana"/>
          <w:color w:val="666666"/>
          <w:sz w:val="18"/>
          <w:szCs w:val="18"/>
          <w:lang w:val="pt-PT"/>
        </w:rPr>
        <w:t>é encerrado o atendimento;</w:t>
      </w:r>
    </w:p>
    <w:p w:rsidR="00E039B9" w:rsidRDefault="00E039B9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C</w:t>
      </w:r>
      <w:r w:rsidRPr="00E039B9">
        <w:rPr>
          <w:rFonts w:ascii="Verdana" w:hAnsi="Verdana"/>
          <w:color w:val="666666"/>
          <w:sz w:val="18"/>
          <w:szCs w:val="18"/>
          <w:lang w:val="pt-PT"/>
        </w:rPr>
        <w:t>aso precise de substituição de peças</w:t>
      </w:r>
      <w:r>
        <w:rPr>
          <w:rFonts w:ascii="Verdana" w:hAnsi="Verdana"/>
          <w:color w:val="666666"/>
          <w:sz w:val="18"/>
          <w:szCs w:val="18"/>
          <w:lang w:val="pt-PT"/>
        </w:rPr>
        <w:t>, que o técnico não possua, será necessário um atendimento complementar para finalizar o conserto;</w:t>
      </w:r>
    </w:p>
    <w:p w:rsidR="00EA7A5A" w:rsidRPr="00E039B9" w:rsidRDefault="00EA7A5A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É possivel que o equipamento com defeito precise ser levado a um laboratório para conserto e será necessário um atendimento complementar para finalizar o atendimento;</w:t>
      </w:r>
    </w:p>
    <w:p w:rsidR="001C408B" w:rsidRDefault="001C408B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7 – </w:t>
      </w:r>
      <w:r w:rsidR="00EA7A5A">
        <w:rPr>
          <w:rFonts w:ascii="Verdana" w:hAnsi="Verdana"/>
          <w:color w:val="666666"/>
          <w:sz w:val="18"/>
          <w:szCs w:val="18"/>
          <w:lang w:val="pt-PT"/>
        </w:rPr>
        <w:t>O técnico retorna ao cliente com a peça necessária ou consertada e finaliza o conserto e o atendimento.</w:t>
      </w:r>
    </w:p>
    <w:p w:rsidR="00AD3FCA" w:rsidRDefault="00AD3FC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Peças que necessitem de substituição, onde a assistencia local não possua a peça, deverão ser enviadas para a Genialtec, pela própria assistencia. As peças e equipamentos enviados pela Genialtec, serão enviadas por algum parceiro de logistica, podendo os prazos de entrega variar de acordo com a região.</w:t>
      </w:r>
      <w:r w:rsidR="005B3DC1">
        <w:rPr>
          <w:rFonts w:ascii="Verdana" w:hAnsi="Verdana"/>
          <w:color w:val="666666"/>
          <w:sz w:val="18"/>
          <w:szCs w:val="18"/>
          <w:lang w:val="pt-PT"/>
        </w:rPr>
        <w:t xml:space="preserve"> O prazo padrão é de 48 horas para regiões que possuem sedex 10. 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Caso o cliente opte pelo envio por alguma outra empresa, fica a cargo do cliente efetuar o pagamento do envio.</w:t>
      </w:r>
    </w:p>
    <w:p w:rsidR="00145B3A" w:rsidRDefault="00F513A8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Para conserto</w:t>
      </w:r>
      <w:r w:rsidR="00C1077F">
        <w:rPr>
          <w:rFonts w:ascii="Verdana" w:hAnsi="Verdana"/>
          <w:color w:val="666666"/>
          <w:sz w:val="18"/>
          <w:szCs w:val="18"/>
          <w:lang w:val="pt-PT"/>
        </w:rPr>
        <w:t>s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de defeitos estruturais, no corpo do equipamento, como, partes quebradas, arranhões, e outros, que não </w:t>
      </w:r>
      <w:r w:rsidR="00C1077F">
        <w:rPr>
          <w:rFonts w:ascii="Verdana" w:hAnsi="Verdana"/>
          <w:color w:val="666666"/>
          <w:sz w:val="18"/>
          <w:szCs w:val="18"/>
          <w:lang w:val="pt-PT"/>
        </w:rPr>
        <w:t>são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possive</w:t>
      </w:r>
      <w:r w:rsidR="00C1077F">
        <w:rPr>
          <w:rFonts w:ascii="Verdana" w:hAnsi="Verdana"/>
          <w:color w:val="666666"/>
          <w:sz w:val="18"/>
          <w:szCs w:val="18"/>
          <w:lang w:val="pt-PT"/>
        </w:rPr>
        <w:t>is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</w:t>
      </w:r>
      <w:r w:rsidR="00C1077F">
        <w:rPr>
          <w:rFonts w:ascii="Verdana" w:hAnsi="Verdana"/>
          <w:color w:val="666666"/>
          <w:sz w:val="18"/>
          <w:szCs w:val="18"/>
          <w:lang w:val="pt-PT"/>
        </w:rPr>
        <w:t>por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troca de peças ou componentes, o equipamento precisará ser enviado para a Fábrica da Genialtec para reparo ou conserto.</w:t>
      </w:r>
    </w:p>
    <w:p w:rsidR="00001778" w:rsidRPr="00001778" w:rsidRDefault="00001778" w:rsidP="00F513A8">
      <w:pPr>
        <w:rPr>
          <w:rFonts w:ascii="Verdana" w:hAnsi="Verdana"/>
          <w:b/>
          <w:i/>
          <w:color w:val="666666"/>
          <w:sz w:val="18"/>
          <w:szCs w:val="18"/>
          <w:lang w:val="pt-PT"/>
        </w:rPr>
      </w:pPr>
      <w:r w:rsidRPr="00001778">
        <w:rPr>
          <w:rFonts w:ascii="Verdana" w:hAnsi="Verdana"/>
          <w:b/>
          <w:i/>
          <w:color w:val="666666"/>
          <w:sz w:val="18"/>
          <w:szCs w:val="18"/>
          <w:lang w:val="pt-PT"/>
        </w:rPr>
        <w:t>As peças com defeito que precisem de substituição, serão cobradas do cliente, a menos que o mesmo tenha contratado o serviço com substituição de peças inclusa.</w:t>
      </w:r>
    </w:p>
    <w:p w:rsidR="00001778" w:rsidRDefault="00001778" w:rsidP="00F513A8">
      <w:pPr>
        <w:rPr>
          <w:rFonts w:ascii="Verdana" w:hAnsi="Verdana"/>
          <w:b/>
          <w:i/>
          <w:color w:val="666666"/>
          <w:sz w:val="18"/>
          <w:szCs w:val="18"/>
          <w:lang w:val="pt-PT"/>
        </w:rPr>
      </w:pPr>
      <w:r w:rsidRPr="00001778">
        <w:rPr>
          <w:rFonts w:ascii="Verdana" w:hAnsi="Verdana"/>
          <w:b/>
          <w:i/>
          <w:color w:val="666666"/>
          <w:sz w:val="18"/>
          <w:szCs w:val="18"/>
          <w:lang w:val="pt-PT"/>
        </w:rPr>
        <w:t>Peças estragadas por mau uso ou vandalismo são cobradas a parte, mesmo que contratada manutenção com troca de peças.</w:t>
      </w:r>
    </w:p>
    <w:p w:rsidR="008A2084" w:rsidRDefault="008A2084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 w:rsidRPr="008A2084">
        <w:rPr>
          <w:rFonts w:ascii="Verdana" w:hAnsi="Verdana"/>
          <w:color w:val="666666"/>
          <w:sz w:val="18"/>
          <w:szCs w:val="18"/>
          <w:lang w:val="pt-PT"/>
        </w:rPr>
        <w:t>O valor do contrato de manutenção on site após a garantia, varia de acordo com o numero de máquinas cobertas pelo serviço, prazo de atendimento e opção por substituição de peças com defeito.</w:t>
      </w:r>
    </w:p>
    <w:p w:rsidR="008A2084" w:rsidRPr="008A2084" w:rsidRDefault="008A2084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Os preços para esse serviço devem seguir a politica de preços Genialtec e não se encontram preços fixos na tabela.</w:t>
      </w:r>
    </w:p>
    <w:p w:rsidR="008A581F" w:rsidRDefault="008A581F" w:rsidP="00F513A8">
      <w:pPr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br/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</w:p>
    <w:p w:rsidR="008A581F" w:rsidRPr="008A581F" w:rsidRDefault="008A581F" w:rsidP="008A581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</w:p>
    <w:p w:rsidR="008A581F" w:rsidRPr="008A581F" w:rsidRDefault="008A581F" w:rsidP="008A581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</w:p>
    <w:p w:rsidR="008A581F" w:rsidRDefault="008A581F" w:rsidP="008A581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666666"/>
          <w:sz w:val="18"/>
          <w:szCs w:val="18"/>
          <w:lang w:val="pt-PT" w:eastAsia="pt-BR"/>
        </w:rPr>
      </w:pPr>
    </w:p>
    <w:p w:rsidR="008A581F" w:rsidRPr="008A581F" w:rsidRDefault="008A581F">
      <w:pPr>
        <w:rPr>
          <w:lang w:val="pt-PT"/>
        </w:rPr>
      </w:pPr>
    </w:p>
    <w:sectPr w:rsidR="008A581F" w:rsidRPr="008A581F" w:rsidSect="005009DD">
      <w:footerReference w:type="default" r:id="rId8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9DD" w:rsidRDefault="005009DD" w:rsidP="005009DD">
      <w:pPr>
        <w:spacing w:after="0" w:line="240" w:lineRule="auto"/>
      </w:pPr>
      <w:r>
        <w:separator/>
      </w:r>
    </w:p>
  </w:endnote>
  <w:endnote w:type="continuationSeparator" w:id="1">
    <w:p w:rsidR="005009DD" w:rsidRDefault="005009DD" w:rsidP="0050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8272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5009DD" w:rsidRDefault="005009DD">
            <w:pPr>
              <w:pStyle w:val="Rodap"/>
              <w:jc w:val="right"/>
            </w:pPr>
            <w:r>
              <w:t xml:space="preserve">Página </w:t>
            </w:r>
            <w:r w:rsidR="009077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7742">
              <w:rPr>
                <w:b/>
                <w:sz w:val="24"/>
                <w:szCs w:val="24"/>
              </w:rPr>
              <w:fldChar w:fldCharType="separate"/>
            </w:r>
            <w:r w:rsidR="00335090">
              <w:rPr>
                <w:b/>
                <w:noProof/>
              </w:rPr>
              <w:t>1</w:t>
            </w:r>
            <w:r w:rsidR="0090774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0774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7742">
              <w:rPr>
                <w:b/>
                <w:sz w:val="24"/>
                <w:szCs w:val="24"/>
              </w:rPr>
              <w:fldChar w:fldCharType="separate"/>
            </w:r>
            <w:r w:rsidR="00335090">
              <w:rPr>
                <w:b/>
                <w:noProof/>
              </w:rPr>
              <w:t>2</w:t>
            </w:r>
            <w:r w:rsidR="0090774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009DD" w:rsidRDefault="005009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9DD" w:rsidRDefault="005009DD" w:rsidP="005009DD">
      <w:pPr>
        <w:spacing w:after="0" w:line="240" w:lineRule="auto"/>
      </w:pPr>
      <w:r>
        <w:separator/>
      </w:r>
    </w:p>
  </w:footnote>
  <w:footnote w:type="continuationSeparator" w:id="1">
    <w:p w:rsidR="005009DD" w:rsidRDefault="005009DD" w:rsidP="0050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5517E"/>
    <w:multiLevelType w:val="hybridMultilevel"/>
    <w:tmpl w:val="4ECAF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81F"/>
    <w:rsid w:val="00001778"/>
    <w:rsid w:val="000C47C5"/>
    <w:rsid w:val="00145B3A"/>
    <w:rsid w:val="00181415"/>
    <w:rsid w:val="001C408B"/>
    <w:rsid w:val="00216523"/>
    <w:rsid w:val="00274DBD"/>
    <w:rsid w:val="00284C8F"/>
    <w:rsid w:val="00335090"/>
    <w:rsid w:val="003400EB"/>
    <w:rsid w:val="003815E9"/>
    <w:rsid w:val="003C4BDE"/>
    <w:rsid w:val="005009DD"/>
    <w:rsid w:val="0050172D"/>
    <w:rsid w:val="00540942"/>
    <w:rsid w:val="00567485"/>
    <w:rsid w:val="00594BFE"/>
    <w:rsid w:val="005B3DC1"/>
    <w:rsid w:val="006651CE"/>
    <w:rsid w:val="006B04D7"/>
    <w:rsid w:val="008A2084"/>
    <w:rsid w:val="008A581F"/>
    <w:rsid w:val="008D53AD"/>
    <w:rsid w:val="00907742"/>
    <w:rsid w:val="00932640"/>
    <w:rsid w:val="009D1C32"/>
    <w:rsid w:val="00AD3FCA"/>
    <w:rsid w:val="00C1077F"/>
    <w:rsid w:val="00D23265"/>
    <w:rsid w:val="00E039B9"/>
    <w:rsid w:val="00E13D48"/>
    <w:rsid w:val="00EA7A5A"/>
    <w:rsid w:val="00F513A8"/>
    <w:rsid w:val="00FB1682"/>
    <w:rsid w:val="00FF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5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1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5B3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39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00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09DD"/>
  </w:style>
  <w:style w:type="paragraph" w:styleId="Rodap">
    <w:name w:val="footer"/>
    <w:basedOn w:val="Normal"/>
    <w:link w:val="RodapChar"/>
    <w:uiPriority w:val="99"/>
    <w:unhideWhenUsed/>
    <w:rsid w:val="00500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73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93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6258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21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727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24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089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804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porte@genialtec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21</cp:revision>
  <cp:lastPrinted>2012-03-20T15:06:00Z</cp:lastPrinted>
  <dcterms:created xsi:type="dcterms:W3CDTF">2012-03-09T19:12:00Z</dcterms:created>
  <dcterms:modified xsi:type="dcterms:W3CDTF">2012-03-20T15:06:00Z</dcterms:modified>
</cp:coreProperties>
</file>