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ind w:left="-566.9291338582677" w:right="-607.7952755905511" w:firstLine="0"/>
        <w:jc w:val="center"/>
        <w:rPr>
          <w:b w:val="1"/>
        </w:rPr>
      </w:pPr>
      <w:bookmarkStart w:colFirst="0" w:colLast="0" w:name="_990hz9o59wzg" w:id="0"/>
      <w:bookmarkEnd w:id="0"/>
      <w:r w:rsidDel="00000000" w:rsidR="00000000" w:rsidRPr="00000000">
        <w:rPr>
          <w:b w:val="1"/>
          <w:rtl w:val="0"/>
        </w:rPr>
        <w:t xml:space="preserve">Implementación de un Servidor de Correo Empresarial</w:t>
      </w:r>
    </w:p>
    <w:p w:rsidR="00000000" w:rsidDel="00000000" w:rsidP="00000000" w:rsidRDefault="00000000" w:rsidRPr="00000000" w14:paraId="00000002">
      <w:pPr>
        <w:pStyle w:val="Title"/>
        <w:spacing w:before="280" w:lineRule="auto"/>
        <w:ind w:left="-566.9291338582677" w:right="-607.7952755905511" w:firstLine="0"/>
        <w:jc w:val="center"/>
        <w:rPr>
          <w:b w:val="1"/>
        </w:rPr>
      </w:pPr>
      <w:bookmarkStart w:colFirst="0" w:colLast="0" w:name="_e2fui2y70kvv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0lckjm51go8" w:id="2"/>
      <w:bookmarkEnd w:id="2"/>
      <w:r w:rsidDel="00000000" w:rsidR="00000000" w:rsidRPr="00000000">
        <w:rPr>
          <w:rtl w:val="0"/>
        </w:rPr>
        <w:t xml:space="preserve">Fase 1: </w:t>
      </w:r>
      <w:r w:rsidDel="00000000" w:rsidR="00000000" w:rsidRPr="00000000">
        <w:rPr>
          <w:rtl w:val="0"/>
        </w:rPr>
        <w:t xml:space="preserve">Instalación y configuración del servidor de correo</w:t>
      </w:r>
    </w:p>
    <w:p w:rsidR="00000000" w:rsidDel="00000000" w:rsidP="00000000" w:rsidRDefault="00000000" w:rsidRPr="00000000" w14:paraId="0000000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Postfix, Devecot y certificados:</w:t>
      </w:r>
    </w:p>
    <w:p w:rsidR="00000000" w:rsidDel="00000000" w:rsidP="00000000" w:rsidRDefault="00000000" w:rsidRPr="00000000" w14:paraId="00000005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postfix dovecot-core dovecot-imapd</w:t>
      </w:r>
    </w:p>
    <w:p w:rsidR="00000000" w:rsidDel="00000000" w:rsidP="00000000" w:rsidRDefault="00000000" w:rsidRPr="00000000" w14:paraId="00000007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openssl req -x509 -nodes -days 365 -newkey rsa:2048 \</w:t>
      </w:r>
    </w:p>
    <w:p w:rsidR="00000000" w:rsidDel="00000000" w:rsidP="00000000" w:rsidRDefault="00000000" w:rsidRPr="00000000" w14:paraId="00000008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-keyout /etc/ssl/private/ssl-cert-snakeoil.key \</w:t>
      </w:r>
    </w:p>
    <w:p w:rsidR="00000000" w:rsidDel="00000000" w:rsidP="00000000" w:rsidRDefault="00000000" w:rsidRPr="00000000" w14:paraId="00000009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-out /etc/ssl/certs/ssl-cert-snakeoil.pem</w:t>
      </w:r>
    </w:p>
    <w:p w:rsidR="00000000" w:rsidDel="00000000" w:rsidP="00000000" w:rsidRDefault="00000000" w:rsidRPr="00000000" w14:paraId="0000000A">
      <w:pPr>
        <w:ind w:left="-283.46456692913375" w:firstLine="283.46456692913375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1200" cy="391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l61hdg964uka" w:id="3"/>
      <w:bookmarkEnd w:id="3"/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Configuramos el domino de correo y definimos la estructura de los buzones:</w:t>
      </w:r>
    </w:p>
    <w:p w:rsidR="00000000" w:rsidDel="00000000" w:rsidP="00000000" w:rsidRDefault="00000000" w:rsidRPr="00000000" w14:paraId="0000000E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rPr>
          <w:color w:val="99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Sudo nano /etc/postfix/main.cf</w:t>
      </w:r>
    </w:p>
    <w:p w:rsidR="00000000" w:rsidDel="00000000" w:rsidP="00000000" w:rsidRDefault="00000000" w:rsidRPr="00000000" w14:paraId="00000010">
      <w:pPr>
        <w:ind w:left="-283.46456692913375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-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-566.9291338582677" w:firstLine="0"/>
        <w:rPr/>
      </w:pPr>
      <w:bookmarkStart w:colFirst="0" w:colLast="0" w:name="_mptk0fcb1jz2" w:id="4"/>
      <w:bookmarkEnd w:id="4"/>
      <w:r w:rsidDel="00000000" w:rsidR="00000000" w:rsidRPr="00000000">
        <w:rPr>
          <w:rtl w:val="0"/>
        </w:rPr>
        <w:t xml:space="preserve">Fase 2: Creación y gestión de cuentas de correoç</w:t>
      </w:r>
    </w:p>
    <w:p w:rsidR="00000000" w:rsidDel="00000000" w:rsidP="00000000" w:rsidRDefault="00000000" w:rsidRPr="00000000" w14:paraId="0000001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los buzones de correo para los empleados:</w:t>
      </w:r>
    </w:p>
    <w:p w:rsidR="00000000" w:rsidDel="00000000" w:rsidP="00000000" w:rsidRDefault="00000000" w:rsidRPr="00000000" w14:paraId="0000001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adduser empleado1</w:t>
      </w:r>
    </w:p>
    <w:p w:rsidR="00000000" w:rsidDel="00000000" w:rsidP="00000000" w:rsidRDefault="00000000" w:rsidRPr="00000000" w14:paraId="0000001D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adduser empleado2</w:t>
      </w:r>
    </w:p>
    <w:p w:rsidR="00000000" w:rsidDel="00000000" w:rsidP="00000000" w:rsidRDefault="00000000" w:rsidRPr="00000000" w14:paraId="0000001E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los alias y reenvío:</w:t>
      </w:r>
    </w:p>
    <w:p w:rsidR="00000000" w:rsidDel="00000000" w:rsidP="00000000" w:rsidRDefault="00000000" w:rsidRPr="00000000" w14:paraId="00000022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nano /etc/aliases *</w:t>
        <w:tab/>
      </w:r>
    </w:p>
    <w:p w:rsidR="00000000" w:rsidDel="00000000" w:rsidP="00000000" w:rsidRDefault="00000000" w:rsidRPr="00000000" w14:paraId="00000023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80" w:lineRule="auto"/>
        <w:ind w:left="-566.9291338582677" w:firstLine="0"/>
        <w:rPr/>
      </w:pPr>
      <w:bookmarkStart w:colFirst="0" w:colLast="0" w:name="_3yoy14dmmxc9" w:id="5"/>
      <w:bookmarkEnd w:id="5"/>
      <w:r w:rsidDel="00000000" w:rsidR="00000000" w:rsidRPr="00000000">
        <w:rPr>
          <w:rtl w:val="0"/>
        </w:rPr>
        <w:t xml:space="preserve">Fase 3: Seguridad y autenticación</w:t>
      </w:r>
    </w:p>
    <w:p w:rsidR="00000000" w:rsidDel="00000000" w:rsidP="00000000" w:rsidRDefault="00000000" w:rsidRPr="00000000" w14:paraId="0000002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Implementamos la autenticación SASL, la configuracion SSL/TLS, y configuramos SPF, DKIM y DMARC</w:t>
      </w:r>
    </w:p>
    <w:p w:rsidR="00000000" w:rsidDel="00000000" w:rsidP="00000000" w:rsidRDefault="00000000" w:rsidRPr="00000000" w14:paraId="00000027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nano /etc/postfix/</w:t>
      </w:r>
      <w:hyperlink r:id="rId11">
        <w:r w:rsidDel="00000000" w:rsidR="00000000" w:rsidRPr="00000000">
          <w:rPr>
            <w:color w:val="9900ff"/>
            <w:sz w:val="24"/>
            <w:szCs w:val="24"/>
            <w:u w:val="single"/>
            <w:rtl w:val="0"/>
          </w:rPr>
          <w:t xml:space="preserve">main.cf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SpamAssassin para establecer listas negras y filtrado de spam:</w:t>
      </w:r>
    </w:p>
    <w:p w:rsidR="00000000" w:rsidDel="00000000" w:rsidP="00000000" w:rsidRDefault="00000000" w:rsidRPr="00000000" w14:paraId="0000003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apt install spamassassin</w:t>
      </w:r>
    </w:p>
    <w:p w:rsidR="00000000" w:rsidDel="00000000" w:rsidP="00000000" w:rsidRDefault="00000000" w:rsidRPr="00000000" w14:paraId="00000036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83.46456692913375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ind w:left="-566.9291338582677" w:firstLine="0"/>
        <w:rPr/>
      </w:pPr>
      <w:bookmarkStart w:colFirst="0" w:colLast="0" w:name="_1r298g8z19gw" w:id="6"/>
      <w:bookmarkEnd w:id="6"/>
      <w:r w:rsidDel="00000000" w:rsidR="00000000" w:rsidRPr="00000000">
        <w:rPr>
          <w:rtl w:val="0"/>
        </w:rPr>
        <w:t xml:space="preserve">Fase 4: Integración con clientes de correo y pruebas</w:t>
      </w:r>
    </w:p>
    <w:p w:rsidR="00000000" w:rsidDel="00000000" w:rsidP="00000000" w:rsidRDefault="00000000" w:rsidRPr="00000000" w14:paraId="0000003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Configuramos los clientes de correo:</w:t>
      </w:r>
    </w:p>
    <w:p w:rsidR="00000000" w:rsidDel="00000000" w:rsidP="00000000" w:rsidRDefault="00000000" w:rsidRPr="00000000" w14:paraId="0000003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Thunderbird u Outlook: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IMAP: mail.codearts.local, puerto 993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SMTP: mail.codearts.local, puerto 465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after="80" w:lineRule="auto"/>
        <w:ind w:left="-566.9291338582677" w:firstLine="0"/>
        <w:rPr/>
      </w:pPr>
      <w:bookmarkStart w:colFirst="0" w:colLast="0" w:name="_vfz7udq3ef4" w:id="7"/>
      <w:bookmarkEnd w:id="7"/>
      <w:r w:rsidDel="00000000" w:rsidR="00000000" w:rsidRPr="00000000">
        <w:rPr>
          <w:rtl w:val="0"/>
        </w:rPr>
        <w:t xml:space="preserve">Fase 5: Monitoreo y optimización del servidor</w:t>
      </w:r>
    </w:p>
    <w:p w:rsidR="00000000" w:rsidDel="00000000" w:rsidP="00000000" w:rsidRDefault="00000000" w:rsidRPr="00000000" w14:paraId="00000047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pflogsumm para el monitoreo de correos:</w:t>
      </w:r>
    </w:p>
    <w:p w:rsidR="00000000" w:rsidDel="00000000" w:rsidP="00000000" w:rsidRDefault="00000000" w:rsidRPr="00000000" w14:paraId="00000048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apt install pflogsumm</w:t>
      </w:r>
    </w:p>
    <w:p w:rsidR="00000000" w:rsidDel="00000000" w:rsidP="00000000" w:rsidRDefault="00000000" w:rsidRPr="00000000" w14:paraId="0000004A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configuramos la reglas de filtrado:</w:t>
      </w:r>
    </w:p>
    <w:p w:rsidR="00000000" w:rsidDel="00000000" w:rsidP="00000000" w:rsidRDefault="00000000" w:rsidRPr="00000000" w14:paraId="0000004E">
      <w:pPr>
        <w:ind w:left="-283.46456692913375"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3.46456692913375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nano /etc/postfix/</w:t>
      </w:r>
      <w:hyperlink r:id="rId19">
        <w:r w:rsidDel="00000000" w:rsidR="00000000" w:rsidRPr="00000000">
          <w:rPr>
            <w:color w:val="9900ff"/>
            <w:sz w:val="24"/>
            <w:szCs w:val="24"/>
            <w:u w:val="single"/>
            <w:rtl w:val="0"/>
          </w:rPr>
          <w:t xml:space="preserve">main.cf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Instalamos Fail2Ban para protegernos de fuerza bruta y spam y configuramos el archivo:</w:t>
      </w:r>
    </w:p>
    <w:p w:rsidR="00000000" w:rsidDel="00000000" w:rsidP="00000000" w:rsidRDefault="00000000" w:rsidRPr="00000000" w14:paraId="0000005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fail2ban</w:t>
      </w:r>
    </w:p>
    <w:p w:rsidR="00000000" w:rsidDel="00000000" w:rsidP="00000000" w:rsidRDefault="00000000" w:rsidRPr="00000000" w14:paraId="00000055">
      <w:pPr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sudo nano /etc/fail2ban/jail.d/postfix.local</w:t>
      </w:r>
    </w:p>
    <w:p w:rsidR="00000000" w:rsidDel="00000000" w:rsidP="00000000" w:rsidRDefault="00000000" w:rsidRPr="00000000" w14:paraId="0000005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283.4645669291337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7.51968503937064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566.9291338582677" w:right="-607.7952755905511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hyperlink" Target="http://main.cf" TargetMode="External"/><Relationship Id="rId10" Type="http://schemas.openxmlformats.org/officeDocument/2006/relationships/image" Target="media/image13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://main.cf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