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C1E2" w14:textId="20C7A046" w:rsidR="00C84834" w:rsidRPr="00C84834" w:rsidRDefault="00C84834" w:rsidP="00C84834">
      <w:pPr>
        <w:spacing w:line="360" w:lineRule="auto"/>
        <w:jc w:val="both"/>
        <w:rPr>
          <w:rFonts w:ascii="Arial" w:hAnsi="Arial" w:cs="Arial"/>
          <w:b/>
          <w:bCs/>
          <w:sz w:val="20"/>
          <w:szCs w:val="20"/>
        </w:rPr>
      </w:pPr>
      <w:r w:rsidRPr="00C84834">
        <w:rPr>
          <w:rFonts w:ascii="Arial" w:hAnsi="Arial" w:cs="Arial"/>
          <w:b/>
          <w:bCs/>
          <w:sz w:val="20"/>
          <w:szCs w:val="20"/>
        </w:rPr>
        <w:t>MARIEL</w:t>
      </w:r>
    </w:p>
    <w:p w14:paraId="15197E88" w14:textId="77777777" w:rsidR="00603B2F" w:rsidRDefault="00C84834" w:rsidP="00C84834">
      <w:pPr>
        <w:spacing w:line="360" w:lineRule="auto"/>
        <w:jc w:val="both"/>
        <w:rPr>
          <w:rFonts w:ascii="Arial" w:hAnsi="Arial" w:cs="Arial"/>
          <w:sz w:val="20"/>
          <w:szCs w:val="20"/>
        </w:rPr>
      </w:pPr>
      <w:r w:rsidRPr="00C84834">
        <w:rPr>
          <w:rFonts w:ascii="Arial" w:hAnsi="Arial" w:cs="Arial"/>
          <w:sz w:val="20"/>
          <w:szCs w:val="20"/>
        </w:rPr>
        <w:t xml:space="preserve">¿Por qué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es una buena opción para el tratamiento del </w:t>
      </w:r>
      <w:proofErr w:type="spellStart"/>
      <w:r w:rsidRPr="00C84834">
        <w:rPr>
          <w:rFonts w:ascii="Arial" w:hAnsi="Arial" w:cs="Arial"/>
          <w:sz w:val="20"/>
          <w:szCs w:val="20"/>
        </w:rPr>
        <w:t>tdah</w:t>
      </w:r>
      <w:proofErr w:type="spellEnd"/>
      <w:r w:rsidRPr="00C84834">
        <w:rPr>
          <w:rFonts w:ascii="Arial" w:hAnsi="Arial" w:cs="Arial"/>
          <w:sz w:val="20"/>
          <w:szCs w:val="20"/>
        </w:rPr>
        <w:t xml:space="preserve">? Nuestra propuesta teórica se centra en el tratamiento del trastorno por déficit de atención con hiperactividad (TDAH) a través de los videojuegos. Para decidir qué juegos utilizar en el mismo y cómo utilizarlos, valoraremos los géneros y sus características dada la coyuntura de la cotidianeidad de los videojuegos en la familia y la su actual difusión entre los usuarios mayores de 3 años, aprovechamos esta incursión masiva de tecnología en las aulas y en los domicilios, para elaborar nuestras reflexiones y ofrecer un nuevo uso. </w:t>
      </w:r>
    </w:p>
    <w:p w14:paraId="57A3EB76" w14:textId="77777777" w:rsidR="00603B2F" w:rsidRDefault="00C84834" w:rsidP="00C84834">
      <w:pPr>
        <w:spacing w:line="360" w:lineRule="auto"/>
        <w:jc w:val="both"/>
        <w:rPr>
          <w:rFonts w:ascii="Arial" w:hAnsi="Arial" w:cs="Arial"/>
          <w:sz w:val="20"/>
          <w:szCs w:val="20"/>
        </w:rPr>
      </w:pPr>
      <w:r w:rsidRPr="00C84834">
        <w:rPr>
          <w:rFonts w:ascii="Arial" w:hAnsi="Arial" w:cs="Arial"/>
          <w:sz w:val="20"/>
          <w:szCs w:val="20"/>
        </w:rPr>
        <w:t xml:space="preserve">Planteamos la utilización de videojuegos como un complemento para el tratamiento del TDAH, </w:t>
      </w:r>
      <w:r w:rsidRPr="00603B2F">
        <w:rPr>
          <w:rFonts w:ascii="Arial" w:hAnsi="Arial" w:cs="Arial"/>
          <w:b/>
          <w:bCs/>
          <w:sz w:val="20"/>
          <w:szCs w:val="20"/>
          <w:highlight w:val="yellow"/>
        </w:rPr>
        <w:t>no queremos dar falsas expectativas, tan sólo buscar una alternativa quizás viable para los niños, padres, docentes y especialistas de la mente</w:t>
      </w:r>
      <w:r w:rsidR="00603B2F" w:rsidRPr="00603B2F">
        <w:rPr>
          <w:rFonts w:ascii="Arial" w:hAnsi="Arial" w:cs="Arial"/>
          <w:sz w:val="20"/>
          <w:szCs w:val="20"/>
          <w:highlight w:val="yellow"/>
        </w:rPr>
        <w:t>.</w:t>
      </w:r>
    </w:p>
    <w:p w14:paraId="300DB7FB" w14:textId="77777777" w:rsidR="00603B2F" w:rsidRDefault="00C84834" w:rsidP="00C84834">
      <w:pPr>
        <w:spacing w:line="360" w:lineRule="auto"/>
        <w:jc w:val="both"/>
        <w:rPr>
          <w:rFonts w:ascii="Arial" w:hAnsi="Arial" w:cs="Arial"/>
          <w:sz w:val="20"/>
          <w:szCs w:val="20"/>
        </w:rPr>
      </w:pP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es un proyecto dedicado a mejorar la concentración mental de niños que enfrentan el TDAH o luchan contra la falta de enfoque. Este programa se enfoca en fortalecer sus habilidades para resolver problemas que requieren niveles específicos de concentración. también proporciona una valiosa herramienta para profesionales de la salud mental ya que se puede usar en terapia, las distintas pruebas </w:t>
      </w:r>
      <w:proofErr w:type="spellStart"/>
      <w:r w:rsidRPr="00C84834">
        <w:rPr>
          <w:rFonts w:ascii="Arial" w:hAnsi="Arial" w:cs="Arial"/>
          <w:sz w:val="20"/>
          <w:szCs w:val="20"/>
        </w:rPr>
        <w:t>estan</w:t>
      </w:r>
      <w:proofErr w:type="spellEnd"/>
      <w:r w:rsidRPr="00C84834">
        <w:rPr>
          <w:rFonts w:ascii="Arial" w:hAnsi="Arial" w:cs="Arial"/>
          <w:sz w:val="20"/>
          <w:szCs w:val="20"/>
        </w:rPr>
        <w:t xml:space="preserve"> fomentando capacidades como la conciencia del tiempo, la capacidad de planificación</w:t>
      </w:r>
      <w:r w:rsidR="00603B2F">
        <w:rPr>
          <w:rFonts w:ascii="Arial" w:hAnsi="Arial" w:cs="Arial"/>
          <w:sz w:val="20"/>
          <w:szCs w:val="20"/>
        </w:rPr>
        <w:t>.</w:t>
      </w:r>
    </w:p>
    <w:p w14:paraId="0175D845" w14:textId="1957E404" w:rsidR="00C84834"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El TDAH (Trastorno por Déficit de Atención e Hiperactividad) es un trastorno biológico en el que intervienen tanto factores genéticos como ambientales que se diagnostica en la infancia. A su vez, no está asociado a ninguna malformación cerebral, ni hay ninguna prueba o técnica médica que lo diagnostique. Se diagnostica exclusivamente por sus síntomas.</w:t>
      </w:r>
    </w:p>
    <w:p w14:paraId="2D007467" w14:textId="7FAE8464" w:rsidR="00C84834" w:rsidRPr="00C84834" w:rsidRDefault="00C84834" w:rsidP="00C84834">
      <w:pPr>
        <w:spacing w:line="360" w:lineRule="auto"/>
        <w:jc w:val="both"/>
        <w:rPr>
          <w:rFonts w:ascii="Arial" w:hAnsi="Arial" w:cs="Arial"/>
          <w:b/>
          <w:bCs/>
          <w:sz w:val="20"/>
          <w:szCs w:val="20"/>
        </w:rPr>
      </w:pPr>
      <w:r w:rsidRPr="00C84834">
        <w:rPr>
          <w:rFonts w:ascii="Arial" w:hAnsi="Arial" w:cs="Arial"/>
          <w:b/>
          <w:bCs/>
          <w:sz w:val="20"/>
          <w:szCs w:val="20"/>
        </w:rPr>
        <w:t>DIEGO CASTELLANOS</w:t>
      </w:r>
    </w:p>
    <w:p w14:paraId="5B651EEA" w14:textId="77777777" w:rsidR="00C84834" w:rsidRPr="00C84834" w:rsidRDefault="00C84834" w:rsidP="00C84834">
      <w:pPr>
        <w:spacing w:line="360" w:lineRule="auto"/>
        <w:jc w:val="both"/>
        <w:rPr>
          <w:rFonts w:ascii="Arial" w:hAnsi="Arial" w:cs="Arial"/>
          <w:sz w:val="20"/>
          <w:szCs w:val="20"/>
        </w:rPr>
      </w:pP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es un proyecto que nace con la buena intención de ayudar a niños que padecen TDAH, </w:t>
      </w:r>
      <w:r w:rsidRPr="00590533">
        <w:rPr>
          <w:rFonts w:ascii="Arial" w:hAnsi="Arial" w:cs="Arial"/>
          <w:b/>
          <w:bCs/>
          <w:sz w:val="20"/>
          <w:szCs w:val="20"/>
          <w:highlight w:val="yellow"/>
        </w:rPr>
        <w:t>consiste en unos juegos que ayudan a mejorar la concentración de los niños mientras se divierten, de esta manera se aprovecha el hiper foco que es un término que se ha visto que se activa cuando los pacientes con TDAH se enfrentan a un reto que sienten que pueden enfrentar</w:t>
      </w:r>
      <w:r w:rsidRPr="00C84834">
        <w:rPr>
          <w:rFonts w:ascii="Arial" w:hAnsi="Arial" w:cs="Arial"/>
          <w:sz w:val="20"/>
          <w:szCs w:val="20"/>
        </w:rPr>
        <w:t>, por esta razón los juegos son bastante sencillos para que los niños lo puedan resolver de manera sencilla.</w:t>
      </w:r>
    </w:p>
    <w:p w14:paraId="6586C342" w14:textId="77777777" w:rsidR="00C84834" w:rsidRPr="00C84834" w:rsidRDefault="00C84834" w:rsidP="00C84834">
      <w:pPr>
        <w:spacing w:line="360" w:lineRule="auto"/>
        <w:jc w:val="both"/>
        <w:rPr>
          <w:rFonts w:ascii="Arial" w:hAnsi="Arial" w:cs="Arial"/>
          <w:sz w:val="20"/>
          <w:szCs w:val="20"/>
        </w:rPr>
      </w:pPr>
      <w:proofErr w:type="spellStart"/>
      <w:r w:rsidRPr="00590533">
        <w:rPr>
          <w:rFonts w:ascii="Arial" w:hAnsi="Arial" w:cs="Arial"/>
          <w:b/>
          <w:bCs/>
          <w:sz w:val="20"/>
          <w:szCs w:val="20"/>
          <w:highlight w:val="yellow"/>
        </w:rPr>
        <w:t>Calm</w:t>
      </w:r>
      <w:proofErr w:type="spellEnd"/>
      <w:r w:rsidRPr="00590533">
        <w:rPr>
          <w:rFonts w:ascii="Arial" w:hAnsi="Arial" w:cs="Arial"/>
          <w:b/>
          <w:bCs/>
          <w:sz w:val="20"/>
          <w:szCs w:val="20"/>
          <w:highlight w:val="yellow"/>
        </w:rPr>
        <w:t xml:space="preserve"> </w:t>
      </w:r>
      <w:proofErr w:type="spellStart"/>
      <w:r w:rsidRPr="00590533">
        <w:rPr>
          <w:rFonts w:ascii="Arial" w:hAnsi="Arial" w:cs="Arial"/>
          <w:b/>
          <w:bCs/>
          <w:sz w:val="20"/>
          <w:szCs w:val="20"/>
          <w:highlight w:val="yellow"/>
        </w:rPr>
        <w:t>mind</w:t>
      </w:r>
      <w:proofErr w:type="spellEnd"/>
      <w:r w:rsidRPr="00590533">
        <w:rPr>
          <w:rFonts w:ascii="Arial" w:hAnsi="Arial" w:cs="Arial"/>
          <w:b/>
          <w:bCs/>
          <w:sz w:val="20"/>
          <w:szCs w:val="20"/>
          <w:highlight w:val="yellow"/>
        </w:rPr>
        <w:t xml:space="preserve"> mide el tiempo que le toma al paciente completar el juego que haya elegido para que de esta manera el psicólogo que esté realizando la evaluación pueda realizar un análisis y lo pueda anotar dentro del registro del paciente en el programa,</w:t>
      </w:r>
      <w:r w:rsidRPr="00C84834">
        <w:rPr>
          <w:rFonts w:ascii="Arial" w:hAnsi="Arial" w:cs="Arial"/>
          <w:sz w:val="20"/>
          <w:szCs w:val="20"/>
        </w:rPr>
        <w:t xml:space="preserve"> las funciones del programa son, almacenar todos los datos del paciente incluyendo las observaciones del psicólogo para que de esta forma el psicólogo a cargo pueda ver los avances que ha tenido el paciente, el profesional de </w:t>
      </w:r>
      <w:r w:rsidRPr="00C84834">
        <w:rPr>
          <w:rFonts w:ascii="Arial" w:hAnsi="Arial" w:cs="Arial"/>
          <w:sz w:val="20"/>
          <w:szCs w:val="20"/>
        </w:rPr>
        <w:lastRenderedPageBreak/>
        <w:t xml:space="preserve">la salud mental decidirá en base a sus observaciones que tan prolongado será la evaluación con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para cada paciente.</w:t>
      </w:r>
    </w:p>
    <w:p w14:paraId="09B22902" w14:textId="77777777" w:rsidR="00C84834" w:rsidRPr="00C84834" w:rsidRDefault="00C84834" w:rsidP="00C84834">
      <w:pPr>
        <w:spacing w:line="360" w:lineRule="auto"/>
        <w:jc w:val="both"/>
        <w:rPr>
          <w:rFonts w:ascii="Arial" w:hAnsi="Arial" w:cs="Arial"/>
          <w:sz w:val="20"/>
          <w:szCs w:val="20"/>
        </w:rPr>
      </w:pP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busca hacer un poco </w:t>
      </w:r>
      <w:proofErr w:type="spellStart"/>
      <w:r w:rsidRPr="00C84834">
        <w:rPr>
          <w:rFonts w:ascii="Arial" w:hAnsi="Arial" w:cs="Arial"/>
          <w:sz w:val="20"/>
          <w:szCs w:val="20"/>
        </w:rPr>
        <w:t>mas</w:t>
      </w:r>
      <w:proofErr w:type="spellEnd"/>
      <w:r w:rsidRPr="00C84834">
        <w:rPr>
          <w:rFonts w:ascii="Arial" w:hAnsi="Arial" w:cs="Arial"/>
          <w:sz w:val="20"/>
          <w:szCs w:val="20"/>
        </w:rPr>
        <w:t xml:space="preserve"> entretenidas las cesiones terapéuticas y las evaluaciones para los niños con TDAH, ya que en Nicaragua no hay programas para lograr esto, por esta razón decidimos crear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para darle una nueva herramienta a los profesionales de la salud mental.</w:t>
      </w:r>
    </w:p>
    <w:p w14:paraId="18F4CD91" w14:textId="40649F7C" w:rsidR="00C84834" w:rsidRPr="00C84834" w:rsidRDefault="00C84834" w:rsidP="00C84834">
      <w:pPr>
        <w:spacing w:line="360" w:lineRule="auto"/>
        <w:jc w:val="both"/>
        <w:rPr>
          <w:rFonts w:ascii="Arial" w:hAnsi="Arial" w:cs="Arial"/>
          <w:b/>
          <w:bCs/>
          <w:sz w:val="20"/>
          <w:szCs w:val="20"/>
        </w:rPr>
      </w:pPr>
      <w:r w:rsidRPr="00C84834">
        <w:rPr>
          <w:rFonts w:ascii="Arial" w:hAnsi="Arial" w:cs="Arial"/>
          <w:b/>
          <w:bCs/>
          <w:sz w:val="20"/>
          <w:szCs w:val="20"/>
        </w:rPr>
        <w:t>DIEGO MARTINEZ</w:t>
      </w:r>
    </w:p>
    <w:p w14:paraId="263985F6" w14:textId="77777777" w:rsidR="00590533" w:rsidRDefault="00C84834" w:rsidP="00C84834">
      <w:pPr>
        <w:spacing w:line="360" w:lineRule="auto"/>
        <w:jc w:val="both"/>
        <w:rPr>
          <w:rFonts w:ascii="Arial" w:hAnsi="Arial" w:cs="Arial"/>
          <w:sz w:val="20"/>
          <w:szCs w:val="20"/>
        </w:rPr>
      </w:pPr>
      <w:r w:rsidRPr="00C84834">
        <w:rPr>
          <w:rFonts w:ascii="Arial" w:hAnsi="Arial" w:cs="Arial"/>
          <w:sz w:val="20"/>
          <w:szCs w:val="20"/>
        </w:rPr>
        <w:t>Introducción: Buenos días, nuestros nombres son …, y estamos encantados de presentarles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que por muy pequeña que sea, puede llegar a marcar una diferencia en la vida de los niños que sufren de TDAH. </w:t>
      </w:r>
    </w:p>
    <w:p w14:paraId="1207B22C" w14:textId="77777777" w:rsidR="00590533" w:rsidRDefault="00C84834" w:rsidP="00C84834">
      <w:pPr>
        <w:spacing w:line="360" w:lineRule="auto"/>
        <w:jc w:val="both"/>
        <w:rPr>
          <w:rFonts w:ascii="Arial" w:hAnsi="Arial" w:cs="Arial"/>
          <w:sz w:val="20"/>
          <w:szCs w:val="20"/>
        </w:rPr>
      </w:pPr>
      <w:r w:rsidRPr="00C84834">
        <w:rPr>
          <w:rFonts w:ascii="Arial" w:hAnsi="Arial" w:cs="Arial"/>
          <w:sz w:val="20"/>
          <w:szCs w:val="20"/>
        </w:rPr>
        <w:t xml:space="preserve">Problemática: En un mundo en el que la falta de concentración afecta la vida personal y social de los niños con TDAH, nos encontramos ante un desafío crucial. </w:t>
      </w:r>
    </w:p>
    <w:p w14:paraId="72BD4147" w14:textId="77777777" w:rsidR="00590533" w:rsidRDefault="00C84834" w:rsidP="00C84834">
      <w:pPr>
        <w:spacing w:line="360" w:lineRule="auto"/>
        <w:jc w:val="both"/>
        <w:rPr>
          <w:rFonts w:ascii="Arial" w:hAnsi="Arial" w:cs="Arial"/>
          <w:sz w:val="20"/>
          <w:szCs w:val="20"/>
        </w:rPr>
      </w:pPr>
      <w:r w:rsidRPr="00C84834">
        <w:rPr>
          <w:rFonts w:ascii="Arial" w:hAnsi="Arial" w:cs="Arial"/>
          <w:sz w:val="20"/>
          <w:szCs w:val="20"/>
        </w:rPr>
        <w:t>Solución: Para abordar esta problemática, hemos creado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w:t>
      </w:r>
      <w:r w:rsidRPr="00590533">
        <w:rPr>
          <w:rFonts w:ascii="Arial" w:hAnsi="Arial" w:cs="Arial"/>
          <w:b/>
          <w:bCs/>
          <w:sz w:val="20"/>
          <w:szCs w:val="20"/>
          <w:highlight w:val="yellow"/>
        </w:rPr>
        <w:t>una solución de concentración mental mediante juegos diseñados específicamente para este grupo. No solo se proporcionan herramientas efectivas de evaluación de la concentración, sino que también se ofrece a los profesionales de la salud mental una forma más rápida y precisa de medir el progreso de sus pacientes.</w:t>
      </w:r>
      <w:r w:rsidRPr="00C84834">
        <w:rPr>
          <w:rFonts w:ascii="Arial" w:hAnsi="Arial" w:cs="Arial"/>
          <w:sz w:val="20"/>
          <w:szCs w:val="20"/>
        </w:rPr>
        <w:t xml:space="preserve"> </w:t>
      </w:r>
    </w:p>
    <w:p w14:paraId="4242D763" w14:textId="77777777" w:rsidR="00590533" w:rsidRDefault="00C84834" w:rsidP="00C84834">
      <w:pPr>
        <w:spacing w:line="360" w:lineRule="auto"/>
        <w:jc w:val="both"/>
        <w:rPr>
          <w:rFonts w:ascii="Arial" w:hAnsi="Arial" w:cs="Arial"/>
          <w:sz w:val="20"/>
          <w:szCs w:val="20"/>
        </w:rPr>
      </w:pPr>
      <w:r w:rsidRPr="00C84834">
        <w:rPr>
          <w:rFonts w:ascii="Arial" w:hAnsi="Arial" w:cs="Arial"/>
          <w:sz w:val="20"/>
          <w:szCs w:val="20"/>
        </w:rPr>
        <w:t>"</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xml:space="preserve">" beneficia tanto a los pacientes como a los profesionales de la salud mental. Los médicos pueden acceder a registros de las pruebas realizadas, las puntuaciones obtenidas y el tiempo empleado en completarlas. Esto simplifica el proceso de diagnóstico y tratamiento, al mismo tiempo que garantiza que los niños puedan mejorar su capacidad de concentración de manera menos intrusiva y estresante a través de juegos disponibles en la plataforma. </w:t>
      </w:r>
    </w:p>
    <w:p w14:paraId="5965559D" w14:textId="617E384D" w:rsidR="00C84834"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 xml:space="preserve">Cierre: </w:t>
      </w:r>
      <w:r w:rsidRPr="00757D98">
        <w:rPr>
          <w:rFonts w:ascii="Arial" w:hAnsi="Arial" w:cs="Arial"/>
          <w:b/>
          <w:bCs/>
          <w:sz w:val="20"/>
          <w:szCs w:val="20"/>
          <w:highlight w:val="yellow"/>
        </w:rPr>
        <w:t>Con "</w:t>
      </w:r>
      <w:proofErr w:type="spellStart"/>
      <w:r w:rsidRPr="00757D98">
        <w:rPr>
          <w:rFonts w:ascii="Arial" w:hAnsi="Arial" w:cs="Arial"/>
          <w:b/>
          <w:bCs/>
          <w:sz w:val="20"/>
          <w:szCs w:val="20"/>
          <w:highlight w:val="yellow"/>
        </w:rPr>
        <w:t>Calm</w:t>
      </w:r>
      <w:proofErr w:type="spellEnd"/>
      <w:r w:rsidRPr="00757D98">
        <w:rPr>
          <w:rFonts w:ascii="Arial" w:hAnsi="Arial" w:cs="Arial"/>
          <w:b/>
          <w:bCs/>
          <w:sz w:val="20"/>
          <w:szCs w:val="20"/>
          <w:highlight w:val="yellow"/>
        </w:rPr>
        <w:t xml:space="preserve"> </w:t>
      </w:r>
      <w:proofErr w:type="spellStart"/>
      <w:r w:rsidRPr="00757D98">
        <w:rPr>
          <w:rFonts w:ascii="Arial" w:hAnsi="Arial" w:cs="Arial"/>
          <w:b/>
          <w:bCs/>
          <w:sz w:val="20"/>
          <w:szCs w:val="20"/>
          <w:highlight w:val="yellow"/>
        </w:rPr>
        <w:t>Mind</w:t>
      </w:r>
      <w:proofErr w:type="spellEnd"/>
      <w:r w:rsidRPr="00757D98">
        <w:rPr>
          <w:rFonts w:ascii="Arial" w:hAnsi="Arial" w:cs="Arial"/>
          <w:b/>
          <w:bCs/>
          <w:sz w:val="20"/>
          <w:szCs w:val="20"/>
          <w:highlight w:val="yellow"/>
        </w:rPr>
        <w:t>", estamos construyendo un futuro más brillante para los niños con TDAH.</w:t>
      </w:r>
      <w:r w:rsidRPr="00C84834">
        <w:rPr>
          <w:rFonts w:ascii="Arial" w:hAnsi="Arial" w:cs="Arial"/>
          <w:sz w:val="20"/>
          <w:szCs w:val="20"/>
        </w:rPr>
        <w:t xml:space="preserve"> Gracias por su atención.</w:t>
      </w:r>
    </w:p>
    <w:p w14:paraId="16F03E8E" w14:textId="77777777" w:rsidR="00C84834" w:rsidRDefault="00C84834" w:rsidP="00C84834">
      <w:pPr>
        <w:spacing w:line="360" w:lineRule="auto"/>
        <w:jc w:val="both"/>
        <w:rPr>
          <w:rFonts w:ascii="Arial" w:hAnsi="Arial" w:cs="Arial"/>
          <w:sz w:val="20"/>
          <w:szCs w:val="20"/>
        </w:rPr>
      </w:pPr>
    </w:p>
    <w:p w14:paraId="44857C62" w14:textId="77777777" w:rsidR="00757D98" w:rsidRDefault="00757D98" w:rsidP="00C84834">
      <w:pPr>
        <w:spacing w:line="360" w:lineRule="auto"/>
        <w:jc w:val="both"/>
        <w:rPr>
          <w:rFonts w:ascii="Arial" w:hAnsi="Arial" w:cs="Arial"/>
          <w:b/>
          <w:bCs/>
          <w:sz w:val="20"/>
          <w:szCs w:val="20"/>
        </w:rPr>
      </w:pPr>
      <w:r>
        <w:rPr>
          <w:rFonts w:ascii="Arial" w:hAnsi="Arial" w:cs="Arial"/>
          <w:b/>
          <w:bCs/>
          <w:sz w:val="20"/>
          <w:szCs w:val="20"/>
        </w:rPr>
        <w:br w:type="page"/>
      </w:r>
    </w:p>
    <w:p w14:paraId="4C996D26" w14:textId="2B284FAD" w:rsidR="00C84834" w:rsidRPr="00C84834" w:rsidRDefault="00C84834" w:rsidP="00C84834">
      <w:pPr>
        <w:spacing w:line="360" w:lineRule="auto"/>
        <w:jc w:val="both"/>
        <w:rPr>
          <w:rFonts w:ascii="Arial" w:hAnsi="Arial" w:cs="Arial"/>
          <w:b/>
          <w:bCs/>
          <w:sz w:val="20"/>
          <w:szCs w:val="20"/>
        </w:rPr>
      </w:pPr>
      <w:r w:rsidRPr="00C84834">
        <w:rPr>
          <w:rFonts w:ascii="Arial" w:hAnsi="Arial" w:cs="Arial"/>
          <w:b/>
          <w:bCs/>
          <w:sz w:val="20"/>
          <w:szCs w:val="20"/>
        </w:rPr>
        <w:lastRenderedPageBreak/>
        <w:t>CONSOLIDADO</w:t>
      </w:r>
    </w:p>
    <w:p w14:paraId="6E26031A" w14:textId="77777777" w:rsidR="00C84834"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Buenos días, les presentamos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una solución revolucionaria para abordar el desafío de la falta de concentración en niños con TDAH. En un mundo donde esta dificultad afecta su vida personal y social, hemos creado una herramienta que puede marcar la diferencia en sus vidas.</w:t>
      </w:r>
    </w:p>
    <w:p w14:paraId="3AB26580" w14:textId="77777777" w:rsidR="00C84834"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es mucho más que una aplicación, es una puerta hacia un futuro más brillante para estos niños. Nuestra plataforma ofrece juegos diseñados específicamente para mejorar la concentración de los niños mientras se divierten. Sabemos que el "</w:t>
      </w:r>
      <w:proofErr w:type="spellStart"/>
      <w:r w:rsidRPr="00C84834">
        <w:rPr>
          <w:rFonts w:ascii="Arial" w:hAnsi="Arial" w:cs="Arial"/>
          <w:sz w:val="20"/>
          <w:szCs w:val="20"/>
        </w:rPr>
        <w:t>hiperfoco</w:t>
      </w:r>
      <w:proofErr w:type="spellEnd"/>
      <w:r w:rsidRPr="00C84834">
        <w:rPr>
          <w:rFonts w:ascii="Arial" w:hAnsi="Arial" w:cs="Arial"/>
          <w:sz w:val="20"/>
          <w:szCs w:val="20"/>
        </w:rPr>
        <w:t>" es un estado en el que estos niños pueden rendir mejor, por lo que nuestros juegos son sencillos y desafiantes a la vez, permitiendo que se sumerjan y se concentren.</w:t>
      </w:r>
    </w:p>
    <w:p w14:paraId="5989D311" w14:textId="77777777" w:rsidR="00C84834"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Pero eso no es todo.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no solo es una herramienta para los niños, sino también para los profesionales de la salud mental. Los juegos no solo entretienen, sino que también miden el tiempo que los niños tardan en completarlos. Esto proporciona a los psicólogos y terapeutas una herramienta efectiva de evaluación y un registro preciso del progreso de sus pacientes.</w:t>
      </w:r>
    </w:p>
    <w:p w14:paraId="17730899" w14:textId="77777777" w:rsidR="00C84834" w:rsidRPr="00C84834" w:rsidRDefault="00C84834" w:rsidP="00C84834">
      <w:pPr>
        <w:spacing w:line="360" w:lineRule="auto"/>
        <w:jc w:val="both"/>
        <w:rPr>
          <w:rFonts w:ascii="Arial" w:hAnsi="Arial" w:cs="Arial"/>
          <w:sz w:val="20"/>
          <w:szCs w:val="20"/>
        </w:rPr>
      </w:pPr>
    </w:p>
    <w:p w14:paraId="331D8BC2" w14:textId="77777777" w:rsidR="00C84834"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En un país como Nicaragua, donde la atención al TDAH es limitada,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es una innovación que brinda a los profesionales de la salud mental una nueva forma de ayudar a los niños con TDAH. Los médicos pueden acceder a los registros de las pruebas, las puntuaciones y las observaciones, lo que simplifica el proceso de diagnóstico y tratamiento.</w:t>
      </w:r>
    </w:p>
    <w:p w14:paraId="78E9A5D0" w14:textId="554D20B7" w:rsidR="00C75F17" w:rsidRPr="00C84834" w:rsidRDefault="00C84834" w:rsidP="00C84834">
      <w:pPr>
        <w:spacing w:line="360" w:lineRule="auto"/>
        <w:jc w:val="both"/>
        <w:rPr>
          <w:rFonts w:ascii="Arial" w:hAnsi="Arial" w:cs="Arial"/>
          <w:sz w:val="20"/>
          <w:szCs w:val="20"/>
        </w:rPr>
      </w:pPr>
      <w:r w:rsidRPr="00C84834">
        <w:rPr>
          <w:rFonts w:ascii="Arial" w:hAnsi="Arial" w:cs="Arial"/>
          <w:sz w:val="20"/>
          <w:szCs w:val="20"/>
        </w:rPr>
        <w:t>En resumen, "</w:t>
      </w:r>
      <w:proofErr w:type="spellStart"/>
      <w:r w:rsidRPr="00C84834">
        <w:rPr>
          <w:rFonts w:ascii="Arial" w:hAnsi="Arial" w:cs="Arial"/>
          <w:sz w:val="20"/>
          <w:szCs w:val="20"/>
        </w:rPr>
        <w:t>Calm</w:t>
      </w:r>
      <w:proofErr w:type="spellEnd"/>
      <w:r w:rsidRPr="00C84834">
        <w:rPr>
          <w:rFonts w:ascii="Arial" w:hAnsi="Arial" w:cs="Arial"/>
          <w:sz w:val="20"/>
          <w:szCs w:val="20"/>
        </w:rPr>
        <w:t xml:space="preserve"> </w:t>
      </w:r>
      <w:proofErr w:type="spellStart"/>
      <w:r w:rsidRPr="00C84834">
        <w:rPr>
          <w:rFonts w:ascii="Arial" w:hAnsi="Arial" w:cs="Arial"/>
          <w:sz w:val="20"/>
          <w:szCs w:val="20"/>
        </w:rPr>
        <w:t>Mind</w:t>
      </w:r>
      <w:proofErr w:type="spellEnd"/>
      <w:r w:rsidRPr="00C84834">
        <w:rPr>
          <w:rFonts w:ascii="Arial" w:hAnsi="Arial" w:cs="Arial"/>
          <w:sz w:val="20"/>
          <w:szCs w:val="20"/>
        </w:rPr>
        <w:t>" es una solución integral que beneficia tanto a los niños como a los profesionales de la salud mental. Estamos construyendo un camino hacia un futuro donde la falta de concentración ya no sea un obstáculo insuperable. Gracias por su atención.</w:t>
      </w:r>
    </w:p>
    <w:sectPr w:rsidR="00C75F17" w:rsidRPr="00C848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A95D" w14:textId="77777777" w:rsidR="004B1718" w:rsidRDefault="004B1718" w:rsidP="00C84834">
      <w:pPr>
        <w:spacing w:after="0" w:line="240" w:lineRule="auto"/>
      </w:pPr>
      <w:r>
        <w:separator/>
      </w:r>
    </w:p>
  </w:endnote>
  <w:endnote w:type="continuationSeparator" w:id="0">
    <w:p w14:paraId="5E04D098" w14:textId="77777777" w:rsidR="004B1718" w:rsidRDefault="004B1718" w:rsidP="00C8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33F8" w14:textId="77777777" w:rsidR="004B1718" w:rsidRDefault="004B1718" w:rsidP="00C84834">
      <w:pPr>
        <w:spacing w:after="0" w:line="240" w:lineRule="auto"/>
      </w:pPr>
      <w:r>
        <w:separator/>
      </w:r>
    </w:p>
  </w:footnote>
  <w:footnote w:type="continuationSeparator" w:id="0">
    <w:p w14:paraId="23A4D819" w14:textId="77777777" w:rsidR="004B1718" w:rsidRDefault="004B1718" w:rsidP="00C848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BE"/>
    <w:rsid w:val="004B1718"/>
    <w:rsid w:val="00590533"/>
    <w:rsid w:val="00603B2F"/>
    <w:rsid w:val="00757D98"/>
    <w:rsid w:val="008A11BE"/>
    <w:rsid w:val="00A4558C"/>
    <w:rsid w:val="00C75F17"/>
    <w:rsid w:val="00C84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863A"/>
  <w15:chartTrackingRefBased/>
  <w15:docId w15:val="{A4452071-3F41-408D-903F-8A7206A0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83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4834"/>
  </w:style>
  <w:style w:type="paragraph" w:styleId="Footer">
    <w:name w:val="footer"/>
    <w:basedOn w:val="Normal"/>
    <w:link w:val="FooterChar"/>
    <w:uiPriority w:val="99"/>
    <w:unhideWhenUsed/>
    <w:rsid w:val="00C8483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943</Words>
  <Characters>5190</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Zeledon Benavides</dc:creator>
  <cp:keywords/>
  <dc:description/>
  <cp:lastModifiedBy>Juan Jose Zeledon Benavides</cp:lastModifiedBy>
  <cp:revision>5</cp:revision>
  <dcterms:created xsi:type="dcterms:W3CDTF">2023-10-10T01:10:00Z</dcterms:created>
  <dcterms:modified xsi:type="dcterms:W3CDTF">2023-10-10T01:17:00Z</dcterms:modified>
</cp:coreProperties>
</file>