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602570610"/>
        <w:docPartObj>
          <w:docPartGallery w:val="Cover Pages"/>
          <w:docPartUnique/>
        </w:docPartObj>
      </w:sdtPr>
      <w:sdtContent>
        <w:p w14:paraId="28B8B4BC" w14:textId="55B9FE96" w:rsidR="00C637E5" w:rsidRDefault="00C637E5"/>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46"/>
          </w:tblGrid>
          <w:tr w:rsidR="00C637E5" w14:paraId="2EA1B699" w14:textId="77777777">
            <w:sdt>
              <w:sdtPr>
                <w:rPr>
                  <w:color w:val="0F4761" w:themeColor="accent1" w:themeShade="BF"/>
                  <w:sz w:val="24"/>
                  <w:szCs w:val="24"/>
                </w:rPr>
                <w:alias w:val="Société"/>
                <w:id w:val="13406915"/>
                <w:placeholder>
                  <w:docPart w:val="444E0166AAB04BBE98078ADC9B908ED2"/>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50FA5528" w14:textId="7231BAE8" w:rsidR="00C637E5" w:rsidRDefault="00C167F6">
                    <w:pPr>
                      <w:pStyle w:val="Sansinterligne"/>
                      <w:rPr>
                        <w:color w:val="0F4761" w:themeColor="accent1" w:themeShade="BF"/>
                        <w:sz w:val="24"/>
                      </w:rPr>
                    </w:pPr>
                    <w:r>
                      <w:rPr>
                        <w:color w:val="0F4761" w:themeColor="accent1" w:themeShade="BF"/>
                        <w:sz w:val="24"/>
                        <w:szCs w:val="24"/>
                      </w:rPr>
                      <w:t>UTBM -</w:t>
                    </w:r>
                    <w:r w:rsidR="00B0418D">
                      <w:rPr>
                        <w:color w:val="0F4761" w:themeColor="accent1" w:themeShade="BF"/>
                        <w:sz w:val="24"/>
                        <w:szCs w:val="24"/>
                      </w:rPr>
                      <w:t xml:space="preserve"> Semestre Automne 2024</w:t>
                    </w:r>
                  </w:p>
                </w:tc>
              </w:sdtContent>
            </w:sdt>
          </w:tr>
          <w:tr w:rsidR="00C637E5" w14:paraId="115DED83" w14:textId="77777777">
            <w:tc>
              <w:tcPr>
                <w:tcW w:w="7672" w:type="dxa"/>
              </w:tcPr>
              <w:sdt>
                <w:sdtPr>
                  <w:rPr>
                    <w:rFonts w:asciiTheme="majorHAnsi" w:eastAsiaTheme="majorEastAsia" w:hAnsiTheme="majorHAnsi" w:cstheme="majorBidi"/>
                    <w:color w:val="156082" w:themeColor="accent1"/>
                    <w:sz w:val="88"/>
                    <w:szCs w:val="88"/>
                  </w:rPr>
                  <w:alias w:val="Titre"/>
                  <w:id w:val="13406919"/>
                  <w:placeholder>
                    <w:docPart w:val="26351AB0221C4C81BCDA37A77291F224"/>
                  </w:placeholder>
                  <w:dataBinding w:prefixMappings="xmlns:ns0='http://schemas.openxmlformats.org/package/2006/metadata/core-properties' xmlns:ns1='http://purl.org/dc/elements/1.1/'" w:xpath="/ns0:coreProperties[1]/ns1:title[1]" w:storeItemID="{6C3C8BC8-F283-45AE-878A-BAB7291924A1}"/>
                  <w:text/>
                </w:sdtPr>
                <w:sdtContent>
                  <w:p w14:paraId="0CE6E7F9" w14:textId="66448FBA" w:rsidR="00C637E5" w:rsidRDefault="00B0418D">
                    <w:pPr>
                      <w:pStyle w:val="Sansinterligne"/>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Rapport Projet LO21</w:t>
                    </w:r>
                  </w:p>
                </w:sdtContent>
              </w:sdt>
            </w:tc>
          </w:tr>
          <w:tr w:rsidR="00C637E5" w14:paraId="1212BD9B" w14:textId="77777777">
            <w:sdt>
              <w:sdtPr>
                <w:rPr>
                  <w:color w:val="0F4761" w:themeColor="accent1" w:themeShade="BF"/>
                  <w:sz w:val="24"/>
                  <w:szCs w:val="24"/>
                </w:rPr>
                <w:alias w:val="Sous-titre"/>
                <w:id w:val="13406923"/>
                <w:placeholder>
                  <w:docPart w:val="F3B1C19A86384B829C46E6EB9BA39B46"/>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5B6D7AF4" w14:textId="5A6BB36F" w:rsidR="00C637E5" w:rsidRDefault="0070332F">
                    <w:pPr>
                      <w:pStyle w:val="Sansinterligne"/>
                      <w:rPr>
                        <w:color w:val="0F4761" w:themeColor="accent1" w:themeShade="BF"/>
                        <w:sz w:val="24"/>
                      </w:rPr>
                    </w:pPr>
                    <w:r>
                      <w:rPr>
                        <w:color w:val="0F4761" w:themeColor="accent1" w:themeShade="BF"/>
                        <w:sz w:val="24"/>
                        <w:szCs w:val="24"/>
                      </w:rPr>
                      <w:t>Réseaux de neurones</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98"/>
          </w:tblGrid>
          <w:tr w:rsidR="00C637E5" w14:paraId="23C24AA7" w14:textId="77777777">
            <w:tc>
              <w:tcPr>
                <w:tcW w:w="7221" w:type="dxa"/>
                <w:tcMar>
                  <w:top w:w="216" w:type="dxa"/>
                  <w:left w:w="115" w:type="dxa"/>
                  <w:bottom w:w="216" w:type="dxa"/>
                  <w:right w:w="115" w:type="dxa"/>
                </w:tcMar>
              </w:tcPr>
              <w:sdt>
                <w:sdtPr>
                  <w:rPr>
                    <w:color w:val="156082" w:themeColor="accent1"/>
                    <w:sz w:val="28"/>
                    <w:szCs w:val="28"/>
                  </w:rPr>
                  <w:alias w:val="Auteur"/>
                  <w:id w:val="13406928"/>
                  <w:placeholder>
                    <w:docPart w:val="E9E93BCCD3194BBD8CB110AA7B8AB788"/>
                  </w:placeholder>
                  <w:dataBinding w:prefixMappings="xmlns:ns0='http://schemas.openxmlformats.org/package/2006/metadata/core-properties' xmlns:ns1='http://purl.org/dc/elements/1.1/'" w:xpath="/ns0:coreProperties[1]/ns1:creator[1]" w:storeItemID="{6C3C8BC8-F283-45AE-878A-BAB7291924A1}"/>
                  <w:text/>
                </w:sdtPr>
                <w:sdtContent>
                  <w:p w14:paraId="7400AA6A" w14:textId="544F7DD6" w:rsidR="00C637E5" w:rsidRDefault="00C637E5">
                    <w:pPr>
                      <w:pStyle w:val="Sansinterligne"/>
                      <w:rPr>
                        <w:color w:val="156082" w:themeColor="accent1"/>
                        <w:sz w:val="28"/>
                        <w:szCs w:val="28"/>
                      </w:rPr>
                    </w:pPr>
                    <w:r>
                      <w:rPr>
                        <w:color w:val="156082" w:themeColor="accent1"/>
                        <w:sz w:val="28"/>
                        <w:szCs w:val="28"/>
                      </w:rPr>
                      <w:t>Mathis Richard</w:t>
                    </w:r>
                  </w:p>
                </w:sdtContent>
              </w:sdt>
              <w:p w14:paraId="5A56ECAE" w14:textId="391918A7" w:rsidR="00C50B62" w:rsidRPr="00C50B62" w:rsidRDefault="00C50B62" w:rsidP="00C50B62">
                <w:pPr>
                  <w:pStyle w:val="Sansinterligne"/>
                  <w:rPr>
                    <w:color w:val="156082" w:themeColor="accent1"/>
                    <w:sz w:val="28"/>
                    <w:szCs w:val="28"/>
                  </w:rPr>
                </w:pPr>
                <w:r w:rsidRPr="00C50B62">
                  <w:rPr>
                    <w:color w:val="156082" w:themeColor="accent1"/>
                    <w:sz w:val="28"/>
                    <w:szCs w:val="28"/>
                  </w:rPr>
                  <w:t xml:space="preserve">Jad </w:t>
                </w:r>
                <w:proofErr w:type="spellStart"/>
                <w:r w:rsidRPr="00C50B62">
                  <w:rPr>
                    <w:color w:val="156082" w:themeColor="accent1"/>
                    <w:sz w:val="28"/>
                    <w:szCs w:val="28"/>
                  </w:rPr>
                  <w:t>Kahlaoui</w:t>
                </w:r>
                <w:proofErr w:type="spellEnd"/>
              </w:p>
              <w:p w14:paraId="22A4B50C" w14:textId="53C2A9E0" w:rsidR="00C637E5" w:rsidRPr="00D0271B" w:rsidRDefault="00D0271B">
                <w:pPr>
                  <w:pStyle w:val="Sansinterligne"/>
                  <w:rPr>
                    <w:color w:val="156082" w:themeColor="accent1"/>
                    <w:sz w:val="28"/>
                    <w:szCs w:val="28"/>
                  </w:rPr>
                </w:pPr>
                <w:r>
                  <w:rPr>
                    <w:color w:val="156082" w:themeColor="accent1"/>
                    <w:sz w:val="28"/>
                    <w:szCs w:val="28"/>
                  </w:rPr>
                  <w:t>12/11/2024</w:t>
                </w:r>
              </w:p>
            </w:tc>
          </w:tr>
        </w:tbl>
        <w:p w14:paraId="1C8648E8" w14:textId="12E0D0E1" w:rsidR="00C637E5" w:rsidRDefault="00C637E5">
          <w:pPr>
            <w:rPr>
              <w:rFonts w:asciiTheme="majorHAnsi" w:eastAsiaTheme="majorEastAsia" w:hAnsiTheme="majorHAnsi" w:cstheme="majorBidi"/>
              <w:color w:val="0F4761" w:themeColor="accent1" w:themeShade="BF"/>
              <w:sz w:val="40"/>
              <w:szCs w:val="40"/>
            </w:rPr>
          </w:pPr>
          <w:r>
            <w:br w:type="page"/>
          </w:r>
        </w:p>
      </w:sdtContent>
    </w:sdt>
    <w:sdt>
      <w:sdtPr>
        <w:rPr>
          <w:rFonts w:asciiTheme="minorHAnsi" w:eastAsiaTheme="minorHAnsi" w:hAnsiTheme="minorHAnsi" w:cstheme="minorBidi"/>
          <w:color w:val="auto"/>
          <w:kern w:val="2"/>
          <w:sz w:val="24"/>
          <w:szCs w:val="24"/>
          <w:lang w:eastAsia="en-US"/>
          <w14:ligatures w14:val="standardContextual"/>
        </w:rPr>
        <w:id w:val="1534005587"/>
        <w:docPartObj>
          <w:docPartGallery w:val="Table of Contents"/>
          <w:docPartUnique/>
        </w:docPartObj>
      </w:sdtPr>
      <w:sdtEndPr>
        <w:rPr>
          <w:b/>
          <w:bCs/>
        </w:rPr>
      </w:sdtEndPr>
      <w:sdtContent>
        <w:p w14:paraId="6673ECDC" w14:textId="0D7FFF46" w:rsidR="00C637E5" w:rsidRDefault="00C637E5">
          <w:pPr>
            <w:pStyle w:val="En-ttedetabledesmatires"/>
          </w:pPr>
          <w:r>
            <w:t>Table</w:t>
          </w:r>
          <w:r w:rsidR="0067633E">
            <w:t xml:space="preserve"> des matières</w:t>
          </w:r>
        </w:p>
        <w:p w14:paraId="4C398B96" w14:textId="4B608410" w:rsidR="00827A9B" w:rsidRDefault="00C637E5">
          <w:pPr>
            <w:pStyle w:val="TM1"/>
            <w:tabs>
              <w:tab w:val="left" w:pos="480"/>
              <w:tab w:val="right" w:leader="dot" w:pos="9062"/>
            </w:tabs>
            <w:rPr>
              <w:rFonts w:eastAsiaTheme="minorEastAsia"/>
              <w:noProof/>
              <w:lang w:eastAsia="fr-FR"/>
            </w:rPr>
          </w:pPr>
          <w:r>
            <w:fldChar w:fldCharType="begin"/>
          </w:r>
          <w:r>
            <w:instrText xml:space="preserve"> TOC \o "1-3" \h \z \u </w:instrText>
          </w:r>
          <w:r>
            <w:fldChar w:fldCharType="separate"/>
          </w:r>
          <w:hyperlink w:anchor="_Toc183100795" w:history="1">
            <w:r w:rsidR="00827A9B" w:rsidRPr="00CE41D0">
              <w:rPr>
                <w:rStyle w:val="Lienhypertexte"/>
                <w:noProof/>
                <w:highlight w:val="lightGray"/>
              </w:rPr>
              <w:t>1.</w:t>
            </w:r>
            <w:r w:rsidR="00827A9B">
              <w:rPr>
                <w:rFonts w:eastAsiaTheme="minorEastAsia"/>
                <w:noProof/>
                <w:lang w:eastAsia="fr-FR"/>
              </w:rPr>
              <w:tab/>
            </w:r>
            <w:r w:rsidR="00827A9B" w:rsidRPr="00CE41D0">
              <w:rPr>
                <w:rStyle w:val="Lienhypertexte"/>
                <w:noProof/>
              </w:rPr>
              <w:t>Description des choix de conception et d’implémentation relatifs aux structures de données utilisées et à la démarche adoptée</w:t>
            </w:r>
            <w:r w:rsidR="00827A9B">
              <w:rPr>
                <w:noProof/>
                <w:webHidden/>
              </w:rPr>
              <w:tab/>
            </w:r>
            <w:r w:rsidR="00827A9B">
              <w:rPr>
                <w:noProof/>
                <w:webHidden/>
              </w:rPr>
              <w:fldChar w:fldCharType="begin"/>
            </w:r>
            <w:r w:rsidR="00827A9B">
              <w:rPr>
                <w:noProof/>
                <w:webHidden/>
              </w:rPr>
              <w:instrText xml:space="preserve"> PAGEREF _Toc183100795 \h </w:instrText>
            </w:r>
            <w:r w:rsidR="00827A9B">
              <w:rPr>
                <w:noProof/>
                <w:webHidden/>
              </w:rPr>
            </w:r>
            <w:r w:rsidR="00827A9B">
              <w:rPr>
                <w:noProof/>
                <w:webHidden/>
              </w:rPr>
              <w:fldChar w:fldCharType="separate"/>
            </w:r>
            <w:r w:rsidR="00827A9B">
              <w:rPr>
                <w:noProof/>
                <w:webHidden/>
              </w:rPr>
              <w:t>2</w:t>
            </w:r>
            <w:r w:rsidR="00827A9B">
              <w:rPr>
                <w:noProof/>
                <w:webHidden/>
              </w:rPr>
              <w:fldChar w:fldCharType="end"/>
            </w:r>
          </w:hyperlink>
        </w:p>
        <w:p w14:paraId="56ACE9A9" w14:textId="68A2592B" w:rsidR="00827A9B" w:rsidRDefault="00827A9B">
          <w:pPr>
            <w:pStyle w:val="TM2"/>
            <w:tabs>
              <w:tab w:val="left" w:pos="960"/>
              <w:tab w:val="right" w:leader="dot" w:pos="9062"/>
            </w:tabs>
            <w:rPr>
              <w:rFonts w:eastAsiaTheme="minorEastAsia"/>
              <w:noProof/>
              <w:lang w:eastAsia="fr-FR"/>
            </w:rPr>
          </w:pPr>
          <w:hyperlink w:anchor="_Toc183100796" w:history="1">
            <w:r w:rsidRPr="00CE41D0">
              <w:rPr>
                <w:rStyle w:val="Lienhypertexte"/>
                <w:noProof/>
              </w:rPr>
              <w:t>1.1.</w:t>
            </w:r>
            <w:r>
              <w:rPr>
                <w:rFonts w:eastAsiaTheme="minorEastAsia"/>
                <w:noProof/>
                <w:lang w:eastAsia="fr-FR"/>
              </w:rPr>
              <w:tab/>
            </w:r>
            <w:r w:rsidRPr="00CE41D0">
              <w:rPr>
                <w:rStyle w:val="Lienhypertexte"/>
                <w:noProof/>
              </w:rPr>
              <w:t>Choix des structures de données</w:t>
            </w:r>
            <w:r>
              <w:rPr>
                <w:noProof/>
                <w:webHidden/>
              </w:rPr>
              <w:tab/>
            </w:r>
            <w:r>
              <w:rPr>
                <w:noProof/>
                <w:webHidden/>
              </w:rPr>
              <w:fldChar w:fldCharType="begin"/>
            </w:r>
            <w:r>
              <w:rPr>
                <w:noProof/>
                <w:webHidden/>
              </w:rPr>
              <w:instrText xml:space="preserve"> PAGEREF _Toc183100796 \h </w:instrText>
            </w:r>
            <w:r>
              <w:rPr>
                <w:noProof/>
                <w:webHidden/>
              </w:rPr>
            </w:r>
            <w:r>
              <w:rPr>
                <w:noProof/>
                <w:webHidden/>
              </w:rPr>
              <w:fldChar w:fldCharType="separate"/>
            </w:r>
            <w:r>
              <w:rPr>
                <w:noProof/>
                <w:webHidden/>
              </w:rPr>
              <w:t>2</w:t>
            </w:r>
            <w:r>
              <w:rPr>
                <w:noProof/>
                <w:webHidden/>
              </w:rPr>
              <w:fldChar w:fldCharType="end"/>
            </w:r>
          </w:hyperlink>
        </w:p>
        <w:p w14:paraId="428CCF03" w14:textId="22F34A5A" w:rsidR="00827A9B" w:rsidRDefault="00827A9B">
          <w:pPr>
            <w:pStyle w:val="TM3"/>
            <w:tabs>
              <w:tab w:val="left" w:pos="1440"/>
              <w:tab w:val="right" w:leader="dot" w:pos="9062"/>
            </w:tabs>
            <w:rPr>
              <w:rFonts w:eastAsiaTheme="minorEastAsia"/>
              <w:noProof/>
              <w:lang w:eastAsia="fr-FR"/>
            </w:rPr>
          </w:pPr>
          <w:hyperlink w:anchor="_Toc183100797" w:history="1">
            <w:r w:rsidRPr="00CE41D0">
              <w:rPr>
                <w:rStyle w:val="Lienhypertexte"/>
                <w:noProof/>
              </w:rPr>
              <w:t>1.1.1.</w:t>
            </w:r>
            <w:r>
              <w:rPr>
                <w:rFonts w:eastAsiaTheme="minorEastAsia"/>
                <w:noProof/>
                <w:lang w:eastAsia="fr-FR"/>
              </w:rPr>
              <w:tab/>
            </w:r>
            <w:r w:rsidRPr="00CE41D0">
              <w:rPr>
                <w:rStyle w:val="Lienhypertexte"/>
                <w:noProof/>
              </w:rPr>
              <w:t>Types de structures de données utilisées</w:t>
            </w:r>
            <w:r>
              <w:rPr>
                <w:noProof/>
                <w:webHidden/>
              </w:rPr>
              <w:tab/>
            </w:r>
            <w:r>
              <w:rPr>
                <w:noProof/>
                <w:webHidden/>
              </w:rPr>
              <w:fldChar w:fldCharType="begin"/>
            </w:r>
            <w:r>
              <w:rPr>
                <w:noProof/>
                <w:webHidden/>
              </w:rPr>
              <w:instrText xml:space="preserve"> PAGEREF _Toc183100797 \h </w:instrText>
            </w:r>
            <w:r>
              <w:rPr>
                <w:noProof/>
                <w:webHidden/>
              </w:rPr>
            </w:r>
            <w:r>
              <w:rPr>
                <w:noProof/>
                <w:webHidden/>
              </w:rPr>
              <w:fldChar w:fldCharType="separate"/>
            </w:r>
            <w:r>
              <w:rPr>
                <w:noProof/>
                <w:webHidden/>
              </w:rPr>
              <w:t>2</w:t>
            </w:r>
            <w:r>
              <w:rPr>
                <w:noProof/>
                <w:webHidden/>
              </w:rPr>
              <w:fldChar w:fldCharType="end"/>
            </w:r>
          </w:hyperlink>
        </w:p>
        <w:p w14:paraId="2EEE7F08" w14:textId="5ED3066F" w:rsidR="00827A9B" w:rsidRDefault="00827A9B">
          <w:pPr>
            <w:pStyle w:val="TM3"/>
            <w:tabs>
              <w:tab w:val="left" w:pos="1440"/>
              <w:tab w:val="right" w:leader="dot" w:pos="9062"/>
            </w:tabs>
            <w:rPr>
              <w:rFonts w:eastAsiaTheme="minorEastAsia"/>
              <w:noProof/>
              <w:lang w:eastAsia="fr-FR"/>
            </w:rPr>
          </w:pPr>
          <w:hyperlink w:anchor="_Toc183100798" w:history="1">
            <w:r w:rsidRPr="00CE41D0">
              <w:rPr>
                <w:rStyle w:val="Lienhypertexte"/>
                <w:noProof/>
              </w:rPr>
              <w:t>1.1.2.</w:t>
            </w:r>
            <w:r>
              <w:rPr>
                <w:rFonts w:eastAsiaTheme="minorEastAsia"/>
                <w:noProof/>
                <w:lang w:eastAsia="fr-FR"/>
              </w:rPr>
              <w:tab/>
            </w:r>
            <w:r w:rsidRPr="00CE41D0">
              <w:rPr>
                <w:rStyle w:val="Lienhypertexte"/>
                <w:noProof/>
              </w:rPr>
              <w:t>Critères de sélection</w:t>
            </w:r>
            <w:r>
              <w:rPr>
                <w:noProof/>
                <w:webHidden/>
              </w:rPr>
              <w:tab/>
            </w:r>
            <w:r>
              <w:rPr>
                <w:noProof/>
                <w:webHidden/>
              </w:rPr>
              <w:fldChar w:fldCharType="begin"/>
            </w:r>
            <w:r>
              <w:rPr>
                <w:noProof/>
                <w:webHidden/>
              </w:rPr>
              <w:instrText xml:space="preserve"> PAGEREF _Toc183100798 \h </w:instrText>
            </w:r>
            <w:r>
              <w:rPr>
                <w:noProof/>
                <w:webHidden/>
              </w:rPr>
            </w:r>
            <w:r>
              <w:rPr>
                <w:noProof/>
                <w:webHidden/>
              </w:rPr>
              <w:fldChar w:fldCharType="separate"/>
            </w:r>
            <w:r>
              <w:rPr>
                <w:noProof/>
                <w:webHidden/>
              </w:rPr>
              <w:t>2</w:t>
            </w:r>
            <w:r>
              <w:rPr>
                <w:noProof/>
                <w:webHidden/>
              </w:rPr>
              <w:fldChar w:fldCharType="end"/>
            </w:r>
          </w:hyperlink>
        </w:p>
        <w:p w14:paraId="0E8C20B0" w14:textId="2D5D71E6" w:rsidR="00827A9B" w:rsidRDefault="00827A9B">
          <w:pPr>
            <w:pStyle w:val="TM2"/>
            <w:tabs>
              <w:tab w:val="left" w:pos="960"/>
              <w:tab w:val="right" w:leader="dot" w:pos="9062"/>
            </w:tabs>
            <w:rPr>
              <w:rFonts w:eastAsiaTheme="minorEastAsia"/>
              <w:noProof/>
              <w:lang w:eastAsia="fr-FR"/>
            </w:rPr>
          </w:pPr>
          <w:hyperlink w:anchor="_Toc183100799" w:history="1">
            <w:r w:rsidRPr="00CE41D0">
              <w:rPr>
                <w:rStyle w:val="Lienhypertexte"/>
                <w:noProof/>
              </w:rPr>
              <w:t>1.2.</w:t>
            </w:r>
            <w:r>
              <w:rPr>
                <w:rFonts w:eastAsiaTheme="minorEastAsia"/>
                <w:noProof/>
                <w:lang w:eastAsia="fr-FR"/>
              </w:rPr>
              <w:tab/>
            </w:r>
            <w:r w:rsidRPr="00CE41D0">
              <w:rPr>
                <w:rStyle w:val="Lienhypertexte"/>
                <w:noProof/>
              </w:rPr>
              <w:t>Démarche adoptée</w:t>
            </w:r>
            <w:r>
              <w:rPr>
                <w:noProof/>
                <w:webHidden/>
              </w:rPr>
              <w:tab/>
            </w:r>
            <w:r>
              <w:rPr>
                <w:noProof/>
                <w:webHidden/>
              </w:rPr>
              <w:fldChar w:fldCharType="begin"/>
            </w:r>
            <w:r>
              <w:rPr>
                <w:noProof/>
                <w:webHidden/>
              </w:rPr>
              <w:instrText xml:space="preserve"> PAGEREF _Toc183100799 \h </w:instrText>
            </w:r>
            <w:r>
              <w:rPr>
                <w:noProof/>
                <w:webHidden/>
              </w:rPr>
            </w:r>
            <w:r>
              <w:rPr>
                <w:noProof/>
                <w:webHidden/>
              </w:rPr>
              <w:fldChar w:fldCharType="separate"/>
            </w:r>
            <w:r>
              <w:rPr>
                <w:noProof/>
                <w:webHidden/>
              </w:rPr>
              <w:t>2</w:t>
            </w:r>
            <w:r>
              <w:rPr>
                <w:noProof/>
                <w:webHidden/>
              </w:rPr>
              <w:fldChar w:fldCharType="end"/>
            </w:r>
          </w:hyperlink>
        </w:p>
        <w:p w14:paraId="30CEBE0E" w14:textId="3373665A" w:rsidR="00827A9B" w:rsidRDefault="00827A9B">
          <w:pPr>
            <w:pStyle w:val="TM1"/>
            <w:tabs>
              <w:tab w:val="left" w:pos="480"/>
              <w:tab w:val="right" w:leader="dot" w:pos="9062"/>
            </w:tabs>
            <w:rPr>
              <w:rFonts w:eastAsiaTheme="minorEastAsia"/>
              <w:noProof/>
              <w:lang w:eastAsia="fr-FR"/>
            </w:rPr>
          </w:pPr>
          <w:hyperlink w:anchor="_Toc183100800" w:history="1">
            <w:r w:rsidRPr="00CE41D0">
              <w:rPr>
                <w:rStyle w:val="Lienhypertexte"/>
                <w:noProof/>
              </w:rPr>
              <w:t>2.</w:t>
            </w:r>
            <w:r>
              <w:rPr>
                <w:rFonts w:eastAsiaTheme="minorEastAsia"/>
                <w:noProof/>
                <w:lang w:eastAsia="fr-FR"/>
              </w:rPr>
              <w:tab/>
            </w:r>
            <w:r w:rsidRPr="00CE41D0">
              <w:rPr>
                <w:rStyle w:val="Lienhypertexte"/>
                <w:noProof/>
              </w:rPr>
              <w:t>Algorithmes des sous-programmes et leurs explications</w:t>
            </w:r>
            <w:r>
              <w:rPr>
                <w:noProof/>
                <w:webHidden/>
              </w:rPr>
              <w:tab/>
            </w:r>
            <w:r>
              <w:rPr>
                <w:noProof/>
                <w:webHidden/>
              </w:rPr>
              <w:fldChar w:fldCharType="begin"/>
            </w:r>
            <w:r>
              <w:rPr>
                <w:noProof/>
                <w:webHidden/>
              </w:rPr>
              <w:instrText xml:space="preserve"> PAGEREF _Toc183100800 \h </w:instrText>
            </w:r>
            <w:r>
              <w:rPr>
                <w:noProof/>
                <w:webHidden/>
              </w:rPr>
            </w:r>
            <w:r>
              <w:rPr>
                <w:noProof/>
                <w:webHidden/>
              </w:rPr>
              <w:fldChar w:fldCharType="separate"/>
            </w:r>
            <w:r>
              <w:rPr>
                <w:noProof/>
                <w:webHidden/>
              </w:rPr>
              <w:t>3</w:t>
            </w:r>
            <w:r>
              <w:rPr>
                <w:noProof/>
                <w:webHidden/>
              </w:rPr>
              <w:fldChar w:fldCharType="end"/>
            </w:r>
          </w:hyperlink>
        </w:p>
        <w:p w14:paraId="065DE8D2" w14:textId="3CBA63D8" w:rsidR="00827A9B" w:rsidRDefault="00827A9B">
          <w:pPr>
            <w:pStyle w:val="TM2"/>
            <w:tabs>
              <w:tab w:val="left" w:pos="960"/>
              <w:tab w:val="right" w:leader="dot" w:pos="9062"/>
            </w:tabs>
            <w:rPr>
              <w:rFonts w:eastAsiaTheme="minorEastAsia"/>
              <w:noProof/>
              <w:lang w:eastAsia="fr-FR"/>
            </w:rPr>
          </w:pPr>
          <w:hyperlink w:anchor="_Toc183100801" w:history="1">
            <w:r w:rsidRPr="00CE41D0">
              <w:rPr>
                <w:rStyle w:val="Lienhypertexte"/>
                <w:noProof/>
              </w:rPr>
              <w:t>2.1.</w:t>
            </w:r>
            <w:r>
              <w:rPr>
                <w:rFonts w:eastAsiaTheme="minorEastAsia"/>
                <w:noProof/>
                <w:lang w:eastAsia="fr-FR"/>
              </w:rPr>
              <w:tab/>
            </w:r>
            <w:r w:rsidRPr="00CE41D0">
              <w:rPr>
                <w:rStyle w:val="Lienhypertexte"/>
                <w:noProof/>
              </w:rPr>
              <w:t>InitNeur</w:t>
            </w:r>
            <w:r>
              <w:rPr>
                <w:noProof/>
                <w:webHidden/>
              </w:rPr>
              <w:tab/>
            </w:r>
            <w:r>
              <w:rPr>
                <w:noProof/>
                <w:webHidden/>
              </w:rPr>
              <w:fldChar w:fldCharType="begin"/>
            </w:r>
            <w:r>
              <w:rPr>
                <w:noProof/>
                <w:webHidden/>
              </w:rPr>
              <w:instrText xml:space="preserve"> PAGEREF _Toc183100801 \h </w:instrText>
            </w:r>
            <w:r>
              <w:rPr>
                <w:noProof/>
                <w:webHidden/>
              </w:rPr>
            </w:r>
            <w:r>
              <w:rPr>
                <w:noProof/>
                <w:webHidden/>
              </w:rPr>
              <w:fldChar w:fldCharType="separate"/>
            </w:r>
            <w:r>
              <w:rPr>
                <w:noProof/>
                <w:webHidden/>
              </w:rPr>
              <w:t>3</w:t>
            </w:r>
            <w:r>
              <w:rPr>
                <w:noProof/>
                <w:webHidden/>
              </w:rPr>
              <w:fldChar w:fldCharType="end"/>
            </w:r>
          </w:hyperlink>
        </w:p>
        <w:p w14:paraId="5BB96993" w14:textId="57A72B52" w:rsidR="00827A9B" w:rsidRDefault="00827A9B">
          <w:pPr>
            <w:pStyle w:val="TM2"/>
            <w:tabs>
              <w:tab w:val="left" w:pos="960"/>
              <w:tab w:val="right" w:leader="dot" w:pos="9062"/>
            </w:tabs>
            <w:rPr>
              <w:rFonts w:eastAsiaTheme="minorEastAsia"/>
              <w:noProof/>
              <w:lang w:eastAsia="fr-FR"/>
            </w:rPr>
          </w:pPr>
          <w:hyperlink w:anchor="_Toc183100802" w:history="1">
            <w:r w:rsidRPr="00CE41D0">
              <w:rPr>
                <w:rStyle w:val="Lienhypertexte"/>
                <w:noProof/>
              </w:rPr>
              <w:t>2.2.</w:t>
            </w:r>
            <w:r>
              <w:rPr>
                <w:rFonts w:eastAsiaTheme="minorEastAsia"/>
                <w:noProof/>
                <w:lang w:eastAsia="fr-FR"/>
              </w:rPr>
              <w:tab/>
            </w:r>
            <w:r w:rsidRPr="00CE41D0">
              <w:rPr>
                <w:rStyle w:val="Lienhypertexte"/>
                <w:noProof/>
              </w:rPr>
              <w:t>OutNeurone</w:t>
            </w:r>
            <w:r>
              <w:rPr>
                <w:noProof/>
                <w:webHidden/>
              </w:rPr>
              <w:tab/>
            </w:r>
            <w:r>
              <w:rPr>
                <w:noProof/>
                <w:webHidden/>
              </w:rPr>
              <w:fldChar w:fldCharType="begin"/>
            </w:r>
            <w:r>
              <w:rPr>
                <w:noProof/>
                <w:webHidden/>
              </w:rPr>
              <w:instrText xml:space="preserve"> PAGEREF _Toc183100802 \h </w:instrText>
            </w:r>
            <w:r>
              <w:rPr>
                <w:noProof/>
                <w:webHidden/>
              </w:rPr>
            </w:r>
            <w:r>
              <w:rPr>
                <w:noProof/>
                <w:webHidden/>
              </w:rPr>
              <w:fldChar w:fldCharType="separate"/>
            </w:r>
            <w:r>
              <w:rPr>
                <w:noProof/>
                <w:webHidden/>
              </w:rPr>
              <w:t>4</w:t>
            </w:r>
            <w:r>
              <w:rPr>
                <w:noProof/>
                <w:webHidden/>
              </w:rPr>
              <w:fldChar w:fldCharType="end"/>
            </w:r>
          </w:hyperlink>
        </w:p>
        <w:p w14:paraId="73140976" w14:textId="1726A559" w:rsidR="00827A9B" w:rsidRDefault="00827A9B">
          <w:pPr>
            <w:pStyle w:val="TM2"/>
            <w:tabs>
              <w:tab w:val="left" w:pos="960"/>
              <w:tab w:val="right" w:leader="dot" w:pos="9062"/>
            </w:tabs>
            <w:rPr>
              <w:rFonts w:eastAsiaTheme="minorEastAsia"/>
              <w:noProof/>
              <w:lang w:eastAsia="fr-FR"/>
            </w:rPr>
          </w:pPr>
          <w:hyperlink w:anchor="_Toc183100803" w:history="1">
            <w:r w:rsidRPr="00CE41D0">
              <w:rPr>
                <w:rStyle w:val="Lienhypertexte"/>
                <w:noProof/>
              </w:rPr>
              <w:t>2.3.</w:t>
            </w:r>
            <w:r>
              <w:rPr>
                <w:rFonts w:eastAsiaTheme="minorEastAsia"/>
                <w:noProof/>
                <w:lang w:eastAsia="fr-FR"/>
              </w:rPr>
              <w:tab/>
            </w:r>
            <w:r w:rsidRPr="00CE41D0">
              <w:rPr>
                <w:rStyle w:val="Lienhypertexte"/>
                <w:noProof/>
              </w:rPr>
              <w:t>InitCouche</w:t>
            </w:r>
            <w:r>
              <w:rPr>
                <w:noProof/>
                <w:webHidden/>
              </w:rPr>
              <w:tab/>
            </w:r>
            <w:r>
              <w:rPr>
                <w:noProof/>
                <w:webHidden/>
              </w:rPr>
              <w:fldChar w:fldCharType="begin"/>
            </w:r>
            <w:r>
              <w:rPr>
                <w:noProof/>
                <w:webHidden/>
              </w:rPr>
              <w:instrText xml:space="preserve"> PAGEREF _Toc183100803 \h </w:instrText>
            </w:r>
            <w:r>
              <w:rPr>
                <w:noProof/>
                <w:webHidden/>
              </w:rPr>
            </w:r>
            <w:r>
              <w:rPr>
                <w:noProof/>
                <w:webHidden/>
              </w:rPr>
              <w:fldChar w:fldCharType="separate"/>
            </w:r>
            <w:r>
              <w:rPr>
                <w:noProof/>
                <w:webHidden/>
              </w:rPr>
              <w:t>4</w:t>
            </w:r>
            <w:r>
              <w:rPr>
                <w:noProof/>
                <w:webHidden/>
              </w:rPr>
              <w:fldChar w:fldCharType="end"/>
            </w:r>
          </w:hyperlink>
        </w:p>
        <w:p w14:paraId="62BBE4A2" w14:textId="52753DE5" w:rsidR="00827A9B" w:rsidRDefault="00827A9B">
          <w:pPr>
            <w:pStyle w:val="TM2"/>
            <w:tabs>
              <w:tab w:val="left" w:pos="960"/>
              <w:tab w:val="right" w:leader="dot" w:pos="9062"/>
            </w:tabs>
            <w:rPr>
              <w:rFonts w:eastAsiaTheme="minorEastAsia"/>
              <w:noProof/>
              <w:lang w:eastAsia="fr-FR"/>
            </w:rPr>
          </w:pPr>
          <w:hyperlink w:anchor="_Toc183100804" w:history="1">
            <w:r w:rsidRPr="00CE41D0">
              <w:rPr>
                <w:rStyle w:val="Lienhypertexte"/>
                <w:noProof/>
              </w:rPr>
              <w:t>2.4.</w:t>
            </w:r>
            <w:r>
              <w:rPr>
                <w:rFonts w:eastAsiaTheme="minorEastAsia"/>
                <w:noProof/>
                <w:lang w:eastAsia="fr-FR"/>
              </w:rPr>
              <w:tab/>
            </w:r>
            <w:r w:rsidRPr="00CE41D0">
              <w:rPr>
                <w:rStyle w:val="Lienhypertexte"/>
                <w:noProof/>
              </w:rPr>
              <w:t>OutCouche</w:t>
            </w:r>
            <w:r>
              <w:rPr>
                <w:noProof/>
                <w:webHidden/>
              </w:rPr>
              <w:tab/>
            </w:r>
            <w:r>
              <w:rPr>
                <w:noProof/>
                <w:webHidden/>
              </w:rPr>
              <w:fldChar w:fldCharType="begin"/>
            </w:r>
            <w:r>
              <w:rPr>
                <w:noProof/>
                <w:webHidden/>
              </w:rPr>
              <w:instrText xml:space="preserve"> PAGEREF _Toc183100804 \h </w:instrText>
            </w:r>
            <w:r>
              <w:rPr>
                <w:noProof/>
                <w:webHidden/>
              </w:rPr>
            </w:r>
            <w:r>
              <w:rPr>
                <w:noProof/>
                <w:webHidden/>
              </w:rPr>
              <w:fldChar w:fldCharType="separate"/>
            </w:r>
            <w:r>
              <w:rPr>
                <w:noProof/>
                <w:webHidden/>
              </w:rPr>
              <w:t>4</w:t>
            </w:r>
            <w:r>
              <w:rPr>
                <w:noProof/>
                <w:webHidden/>
              </w:rPr>
              <w:fldChar w:fldCharType="end"/>
            </w:r>
          </w:hyperlink>
        </w:p>
        <w:p w14:paraId="5D3F02ED" w14:textId="65AE4678" w:rsidR="00827A9B" w:rsidRDefault="00827A9B">
          <w:pPr>
            <w:pStyle w:val="TM2"/>
            <w:tabs>
              <w:tab w:val="left" w:pos="960"/>
              <w:tab w:val="right" w:leader="dot" w:pos="9062"/>
            </w:tabs>
            <w:rPr>
              <w:rFonts w:eastAsiaTheme="minorEastAsia"/>
              <w:noProof/>
              <w:lang w:eastAsia="fr-FR"/>
            </w:rPr>
          </w:pPr>
          <w:hyperlink w:anchor="_Toc183100805" w:history="1">
            <w:r w:rsidRPr="00CE41D0">
              <w:rPr>
                <w:rStyle w:val="Lienhypertexte"/>
                <w:noProof/>
              </w:rPr>
              <w:t>2.5.</w:t>
            </w:r>
            <w:r>
              <w:rPr>
                <w:rFonts w:eastAsiaTheme="minorEastAsia"/>
                <w:noProof/>
                <w:lang w:eastAsia="fr-FR"/>
              </w:rPr>
              <w:tab/>
            </w:r>
            <w:r w:rsidRPr="00CE41D0">
              <w:rPr>
                <w:rStyle w:val="Lienhypertexte"/>
                <w:noProof/>
              </w:rPr>
              <w:t>CreerResNeur</w:t>
            </w:r>
            <w:r>
              <w:rPr>
                <w:noProof/>
                <w:webHidden/>
              </w:rPr>
              <w:tab/>
            </w:r>
            <w:r>
              <w:rPr>
                <w:noProof/>
                <w:webHidden/>
              </w:rPr>
              <w:fldChar w:fldCharType="begin"/>
            </w:r>
            <w:r>
              <w:rPr>
                <w:noProof/>
                <w:webHidden/>
              </w:rPr>
              <w:instrText xml:space="preserve"> PAGEREF _Toc183100805 \h </w:instrText>
            </w:r>
            <w:r>
              <w:rPr>
                <w:noProof/>
                <w:webHidden/>
              </w:rPr>
            </w:r>
            <w:r>
              <w:rPr>
                <w:noProof/>
                <w:webHidden/>
              </w:rPr>
              <w:fldChar w:fldCharType="separate"/>
            </w:r>
            <w:r>
              <w:rPr>
                <w:noProof/>
                <w:webHidden/>
              </w:rPr>
              <w:t>4</w:t>
            </w:r>
            <w:r>
              <w:rPr>
                <w:noProof/>
                <w:webHidden/>
              </w:rPr>
              <w:fldChar w:fldCharType="end"/>
            </w:r>
          </w:hyperlink>
        </w:p>
        <w:p w14:paraId="55602366" w14:textId="244D38FC" w:rsidR="00827A9B" w:rsidRDefault="00827A9B">
          <w:pPr>
            <w:pStyle w:val="TM2"/>
            <w:tabs>
              <w:tab w:val="left" w:pos="960"/>
              <w:tab w:val="right" w:leader="dot" w:pos="9062"/>
            </w:tabs>
            <w:rPr>
              <w:rFonts w:eastAsiaTheme="minorEastAsia"/>
              <w:noProof/>
              <w:lang w:eastAsia="fr-FR"/>
            </w:rPr>
          </w:pPr>
          <w:hyperlink w:anchor="_Toc183100806" w:history="1">
            <w:r w:rsidRPr="00CE41D0">
              <w:rPr>
                <w:rStyle w:val="Lienhypertexte"/>
                <w:noProof/>
              </w:rPr>
              <w:t>2.6.</w:t>
            </w:r>
            <w:r>
              <w:rPr>
                <w:rFonts w:eastAsiaTheme="minorEastAsia"/>
                <w:noProof/>
                <w:lang w:eastAsia="fr-FR"/>
              </w:rPr>
              <w:tab/>
            </w:r>
            <w:r w:rsidRPr="00CE41D0">
              <w:rPr>
                <w:rStyle w:val="Lienhypertexte"/>
                <w:noProof/>
              </w:rPr>
              <w:t>PropagationAvant</w:t>
            </w:r>
            <w:r>
              <w:rPr>
                <w:noProof/>
                <w:webHidden/>
              </w:rPr>
              <w:tab/>
            </w:r>
            <w:r>
              <w:rPr>
                <w:noProof/>
                <w:webHidden/>
              </w:rPr>
              <w:fldChar w:fldCharType="begin"/>
            </w:r>
            <w:r>
              <w:rPr>
                <w:noProof/>
                <w:webHidden/>
              </w:rPr>
              <w:instrText xml:space="preserve"> PAGEREF _Toc183100806 \h </w:instrText>
            </w:r>
            <w:r>
              <w:rPr>
                <w:noProof/>
                <w:webHidden/>
              </w:rPr>
            </w:r>
            <w:r>
              <w:rPr>
                <w:noProof/>
                <w:webHidden/>
              </w:rPr>
              <w:fldChar w:fldCharType="separate"/>
            </w:r>
            <w:r>
              <w:rPr>
                <w:noProof/>
                <w:webHidden/>
              </w:rPr>
              <w:t>4</w:t>
            </w:r>
            <w:r>
              <w:rPr>
                <w:noProof/>
                <w:webHidden/>
              </w:rPr>
              <w:fldChar w:fldCharType="end"/>
            </w:r>
          </w:hyperlink>
        </w:p>
        <w:p w14:paraId="643AF012" w14:textId="53544C51" w:rsidR="00827A9B" w:rsidRDefault="00827A9B">
          <w:pPr>
            <w:pStyle w:val="TM1"/>
            <w:tabs>
              <w:tab w:val="left" w:pos="480"/>
              <w:tab w:val="right" w:leader="dot" w:pos="9062"/>
            </w:tabs>
            <w:rPr>
              <w:rFonts w:eastAsiaTheme="minorEastAsia"/>
              <w:noProof/>
              <w:lang w:eastAsia="fr-FR"/>
            </w:rPr>
          </w:pPr>
          <w:hyperlink w:anchor="_Toc183100807" w:history="1">
            <w:r w:rsidRPr="00CE41D0">
              <w:rPr>
                <w:rStyle w:val="Lienhypertexte"/>
                <w:noProof/>
              </w:rPr>
              <w:t>3.</w:t>
            </w:r>
            <w:r>
              <w:rPr>
                <w:rFonts w:eastAsiaTheme="minorEastAsia"/>
                <w:noProof/>
                <w:lang w:eastAsia="fr-FR"/>
              </w:rPr>
              <w:tab/>
            </w:r>
            <w:r w:rsidRPr="00CE41D0">
              <w:rPr>
                <w:rStyle w:val="Lienhypertexte"/>
                <w:noProof/>
              </w:rPr>
              <w:t>Jeux d’essais</w:t>
            </w:r>
            <w:r>
              <w:rPr>
                <w:noProof/>
                <w:webHidden/>
              </w:rPr>
              <w:tab/>
            </w:r>
            <w:r>
              <w:rPr>
                <w:noProof/>
                <w:webHidden/>
              </w:rPr>
              <w:fldChar w:fldCharType="begin"/>
            </w:r>
            <w:r>
              <w:rPr>
                <w:noProof/>
                <w:webHidden/>
              </w:rPr>
              <w:instrText xml:space="preserve"> PAGEREF _Toc183100807 \h </w:instrText>
            </w:r>
            <w:r>
              <w:rPr>
                <w:noProof/>
                <w:webHidden/>
              </w:rPr>
            </w:r>
            <w:r>
              <w:rPr>
                <w:noProof/>
                <w:webHidden/>
              </w:rPr>
              <w:fldChar w:fldCharType="separate"/>
            </w:r>
            <w:r>
              <w:rPr>
                <w:noProof/>
                <w:webHidden/>
              </w:rPr>
              <w:t>4</w:t>
            </w:r>
            <w:r>
              <w:rPr>
                <w:noProof/>
                <w:webHidden/>
              </w:rPr>
              <w:fldChar w:fldCharType="end"/>
            </w:r>
          </w:hyperlink>
        </w:p>
        <w:p w14:paraId="4418D195" w14:textId="636A7ED0" w:rsidR="00827A9B" w:rsidRDefault="00827A9B">
          <w:pPr>
            <w:pStyle w:val="TM2"/>
            <w:tabs>
              <w:tab w:val="left" w:pos="960"/>
              <w:tab w:val="right" w:leader="dot" w:pos="9062"/>
            </w:tabs>
            <w:rPr>
              <w:rFonts w:eastAsiaTheme="minorEastAsia"/>
              <w:noProof/>
              <w:lang w:eastAsia="fr-FR"/>
            </w:rPr>
          </w:pPr>
          <w:hyperlink w:anchor="_Toc183100808" w:history="1">
            <w:r w:rsidRPr="00CE41D0">
              <w:rPr>
                <w:rStyle w:val="Lienhypertexte"/>
                <w:noProof/>
              </w:rPr>
              <w:t>3.1.</w:t>
            </w:r>
            <w:r>
              <w:rPr>
                <w:rFonts w:eastAsiaTheme="minorEastAsia"/>
                <w:noProof/>
                <w:lang w:eastAsia="fr-FR"/>
              </w:rPr>
              <w:tab/>
            </w:r>
            <w:r w:rsidRPr="00CE41D0">
              <w:rPr>
                <w:rStyle w:val="Lienhypertexte"/>
                <w:noProof/>
              </w:rPr>
              <w:t>Réseau ET</w:t>
            </w:r>
            <w:r>
              <w:rPr>
                <w:noProof/>
                <w:webHidden/>
              </w:rPr>
              <w:tab/>
            </w:r>
            <w:r>
              <w:rPr>
                <w:noProof/>
                <w:webHidden/>
              </w:rPr>
              <w:fldChar w:fldCharType="begin"/>
            </w:r>
            <w:r>
              <w:rPr>
                <w:noProof/>
                <w:webHidden/>
              </w:rPr>
              <w:instrText xml:space="preserve"> PAGEREF _Toc183100808 \h </w:instrText>
            </w:r>
            <w:r>
              <w:rPr>
                <w:noProof/>
                <w:webHidden/>
              </w:rPr>
            </w:r>
            <w:r>
              <w:rPr>
                <w:noProof/>
                <w:webHidden/>
              </w:rPr>
              <w:fldChar w:fldCharType="separate"/>
            </w:r>
            <w:r>
              <w:rPr>
                <w:noProof/>
                <w:webHidden/>
              </w:rPr>
              <w:t>4</w:t>
            </w:r>
            <w:r>
              <w:rPr>
                <w:noProof/>
                <w:webHidden/>
              </w:rPr>
              <w:fldChar w:fldCharType="end"/>
            </w:r>
          </w:hyperlink>
        </w:p>
        <w:p w14:paraId="072D2251" w14:textId="02413471" w:rsidR="00827A9B" w:rsidRDefault="00827A9B">
          <w:pPr>
            <w:pStyle w:val="TM2"/>
            <w:tabs>
              <w:tab w:val="left" w:pos="960"/>
              <w:tab w:val="right" w:leader="dot" w:pos="9062"/>
            </w:tabs>
            <w:rPr>
              <w:rFonts w:eastAsiaTheme="minorEastAsia"/>
              <w:noProof/>
              <w:lang w:eastAsia="fr-FR"/>
            </w:rPr>
          </w:pPr>
          <w:hyperlink w:anchor="_Toc183100809" w:history="1">
            <w:r w:rsidRPr="00CE41D0">
              <w:rPr>
                <w:rStyle w:val="Lienhypertexte"/>
                <w:noProof/>
              </w:rPr>
              <w:t>3.2.</w:t>
            </w:r>
            <w:r>
              <w:rPr>
                <w:rFonts w:eastAsiaTheme="minorEastAsia"/>
                <w:noProof/>
                <w:lang w:eastAsia="fr-FR"/>
              </w:rPr>
              <w:tab/>
            </w:r>
            <w:r w:rsidRPr="00CE41D0">
              <w:rPr>
                <w:rStyle w:val="Lienhypertexte"/>
                <w:noProof/>
              </w:rPr>
              <w:t>Réseau OU</w:t>
            </w:r>
            <w:r>
              <w:rPr>
                <w:noProof/>
                <w:webHidden/>
              </w:rPr>
              <w:tab/>
            </w:r>
            <w:r>
              <w:rPr>
                <w:noProof/>
                <w:webHidden/>
              </w:rPr>
              <w:fldChar w:fldCharType="begin"/>
            </w:r>
            <w:r>
              <w:rPr>
                <w:noProof/>
                <w:webHidden/>
              </w:rPr>
              <w:instrText xml:space="preserve"> PAGEREF _Toc183100809 \h </w:instrText>
            </w:r>
            <w:r>
              <w:rPr>
                <w:noProof/>
                <w:webHidden/>
              </w:rPr>
            </w:r>
            <w:r>
              <w:rPr>
                <w:noProof/>
                <w:webHidden/>
              </w:rPr>
              <w:fldChar w:fldCharType="separate"/>
            </w:r>
            <w:r>
              <w:rPr>
                <w:noProof/>
                <w:webHidden/>
              </w:rPr>
              <w:t>5</w:t>
            </w:r>
            <w:r>
              <w:rPr>
                <w:noProof/>
                <w:webHidden/>
              </w:rPr>
              <w:fldChar w:fldCharType="end"/>
            </w:r>
          </w:hyperlink>
        </w:p>
        <w:p w14:paraId="698A2117" w14:textId="75C99543" w:rsidR="00827A9B" w:rsidRDefault="00827A9B">
          <w:pPr>
            <w:pStyle w:val="TM2"/>
            <w:tabs>
              <w:tab w:val="left" w:pos="960"/>
              <w:tab w:val="right" w:leader="dot" w:pos="9062"/>
            </w:tabs>
            <w:rPr>
              <w:rFonts w:eastAsiaTheme="minorEastAsia"/>
              <w:noProof/>
              <w:lang w:eastAsia="fr-FR"/>
            </w:rPr>
          </w:pPr>
          <w:hyperlink w:anchor="_Toc183100810" w:history="1">
            <w:r w:rsidRPr="00CE41D0">
              <w:rPr>
                <w:rStyle w:val="Lienhypertexte"/>
                <w:noProof/>
              </w:rPr>
              <w:t>3.3.</w:t>
            </w:r>
            <w:r>
              <w:rPr>
                <w:rFonts w:eastAsiaTheme="minorEastAsia"/>
                <w:noProof/>
                <w:lang w:eastAsia="fr-FR"/>
              </w:rPr>
              <w:tab/>
            </w:r>
            <w:r w:rsidRPr="00CE41D0">
              <w:rPr>
                <w:rStyle w:val="Lienhypertexte"/>
                <w:noProof/>
              </w:rPr>
              <w:t>Réseau NOT</w:t>
            </w:r>
            <w:r>
              <w:rPr>
                <w:noProof/>
                <w:webHidden/>
              </w:rPr>
              <w:tab/>
            </w:r>
            <w:r>
              <w:rPr>
                <w:noProof/>
                <w:webHidden/>
              </w:rPr>
              <w:fldChar w:fldCharType="begin"/>
            </w:r>
            <w:r>
              <w:rPr>
                <w:noProof/>
                <w:webHidden/>
              </w:rPr>
              <w:instrText xml:space="preserve"> PAGEREF _Toc183100810 \h </w:instrText>
            </w:r>
            <w:r>
              <w:rPr>
                <w:noProof/>
                <w:webHidden/>
              </w:rPr>
            </w:r>
            <w:r>
              <w:rPr>
                <w:noProof/>
                <w:webHidden/>
              </w:rPr>
              <w:fldChar w:fldCharType="separate"/>
            </w:r>
            <w:r>
              <w:rPr>
                <w:noProof/>
                <w:webHidden/>
              </w:rPr>
              <w:t>5</w:t>
            </w:r>
            <w:r>
              <w:rPr>
                <w:noProof/>
                <w:webHidden/>
              </w:rPr>
              <w:fldChar w:fldCharType="end"/>
            </w:r>
          </w:hyperlink>
        </w:p>
        <w:p w14:paraId="73245AE0" w14:textId="7A397225" w:rsidR="00827A9B" w:rsidRDefault="00827A9B">
          <w:pPr>
            <w:pStyle w:val="TM2"/>
            <w:tabs>
              <w:tab w:val="left" w:pos="960"/>
              <w:tab w:val="right" w:leader="dot" w:pos="9062"/>
            </w:tabs>
            <w:rPr>
              <w:rFonts w:eastAsiaTheme="minorEastAsia"/>
              <w:noProof/>
              <w:lang w:eastAsia="fr-FR"/>
            </w:rPr>
          </w:pPr>
          <w:hyperlink w:anchor="_Toc183100811" w:history="1">
            <w:r w:rsidRPr="00CE41D0">
              <w:rPr>
                <w:rStyle w:val="Lienhypertexte"/>
                <w:noProof/>
              </w:rPr>
              <w:t>3.4.</w:t>
            </w:r>
            <w:r>
              <w:rPr>
                <w:rFonts w:eastAsiaTheme="minorEastAsia"/>
                <w:noProof/>
                <w:lang w:eastAsia="fr-FR"/>
              </w:rPr>
              <w:tab/>
            </w:r>
            <w:r w:rsidRPr="00CE41D0">
              <w:rPr>
                <w:rStyle w:val="Lienhypertexte"/>
                <w:noProof/>
              </w:rPr>
              <w:t>Réseau multi-couches (A ET (non B) ET C) OU (A ET (non C))</w:t>
            </w:r>
            <w:r>
              <w:rPr>
                <w:noProof/>
                <w:webHidden/>
              </w:rPr>
              <w:tab/>
            </w:r>
            <w:r>
              <w:rPr>
                <w:noProof/>
                <w:webHidden/>
              </w:rPr>
              <w:fldChar w:fldCharType="begin"/>
            </w:r>
            <w:r>
              <w:rPr>
                <w:noProof/>
                <w:webHidden/>
              </w:rPr>
              <w:instrText xml:space="preserve"> PAGEREF _Toc183100811 \h </w:instrText>
            </w:r>
            <w:r>
              <w:rPr>
                <w:noProof/>
                <w:webHidden/>
              </w:rPr>
            </w:r>
            <w:r>
              <w:rPr>
                <w:noProof/>
                <w:webHidden/>
              </w:rPr>
              <w:fldChar w:fldCharType="separate"/>
            </w:r>
            <w:r>
              <w:rPr>
                <w:noProof/>
                <w:webHidden/>
              </w:rPr>
              <w:t>5</w:t>
            </w:r>
            <w:r>
              <w:rPr>
                <w:noProof/>
                <w:webHidden/>
              </w:rPr>
              <w:fldChar w:fldCharType="end"/>
            </w:r>
          </w:hyperlink>
        </w:p>
        <w:p w14:paraId="0852AA2A" w14:textId="54BF3650" w:rsidR="00C637E5" w:rsidRDefault="00C637E5">
          <w:r>
            <w:rPr>
              <w:b/>
              <w:bCs/>
            </w:rPr>
            <w:fldChar w:fldCharType="end"/>
          </w:r>
        </w:p>
      </w:sdtContent>
    </w:sdt>
    <w:p w14:paraId="612E7237" w14:textId="77777777" w:rsidR="00C637E5" w:rsidRDefault="00C637E5" w:rsidP="00C637E5"/>
    <w:p w14:paraId="392343FD" w14:textId="77777777" w:rsidR="00C637E5" w:rsidRDefault="00C637E5" w:rsidP="00C637E5"/>
    <w:p w14:paraId="64ED095D" w14:textId="77777777" w:rsidR="00C637E5" w:rsidRDefault="00C637E5" w:rsidP="00C637E5"/>
    <w:p w14:paraId="65765F44" w14:textId="77777777" w:rsidR="00C637E5" w:rsidRDefault="00C637E5" w:rsidP="00C637E5"/>
    <w:p w14:paraId="4ED60ABC" w14:textId="77777777" w:rsidR="00C637E5" w:rsidRDefault="00C637E5" w:rsidP="00C637E5"/>
    <w:p w14:paraId="71641759" w14:textId="77777777" w:rsidR="00C637E5" w:rsidRDefault="00C637E5" w:rsidP="00C637E5"/>
    <w:p w14:paraId="72C55DFA" w14:textId="77777777" w:rsidR="00C637E5" w:rsidRDefault="00C637E5" w:rsidP="00C637E5"/>
    <w:p w14:paraId="3021D28D" w14:textId="77777777" w:rsidR="00C637E5" w:rsidRDefault="00C637E5" w:rsidP="00C637E5"/>
    <w:p w14:paraId="2FE8F9BF" w14:textId="77777777" w:rsidR="00C637E5" w:rsidRDefault="00C637E5" w:rsidP="00C637E5"/>
    <w:p w14:paraId="3AE19A57" w14:textId="77777777" w:rsidR="00BE2798" w:rsidRDefault="00BE2798" w:rsidP="00C637E5"/>
    <w:p w14:paraId="321B488E" w14:textId="6B941EB1" w:rsidR="00BE2798" w:rsidRDefault="00BE2798" w:rsidP="00BE2798">
      <w:pPr>
        <w:pStyle w:val="Titre1"/>
        <w:numPr>
          <w:ilvl w:val="0"/>
          <w:numId w:val="8"/>
        </w:numPr>
      </w:pPr>
      <w:bookmarkStart w:id="0" w:name="_Toc183100795"/>
      <w:r>
        <w:lastRenderedPageBreak/>
        <w:t>Description des choix de conception et d’implémentation relatifs aux structures de données utilisées et à la démarche adoptée</w:t>
      </w:r>
      <w:bookmarkEnd w:id="0"/>
    </w:p>
    <w:p w14:paraId="47ACECF8" w14:textId="77777777" w:rsidR="00170697" w:rsidRDefault="00170697" w:rsidP="00170697">
      <w:pPr>
        <w:jc w:val="both"/>
      </w:pPr>
      <w:r w:rsidRPr="00170697">
        <w:t>Lors de la conception et de l'implémentation d'un système logiciel, les choix des structures de données et de la démarche adoptée jouent un rôle fondamental dans la performance, la lisibilité et la maintenabilité du code. Voici une description structurée des aspects à aborder :</w:t>
      </w:r>
    </w:p>
    <w:p w14:paraId="09F7BF6A" w14:textId="77777777" w:rsidR="00110A41" w:rsidRPr="00170697" w:rsidRDefault="00110A41" w:rsidP="00170697">
      <w:pPr>
        <w:jc w:val="both"/>
      </w:pPr>
    </w:p>
    <w:p w14:paraId="6B6AC10A" w14:textId="749A49D3" w:rsidR="00170697" w:rsidRPr="00170697" w:rsidRDefault="00170697" w:rsidP="00170697">
      <w:pPr>
        <w:pStyle w:val="Titre2"/>
        <w:numPr>
          <w:ilvl w:val="1"/>
          <w:numId w:val="8"/>
        </w:numPr>
      </w:pPr>
      <w:bookmarkStart w:id="1" w:name="_Toc183100796"/>
      <w:r w:rsidRPr="00170697">
        <w:t>Choix des structures de données</w:t>
      </w:r>
      <w:bookmarkEnd w:id="1"/>
    </w:p>
    <w:p w14:paraId="797C97D0" w14:textId="77777777" w:rsidR="00170697" w:rsidRPr="00170697" w:rsidRDefault="00170697" w:rsidP="00170697">
      <w:r w:rsidRPr="00170697">
        <w:t>Le choix des structures de données est dicté par les besoins spécifiques du problème, notamment en termes de :</w:t>
      </w:r>
    </w:p>
    <w:p w14:paraId="3BD8F814" w14:textId="77777777" w:rsidR="00170697" w:rsidRPr="00170697" w:rsidRDefault="00170697" w:rsidP="00170697">
      <w:pPr>
        <w:numPr>
          <w:ilvl w:val="0"/>
          <w:numId w:val="10"/>
        </w:numPr>
      </w:pPr>
      <w:r w:rsidRPr="00170697">
        <w:rPr>
          <w:b/>
          <w:bCs/>
        </w:rPr>
        <w:t>Efficacité temporelle</w:t>
      </w:r>
      <w:r w:rsidRPr="00170697">
        <w:t xml:space="preserve"> (temps d'exécution pour les opérations courantes : insertion, suppression, recherche).</w:t>
      </w:r>
    </w:p>
    <w:p w14:paraId="0DB1F84D" w14:textId="77777777" w:rsidR="00170697" w:rsidRDefault="00170697" w:rsidP="00170697">
      <w:pPr>
        <w:numPr>
          <w:ilvl w:val="0"/>
          <w:numId w:val="10"/>
        </w:numPr>
      </w:pPr>
      <w:r w:rsidRPr="00170697">
        <w:rPr>
          <w:b/>
          <w:bCs/>
        </w:rPr>
        <w:t>Efficacité spatiale</w:t>
      </w:r>
      <w:r w:rsidRPr="00170697">
        <w:t xml:space="preserve"> (gestion de la mémoire).</w:t>
      </w:r>
    </w:p>
    <w:p w14:paraId="125D5ADD" w14:textId="77777777" w:rsidR="00A03179" w:rsidRPr="00170697" w:rsidRDefault="00A03179" w:rsidP="00A03179">
      <w:pPr>
        <w:ind w:left="360"/>
      </w:pPr>
    </w:p>
    <w:p w14:paraId="3A187F94" w14:textId="536AB5E7" w:rsidR="00170697" w:rsidRPr="00170697" w:rsidRDefault="00170697" w:rsidP="0068087F">
      <w:pPr>
        <w:pStyle w:val="Titre3"/>
        <w:numPr>
          <w:ilvl w:val="2"/>
          <w:numId w:val="8"/>
        </w:numPr>
      </w:pPr>
      <w:bookmarkStart w:id="2" w:name="_Toc183100797"/>
      <w:r w:rsidRPr="00170697">
        <w:t>Types de structures de données utilisées</w:t>
      </w:r>
      <w:bookmarkEnd w:id="2"/>
    </w:p>
    <w:p w14:paraId="1BCFA60A" w14:textId="7CDEF93F" w:rsidR="00170697" w:rsidRPr="00170697" w:rsidRDefault="00170697" w:rsidP="00170697">
      <w:pPr>
        <w:pStyle w:val="Paragraphedeliste"/>
        <w:numPr>
          <w:ilvl w:val="0"/>
          <w:numId w:val="20"/>
        </w:numPr>
      </w:pPr>
      <w:r w:rsidRPr="00170697">
        <w:rPr>
          <w:b/>
          <w:bCs/>
        </w:rPr>
        <w:t>Tableaux :</w:t>
      </w:r>
      <w:r w:rsidRPr="00170697">
        <w:t xml:space="preserve"> utilisés pour des accès rapides en fonction d'un index lorsque les données ont une taille fixe.</w:t>
      </w:r>
    </w:p>
    <w:p w14:paraId="08217FEA" w14:textId="77777777" w:rsidR="00170697" w:rsidRDefault="00170697" w:rsidP="00170697">
      <w:pPr>
        <w:pStyle w:val="Paragraphedeliste"/>
        <w:numPr>
          <w:ilvl w:val="0"/>
          <w:numId w:val="20"/>
        </w:numPr>
      </w:pPr>
      <w:r w:rsidRPr="00170697">
        <w:rPr>
          <w:b/>
          <w:bCs/>
        </w:rPr>
        <w:t>Listes chaînées :</w:t>
      </w:r>
      <w:r w:rsidRPr="00170697">
        <w:t xml:space="preserve"> préférées dans des situations nécessitant des insertions et suppressions fréquentes sans coût de déplacement.</w:t>
      </w:r>
    </w:p>
    <w:p w14:paraId="46BD688D" w14:textId="77777777" w:rsidR="00A03179" w:rsidRPr="00170697" w:rsidRDefault="00A03179" w:rsidP="00A03179">
      <w:pPr>
        <w:pStyle w:val="Paragraphedeliste"/>
      </w:pPr>
    </w:p>
    <w:p w14:paraId="3074BB53" w14:textId="212B88D0" w:rsidR="00170697" w:rsidRPr="00170697" w:rsidRDefault="00170697" w:rsidP="0068087F">
      <w:pPr>
        <w:pStyle w:val="Titre3"/>
        <w:numPr>
          <w:ilvl w:val="2"/>
          <w:numId w:val="8"/>
        </w:numPr>
      </w:pPr>
      <w:bookmarkStart w:id="3" w:name="_Toc183100798"/>
      <w:r w:rsidRPr="00170697">
        <w:t>Critères de sélection</w:t>
      </w:r>
      <w:bookmarkEnd w:id="3"/>
    </w:p>
    <w:p w14:paraId="6AB439F6" w14:textId="1681F228" w:rsidR="00170697" w:rsidRDefault="00170697" w:rsidP="00170697">
      <w:pPr>
        <w:numPr>
          <w:ilvl w:val="0"/>
          <w:numId w:val="12"/>
        </w:numPr>
      </w:pPr>
      <w:r w:rsidRPr="00170697">
        <w:rPr>
          <w:b/>
          <w:bCs/>
        </w:rPr>
        <w:t>Flexibilité :</w:t>
      </w:r>
      <w:r w:rsidRPr="00170697">
        <w:t xml:space="preserve"> adoption de listes chaînées </w:t>
      </w:r>
      <w:r>
        <w:t>lorsqu</w:t>
      </w:r>
      <w:r w:rsidRPr="00170697">
        <w:t>e la taille des données est dynamique.</w:t>
      </w:r>
    </w:p>
    <w:p w14:paraId="7BA09D8A" w14:textId="77777777" w:rsidR="00A03179" w:rsidRPr="00170697" w:rsidRDefault="00A03179" w:rsidP="00A03179">
      <w:pPr>
        <w:ind w:left="720"/>
      </w:pPr>
    </w:p>
    <w:p w14:paraId="1E1DE227" w14:textId="7A1D3E21" w:rsidR="00170697" w:rsidRPr="00170697" w:rsidRDefault="00170697" w:rsidP="00D342B3">
      <w:pPr>
        <w:pStyle w:val="Titre2"/>
        <w:numPr>
          <w:ilvl w:val="1"/>
          <w:numId w:val="8"/>
        </w:numPr>
      </w:pPr>
      <w:bookmarkStart w:id="4" w:name="_Toc183100799"/>
      <w:r w:rsidRPr="00170697">
        <w:t>Démarche adoptée</w:t>
      </w:r>
      <w:bookmarkEnd w:id="4"/>
    </w:p>
    <w:p w14:paraId="7B79C2DD" w14:textId="1CA0924D" w:rsidR="00170697" w:rsidRDefault="00D342B3" w:rsidP="00D342B3">
      <w:pPr>
        <w:jc w:val="both"/>
      </w:pPr>
      <w:r>
        <w:t>Par rapport à ce qui nous est demandé dans le sujet</w:t>
      </w:r>
      <w:r w:rsidR="00170697" w:rsidRPr="00170697">
        <w:t>, les structures de données sont choisies en tenant compte des compromis entre complexité, performance et facilité d’implémentation. La démarche adoptée suit une approche incrémentale et itérative, avec un accent sur l’analyse des besoins et les tests pour valider les choix techniques.</w:t>
      </w:r>
    </w:p>
    <w:p w14:paraId="7016417B" w14:textId="0ABE755E" w:rsidR="00D342B3" w:rsidRPr="00170697" w:rsidRDefault="00D342B3" w:rsidP="00D342B3">
      <w:pPr>
        <w:jc w:val="both"/>
      </w:pPr>
      <w:r>
        <w:lastRenderedPageBreak/>
        <w:t>Il a donc été réfléchi entre le choix de tableaux ou de liste chaînées. Comme expliqué plus tôt, un tableau permet de traiter un nombre fixe de donnée, à l’inverse des listes chaînées, ou leur taille est dynamique et sans contrainte.</w:t>
      </w:r>
    </w:p>
    <w:p w14:paraId="1B0D1B7D" w14:textId="77777777" w:rsidR="00D342B3" w:rsidRDefault="00D342B3" w:rsidP="00170697">
      <w:r>
        <w:t>Il a donc été convenu que :</w:t>
      </w:r>
    </w:p>
    <w:p w14:paraId="3561E29C" w14:textId="4A2E42BF" w:rsidR="00170697" w:rsidRDefault="00D342B3" w:rsidP="00D342B3">
      <w:pPr>
        <w:pStyle w:val="Paragraphedeliste"/>
        <w:numPr>
          <w:ilvl w:val="0"/>
          <w:numId w:val="21"/>
        </w:numPr>
        <w:jc w:val="both"/>
      </w:pPr>
      <w:r>
        <w:t>Les poids sont une structure représentée par la valeur de leur masse, mais aussi par le poids qui suit un certain poids. En effet, cela revient à dire que les listes de poids (qui appartiennent à un neurone) sont des listes chaînées. En effet, d’un neurone à l’autre, le nombre d’entrée ne sera pas le même, ce qui fait que le nombre de poids ne sera pas le même non plus, et donc ne sera pas statique. Le choix naturel était donc d’en dresser une liste chaînée.</w:t>
      </w:r>
    </w:p>
    <w:p w14:paraId="27E1CA5F" w14:textId="075F3EFD" w:rsidR="00D342B3" w:rsidRDefault="00D342B3" w:rsidP="00D342B3">
      <w:pPr>
        <w:pStyle w:val="Paragraphedeliste"/>
        <w:numPr>
          <w:ilvl w:val="0"/>
          <w:numId w:val="21"/>
        </w:numPr>
        <w:jc w:val="both"/>
      </w:pPr>
      <w:r>
        <w:t>Les neurones sont une structure représentée par la valeur de leur seuil, leur nombre d’entrée, la liste de poids, mais aussi par le neurone qui suit un certain neurone. En effet, cela revient à dire que les listes de neurones (qui forment une couche) sont des listes chaînées. En effet, d’une couche à l’autre, le nombre de neurones ne sera pas le même, et donc ne sera pas statique. Le choix naturel était donc d’en dresser une liste chaînée.</w:t>
      </w:r>
    </w:p>
    <w:p w14:paraId="0997E533" w14:textId="5C927CDB" w:rsidR="00BE2798" w:rsidRDefault="00D342B3" w:rsidP="00BE2798">
      <w:pPr>
        <w:pStyle w:val="Paragraphedeliste"/>
        <w:numPr>
          <w:ilvl w:val="0"/>
          <w:numId w:val="21"/>
        </w:numPr>
        <w:jc w:val="both"/>
      </w:pPr>
      <w:r>
        <w:t>Les couches sont une structure représentée par la valeur de leur nombre de neurones, la liste de neurones, mais aussi par la couche qui suit une certaine couche. En effet, cela revient à dire que les listes de couches (qui forment un réseau) sont des listes chaînées. En effet, d’un réseau à l’autre, le nombre de couches ne sera pas le même, et donc ne sera pas statique. Le choix naturel était donc d’en dresser une liste chaînée.</w:t>
      </w:r>
    </w:p>
    <w:p w14:paraId="2D4B8714" w14:textId="0AFB0462" w:rsidR="00A03179" w:rsidRDefault="00A03179" w:rsidP="00A03179">
      <w:pPr>
        <w:jc w:val="both"/>
      </w:pPr>
      <w:r>
        <w:t>Pour le reste, lorsqu’on fourni une liste d’entiers (correspondant aux entrées) à une fonction, celle-ci est sous forme de tableau.</w:t>
      </w:r>
      <w:r w:rsidR="00110A41">
        <w:t xml:space="preserve"> Par ailleurs, la sortie d’une couche, est produite sous forme de tableau, car elle sera l’entrée de la couche d’après, qui est demandé sous forme de tableau.</w:t>
      </w:r>
    </w:p>
    <w:p w14:paraId="0A4B82AE" w14:textId="77777777" w:rsidR="00A03179" w:rsidRPr="00BE2798" w:rsidRDefault="00A03179" w:rsidP="00A03179">
      <w:pPr>
        <w:jc w:val="both"/>
      </w:pPr>
    </w:p>
    <w:p w14:paraId="2BDF846A" w14:textId="549B6D9E" w:rsidR="00A44487" w:rsidRDefault="0067633E" w:rsidP="0067633E">
      <w:pPr>
        <w:pStyle w:val="Titre1"/>
        <w:numPr>
          <w:ilvl w:val="0"/>
          <w:numId w:val="8"/>
        </w:numPr>
      </w:pPr>
      <w:bookmarkStart w:id="5" w:name="_Toc183100800"/>
      <w:r>
        <w:t>Algorithmes des sous-programmes</w:t>
      </w:r>
      <w:r w:rsidR="00BE2798">
        <w:t xml:space="preserve"> et leurs explications</w:t>
      </w:r>
      <w:bookmarkEnd w:id="5"/>
    </w:p>
    <w:p w14:paraId="26CF44A6" w14:textId="41CD46FB" w:rsidR="0067633E" w:rsidRDefault="0067633E" w:rsidP="0067633E">
      <w:pPr>
        <w:pStyle w:val="Titre2"/>
        <w:numPr>
          <w:ilvl w:val="1"/>
          <w:numId w:val="8"/>
        </w:numPr>
      </w:pPr>
      <w:bookmarkStart w:id="6" w:name="_Toc183100801"/>
      <w:proofErr w:type="spellStart"/>
      <w:r>
        <w:t>InitNeur</w:t>
      </w:r>
      <w:bookmarkEnd w:id="6"/>
      <w:proofErr w:type="spellEnd"/>
    </w:p>
    <w:p w14:paraId="6AE9C8B8" w14:textId="49513526" w:rsidR="007C1313" w:rsidRDefault="0067633E" w:rsidP="0067633E">
      <w:pPr>
        <w:rPr>
          <w:b/>
          <w:bCs/>
        </w:rPr>
      </w:pPr>
      <w:r w:rsidRPr="0067633E">
        <w:rPr>
          <w:b/>
          <w:bCs/>
        </w:rPr>
        <w:t xml:space="preserve">Fonction </w:t>
      </w:r>
      <w:proofErr w:type="spellStart"/>
      <w:r w:rsidRPr="0067633E">
        <w:rPr>
          <w:b/>
          <w:bCs/>
        </w:rPr>
        <w:t>InitNeur</w:t>
      </w:r>
      <w:proofErr w:type="spellEnd"/>
      <w:r w:rsidRPr="0067633E">
        <w:rPr>
          <w:b/>
          <w:bCs/>
        </w:rPr>
        <w:t>(</w:t>
      </w:r>
      <w:proofErr w:type="spellStart"/>
      <w:r w:rsidRPr="0067633E">
        <w:rPr>
          <w:b/>
          <w:bCs/>
        </w:rPr>
        <w:t>nbEntrees</w:t>
      </w:r>
      <w:proofErr w:type="spellEnd"/>
      <w:r w:rsidRPr="0067633E">
        <w:rPr>
          <w:b/>
          <w:bCs/>
        </w:rPr>
        <w:t> : Entier) : Neurone</w:t>
      </w:r>
      <w:r w:rsidR="007C1313">
        <w:rPr>
          <w:b/>
          <w:bCs/>
        </w:rPr>
        <w:br/>
        <w:t>Début</w:t>
      </w:r>
      <w:r>
        <w:rPr>
          <w:b/>
          <w:bCs/>
        </w:rPr>
        <w:br/>
      </w:r>
      <w:r w:rsidR="00A03179">
        <w:t xml:space="preserve">    </w:t>
      </w:r>
      <w:proofErr w:type="spellStart"/>
      <w:r w:rsidR="00A03179">
        <w:t>listePoids</w:t>
      </w:r>
      <w:proofErr w:type="spellEnd"/>
      <w:r w:rsidR="00A03179">
        <w:t xml:space="preserve"> &lt;- </w:t>
      </w:r>
      <w:proofErr w:type="spellStart"/>
      <w:r w:rsidR="00A03179">
        <w:t>listeVide</w:t>
      </w:r>
      <w:proofErr w:type="spellEnd"/>
      <w:r w:rsidR="00A03179">
        <w:t>()</w:t>
      </w:r>
      <w:r w:rsidR="00A03179">
        <w:br/>
        <w:t xml:space="preserve">   </w:t>
      </w:r>
      <w:r w:rsidR="00A03179" w:rsidRPr="00A03179">
        <w:rPr>
          <w:b/>
          <w:bCs/>
        </w:rPr>
        <w:t xml:space="preserve"> Pour</w:t>
      </w:r>
      <w:r w:rsidR="00A03179">
        <w:t xml:space="preserve"> i allant de 1 à </w:t>
      </w:r>
      <w:proofErr w:type="spellStart"/>
      <w:r w:rsidR="00A03179">
        <w:t>nbEntrees</w:t>
      </w:r>
      <w:proofErr w:type="spellEnd"/>
      <w:r w:rsidR="00A03179">
        <w:t xml:space="preserve"> </w:t>
      </w:r>
      <w:r w:rsidR="00A03179" w:rsidRPr="00A03179">
        <w:rPr>
          <w:b/>
          <w:bCs/>
        </w:rPr>
        <w:t>faire</w:t>
      </w:r>
      <w:r w:rsidR="00A03179">
        <w:br/>
        <w:t xml:space="preserve">        mass &lt;- demander(‘Renseignez le i </w:t>
      </w:r>
      <w:proofErr w:type="spellStart"/>
      <w:r w:rsidR="00A03179">
        <w:t>ème</w:t>
      </w:r>
      <w:proofErr w:type="spellEnd"/>
      <w:r w:rsidR="00A03179">
        <w:t xml:space="preserve"> poids’)</w:t>
      </w:r>
      <w:r w:rsidR="00A03179">
        <w:br/>
      </w:r>
      <w:r w:rsidR="00A03179">
        <w:lastRenderedPageBreak/>
        <w:t xml:space="preserve">        </w:t>
      </w:r>
      <w:proofErr w:type="spellStart"/>
      <w:r w:rsidR="00A03179">
        <w:t>newPoids</w:t>
      </w:r>
      <w:proofErr w:type="spellEnd"/>
      <w:r w:rsidR="0004617C">
        <w:t xml:space="preserve"> : Poids </w:t>
      </w:r>
      <w:r w:rsidR="00A03179">
        <w:t xml:space="preserve">&lt;- </w:t>
      </w:r>
      <w:proofErr w:type="spellStart"/>
      <w:r w:rsidR="00A03179">
        <w:t>créerElement</w:t>
      </w:r>
      <w:proofErr w:type="spellEnd"/>
      <w:r w:rsidR="00A03179">
        <w:t>()</w:t>
      </w:r>
      <w:r w:rsidR="00A03179">
        <w:br/>
        <w:t xml:space="preserve">        mass(</w:t>
      </w:r>
      <w:proofErr w:type="spellStart"/>
      <w:r w:rsidR="00A03179">
        <w:t>newPoids</w:t>
      </w:r>
      <w:proofErr w:type="spellEnd"/>
      <w:r w:rsidR="00A03179">
        <w:t>) &lt;- mass</w:t>
      </w:r>
      <w:r w:rsidR="00A03179">
        <w:br/>
        <w:t xml:space="preserve">        </w:t>
      </w:r>
      <w:proofErr w:type="spellStart"/>
      <w:r w:rsidR="00A03179">
        <w:t>listePoids</w:t>
      </w:r>
      <w:proofErr w:type="spellEnd"/>
      <w:r w:rsidR="00A03179">
        <w:t xml:space="preserve"> &lt;- </w:t>
      </w:r>
      <w:proofErr w:type="spellStart"/>
      <w:r w:rsidR="00A03179">
        <w:t>ajouterQueue</w:t>
      </w:r>
      <w:proofErr w:type="spellEnd"/>
      <w:r w:rsidR="00A03179">
        <w:t>(</w:t>
      </w:r>
      <w:proofErr w:type="spellStart"/>
      <w:r w:rsidR="00A03179">
        <w:t>listePoids</w:t>
      </w:r>
      <w:proofErr w:type="spellEnd"/>
      <w:r w:rsidR="00A03179">
        <w:t xml:space="preserve">, </w:t>
      </w:r>
      <w:proofErr w:type="spellStart"/>
      <w:r w:rsidR="00A03179">
        <w:t>newPoids</w:t>
      </w:r>
      <w:proofErr w:type="spellEnd"/>
      <w:r w:rsidR="00A03179">
        <w:t>)</w:t>
      </w:r>
      <w:r w:rsidR="0004617C">
        <w:br/>
        <w:t xml:space="preserve">    </w:t>
      </w:r>
      <w:r w:rsidR="0004617C" w:rsidRPr="0004617C">
        <w:rPr>
          <w:b/>
          <w:bCs/>
        </w:rPr>
        <w:t>Fin Pour</w:t>
      </w:r>
      <w:r w:rsidR="0004617C">
        <w:br/>
        <w:t xml:space="preserve">    seuil &lt;- demander(‘Veuillez définir le seuil du neurone)</w:t>
      </w:r>
      <w:r w:rsidR="0004617C">
        <w:br/>
        <w:t xml:space="preserve">    </w:t>
      </w:r>
      <w:proofErr w:type="spellStart"/>
      <w:r w:rsidR="0004617C">
        <w:t>newNeurone</w:t>
      </w:r>
      <w:proofErr w:type="spellEnd"/>
      <w:r w:rsidR="0004617C">
        <w:t xml:space="preserve"> : Neurone &lt;- </w:t>
      </w:r>
      <w:proofErr w:type="spellStart"/>
      <w:r w:rsidR="0004617C">
        <w:t>créerElement</w:t>
      </w:r>
      <w:proofErr w:type="spellEnd"/>
      <w:r w:rsidR="0004617C">
        <w:t>()</w:t>
      </w:r>
      <w:r w:rsidR="0004617C">
        <w:br/>
        <w:t xml:space="preserve">    seuil(</w:t>
      </w:r>
      <w:proofErr w:type="spellStart"/>
      <w:r w:rsidR="0004617C">
        <w:t>newNeurone</w:t>
      </w:r>
      <w:proofErr w:type="spellEnd"/>
      <w:r w:rsidR="0004617C">
        <w:t>) &lt;- seuil</w:t>
      </w:r>
      <w:r w:rsidR="0004617C">
        <w:br/>
        <w:t xml:space="preserve">    poids(</w:t>
      </w:r>
      <w:proofErr w:type="spellStart"/>
      <w:r w:rsidR="0004617C">
        <w:t>newNeurone</w:t>
      </w:r>
      <w:proofErr w:type="spellEnd"/>
      <w:r w:rsidR="0004617C">
        <w:t xml:space="preserve">) &lt;- </w:t>
      </w:r>
      <w:proofErr w:type="spellStart"/>
      <w:r w:rsidR="0004617C">
        <w:t>listePoids</w:t>
      </w:r>
      <w:proofErr w:type="spellEnd"/>
      <w:r w:rsidR="0004617C">
        <w:br/>
        <w:t xml:space="preserve">    </w:t>
      </w:r>
      <w:proofErr w:type="spellStart"/>
      <w:r w:rsidR="0004617C">
        <w:t>nbEntrees</w:t>
      </w:r>
      <w:proofErr w:type="spellEnd"/>
      <w:r w:rsidR="0004617C">
        <w:t>(</w:t>
      </w:r>
      <w:proofErr w:type="spellStart"/>
      <w:r w:rsidR="0004617C">
        <w:t>newNeurone</w:t>
      </w:r>
      <w:proofErr w:type="spellEnd"/>
      <w:r w:rsidR="0004617C">
        <w:t xml:space="preserve">) &lt;- </w:t>
      </w:r>
      <w:proofErr w:type="spellStart"/>
      <w:r w:rsidR="0004617C">
        <w:t>nbEntrees</w:t>
      </w:r>
      <w:proofErr w:type="spellEnd"/>
      <w:r w:rsidR="0004617C">
        <w:br/>
      </w:r>
      <w:r w:rsidR="0004617C">
        <w:br/>
        <w:t xml:space="preserve">    </w:t>
      </w:r>
      <w:proofErr w:type="spellStart"/>
      <w:r w:rsidR="0004617C">
        <w:t>InitNeur</w:t>
      </w:r>
      <w:proofErr w:type="spellEnd"/>
      <w:r w:rsidR="0004617C">
        <w:t>(</w:t>
      </w:r>
      <w:proofErr w:type="spellStart"/>
      <w:r w:rsidR="0004617C">
        <w:t>nbEntrees</w:t>
      </w:r>
      <w:proofErr w:type="spellEnd"/>
      <w:r w:rsidR="0004617C">
        <w:t xml:space="preserve">) &lt;- </w:t>
      </w:r>
      <w:proofErr w:type="spellStart"/>
      <w:r w:rsidR="0004617C">
        <w:t>newNeurone</w:t>
      </w:r>
      <w:proofErr w:type="spellEnd"/>
      <w:r w:rsidR="0004617C">
        <w:br/>
      </w:r>
      <w:r w:rsidR="0004617C" w:rsidRPr="0004617C">
        <w:rPr>
          <w:b/>
          <w:bCs/>
        </w:rPr>
        <w:t>Fin</w:t>
      </w:r>
      <w:r>
        <w:br/>
        <w:t xml:space="preserve">    </w:t>
      </w:r>
    </w:p>
    <w:p w14:paraId="0545A8BD" w14:textId="77777777" w:rsidR="007C1313" w:rsidRDefault="007C1313" w:rsidP="007C1313">
      <w:pPr>
        <w:pStyle w:val="Titre2"/>
        <w:numPr>
          <w:ilvl w:val="1"/>
          <w:numId w:val="8"/>
        </w:numPr>
      </w:pPr>
      <w:bookmarkStart w:id="7" w:name="_Toc183100802"/>
      <w:proofErr w:type="spellStart"/>
      <w:r>
        <w:t>OutNeurone</w:t>
      </w:r>
      <w:bookmarkEnd w:id="7"/>
      <w:proofErr w:type="spellEnd"/>
    </w:p>
    <w:p w14:paraId="320908B2" w14:textId="77777777" w:rsidR="003D6763" w:rsidRDefault="003D6763" w:rsidP="003D6763"/>
    <w:p w14:paraId="4187863C" w14:textId="3AC970AF" w:rsidR="003D6763" w:rsidRDefault="003D6763" w:rsidP="003D6763">
      <w:pPr>
        <w:pStyle w:val="Titre2"/>
        <w:numPr>
          <w:ilvl w:val="1"/>
          <w:numId w:val="8"/>
        </w:numPr>
      </w:pPr>
      <w:bookmarkStart w:id="8" w:name="_Toc183100803"/>
      <w:proofErr w:type="spellStart"/>
      <w:r>
        <w:t>InitCouche</w:t>
      </w:r>
      <w:bookmarkEnd w:id="8"/>
      <w:proofErr w:type="spellEnd"/>
    </w:p>
    <w:p w14:paraId="32D483E2" w14:textId="77777777" w:rsidR="003D6763" w:rsidRDefault="003D6763" w:rsidP="003D6763"/>
    <w:p w14:paraId="720E05F0" w14:textId="3BC8A37E" w:rsidR="003D6763" w:rsidRDefault="003D6763" w:rsidP="003D6763">
      <w:pPr>
        <w:pStyle w:val="Titre2"/>
        <w:numPr>
          <w:ilvl w:val="1"/>
          <w:numId w:val="8"/>
        </w:numPr>
      </w:pPr>
      <w:bookmarkStart w:id="9" w:name="_Toc183100804"/>
      <w:proofErr w:type="spellStart"/>
      <w:r>
        <w:t>OutCouche</w:t>
      </w:r>
      <w:bookmarkEnd w:id="9"/>
      <w:proofErr w:type="spellEnd"/>
    </w:p>
    <w:p w14:paraId="5AA8130F" w14:textId="77777777" w:rsidR="003D6763" w:rsidRDefault="003D6763" w:rsidP="003D6763"/>
    <w:p w14:paraId="1E398934" w14:textId="4CEB8207" w:rsidR="003D6763" w:rsidRDefault="003D6763" w:rsidP="003D6763">
      <w:pPr>
        <w:pStyle w:val="Titre2"/>
        <w:numPr>
          <w:ilvl w:val="1"/>
          <w:numId w:val="8"/>
        </w:numPr>
      </w:pPr>
      <w:bookmarkStart w:id="10" w:name="_Toc183100805"/>
      <w:proofErr w:type="spellStart"/>
      <w:r>
        <w:t>CreerResNeur</w:t>
      </w:r>
      <w:bookmarkEnd w:id="10"/>
      <w:proofErr w:type="spellEnd"/>
    </w:p>
    <w:p w14:paraId="4484DADD" w14:textId="77777777" w:rsidR="003D6763" w:rsidRDefault="003D6763" w:rsidP="003D6763"/>
    <w:p w14:paraId="555190BD" w14:textId="734A4C33" w:rsidR="003D6763" w:rsidRPr="003D6763" w:rsidRDefault="003D6763" w:rsidP="003D6763">
      <w:pPr>
        <w:pStyle w:val="Titre2"/>
        <w:numPr>
          <w:ilvl w:val="1"/>
          <w:numId w:val="8"/>
        </w:numPr>
      </w:pPr>
      <w:bookmarkStart w:id="11" w:name="_Toc183100806"/>
      <w:proofErr w:type="spellStart"/>
      <w:r>
        <w:t>PropagationAvant</w:t>
      </w:r>
      <w:bookmarkEnd w:id="11"/>
      <w:proofErr w:type="spellEnd"/>
    </w:p>
    <w:p w14:paraId="7FA947F4" w14:textId="4B70CDC4" w:rsidR="00BE2798" w:rsidRDefault="0067633E" w:rsidP="007C1313">
      <w:r>
        <w:br/>
      </w:r>
    </w:p>
    <w:p w14:paraId="49E92368" w14:textId="0955DE4C" w:rsidR="0067633E" w:rsidRDefault="00BE2798" w:rsidP="00BE2798">
      <w:pPr>
        <w:pStyle w:val="Titre1"/>
        <w:numPr>
          <w:ilvl w:val="0"/>
          <w:numId w:val="8"/>
        </w:numPr>
      </w:pPr>
      <w:bookmarkStart w:id="12" w:name="_Toc183100807"/>
      <w:r>
        <w:t>Jeux d’essais</w:t>
      </w:r>
      <w:bookmarkEnd w:id="12"/>
    </w:p>
    <w:p w14:paraId="61F621E1" w14:textId="66751536" w:rsidR="00BE2798" w:rsidRDefault="00BE2798" w:rsidP="00BE2798">
      <w:pPr>
        <w:pStyle w:val="Titre2"/>
        <w:numPr>
          <w:ilvl w:val="1"/>
          <w:numId w:val="8"/>
        </w:numPr>
      </w:pPr>
      <w:bookmarkStart w:id="13" w:name="_Toc183100808"/>
      <w:r>
        <w:t>Réseau ET</w:t>
      </w:r>
      <w:bookmarkEnd w:id="13"/>
    </w:p>
    <w:p w14:paraId="20B3E1B4" w14:textId="6BA2E0F8" w:rsidR="00BE2798" w:rsidRDefault="00BE2798" w:rsidP="00BE2798">
      <w:r>
        <w:t>Configuration :</w:t>
      </w:r>
    </w:p>
    <w:p w14:paraId="4E73B284" w14:textId="30DB8B96" w:rsidR="00BE2798" w:rsidRDefault="00BE2798" w:rsidP="00BE2798">
      <w:pPr>
        <w:pStyle w:val="Paragraphedeliste"/>
        <w:numPr>
          <w:ilvl w:val="0"/>
          <w:numId w:val="9"/>
        </w:numPr>
      </w:pPr>
      <w:r>
        <w:t>Un seul neurone avec n entrées</w:t>
      </w:r>
    </w:p>
    <w:p w14:paraId="5C2CB823" w14:textId="6AB18BAF" w:rsidR="00BE2798" w:rsidRDefault="00BE2798" w:rsidP="00BE2798">
      <w:pPr>
        <w:pStyle w:val="Paragraphedeliste"/>
        <w:numPr>
          <w:ilvl w:val="0"/>
          <w:numId w:val="9"/>
        </w:numPr>
      </w:pPr>
      <w:r>
        <w:t>Un poids de 1 pour chaque entrée</w:t>
      </w:r>
    </w:p>
    <w:p w14:paraId="54C3AB8E" w14:textId="2AD76561" w:rsidR="00BE2798" w:rsidRDefault="00BE2798" w:rsidP="00BE2798">
      <w:pPr>
        <w:pStyle w:val="Paragraphedeliste"/>
        <w:numPr>
          <w:ilvl w:val="0"/>
          <w:numId w:val="9"/>
        </w:numPr>
      </w:pPr>
      <w:r>
        <w:t>Le seuil est fixé à n (= nombre d’entrées)</w:t>
      </w:r>
    </w:p>
    <w:p w14:paraId="06F9E53D" w14:textId="7AF671DC" w:rsidR="00BE2798" w:rsidRDefault="00BE2798" w:rsidP="00BE2798">
      <w:r>
        <w:t>Interprétation :</w:t>
      </w:r>
    </w:p>
    <w:p w14:paraId="1B54F95F" w14:textId="14A8B11D" w:rsidR="00BE2798" w:rsidRDefault="00BE2798" w:rsidP="00BE2798">
      <w:pPr>
        <w:pStyle w:val="Paragraphedeliste"/>
        <w:numPr>
          <w:ilvl w:val="0"/>
          <w:numId w:val="9"/>
        </w:numPr>
      </w:pPr>
      <w:r>
        <w:lastRenderedPageBreak/>
        <w:t>La sortie sera égale à 1, si toutes les entrées sont égales à 1 (car la somme doit être supérieure ou égale à n, pour dépasser le seuil), sinon elle vaut 0.</w:t>
      </w:r>
    </w:p>
    <w:p w14:paraId="41EDE208" w14:textId="77777777" w:rsidR="00DC3064" w:rsidRDefault="00DC3064" w:rsidP="00DC3064">
      <w:r>
        <w:t>Essais :</w:t>
      </w:r>
    </w:p>
    <w:p w14:paraId="5E05314F" w14:textId="77777777" w:rsidR="00DC3064" w:rsidRDefault="00DC3064" w:rsidP="00DC3064">
      <w:pPr>
        <w:pStyle w:val="Paragraphedeliste"/>
        <w:numPr>
          <w:ilvl w:val="0"/>
          <w:numId w:val="9"/>
        </w:numPr>
      </w:pPr>
      <w:r>
        <w:t>Entrées [1,1] -&gt; Sortie = 1</w:t>
      </w:r>
    </w:p>
    <w:p w14:paraId="7A535318" w14:textId="4012074E" w:rsidR="00DC3064" w:rsidRDefault="00DC3064" w:rsidP="00DC3064">
      <w:pPr>
        <w:pStyle w:val="Paragraphedeliste"/>
        <w:numPr>
          <w:ilvl w:val="0"/>
          <w:numId w:val="9"/>
        </w:numPr>
      </w:pPr>
      <w:r>
        <w:t>Entées [1,0] ou [0,1] ou [0,0] -&gt; Sortie = 0</w:t>
      </w:r>
    </w:p>
    <w:p w14:paraId="239DAE05" w14:textId="0E09A205" w:rsidR="00BE2798" w:rsidRDefault="00BE2798" w:rsidP="00BE2798">
      <w:pPr>
        <w:pStyle w:val="Titre2"/>
        <w:numPr>
          <w:ilvl w:val="1"/>
          <w:numId w:val="8"/>
        </w:numPr>
      </w:pPr>
      <w:bookmarkStart w:id="14" w:name="_Toc183100809"/>
      <w:r>
        <w:t>Réseau OU</w:t>
      </w:r>
      <w:bookmarkEnd w:id="14"/>
    </w:p>
    <w:p w14:paraId="1F5801E5" w14:textId="07626A1A" w:rsidR="00BE2798" w:rsidRDefault="00BE2798" w:rsidP="00BE2798">
      <w:r>
        <w:t>Configuration :</w:t>
      </w:r>
    </w:p>
    <w:p w14:paraId="6FC7B2FE" w14:textId="0855564C" w:rsidR="00BE2798" w:rsidRDefault="00BE2798" w:rsidP="00BE2798">
      <w:pPr>
        <w:pStyle w:val="Paragraphedeliste"/>
        <w:numPr>
          <w:ilvl w:val="0"/>
          <w:numId w:val="9"/>
        </w:numPr>
      </w:pPr>
      <w:r>
        <w:t>Un seul neurone avec n entrées</w:t>
      </w:r>
    </w:p>
    <w:p w14:paraId="3AF2A797" w14:textId="176B6B9B" w:rsidR="00BE2798" w:rsidRDefault="00BE2798" w:rsidP="00BE2798">
      <w:pPr>
        <w:pStyle w:val="Paragraphedeliste"/>
        <w:numPr>
          <w:ilvl w:val="0"/>
          <w:numId w:val="9"/>
        </w:numPr>
      </w:pPr>
      <w:r>
        <w:t>Un poids de 1 à chaque entrée</w:t>
      </w:r>
    </w:p>
    <w:p w14:paraId="51BC3833" w14:textId="4E8129BF" w:rsidR="00BE2798" w:rsidRDefault="00BE2798" w:rsidP="00BE2798">
      <w:pPr>
        <w:pStyle w:val="Paragraphedeliste"/>
        <w:numPr>
          <w:ilvl w:val="0"/>
          <w:numId w:val="9"/>
        </w:numPr>
      </w:pPr>
      <w:r>
        <w:t>Le seul est fixé à 1</w:t>
      </w:r>
    </w:p>
    <w:p w14:paraId="34BF8048" w14:textId="50237D58" w:rsidR="00BE2798" w:rsidRDefault="00BE2798" w:rsidP="00BE2798">
      <w:r>
        <w:t>Interprétation :</w:t>
      </w:r>
    </w:p>
    <w:p w14:paraId="318DB2D9" w14:textId="74C74C26" w:rsidR="00BE2798" w:rsidRDefault="00BE2798" w:rsidP="00BE2798">
      <w:pPr>
        <w:pStyle w:val="Paragraphedeliste"/>
        <w:numPr>
          <w:ilvl w:val="0"/>
          <w:numId w:val="9"/>
        </w:numPr>
      </w:pPr>
      <w:r>
        <w:t>La sortie sera égale à 1, si au moins une entrée est égale à 1 (car la somme doit être supérieure ou égale à 1, pour dépasser le seuil), sinon elle vaut 0.</w:t>
      </w:r>
    </w:p>
    <w:p w14:paraId="6BBE28AF" w14:textId="2F46D3D7" w:rsidR="00DC3064" w:rsidRDefault="00DC3064" w:rsidP="00DC3064">
      <w:r>
        <w:t>Essais :</w:t>
      </w:r>
    </w:p>
    <w:p w14:paraId="00A40BA6" w14:textId="33BDE21E" w:rsidR="00DC3064" w:rsidRDefault="00DC3064" w:rsidP="00DC3064">
      <w:pPr>
        <w:pStyle w:val="Paragraphedeliste"/>
        <w:numPr>
          <w:ilvl w:val="0"/>
          <w:numId w:val="9"/>
        </w:numPr>
      </w:pPr>
      <w:r>
        <w:t>Entrées [1,0] ou [0,1] ou [1,1] -&gt; Sortie = 1</w:t>
      </w:r>
    </w:p>
    <w:p w14:paraId="6F0F6A01" w14:textId="0E460EEB" w:rsidR="00DC3064" w:rsidRDefault="00DC3064" w:rsidP="00DC3064">
      <w:pPr>
        <w:pStyle w:val="Paragraphedeliste"/>
        <w:numPr>
          <w:ilvl w:val="0"/>
          <w:numId w:val="9"/>
        </w:numPr>
      </w:pPr>
      <w:r>
        <w:t>Entrées [0,0] -&gt; Sortie = 0</w:t>
      </w:r>
    </w:p>
    <w:p w14:paraId="29814012" w14:textId="034D53E9" w:rsidR="00BE2798" w:rsidRDefault="00BE2798" w:rsidP="00BE2798">
      <w:pPr>
        <w:pStyle w:val="Titre2"/>
        <w:numPr>
          <w:ilvl w:val="1"/>
          <w:numId w:val="8"/>
        </w:numPr>
      </w:pPr>
      <w:bookmarkStart w:id="15" w:name="_Toc183100810"/>
      <w:r>
        <w:t>Réseau NOT</w:t>
      </w:r>
      <w:bookmarkEnd w:id="15"/>
    </w:p>
    <w:p w14:paraId="272B2F4F" w14:textId="4789BD2C" w:rsidR="00BE2798" w:rsidRDefault="00BE2798" w:rsidP="00BE2798">
      <w:r>
        <w:t>Configuration :</w:t>
      </w:r>
    </w:p>
    <w:p w14:paraId="30667CB5" w14:textId="35E6B672" w:rsidR="00BE2798" w:rsidRDefault="00BE2798" w:rsidP="00BE2798">
      <w:pPr>
        <w:pStyle w:val="Paragraphedeliste"/>
        <w:numPr>
          <w:ilvl w:val="0"/>
          <w:numId w:val="9"/>
        </w:numPr>
      </w:pPr>
      <w:r>
        <w:t>Un seul neurone avec une seule entrée</w:t>
      </w:r>
    </w:p>
    <w:p w14:paraId="53D42C3D" w14:textId="321D8DBB" w:rsidR="00BE2798" w:rsidRDefault="00BE2798" w:rsidP="00BE2798">
      <w:pPr>
        <w:pStyle w:val="Paragraphedeliste"/>
        <w:numPr>
          <w:ilvl w:val="0"/>
          <w:numId w:val="9"/>
        </w:numPr>
      </w:pPr>
      <w:r>
        <w:t>Un poids de -1 pour l’entrée</w:t>
      </w:r>
    </w:p>
    <w:p w14:paraId="644559D0" w14:textId="542A363B" w:rsidR="00BE2798" w:rsidRDefault="00BE2798" w:rsidP="00BE2798">
      <w:pPr>
        <w:pStyle w:val="Paragraphedeliste"/>
        <w:numPr>
          <w:ilvl w:val="0"/>
          <w:numId w:val="9"/>
        </w:numPr>
      </w:pPr>
      <w:r>
        <w:t>Le seuil est fixé à 0</w:t>
      </w:r>
    </w:p>
    <w:p w14:paraId="34749444" w14:textId="5F4BB550" w:rsidR="00BE2798" w:rsidRDefault="00BE2798" w:rsidP="00BE2798">
      <w:r>
        <w:t>Interprétation :</w:t>
      </w:r>
    </w:p>
    <w:p w14:paraId="6627DDC9" w14:textId="2B921062" w:rsidR="00BE2798" w:rsidRDefault="00BE2798" w:rsidP="00BE2798">
      <w:pPr>
        <w:pStyle w:val="Paragraphedeliste"/>
        <w:numPr>
          <w:ilvl w:val="0"/>
          <w:numId w:val="9"/>
        </w:numPr>
      </w:pPr>
      <w:r>
        <w:t xml:space="preserve">La sortie sera égale à 1, si l’entrée est égale à 0 (car 0 est supérieur ou égal au seuil), sinon elle vaut 0 si l’entrée vaut 1. C’est donc l’entrée inversée. </w:t>
      </w:r>
    </w:p>
    <w:p w14:paraId="7AE9F0FF" w14:textId="46CB2C0C" w:rsidR="00DC3064" w:rsidRDefault="00DC3064" w:rsidP="00DC3064">
      <w:r>
        <w:t>Essais :</w:t>
      </w:r>
    </w:p>
    <w:p w14:paraId="07A45254" w14:textId="245B8D75" w:rsidR="00DC3064" w:rsidRDefault="00DC3064" w:rsidP="00DC3064">
      <w:pPr>
        <w:pStyle w:val="Paragraphedeliste"/>
        <w:numPr>
          <w:ilvl w:val="0"/>
          <w:numId w:val="9"/>
        </w:numPr>
      </w:pPr>
      <w:r>
        <w:t>Entrée [0] -&gt; Sortie = 1</w:t>
      </w:r>
    </w:p>
    <w:p w14:paraId="4C4020EF" w14:textId="0340BD02" w:rsidR="00DC3064" w:rsidRDefault="00DC3064" w:rsidP="00DC3064">
      <w:pPr>
        <w:pStyle w:val="Paragraphedeliste"/>
        <w:numPr>
          <w:ilvl w:val="0"/>
          <w:numId w:val="9"/>
        </w:numPr>
      </w:pPr>
      <w:r>
        <w:t>Entrée [1] -&gt; Sortie = 0</w:t>
      </w:r>
    </w:p>
    <w:p w14:paraId="5E0CC511" w14:textId="65EBDAA7" w:rsidR="00B40503" w:rsidRDefault="00B40503" w:rsidP="00B40503">
      <w:pPr>
        <w:pStyle w:val="Titre2"/>
        <w:numPr>
          <w:ilvl w:val="1"/>
          <w:numId w:val="8"/>
        </w:numPr>
      </w:pPr>
      <w:bookmarkStart w:id="16" w:name="_Toc183100811"/>
      <w:r>
        <w:t xml:space="preserve">Réseau </w:t>
      </w:r>
      <w:proofErr w:type="spellStart"/>
      <w:r>
        <w:t>multi-couches</w:t>
      </w:r>
      <w:proofErr w:type="spellEnd"/>
      <w:r>
        <w:t xml:space="preserve"> (A ET (non B) </w:t>
      </w:r>
      <w:r w:rsidR="00000BB0">
        <w:t>ET</w:t>
      </w:r>
      <w:r>
        <w:t xml:space="preserve"> C) OU (A ET (non C))</w:t>
      </w:r>
      <w:bookmarkEnd w:id="16"/>
    </w:p>
    <w:p w14:paraId="431E319D" w14:textId="77777777" w:rsidR="005A2118" w:rsidRDefault="005A2118" w:rsidP="005A2118">
      <w:r>
        <w:t>Configuration :</w:t>
      </w:r>
    </w:p>
    <w:p w14:paraId="78622913" w14:textId="227254C6" w:rsidR="005A2118" w:rsidRDefault="005A2118" w:rsidP="005A2118">
      <w:pPr>
        <w:pStyle w:val="Paragraphedeliste"/>
        <w:numPr>
          <w:ilvl w:val="0"/>
          <w:numId w:val="9"/>
        </w:numPr>
      </w:pPr>
      <w:r>
        <w:t>3 couches</w:t>
      </w:r>
    </w:p>
    <w:p w14:paraId="4997E54E" w14:textId="762CDEC3" w:rsidR="005A2118" w:rsidRDefault="005A2118" w:rsidP="005A2118">
      <w:r>
        <w:t>Première couche :</w:t>
      </w:r>
    </w:p>
    <w:p w14:paraId="49EFCFAD" w14:textId="314676C0" w:rsidR="005A2118" w:rsidRDefault="005A2118" w:rsidP="005A2118">
      <w:pPr>
        <w:pStyle w:val="Paragraphedeliste"/>
        <w:numPr>
          <w:ilvl w:val="0"/>
          <w:numId w:val="9"/>
        </w:numPr>
      </w:pPr>
      <w:r>
        <w:lastRenderedPageBreak/>
        <w:t>Premier neurone (identité) avec une liste de poids égale à [1,0,0] et un seuil fixé à 1</w:t>
      </w:r>
    </w:p>
    <w:p w14:paraId="277102FF" w14:textId="224E4F57" w:rsidR="005A2118" w:rsidRDefault="005A2118" w:rsidP="005A2118">
      <w:pPr>
        <w:pStyle w:val="Paragraphedeliste"/>
        <w:numPr>
          <w:ilvl w:val="0"/>
          <w:numId w:val="9"/>
        </w:numPr>
      </w:pPr>
      <w:r>
        <w:t>Deuxième neurone (NOT) avec une liste de poids égale à [0,-1,0] et un seuil fixé à 0</w:t>
      </w:r>
    </w:p>
    <w:p w14:paraId="6607DEA1" w14:textId="3FD91435" w:rsidR="005A2118" w:rsidRDefault="005A2118" w:rsidP="005A2118">
      <w:pPr>
        <w:pStyle w:val="Paragraphedeliste"/>
        <w:numPr>
          <w:ilvl w:val="0"/>
          <w:numId w:val="9"/>
        </w:numPr>
      </w:pPr>
      <w:r>
        <w:t>Troisième neurone (identité) avec une liste de poids égale à [0,0,1] et un seuil fixé à 1</w:t>
      </w:r>
    </w:p>
    <w:p w14:paraId="5939DA49" w14:textId="730310C7" w:rsidR="005A2118" w:rsidRDefault="005A2118" w:rsidP="005A2118">
      <w:pPr>
        <w:pStyle w:val="Paragraphedeliste"/>
        <w:numPr>
          <w:ilvl w:val="0"/>
          <w:numId w:val="9"/>
        </w:numPr>
      </w:pPr>
      <w:r>
        <w:t>Quatrième neurone (NOT) avec une liste de poids égale à [0,0,-1] et un seul fixé à 0</w:t>
      </w:r>
    </w:p>
    <w:p w14:paraId="52AA8F8F" w14:textId="7FB0AC08" w:rsidR="005A2118" w:rsidRDefault="005A2118" w:rsidP="005A2118">
      <w:r>
        <w:t>Deuxième couche :</w:t>
      </w:r>
    </w:p>
    <w:p w14:paraId="10CC07EC" w14:textId="1699B64A" w:rsidR="005A2118" w:rsidRDefault="005A2118" w:rsidP="005A2118">
      <w:pPr>
        <w:pStyle w:val="Paragraphedeliste"/>
        <w:numPr>
          <w:ilvl w:val="0"/>
          <w:numId w:val="9"/>
        </w:numPr>
      </w:pPr>
      <w:r>
        <w:t>Premier neurone (ET) avec une liste de poids égale à [1,1,1,0] et un seuil fixé à 3</w:t>
      </w:r>
    </w:p>
    <w:p w14:paraId="7E2DAA13" w14:textId="676F800E" w:rsidR="005A2118" w:rsidRDefault="005A2118" w:rsidP="005A2118">
      <w:pPr>
        <w:pStyle w:val="Paragraphedeliste"/>
        <w:numPr>
          <w:ilvl w:val="0"/>
          <w:numId w:val="9"/>
        </w:numPr>
      </w:pPr>
      <w:r>
        <w:t>Deuxième neurone (ET) avec une liste de poids égale à [1,0,0,1] et un seuil fixé à 2</w:t>
      </w:r>
    </w:p>
    <w:p w14:paraId="319E085D" w14:textId="129B7F26" w:rsidR="005A2118" w:rsidRDefault="005A2118" w:rsidP="005A2118">
      <w:r>
        <w:t>Troisième couche :</w:t>
      </w:r>
    </w:p>
    <w:p w14:paraId="574490D1" w14:textId="0B22CD5A" w:rsidR="005A2118" w:rsidRDefault="005A2118" w:rsidP="005A2118">
      <w:pPr>
        <w:pStyle w:val="Paragraphedeliste"/>
        <w:numPr>
          <w:ilvl w:val="0"/>
          <w:numId w:val="9"/>
        </w:numPr>
      </w:pPr>
      <w:r>
        <w:t>Seuil et unique neurone (OU) avec une liste de poids égale à [1,1] et un seuil fixé à 1</w:t>
      </w:r>
    </w:p>
    <w:p w14:paraId="28DBFF62" w14:textId="77777777" w:rsidR="005A2118" w:rsidRDefault="005A2118" w:rsidP="005A2118">
      <w:r>
        <w:t>Interprétation :</w:t>
      </w:r>
    </w:p>
    <w:p w14:paraId="16038163" w14:textId="03416198" w:rsidR="005A2118" w:rsidRDefault="005A2118" w:rsidP="005A2118">
      <w:r>
        <w:t xml:space="preserve">Soit [A,B,C] l’entrée sur le réseau </w:t>
      </w:r>
      <w:proofErr w:type="spellStart"/>
      <w:r>
        <w:t>multi-couches</w:t>
      </w:r>
      <w:proofErr w:type="spellEnd"/>
      <w:r>
        <w:br/>
        <w:t xml:space="preserve">Alors interprétons les </w:t>
      </w:r>
      <w:r w:rsidR="008415D1">
        <w:t>8</w:t>
      </w:r>
      <w:r>
        <w:t xml:space="preserve"> cas différents, que l’on devrait obtenir lors des essais</w:t>
      </w:r>
    </w:p>
    <w:p w14:paraId="2DA182E3" w14:textId="35F4A3C8" w:rsidR="005A2118" w:rsidRDefault="005A2118" w:rsidP="005A2118">
      <w:pPr>
        <w:pStyle w:val="Paragraphedeliste"/>
        <w:numPr>
          <w:ilvl w:val="0"/>
          <w:numId w:val="9"/>
        </w:numPr>
      </w:pPr>
      <w:r>
        <w:t>[1,0,0] : (VRAI ET (non FAUX) ET FAUX) OU (VRAI et (non FAUX)) = (VRAI ET VRAI ET FAUX) OU (VRAI ET VRAI) = FAUX OU VRAI = VRAI -&gt; Sortie = 1</w:t>
      </w:r>
    </w:p>
    <w:p w14:paraId="691FBB7F" w14:textId="7A13967F" w:rsidR="005A2118" w:rsidRDefault="005A2118" w:rsidP="005A2118">
      <w:pPr>
        <w:pStyle w:val="Paragraphedeliste"/>
        <w:numPr>
          <w:ilvl w:val="0"/>
          <w:numId w:val="9"/>
        </w:numPr>
      </w:pPr>
      <w:r>
        <w:t>[0,1,0] : (FAUX ET (non VRAI) ET FAUX) OU (FAUX ET (non FAUX)) = (FAUX ET FAUX ET FAUX) ou (FAUX ET VRAI) = FAUX OU FAUX = FAUX -&gt; Sortie = 0</w:t>
      </w:r>
    </w:p>
    <w:p w14:paraId="6C87D1E7" w14:textId="17C9131A" w:rsidR="005A2118" w:rsidRDefault="005A2118" w:rsidP="005A2118">
      <w:pPr>
        <w:pStyle w:val="Paragraphedeliste"/>
        <w:numPr>
          <w:ilvl w:val="0"/>
          <w:numId w:val="9"/>
        </w:numPr>
      </w:pPr>
      <w:r>
        <w:t>[0,0,1] : (FAUX ET (non FAUX)</w:t>
      </w:r>
      <w:r w:rsidR="008415D1">
        <w:t xml:space="preserve"> ET</w:t>
      </w:r>
      <w:r>
        <w:t xml:space="preserve"> VRAI) OU (FAUX </w:t>
      </w:r>
      <w:r w:rsidR="008415D1">
        <w:t>ET</w:t>
      </w:r>
      <w:r>
        <w:t xml:space="preserve"> (non VRAI)) = (FAUX ET VRAI ET VRAI) OU (FAUX ET FAUX) = FAUX OU FAUX = FAUX -&gt; Sortie = 0</w:t>
      </w:r>
    </w:p>
    <w:p w14:paraId="3265A087" w14:textId="4BB802AF" w:rsidR="008415D1" w:rsidRDefault="008415D1" w:rsidP="005A2118">
      <w:pPr>
        <w:pStyle w:val="Paragraphedeliste"/>
        <w:numPr>
          <w:ilvl w:val="0"/>
          <w:numId w:val="9"/>
        </w:numPr>
      </w:pPr>
      <w:r>
        <w:t>[1,1,0] : (VRAI ET (non VRAI) ET FAUX) OU (VRAI ET (non FAUX)) = (VRAI ET FAUX ET FAUX) OU (VRAI ET VRAI) = FAUX OU VRAI = VRAI -&gt; Sortie = 1</w:t>
      </w:r>
    </w:p>
    <w:p w14:paraId="0F39B703" w14:textId="54596FBD" w:rsidR="008415D1" w:rsidRDefault="008415D1" w:rsidP="005A2118">
      <w:pPr>
        <w:pStyle w:val="Paragraphedeliste"/>
        <w:numPr>
          <w:ilvl w:val="0"/>
          <w:numId w:val="9"/>
        </w:numPr>
      </w:pPr>
      <w:r>
        <w:t>[1,0,1] : (VRAI ET (non FAUX) ET VRAI) OU (VRAI ET (non VRAI)) = (VRAI ET VRAI ET VRAI) OU (VRAI ET FAUX) = VRAI OU FAUX = VRAI -&gt; Sortie = 1</w:t>
      </w:r>
    </w:p>
    <w:p w14:paraId="1D68C83A" w14:textId="5453A58D" w:rsidR="008415D1" w:rsidRDefault="008415D1" w:rsidP="005A2118">
      <w:pPr>
        <w:pStyle w:val="Paragraphedeliste"/>
        <w:numPr>
          <w:ilvl w:val="0"/>
          <w:numId w:val="9"/>
        </w:numPr>
      </w:pPr>
      <w:r>
        <w:t>[0,1,1] : (FAUX ET (non VRAI) ET VRAI) OU (FAUX ET (non VRAI)) = (FAUX ET FAUX ET VRAI) OU (FAUX ET FAUX) = FAUX OU FAUX = FAUX -&gt; Sortie = 0</w:t>
      </w:r>
    </w:p>
    <w:p w14:paraId="16854CB0" w14:textId="2AC27D14" w:rsidR="008415D1" w:rsidRDefault="008415D1" w:rsidP="005A2118">
      <w:pPr>
        <w:pStyle w:val="Paragraphedeliste"/>
        <w:numPr>
          <w:ilvl w:val="0"/>
          <w:numId w:val="9"/>
        </w:numPr>
      </w:pPr>
      <w:r>
        <w:t>[0,0,0] : (FAUX ET (non FAUX) ET FAUX) OU (FAUX ET (non FAUX)) = (FAUX ET VRAI ET FAUX) OU (FAUX ET VRAI) = FAUX OU FAUX = FAUX -&gt; Sortie = 0</w:t>
      </w:r>
    </w:p>
    <w:p w14:paraId="456973B5" w14:textId="6DD5F13C" w:rsidR="008415D1" w:rsidRDefault="008415D1" w:rsidP="005A2118">
      <w:pPr>
        <w:pStyle w:val="Paragraphedeliste"/>
        <w:numPr>
          <w:ilvl w:val="0"/>
          <w:numId w:val="9"/>
        </w:numPr>
      </w:pPr>
      <w:r>
        <w:t>[1,1,1] : (VRAI ET (non VRAI) ET VRAI) OU (VRAI ET (non VRAI)) = (VRAI ET FAUX ET VRAI) OU (VRAI ET FAUX) = FAUX OU FAUX = FAUX -&gt; Sortie = 0</w:t>
      </w:r>
    </w:p>
    <w:p w14:paraId="3354FFF4" w14:textId="081E98D9" w:rsidR="008415D1" w:rsidRDefault="008415D1" w:rsidP="008415D1">
      <w:r>
        <w:t>En résumé, seul les listes d’entrée [1,0,0], [1,1,0] et [1,0,1] devraient produire une sortie égale à 1.</w:t>
      </w:r>
    </w:p>
    <w:p w14:paraId="36907EF6" w14:textId="77777777" w:rsidR="008415D1" w:rsidRDefault="008415D1" w:rsidP="008415D1"/>
    <w:p w14:paraId="245F5AA6" w14:textId="77777777" w:rsidR="008415D1" w:rsidRDefault="008415D1" w:rsidP="008415D1">
      <w:r>
        <w:lastRenderedPageBreak/>
        <w:t>Essais :</w:t>
      </w:r>
    </w:p>
    <w:p w14:paraId="1B4516DF" w14:textId="1B42FE59" w:rsidR="00FC0435" w:rsidRDefault="008415D1" w:rsidP="008415D1">
      <w:r>
        <w:t>Effectuons désormais les essais en configurant les entrées vu précédemment.</w:t>
      </w:r>
      <w:r w:rsidR="00FC0435">
        <w:br/>
        <w:t>En configurant les couches comme expliqué précédemment, on obtient cela :</w:t>
      </w:r>
    </w:p>
    <w:p w14:paraId="0EABFBF2" w14:textId="371DAB85" w:rsidR="00FC0435" w:rsidRPr="00B40503" w:rsidRDefault="00FC0435" w:rsidP="008415D1">
      <w:r w:rsidRPr="00FC0435">
        <w:rPr>
          <w:noProof/>
        </w:rPr>
        <w:drawing>
          <wp:anchor distT="0" distB="0" distL="114300" distR="114300" simplePos="0" relativeHeight="251658240" behindDoc="0" locked="0" layoutInCell="1" allowOverlap="1" wp14:anchorId="31615330" wp14:editId="3109C680">
            <wp:simplePos x="0" y="0"/>
            <wp:positionH relativeFrom="column">
              <wp:posOffset>-4445</wp:posOffset>
            </wp:positionH>
            <wp:positionV relativeFrom="paragraph">
              <wp:posOffset>2540</wp:posOffset>
            </wp:positionV>
            <wp:extent cx="1543050" cy="2148840"/>
            <wp:effectExtent l="0" t="0" r="0" b="3810"/>
            <wp:wrapSquare wrapText="bothSides"/>
            <wp:docPr id="140744251" name="Image 1" descr="Une image contenant texte, capture d’écran, Police, noir et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4251" name="Image 1" descr="Une image contenant texte, capture d’écran, Police, noir et blanc&#10;&#10;Description générée automatiquement"/>
                    <pic:cNvPicPr/>
                  </pic:nvPicPr>
                  <pic:blipFill>
                    <a:blip r:embed="rId9">
                      <a:extLst>
                        <a:ext uri="{28A0092B-C50C-407E-A947-70E740481C1C}">
                          <a14:useLocalDpi xmlns:a14="http://schemas.microsoft.com/office/drawing/2010/main" val="0"/>
                        </a:ext>
                      </a:extLst>
                    </a:blip>
                    <a:stretch>
                      <a:fillRect/>
                    </a:stretch>
                  </pic:blipFill>
                  <pic:spPr>
                    <a:xfrm>
                      <a:off x="0" y="0"/>
                      <a:ext cx="1543050" cy="2148840"/>
                    </a:xfrm>
                    <a:prstGeom prst="rect">
                      <a:avLst/>
                    </a:prstGeom>
                  </pic:spPr>
                </pic:pic>
              </a:graphicData>
            </a:graphic>
          </wp:anchor>
        </w:drawing>
      </w:r>
      <w:r>
        <w:t>Ce qui correspond à l’interprétation.</w:t>
      </w:r>
    </w:p>
    <w:sectPr w:rsidR="00FC0435" w:rsidRPr="00B40503" w:rsidSect="00C637E5">
      <w:footerReference w:type="default" r:id="rId10"/>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E1FD83" w14:textId="77777777" w:rsidR="006A2025" w:rsidRDefault="006A2025" w:rsidP="00C167F6">
      <w:pPr>
        <w:spacing w:after="0" w:line="240" w:lineRule="auto"/>
      </w:pPr>
      <w:r>
        <w:separator/>
      </w:r>
    </w:p>
  </w:endnote>
  <w:endnote w:type="continuationSeparator" w:id="0">
    <w:p w14:paraId="529ABCA5" w14:textId="77777777" w:rsidR="006A2025" w:rsidRDefault="006A2025" w:rsidP="00C167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22334441"/>
      <w:docPartObj>
        <w:docPartGallery w:val="Page Numbers (Bottom of Page)"/>
        <w:docPartUnique/>
      </w:docPartObj>
    </w:sdtPr>
    <w:sdtContent>
      <w:p w14:paraId="5031B1B4" w14:textId="7E6ADF54" w:rsidR="00C167F6" w:rsidRDefault="00C167F6" w:rsidP="00C167F6">
        <w:pPr>
          <w:pStyle w:val="Pieddepage"/>
          <w:jc w:val="right"/>
        </w:pPr>
        <w:r>
          <w:fldChar w:fldCharType="begin"/>
        </w:r>
        <w:r>
          <w:instrText>PAGE   \* MERGEFORMAT</w:instrText>
        </w:r>
        <w:r>
          <w:fldChar w:fldCharType="separate"/>
        </w:r>
        <w:r>
          <w:t>2</w:t>
        </w:r>
        <w:r>
          <w:fldChar w:fldCharType="end"/>
        </w:r>
      </w:p>
    </w:sdtContent>
  </w:sdt>
  <w:p w14:paraId="65D9E7B9" w14:textId="77777777" w:rsidR="00C167F6" w:rsidRDefault="00C167F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CC5158" w14:textId="77777777" w:rsidR="006A2025" w:rsidRDefault="006A2025" w:rsidP="00C167F6">
      <w:pPr>
        <w:spacing w:after="0" w:line="240" w:lineRule="auto"/>
      </w:pPr>
      <w:r>
        <w:separator/>
      </w:r>
    </w:p>
  </w:footnote>
  <w:footnote w:type="continuationSeparator" w:id="0">
    <w:p w14:paraId="18D9A443" w14:textId="77777777" w:rsidR="006A2025" w:rsidRDefault="006A2025" w:rsidP="00C167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360BA6"/>
    <w:multiLevelType w:val="hybridMultilevel"/>
    <w:tmpl w:val="94E45E6C"/>
    <w:lvl w:ilvl="0" w:tplc="D44C0406">
      <w:start w:val="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F5C789C"/>
    <w:multiLevelType w:val="multilevel"/>
    <w:tmpl w:val="970C28F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13596638"/>
    <w:multiLevelType w:val="multilevel"/>
    <w:tmpl w:val="F384AE8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 w15:restartNumberingAfterBreak="0">
    <w:nsid w:val="1E5E259D"/>
    <w:multiLevelType w:val="hybridMultilevel"/>
    <w:tmpl w:val="175A5CD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29A1F0E"/>
    <w:multiLevelType w:val="multilevel"/>
    <w:tmpl w:val="968029E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 w15:restartNumberingAfterBreak="0">
    <w:nsid w:val="24033412"/>
    <w:multiLevelType w:val="hybridMultilevel"/>
    <w:tmpl w:val="147AEF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56B229C"/>
    <w:multiLevelType w:val="multilevel"/>
    <w:tmpl w:val="E78E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B17DCF"/>
    <w:multiLevelType w:val="multilevel"/>
    <w:tmpl w:val="F64C5742"/>
    <w:lvl w:ilvl="0">
      <w:start w:val="1"/>
      <w:numFmt w:val="decimal"/>
      <w:lvlText w:val="%1."/>
      <w:lvlJc w:val="left"/>
      <w:pPr>
        <w:ind w:left="480" w:hanging="480"/>
      </w:pPr>
      <w:rPr>
        <w:rFonts w:hint="default"/>
      </w:rPr>
    </w:lvl>
    <w:lvl w:ilvl="1">
      <w:start w:val="1"/>
      <w:numFmt w:val="decimal"/>
      <w:lvlText w:val="%2."/>
      <w:lvlJc w:val="left"/>
      <w:pPr>
        <w:ind w:left="720" w:hanging="720"/>
      </w:pPr>
      <w:rPr>
        <w:rFonts w:asciiTheme="majorHAnsi" w:eastAsiaTheme="majorEastAsia" w:hAnsiTheme="majorHAnsi" w:cstheme="majorBidi"/>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2AC75FC7"/>
    <w:multiLevelType w:val="multilevel"/>
    <w:tmpl w:val="4AB42D4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15:restartNumberingAfterBreak="0">
    <w:nsid w:val="2D152A37"/>
    <w:multiLevelType w:val="multilevel"/>
    <w:tmpl w:val="9B0E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BF2A0C"/>
    <w:multiLevelType w:val="multilevel"/>
    <w:tmpl w:val="8AB4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D31636"/>
    <w:multiLevelType w:val="hybridMultilevel"/>
    <w:tmpl w:val="A5AC30A6"/>
    <w:lvl w:ilvl="0" w:tplc="040C0001">
      <w:start w:val="1"/>
      <w:numFmt w:val="bullet"/>
      <w:lvlText w:val=""/>
      <w:lvlJc w:val="left"/>
      <w:pPr>
        <w:ind w:left="765" w:hanging="360"/>
      </w:pPr>
      <w:rPr>
        <w:rFonts w:ascii="Symbol" w:hAnsi="Symbol"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12" w15:restartNumberingAfterBreak="0">
    <w:nsid w:val="3EE92D29"/>
    <w:multiLevelType w:val="multilevel"/>
    <w:tmpl w:val="6E48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2D374B"/>
    <w:multiLevelType w:val="multilevel"/>
    <w:tmpl w:val="0544807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604CD8"/>
    <w:multiLevelType w:val="multilevel"/>
    <w:tmpl w:val="6F92D1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2E2D63"/>
    <w:multiLevelType w:val="hybridMultilevel"/>
    <w:tmpl w:val="601C98F0"/>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BAC1C17"/>
    <w:multiLevelType w:val="multilevel"/>
    <w:tmpl w:val="93B2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2F2839"/>
    <w:multiLevelType w:val="multilevel"/>
    <w:tmpl w:val="9E58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B84770"/>
    <w:multiLevelType w:val="multilevel"/>
    <w:tmpl w:val="A4D4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667A16"/>
    <w:multiLevelType w:val="hybridMultilevel"/>
    <w:tmpl w:val="333A9DC8"/>
    <w:lvl w:ilvl="0" w:tplc="57944292">
      <w:start w:val="3"/>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F1473EC"/>
    <w:multiLevelType w:val="multilevel"/>
    <w:tmpl w:val="E6C4690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num w:numId="1" w16cid:durableId="1185826049">
    <w:abstractNumId w:val="3"/>
  </w:num>
  <w:num w:numId="2" w16cid:durableId="1771898619">
    <w:abstractNumId w:val="20"/>
  </w:num>
  <w:num w:numId="3" w16cid:durableId="1999336418">
    <w:abstractNumId w:val="8"/>
  </w:num>
  <w:num w:numId="4" w16cid:durableId="787357978">
    <w:abstractNumId w:val="1"/>
  </w:num>
  <w:num w:numId="5" w16cid:durableId="1339652768">
    <w:abstractNumId w:val="7"/>
  </w:num>
  <w:num w:numId="6" w16cid:durableId="1046295797">
    <w:abstractNumId w:val="4"/>
  </w:num>
  <w:num w:numId="7" w16cid:durableId="1526090742">
    <w:abstractNumId w:val="0"/>
  </w:num>
  <w:num w:numId="8" w16cid:durableId="1343555939">
    <w:abstractNumId w:val="2"/>
  </w:num>
  <w:num w:numId="9" w16cid:durableId="66420208">
    <w:abstractNumId w:val="19"/>
  </w:num>
  <w:num w:numId="10" w16cid:durableId="745346831">
    <w:abstractNumId w:val="13"/>
  </w:num>
  <w:num w:numId="11" w16cid:durableId="431513497">
    <w:abstractNumId w:val="14"/>
  </w:num>
  <w:num w:numId="12" w16cid:durableId="1049065999">
    <w:abstractNumId w:val="10"/>
  </w:num>
  <w:num w:numId="13" w16cid:durableId="844786019">
    <w:abstractNumId w:val="18"/>
  </w:num>
  <w:num w:numId="14" w16cid:durableId="1122767868">
    <w:abstractNumId w:val="12"/>
  </w:num>
  <w:num w:numId="15" w16cid:durableId="694312660">
    <w:abstractNumId w:val="16"/>
  </w:num>
  <w:num w:numId="16" w16cid:durableId="1452168983">
    <w:abstractNumId w:val="6"/>
  </w:num>
  <w:num w:numId="17" w16cid:durableId="495613370">
    <w:abstractNumId w:val="17"/>
  </w:num>
  <w:num w:numId="18" w16cid:durableId="640156881">
    <w:abstractNumId w:val="9"/>
  </w:num>
  <w:num w:numId="19" w16cid:durableId="871579257">
    <w:abstractNumId w:val="15"/>
  </w:num>
  <w:num w:numId="20" w16cid:durableId="1951156129">
    <w:abstractNumId w:val="5"/>
  </w:num>
  <w:num w:numId="21" w16cid:durableId="19798704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7E5"/>
    <w:rsid w:val="00000BB0"/>
    <w:rsid w:val="0004617C"/>
    <w:rsid w:val="00110A41"/>
    <w:rsid w:val="001231AB"/>
    <w:rsid w:val="00170697"/>
    <w:rsid w:val="00180061"/>
    <w:rsid w:val="00180CED"/>
    <w:rsid w:val="002030CA"/>
    <w:rsid w:val="00290239"/>
    <w:rsid w:val="003177DF"/>
    <w:rsid w:val="003B7B5A"/>
    <w:rsid w:val="003D17DF"/>
    <w:rsid w:val="003D6763"/>
    <w:rsid w:val="00435E0B"/>
    <w:rsid w:val="00567384"/>
    <w:rsid w:val="0057775F"/>
    <w:rsid w:val="00583E76"/>
    <w:rsid w:val="005A2118"/>
    <w:rsid w:val="00667869"/>
    <w:rsid w:val="0067633E"/>
    <w:rsid w:val="0068087F"/>
    <w:rsid w:val="0068536F"/>
    <w:rsid w:val="006A2025"/>
    <w:rsid w:val="006C18EC"/>
    <w:rsid w:val="0070332F"/>
    <w:rsid w:val="007061CB"/>
    <w:rsid w:val="00710CE2"/>
    <w:rsid w:val="00793A24"/>
    <w:rsid w:val="007C1313"/>
    <w:rsid w:val="00827A9B"/>
    <w:rsid w:val="008415D1"/>
    <w:rsid w:val="008811FE"/>
    <w:rsid w:val="0092642C"/>
    <w:rsid w:val="009874E3"/>
    <w:rsid w:val="009D1D45"/>
    <w:rsid w:val="00A03179"/>
    <w:rsid w:val="00A44487"/>
    <w:rsid w:val="00A714B0"/>
    <w:rsid w:val="00B0418D"/>
    <w:rsid w:val="00B40503"/>
    <w:rsid w:val="00B42D48"/>
    <w:rsid w:val="00BE2798"/>
    <w:rsid w:val="00BF0B45"/>
    <w:rsid w:val="00C0043D"/>
    <w:rsid w:val="00C02CDE"/>
    <w:rsid w:val="00C167F6"/>
    <w:rsid w:val="00C32169"/>
    <w:rsid w:val="00C50B62"/>
    <w:rsid w:val="00C637E5"/>
    <w:rsid w:val="00CE76C6"/>
    <w:rsid w:val="00D0271B"/>
    <w:rsid w:val="00D14712"/>
    <w:rsid w:val="00D342B3"/>
    <w:rsid w:val="00DC3064"/>
    <w:rsid w:val="00EB251E"/>
    <w:rsid w:val="00EF1CAE"/>
    <w:rsid w:val="00F13B92"/>
    <w:rsid w:val="00F67D14"/>
    <w:rsid w:val="00FC0435"/>
    <w:rsid w:val="00FD323C"/>
    <w:rsid w:val="00FF0C0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690EB"/>
  <w15:chartTrackingRefBased/>
  <w15:docId w15:val="{5565C265-156C-4FC1-9720-1277FB7E9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637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C637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C637E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637E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637E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637E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637E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637E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637E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637E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C637E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C637E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637E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637E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637E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637E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637E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637E5"/>
    <w:rPr>
      <w:rFonts w:eastAsiaTheme="majorEastAsia" w:cstheme="majorBidi"/>
      <w:color w:val="272727" w:themeColor="text1" w:themeTint="D8"/>
    </w:rPr>
  </w:style>
  <w:style w:type="paragraph" w:styleId="Titre">
    <w:name w:val="Title"/>
    <w:basedOn w:val="Normal"/>
    <w:next w:val="Normal"/>
    <w:link w:val="TitreCar"/>
    <w:uiPriority w:val="10"/>
    <w:qFormat/>
    <w:rsid w:val="00C637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637E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637E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637E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637E5"/>
    <w:pPr>
      <w:spacing w:before="160"/>
      <w:jc w:val="center"/>
    </w:pPr>
    <w:rPr>
      <w:i/>
      <w:iCs/>
      <w:color w:val="404040" w:themeColor="text1" w:themeTint="BF"/>
    </w:rPr>
  </w:style>
  <w:style w:type="character" w:customStyle="1" w:styleId="CitationCar">
    <w:name w:val="Citation Car"/>
    <w:basedOn w:val="Policepardfaut"/>
    <w:link w:val="Citation"/>
    <w:uiPriority w:val="29"/>
    <w:rsid w:val="00C637E5"/>
    <w:rPr>
      <w:i/>
      <w:iCs/>
      <w:color w:val="404040" w:themeColor="text1" w:themeTint="BF"/>
    </w:rPr>
  </w:style>
  <w:style w:type="paragraph" w:styleId="Paragraphedeliste">
    <w:name w:val="List Paragraph"/>
    <w:basedOn w:val="Normal"/>
    <w:uiPriority w:val="34"/>
    <w:qFormat/>
    <w:rsid w:val="00C637E5"/>
    <w:pPr>
      <w:ind w:left="720"/>
      <w:contextualSpacing/>
    </w:pPr>
  </w:style>
  <w:style w:type="character" w:styleId="Accentuationintense">
    <w:name w:val="Intense Emphasis"/>
    <w:basedOn w:val="Policepardfaut"/>
    <w:uiPriority w:val="21"/>
    <w:qFormat/>
    <w:rsid w:val="00C637E5"/>
    <w:rPr>
      <w:i/>
      <w:iCs/>
      <w:color w:val="0F4761" w:themeColor="accent1" w:themeShade="BF"/>
    </w:rPr>
  </w:style>
  <w:style w:type="paragraph" w:styleId="Citationintense">
    <w:name w:val="Intense Quote"/>
    <w:basedOn w:val="Normal"/>
    <w:next w:val="Normal"/>
    <w:link w:val="CitationintenseCar"/>
    <w:uiPriority w:val="30"/>
    <w:qFormat/>
    <w:rsid w:val="00C637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637E5"/>
    <w:rPr>
      <w:i/>
      <w:iCs/>
      <w:color w:val="0F4761" w:themeColor="accent1" w:themeShade="BF"/>
    </w:rPr>
  </w:style>
  <w:style w:type="character" w:styleId="Rfrenceintense">
    <w:name w:val="Intense Reference"/>
    <w:basedOn w:val="Policepardfaut"/>
    <w:uiPriority w:val="32"/>
    <w:qFormat/>
    <w:rsid w:val="00C637E5"/>
    <w:rPr>
      <w:b/>
      <w:bCs/>
      <w:smallCaps/>
      <w:color w:val="0F4761" w:themeColor="accent1" w:themeShade="BF"/>
      <w:spacing w:val="5"/>
    </w:rPr>
  </w:style>
  <w:style w:type="paragraph" w:styleId="Sansinterligne">
    <w:name w:val="No Spacing"/>
    <w:link w:val="SansinterligneCar"/>
    <w:uiPriority w:val="1"/>
    <w:qFormat/>
    <w:rsid w:val="00C637E5"/>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C637E5"/>
    <w:rPr>
      <w:rFonts w:eastAsiaTheme="minorEastAsia"/>
      <w:kern w:val="0"/>
      <w:sz w:val="22"/>
      <w:szCs w:val="22"/>
      <w:lang w:eastAsia="fr-FR"/>
      <w14:ligatures w14:val="none"/>
    </w:rPr>
  </w:style>
  <w:style w:type="paragraph" w:styleId="En-ttedetabledesmatires">
    <w:name w:val="TOC Heading"/>
    <w:basedOn w:val="Titre1"/>
    <w:next w:val="Normal"/>
    <w:uiPriority w:val="39"/>
    <w:unhideWhenUsed/>
    <w:qFormat/>
    <w:rsid w:val="00C637E5"/>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C637E5"/>
    <w:pPr>
      <w:spacing w:after="100"/>
    </w:pPr>
  </w:style>
  <w:style w:type="character" w:styleId="Lienhypertexte">
    <w:name w:val="Hyperlink"/>
    <w:basedOn w:val="Policepardfaut"/>
    <w:uiPriority w:val="99"/>
    <w:unhideWhenUsed/>
    <w:rsid w:val="00C637E5"/>
    <w:rPr>
      <w:color w:val="467886" w:themeColor="hyperlink"/>
      <w:u w:val="single"/>
    </w:rPr>
  </w:style>
  <w:style w:type="paragraph" w:styleId="TM2">
    <w:name w:val="toc 2"/>
    <w:basedOn w:val="Normal"/>
    <w:next w:val="Normal"/>
    <w:autoRedefine/>
    <w:uiPriority w:val="39"/>
    <w:unhideWhenUsed/>
    <w:rsid w:val="00435E0B"/>
    <w:pPr>
      <w:spacing w:after="100"/>
      <w:ind w:left="240"/>
    </w:pPr>
  </w:style>
  <w:style w:type="paragraph" w:styleId="Notedebasdepage">
    <w:name w:val="footnote text"/>
    <w:basedOn w:val="Normal"/>
    <w:link w:val="NotedebasdepageCar"/>
    <w:uiPriority w:val="99"/>
    <w:semiHidden/>
    <w:unhideWhenUsed/>
    <w:rsid w:val="00C167F6"/>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C167F6"/>
    <w:rPr>
      <w:sz w:val="20"/>
      <w:szCs w:val="20"/>
    </w:rPr>
  </w:style>
  <w:style w:type="character" w:styleId="Appelnotedebasdep">
    <w:name w:val="footnote reference"/>
    <w:basedOn w:val="Policepardfaut"/>
    <w:uiPriority w:val="99"/>
    <w:semiHidden/>
    <w:unhideWhenUsed/>
    <w:rsid w:val="00C167F6"/>
    <w:rPr>
      <w:vertAlign w:val="superscript"/>
    </w:rPr>
  </w:style>
  <w:style w:type="paragraph" w:styleId="En-tte">
    <w:name w:val="header"/>
    <w:basedOn w:val="Normal"/>
    <w:link w:val="En-tteCar"/>
    <w:uiPriority w:val="99"/>
    <w:unhideWhenUsed/>
    <w:rsid w:val="00C167F6"/>
    <w:pPr>
      <w:tabs>
        <w:tab w:val="center" w:pos="4536"/>
        <w:tab w:val="right" w:pos="9072"/>
      </w:tabs>
      <w:spacing w:after="0" w:line="240" w:lineRule="auto"/>
    </w:pPr>
  </w:style>
  <w:style w:type="character" w:customStyle="1" w:styleId="En-tteCar">
    <w:name w:val="En-tête Car"/>
    <w:basedOn w:val="Policepardfaut"/>
    <w:link w:val="En-tte"/>
    <w:uiPriority w:val="99"/>
    <w:rsid w:val="00C167F6"/>
  </w:style>
  <w:style w:type="paragraph" w:styleId="Pieddepage">
    <w:name w:val="footer"/>
    <w:basedOn w:val="Normal"/>
    <w:link w:val="PieddepageCar"/>
    <w:uiPriority w:val="99"/>
    <w:unhideWhenUsed/>
    <w:rsid w:val="00C167F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167F6"/>
  </w:style>
  <w:style w:type="character" w:styleId="Mentionnonrsolue">
    <w:name w:val="Unresolved Mention"/>
    <w:basedOn w:val="Policepardfaut"/>
    <w:uiPriority w:val="99"/>
    <w:semiHidden/>
    <w:unhideWhenUsed/>
    <w:rsid w:val="00A44487"/>
    <w:rPr>
      <w:color w:val="605E5C"/>
      <w:shd w:val="clear" w:color="auto" w:fill="E1DFDD"/>
    </w:rPr>
  </w:style>
  <w:style w:type="character" w:styleId="Lienhypertextesuivivisit">
    <w:name w:val="FollowedHyperlink"/>
    <w:basedOn w:val="Policepardfaut"/>
    <w:uiPriority w:val="99"/>
    <w:semiHidden/>
    <w:unhideWhenUsed/>
    <w:rsid w:val="00A44487"/>
    <w:rPr>
      <w:color w:val="96607D" w:themeColor="followedHyperlink"/>
      <w:u w:val="single"/>
    </w:rPr>
  </w:style>
  <w:style w:type="paragraph" w:styleId="TM3">
    <w:name w:val="toc 3"/>
    <w:basedOn w:val="Normal"/>
    <w:next w:val="Normal"/>
    <w:autoRedefine/>
    <w:uiPriority w:val="39"/>
    <w:unhideWhenUsed/>
    <w:rsid w:val="00A0317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6071357">
      <w:bodyDiv w:val="1"/>
      <w:marLeft w:val="0"/>
      <w:marRight w:val="0"/>
      <w:marTop w:val="0"/>
      <w:marBottom w:val="0"/>
      <w:divBdr>
        <w:top w:val="none" w:sz="0" w:space="0" w:color="auto"/>
        <w:left w:val="none" w:sz="0" w:space="0" w:color="auto"/>
        <w:bottom w:val="none" w:sz="0" w:space="0" w:color="auto"/>
        <w:right w:val="none" w:sz="0" w:space="0" w:color="auto"/>
      </w:divBdr>
    </w:div>
    <w:div w:id="489951025">
      <w:bodyDiv w:val="1"/>
      <w:marLeft w:val="0"/>
      <w:marRight w:val="0"/>
      <w:marTop w:val="0"/>
      <w:marBottom w:val="0"/>
      <w:divBdr>
        <w:top w:val="none" w:sz="0" w:space="0" w:color="auto"/>
        <w:left w:val="none" w:sz="0" w:space="0" w:color="auto"/>
        <w:bottom w:val="none" w:sz="0" w:space="0" w:color="auto"/>
        <w:right w:val="none" w:sz="0" w:space="0" w:color="auto"/>
      </w:divBdr>
      <w:divsChild>
        <w:div w:id="857813430">
          <w:marLeft w:val="0"/>
          <w:marRight w:val="0"/>
          <w:marTop w:val="0"/>
          <w:marBottom w:val="0"/>
          <w:divBdr>
            <w:top w:val="none" w:sz="0" w:space="0" w:color="auto"/>
            <w:left w:val="none" w:sz="0" w:space="0" w:color="auto"/>
            <w:bottom w:val="none" w:sz="0" w:space="0" w:color="auto"/>
            <w:right w:val="none" w:sz="0" w:space="0" w:color="auto"/>
          </w:divBdr>
          <w:divsChild>
            <w:div w:id="196997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1653">
      <w:bodyDiv w:val="1"/>
      <w:marLeft w:val="0"/>
      <w:marRight w:val="0"/>
      <w:marTop w:val="0"/>
      <w:marBottom w:val="0"/>
      <w:divBdr>
        <w:top w:val="none" w:sz="0" w:space="0" w:color="auto"/>
        <w:left w:val="none" w:sz="0" w:space="0" w:color="auto"/>
        <w:bottom w:val="none" w:sz="0" w:space="0" w:color="auto"/>
        <w:right w:val="none" w:sz="0" w:space="0" w:color="auto"/>
      </w:divBdr>
    </w:div>
    <w:div w:id="1439714086">
      <w:bodyDiv w:val="1"/>
      <w:marLeft w:val="0"/>
      <w:marRight w:val="0"/>
      <w:marTop w:val="0"/>
      <w:marBottom w:val="0"/>
      <w:divBdr>
        <w:top w:val="none" w:sz="0" w:space="0" w:color="auto"/>
        <w:left w:val="none" w:sz="0" w:space="0" w:color="auto"/>
        <w:bottom w:val="none" w:sz="0" w:space="0" w:color="auto"/>
        <w:right w:val="none" w:sz="0" w:space="0" w:color="auto"/>
      </w:divBdr>
      <w:divsChild>
        <w:div w:id="1059985445">
          <w:marLeft w:val="0"/>
          <w:marRight w:val="0"/>
          <w:marTop w:val="0"/>
          <w:marBottom w:val="0"/>
          <w:divBdr>
            <w:top w:val="none" w:sz="0" w:space="0" w:color="auto"/>
            <w:left w:val="none" w:sz="0" w:space="0" w:color="auto"/>
            <w:bottom w:val="none" w:sz="0" w:space="0" w:color="auto"/>
            <w:right w:val="none" w:sz="0" w:space="0" w:color="auto"/>
          </w:divBdr>
          <w:divsChild>
            <w:div w:id="201314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85431">
      <w:bodyDiv w:val="1"/>
      <w:marLeft w:val="0"/>
      <w:marRight w:val="0"/>
      <w:marTop w:val="0"/>
      <w:marBottom w:val="0"/>
      <w:divBdr>
        <w:top w:val="none" w:sz="0" w:space="0" w:color="auto"/>
        <w:left w:val="none" w:sz="0" w:space="0" w:color="auto"/>
        <w:bottom w:val="none" w:sz="0" w:space="0" w:color="auto"/>
        <w:right w:val="none" w:sz="0" w:space="0" w:color="auto"/>
      </w:divBdr>
    </w:div>
    <w:div w:id="2061325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44E0166AAB04BBE98078ADC9B908ED2"/>
        <w:category>
          <w:name w:val="Général"/>
          <w:gallery w:val="placeholder"/>
        </w:category>
        <w:types>
          <w:type w:val="bbPlcHdr"/>
        </w:types>
        <w:behaviors>
          <w:behavior w:val="content"/>
        </w:behaviors>
        <w:guid w:val="{2B9849E5-4385-4FA9-9862-5221BBD7D2BC}"/>
      </w:docPartPr>
      <w:docPartBody>
        <w:p w:rsidR="001F41DD" w:rsidRDefault="007632B8" w:rsidP="007632B8">
          <w:pPr>
            <w:pStyle w:val="444E0166AAB04BBE98078ADC9B908ED2"/>
          </w:pPr>
          <w:r>
            <w:rPr>
              <w:color w:val="0F4761" w:themeColor="accent1" w:themeShade="BF"/>
            </w:rPr>
            <w:t>[Nom de la société]</w:t>
          </w:r>
        </w:p>
      </w:docPartBody>
    </w:docPart>
    <w:docPart>
      <w:docPartPr>
        <w:name w:val="26351AB0221C4C81BCDA37A77291F224"/>
        <w:category>
          <w:name w:val="Général"/>
          <w:gallery w:val="placeholder"/>
        </w:category>
        <w:types>
          <w:type w:val="bbPlcHdr"/>
        </w:types>
        <w:behaviors>
          <w:behavior w:val="content"/>
        </w:behaviors>
        <w:guid w:val="{1FDA05C4-990F-4285-8CC9-7D4634D08220}"/>
      </w:docPartPr>
      <w:docPartBody>
        <w:p w:rsidR="001F41DD" w:rsidRDefault="007632B8" w:rsidP="007632B8">
          <w:pPr>
            <w:pStyle w:val="26351AB0221C4C81BCDA37A77291F224"/>
          </w:pPr>
          <w:r>
            <w:rPr>
              <w:rFonts w:asciiTheme="majorHAnsi" w:eastAsiaTheme="majorEastAsia" w:hAnsiTheme="majorHAnsi" w:cstheme="majorBidi"/>
              <w:color w:val="156082" w:themeColor="accent1"/>
              <w:sz w:val="88"/>
              <w:szCs w:val="88"/>
            </w:rPr>
            <w:t>[Titre du document]</w:t>
          </w:r>
        </w:p>
      </w:docPartBody>
    </w:docPart>
    <w:docPart>
      <w:docPartPr>
        <w:name w:val="F3B1C19A86384B829C46E6EB9BA39B46"/>
        <w:category>
          <w:name w:val="Général"/>
          <w:gallery w:val="placeholder"/>
        </w:category>
        <w:types>
          <w:type w:val="bbPlcHdr"/>
        </w:types>
        <w:behaviors>
          <w:behavior w:val="content"/>
        </w:behaviors>
        <w:guid w:val="{DE670019-FD6E-44EB-AA40-6CAE64BE299E}"/>
      </w:docPartPr>
      <w:docPartBody>
        <w:p w:rsidR="001F41DD" w:rsidRDefault="007632B8" w:rsidP="007632B8">
          <w:pPr>
            <w:pStyle w:val="F3B1C19A86384B829C46E6EB9BA39B46"/>
          </w:pPr>
          <w:r>
            <w:rPr>
              <w:color w:val="0F4761" w:themeColor="accent1" w:themeShade="BF"/>
            </w:rPr>
            <w:t>[Sous-titre du document]</w:t>
          </w:r>
        </w:p>
      </w:docPartBody>
    </w:docPart>
    <w:docPart>
      <w:docPartPr>
        <w:name w:val="E9E93BCCD3194BBD8CB110AA7B8AB788"/>
        <w:category>
          <w:name w:val="Général"/>
          <w:gallery w:val="placeholder"/>
        </w:category>
        <w:types>
          <w:type w:val="bbPlcHdr"/>
        </w:types>
        <w:behaviors>
          <w:behavior w:val="content"/>
        </w:behaviors>
        <w:guid w:val="{D3888EC7-4CB3-4FC9-8BC2-AFE8E6016FB7}"/>
      </w:docPartPr>
      <w:docPartBody>
        <w:p w:rsidR="001F41DD" w:rsidRDefault="007632B8" w:rsidP="007632B8">
          <w:pPr>
            <w:pStyle w:val="E9E93BCCD3194BBD8CB110AA7B8AB788"/>
          </w:pPr>
          <w:r>
            <w:rPr>
              <w:color w:val="156082" w:themeColor="accent1"/>
              <w:sz w:val="28"/>
              <w:szCs w:val="28"/>
            </w:rPr>
            <w:t>[Nom de l’auteur]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2B8"/>
    <w:rsid w:val="00015491"/>
    <w:rsid w:val="0004796F"/>
    <w:rsid w:val="0006516D"/>
    <w:rsid w:val="00120A07"/>
    <w:rsid w:val="00180CED"/>
    <w:rsid w:val="001F41DD"/>
    <w:rsid w:val="002030CA"/>
    <w:rsid w:val="003B7B5A"/>
    <w:rsid w:val="00535A86"/>
    <w:rsid w:val="007217F5"/>
    <w:rsid w:val="00757A89"/>
    <w:rsid w:val="007632B8"/>
    <w:rsid w:val="00793A24"/>
    <w:rsid w:val="00807545"/>
    <w:rsid w:val="008B7CFE"/>
    <w:rsid w:val="009874E3"/>
    <w:rsid w:val="00A2508A"/>
    <w:rsid w:val="00B019CE"/>
    <w:rsid w:val="00B42D48"/>
    <w:rsid w:val="00BF0B45"/>
    <w:rsid w:val="00C32169"/>
    <w:rsid w:val="00D95E71"/>
    <w:rsid w:val="00EB0DEB"/>
    <w:rsid w:val="00EB251E"/>
    <w:rsid w:val="00EB28F3"/>
    <w:rsid w:val="00F13B92"/>
    <w:rsid w:val="00F67D14"/>
    <w:rsid w:val="00FF0C0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444E0166AAB04BBE98078ADC9B908ED2">
    <w:name w:val="444E0166AAB04BBE98078ADC9B908ED2"/>
    <w:rsid w:val="007632B8"/>
  </w:style>
  <w:style w:type="paragraph" w:customStyle="1" w:styleId="26351AB0221C4C81BCDA37A77291F224">
    <w:name w:val="26351AB0221C4C81BCDA37A77291F224"/>
    <w:rsid w:val="007632B8"/>
  </w:style>
  <w:style w:type="paragraph" w:customStyle="1" w:styleId="F3B1C19A86384B829C46E6EB9BA39B46">
    <w:name w:val="F3B1C19A86384B829C46E6EB9BA39B46"/>
    <w:rsid w:val="007632B8"/>
  </w:style>
  <w:style w:type="paragraph" w:customStyle="1" w:styleId="E9E93BCCD3194BBD8CB110AA7B8AB788">
    <w:name w:val="E9E93BCCD3194BBD8CB110AA7B8AB788"/>
    <w:rsid w:val="007632B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E2E1D70-95D6-4FEA-BB03-D0B6B706CE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1</Pages>
  <Words>1434</Words>
  <Characters>7892</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Rapport Projet LO21</vt:lpstr>
    </vt:vector>
  </TitlesOfParts>
  <Company>UTBM - Semestre Automne 2024</Company>
  <LinksUpToDate>false</LinksUpToDate>
  <CharactersWithSpaces>9308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Projet LO21</dc:title>
  <dc:subject>Réseaux de neurones</dc:subject>
  <dc:creator>Mathis Richard</dc:creator>
  <cp:keywords/>
  <dc:description/>
  <cp:lastModifiedBy>Mathis Richard</cp:lastModifiedBy>
  <cp:revision>27</cp:revision>
  <dcterms:created xsi:type="dcterms:W3CDTF">2024-10-28T09:24:00Z</dcterms:created>
  <dcterms:modified xsi:type="dcterms:W3CDTF">2024-11-27T08:01:00Z</dcterms:modified>
</cp:coreProperties>
</file>