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id w:val="-1602570610"/>
        <w:docPartObj>
          <w:docPartGallery w:val="Cover Pages"/>
          <w:docPartUnique/>
        </w:docPartObj>
      </w:sdtPr>
      <w:sdtContent>
        <w:p w14:paraId="28B8B4BC" w14:textId="55B9FE96" w:rsidR="00C637E5" w:rsidRDefault="00C637E5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156082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C637E5" w14:paraId="2EA1B699" w14:textId="77777777">
            <w:sdt>
              <w:sdtPr>
                <w:rPr>
                  <w:color w:val="0F4761" w:themeColor="accent1" w:themeShade="BF"/>
                  <w:sz w:val="24"/>
                  <w:szCs w:val="24"/>
                </w:rPr>
                <w:alias w:val="Société"/>
                <w:id w:val="13406915"/>
                <w:placeholder>
                  <w:docPart w:val="444E0166AAB04BBE98078ADC9B908ED2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50FA5528" w14:textId="7231BAE8" w:rsidR="00C637E5" w:rsidRDefault="00C167F6">
                    <w:pPr>
                      <w:pStyle w:val="Sansinterligne"/>
                      <w:rPr>
                        <w:color w:val="0F4761" w:themeColor="accent1" w:themeShade="BF"/>
                        <w:sz w:val="24"/>
                      </w:rPr>
                    </w:pPr>
                    <w:r>
                      <w:rPr>
                        <w:color w:val="0F4761" w:themeColor="accent1" w:themeShade="BF"/>
                        <w:sz w:val="24"/>
                        <w:szCs w:val="24"/>
                      </w:rPr>
                      <w:t>UTBM -</w:t>
                    </w:r>
                    <w:r w:rsidR="00B0418D">
                      <w:rPr>
                        <w:color w:val="0F4761" w:themeColor="accent1" w:themeShade="BF"/>
                        <w:sz w:val="24"/>
                        <w:szCs w:val="24"/>
                      </w:rPr>
                      <w:t xml:space="preserve"> Semestre Automne 2024</w:t>
                    </w:r>
                  </w:p>
                </w:tc>
              </w:sdtContent>
            </w:sdt>
          </w:tr>
          <w:tr w:rsidR="00C637E5" w14:paraId="115DED83" w14:textId="77777777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156082" w:themeColor="accent1"/>
                    <w:sz w:val="88"/>
                    <w:szCs w:val="88"/>
                  </w:rPr>
                  <w:alias w:val="Titre"/>
                  <w:id w:val="13406919"/>
                  <w:placeholder>
                    <w:docPart w:val="26351AB0221C4C81BCDA37A77291F224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0CE6E7F9" w14:textId="66448FBA" w:rsidR="00C637E5" w:rsidRDefault="00B0418D">
                    <w:pPr>
                      <w:pStyle w:val="Sansinterligne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</w:rPr>
                      <w:t>Rapport Projet LO21</w:t>
                    </w:r>
                  </w:p>
                </w:sdtContent>
              </w:sdt>
            </w:tc>
          </w:tr>
          <w:tr w:rsidR="00C637E5" w14:paraId="1212BD9B" w14:textId="77777777">
            <w:sdt>
              <w:sdtPr>
                <w:rPr>
                  <w:color w:val="0F4761" w:themeColor="accent1" w:themeShade="BF"/>
                  <w:sz w:val="24"/>
                  <w:szCs w:val="24"/>
                </w:rPr>
                <w:alias w:val="Sous-titre"/>
                <w:id w:val="13406923"/>
                <w:placeholder>
                  <w:docPart w:val="F3B1C19A86384B829C46E6EB9BA39B46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5B6D7AF4" w14:textId="5A6BB36F" w:rsidR="00C637E5" w:rsidRDefault="0070332F">
                    <w:pPr>
                      <w:pStyle w:val="Sansinterligne"/>
                      <w:rPr>
                        <w:color w:val="0F4761" w:themeColor="accent1" w:themeShade="BF"/>
                        <w:sz w:val="24"/>
                      </w:rPr>
                    </w:pPr>
                    <w:r>
                      <w:rPr>
                        <w:color w:val="0F4761" w:themeColor="accent1" w:themeShade="BF"/>
                        <w:sz w:val="24"/>
                        <w:szCs w:val="24"/>
                      </w:rPr>
                      <w:t>Réseaux de neurones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C637E5" w14:paraId="23C24AA7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156082" w:themeColor="accent1"/>
                    <w:sz w:val="28"/>
                    <w:szCs w:val="28"/>
                  </w:rPr>
                  <w:alias w:val="Auteur"/>
                  <w:id w:val="13406928"/>
                  <w:placeholder>
                    <w:docPart w:val="E9E93BCCD3194BBD8CB110AA7B8AB788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7400AA6A" w14:textId="544F7DD6" w:rsidR="00C637E5" w:rsidRDefault="00C637E5">
                    <w:pPr>
                      <w:pStyle w:val="Sansinterligne"/>
                      <w:rPr>
                        <w:color w:val="156082" w:themeColor="accent1"/>
                        <w:sz w:val="28"/>
                        <w:szCs w:val="28"/>
                      </w:rPr>
                    </w:pPr>
                    <w:r>
                      <w:rPr>
                        <w:color w:val="156082" w:themeColor="accent1"/>
                        <w:sz w:val="28"/>
                        <w:szCs w:val="28"/>
                      </w:rPr>
                      <w:t>Mathis Richard</w:t>
                    </w:r>
                  </w:p>
                </w:sdtContent>
              </w:sdt>
              <w:p w14:paraId="5A56ECAE" w14:textId="391918A7" w:rsidR="00C50B62" w:rsidRPr="00C50B62" w:rsidRDefault="00C50B62" w:rsidP="00C50B62">
                <w:pPr>
                  <w:pStyle w:val="Sansinterligne"/>
                  <w:rPr>
                    <w:color w:val="156082" w:themeColor="accent1"/>
                    <w:sz w:val="28"/>
                    <w:szCs w:val="28"/>
                  </w:rPr>
                </w:pPr>
                <w:r w:rsidRPr="00C50B62">
                  <w:rPr>
                    <w:color w:val="156082" w:themeColor="accent1"/>
                    <w:sz w:val="28"/>
                    <w:szCs w:val="28"/>
                  </w:rPr>
                  <w:t xml:space="preserve">Jad </w:t>
                </w:r>
                <w:proofErr w:type="spellStart"/>
                <w:r w:rsidRPr="00C50B62">
                  <w:rPr>
                    <w:color w:val="156082" w:themeColor="accent1"/>
                    <w:sz w:val="28"/>
                    <w:szCs w:val="28"/>
                  </w:rPr>
                  <w:t>Kahlaoui</w:t>
                </w:r>
                <w:proofErr w:type="spellEnd"/>
              </w:p>
              <w:p w14:paraId="22A4B50C" w14:textId="53C2A9E0" w:rsidR="00C637E5" w:rsidRPr="00D0271B" w:rsidRDefault="00D0271B">
                <w:pPr>
                  <w:pStyle w:val="Sansinterligne"/>
                  <w:rPr>
                    <w:color w:val="156082" w:themeColor="accent1"/>
                    <w:sz w:val="28"/>
                    <w:szCs w:val="28"/>
                  </w:rPr>
                </w:pPr>
                <w:r>
                  <w:rPr>
                    <w:color w:val="156082" w:themeColor="accent1"/>
                    <w:sz w:val="28"/>
                    <w:szCs w:val="28"/>
                  </w:rPr>
                  <w:t>12/11/2024</w:t>
                </w:r>
              </w:p>
            </w:tc>
          </w:tr>
        </w:tbl>
        <w:p w14:paraId="1C8648E8" w14:textId="12E0D0E1" w:rsidR="00C637E5" w:rsidRDefault="00C637E5">
          <w:pPr>
            <w:rPr>
              <w:rFonts w:asciiTheme="majorHAnsi" w:eastAsiaTheme="majorEastAsia" w:hAnsiTheme="majorHAnsi" w:cstheme="majorBidi"/>
              <w:color w:val="0F4761" w:themeColor="accent1" w:themeShade="BF"/>
              <w:sz w:val="40"/>
              <w:szCs w:val="40"/>
            </w:rPr>
          </w:pP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5340055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673ECDC" w14:textId="0D7FFF46" w:rsidR="00C637E5" w:rsidRDefault="00C637E5">
          <w:pPr>
            <w:pStyle w:val="En-ttedetabledesmatires"/>
          </w:pPr>
          <w:r>
            <w:t>Table</w:t>
          </w:r>
          <w:r w:rsidR="0067633E">
            <w:t xml:space="preserve"> des matières</w:t>
          </w:r>
        </w:p>
        <w:p w14:paraId="4347EA6D" w14:textId="295AAF65" w:rsidR="006C18EC" w:rsidRDefault="00C637E5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2314159" w:history="1">
            <w:r w:rsidR="006C18EC" w:rsidRPr="00EF47A5">
              <w:rPr>
                <w:rStyle w:val="Lienhypertexte"/>
                <w:noProof/>
              </w:rPr>
              <w:t>1.</w:t>
            </w:r>
            <w:r w:rsidR="006C18EC">
              <w:rPr>
                <w:rFonts w:eastAsiaTheme="minorEastAsia"/>
                <w:noProof/>
                <w:lang w:eastAsia="fr-FR"/>
              </w:rPr>
              <w:tab/>
            </w:r>
            <w:r w:rsidR="006C18EC" w:rsidRPr="00EF47A5">
              <w:rPr>
                <w:rStyle w:val="Lienhypertexte"/>
                <w:noProof/>
              </w:rPr>
              <w:t>Algorithmes des sous-programmes</w:t>
            </w:r>
            <w:r w:rsidR="006C18EC">
              <w:rPr>
                <w:noProof/>
                <w:webHidden/>
              </w:rPr>
              <w:tab/>
            </w:r>
            <w:r w:rsidR="006C18EC">
              <w:rPr>
                <w:noProof/>
                <w:webHidden/>
              </w:rPr>
              <w:fldChar w:fldCharType="begin"/>
            </w:r>
            <w:r w:rsidR="006C18EC">
              <w:rPr>
                <w:noProof/>
                <w:webHidden/>
              </w:rPr>
              <w:instrText xml:space="preserve"> PAGEREF _Toc182314159 \h </w:instrText>
            </w:r>
            <w:r w:rsidR="006C18EC">
              <w:rPr>
                <w:noProof/>
                <w:webHidden/>
              </w:rPr>
            </w:r>
            <w:r w:rsidR="006C18EC">
              <w:rPr>
                <w:noProof/>
                <w:webHidden/>
              </w:rPr>
              <w:fldChar w:fldCharType="separate"/>
            </w:r>
            <w:r w:rsidR="006C18EC">
              <w:rPr>
                <w:noProof/>
                <w:webHidden/>
              </w:rPr>
              <w:t>1</w:t>
            </w:r>
            <w:r w:rsidR="006C18EC">
              <w:rPr>
                <w:noProof/>
                <w:webHidden/>
              </w:rPr>
              <w:fldChar w:fldCharType="end"/>
            </w:r>
          </w:hyperlink>
        </w:p>
        <w:p w14:paraId="38F92BAB" w14:textId="72151673" w:rsidR="006C18EC" w:rsidRDefault="006C18EC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2314160" w:history="1">
            <w:r w:rsidRPr="00EF47A5">
              <w:rPr>
                <w:rStyle w:val="Lienhypertexte"/>
                <w:noProof/>
              </w:rPr>
              <w:t>1.1.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EF47A5">
              <w:rPr>
                <w:rStyle w:val="Lienhypertexte"/>
                <w:noProof/>
              </w:rPr>
              <w:t>InitNeur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_Toc182314160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D1151" w14:textId="61CC93F7" w:rsidR="006C18EC" w:rsidRDefault="006C18EC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2314161" w:history="1">
            <w:r w:rsidRPr="00EF47A5">
              <w:rPr>
                <w:rStyle w:val="Lienhypertexte"/>
                <w:noProof/>
              </w:rPr>
              <w:t>1.2.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EF47A5">
              <w:rPr>
                <w:rStyle w:val="Lienhypertexte"/>
                <w:noProof/>
              </w:rPr>
              <w:t>OutNeurone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_Toc182314161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2AA2A" w14:textId="725E343A" w:rsidR="00C637E5" w:rsidRDefault="00C637E5">
          <w:r>
            <w:rPr>
              <w:b/>
              <w:bCs/>
            </w:rPr>
            <w:fldChar w:fldCharType="end"/>
          </w:r>
        </w:p>
      </w:sdtContent>
    </w:sdt>
    <w:p w14:paraId="612E7237" w14:textId="77777777" w:rsidR="00C637E5" w:rsidRDefault="00C637E5" w:rsidP="00C637E5"/>
    <w:p w14:paraId="392343FD" w14:textId="77777777" w:rsidR="00C637E5" w:rsidRDefault="00C637E5" w:rsidP="00C637E5"/>
    <w:p w14:paraId="64ED095D" w14:textId="77777777" w:rsidR="00C637E5" w:rsidRDefault="00C637E5" w:rsidP="00C637E5"/>
    <w:p w14:paraId="65765F44" w14:textId="77777777" w:rsidR="00C637E5" w:rsidRDefault="00C637E5" w:rsidP="00C637E5"/>
    <w:p w14:paraId="4ED60ABC" w14:textId="77777777" w:rsidR="00C637E5" w:rsidRDefault="00C637E5" w:rsidP="00C637E5"/>
    <w:p w14:paraId="71641759" w14:textId="77777777" w:rsidR="00C637E5" w:rsidRDefault="00C637E5" w:rsidP="00C637E5"/>
    <w:p w14:paraId="72C55DFA" w14:textId="77777777" w:rsidR="00C637E5" w:rsidRDefault="00C637E5" w:rsidP="00C637E5"/>
    <w:p w14:paraId="3021D28D" w14:textId="77777777" w:rsidR="00C637E5" w:rsidRDefault="00C637E5" w:rsidP="00C637E5"/>
    <w:p w14:paraId="6FDD0407" w14:textId="77777777" w:rsidR="00C637E5" w:rsidRDefault="00C637E5" w:rsidP="00C637E5"/>
    <w:p w14:paraId="00C759BA" w14:textId="77777777" w:rsidR="00C637E5" w:rsidRDefault="00C637E5" w:rsidP="00C637E5"/>
    <w:p w14:paraId="2FE8F9BF" w14:textId="77777777" w:rsidR="00C637E5" w:rsidRDefault="00C637E5" w:rsidP="00C637E5"/>
    <w:p w14:paraId="065B730E" w14:textId="77777777" w:rsidR="00C637E5" w:rsidRDefault="00C637E5" w:rsidP="00C637E5"/>
    <w:p w14:paraId="71FFFBA7" w14:textId="77777777" w:rsidR="00C637E5" w:rsidRDefault="00C637E5" w:rsidP="00C637E5"/>
    <w:p w14:paraId="5DD798A8" w14:textId="77777777" w:rsidR="00C637E5" w:rsidRDefault="00C637E5" w:rsidP="00C637E5"/>
    <w:p w14:paraId="6154C0AB" w14:textId="77777777" w:rsidR="00C637E5" w:rsidRDefault="00C637E5" w:rsidP="00C637E5"/>
    <w:p w14:paraId="6FA81348" w14:textId="77777777" w:rsidR="00C637E5" w:rsidRDefault="00C637E5" w:rsidP="00C637E5"/>
    <w:p w14:paraId="65CAA9FF" w14:textId="77777777" w:rsidR="00C637E5" w:rsidRDefault="00C637E5" w:rsidP="00C637E5"/>
    <w:p w14:paraId="102EEEAD" w14:textId="77777777" w:rsidR="00C637E5" w:rsidRDefault="00C637E5" w:rsidP="00C637E5"/>
    <w:p w14:paraId="2BDF846A" w14:textId="53783495" w:rsidR="00A44487" w:rsidRDefault="0067633E" w:rsidP="0067633E">
      <w:pPr>
        <w:pStyle w:val="Titre1"/>
        <w:numPr>
          <w:ilvl w:val="0"/>
          <w:numId w:val="8"/>
        </w:numPr>
      </w:pPr>
      <w:bookmarkStart w:id="0" w:name="_Toc182314159"/>
      <w:r>
        <w:t>Algorithmes des sous-programmes</w:t>
      </w:r>
      <w:bookmarkEnd w:id="0"/>
    </w:p>
    <w:p w14:paraId="26CF44A6" w14:textId="41CD46FB" w:rsidR="0067633E" w:rsidRDefault="0067633E" w:rsidP="0067633E">
      <w:pPr>
        <w:pStyle w:val="Titre2"/>
        <w:numPr>
          <w:ilvl w:val="1"/>
          <w:numId w:val="8"/>
        </w:numPr>
      </w:pPr>
      <w:bookmarkStart w:id="1" w:name="_Toc182314160"/>
      <w:proofErr w:type="spellStart"/>
      <w:r>
        <w:t>InitNeur</w:t>
      </w:r>
      <w:bookmarkEnd w:id="1"/>
      <w:proofErr w:type="spellEnd"/>
    </w:p>
    <w:p w14:paraId="6AE9C8B8" w14:textId="77777777" w:rsidR="007C1313" w:rsidRDefault="0067633E" w:rsidP="0067633E">
      <w:pPr>
        <w:rPr>
          <w:b/>
          <w:bCs/>
        </w:rPr>
      </w:pPr>
      <w:r w:rsidRPr="0067633E">
        <w:rPr>
          <w:b/>
          <w:bCs/>
        </w:rPr>
        <w:t xml:space="preserve">Fonction </w:t>
      </w:r>
      <w:proofErr w:type="spellStart"/>
      <w:r w:rsidRPr="0067633E">
        <w:rPr>
          <w:b/>
          <w:bCs/>
        </w:rPr>
        <w:t>InitNeur</w:t>
      </w:r>
      <w:proofErr w:type="spellEnd"/>
      <w:r w:rsidRPr="0067633E">
        <w:rPr>
          <w:b/>
          <w:bCs/>
        </w:rPr>
        <w:t>(</w:t>
      </w:r>
      <w:proofErr w:type="spellStart"/>
      <w:r w:rsidRPr="0067633E">
        <w:rPr>
          <w:b/>
          <w:bCs/>
        </w:rPr>
        <w:t>nbEntrees</w:t>
      </w:r>
      <w:proofErr w:type="spellEnd"/>
      <w:r w:rsidRPr="0067633E">
        <w:rPr>
          <w:b/>
          <w:bCs/>
        </w:rPr>
        <w:t> : Entier) : Neurone</w:t>
      </w:r>
      <w:r w:rsidR="007C1313">
        <w:rPr>
          <w:b/>
          <w:bCs/>
        </w:rPr>
        <w:br/>
        <w:t>Début</w:t>
      </w:r>
      <w:r>
        <w:rPr>
          <w:b/>
          <w:bCs/>
        </w:rPr>
        <w:br/>
      </w:r>
      <w:r>
        <w:t xml:space="preserve">    poids : Entier &lt;- demander(‘Renseignez le premier poids’)</w:t>
      </w:r>
      <w:r>
        <w:br/>
        <w:t xml:space="preserve">    premier : Poids &lt;- </w:t>
      </w:r>
      <w:proofErr w:type="spellStart"/>
      <w:r>
        <w:t>créer</w:t>
      </w:r>
      <w:r w:rsidR="007C1313">
        <w:t>Element</w:t>
      </w:r>
      <w:proofErr w:type="spellEnd"/>
      <w:r>
        <w:br/>
      </w:r>
      <w:r>
        <w:lastRenderedPageBreak/>
        <w:t xml:space="preserve">    mass(premier) &lt;- poids</w:t>
      </w:r>
      <w:r>
        <w:br/>
        <w:t xml:space="preserve">    </w:t>
      </w:r>
      <w:proofErr w:type="spellStart"/>
      <w:r>
        <w:t>next</w:t>
      </w:r>
      <w:proofErr w:type="spellEnd"/>
      <w:r>
        <w:t>(premier) &lt;- INDEFINI</w:t>
      </w:r>
      <w:r>
        <w:br/>
        <w:t xml:space="preserve">    </w:t>
      </w:r>
      <w:proofErr w:type="spellStart"/>
      <w:r>
        <w:t>tmp</w:t>
      </w:r>
      <w:proofErr w:type="spellEnd"/>
      <w:r>
        <w:t> : Poids &lt;- premier</w:t>
      </w:r>
      <w:r>
        <w:br/>
        <w:t xml:space="preserve">    </w:t>
      </w:r>
      <w:r w:rsidRPr="007C1313">
        <w:rPr>
          <w:b/>
          <w:bCs/>
        </w:rPr>
        <w:t>Pour</w:t>
      </w:r>
      <w:r>
        <w:t xml:space="preserve"> i allant de 2 jusqu’à </w:t>
      </w:r>
      <w:proofErr w:type="spellStart"/>
      <w:r w:rsidR="007C1313">
        <w:t>nbEntrees</w:t>
      </w:r>
      <w:proofErr w:type="spellEnd"/>
      <w:r w:rsidR="007C1313">
        <w:t xml:space="preserve"> </w:t>
      </w:r>
      <w:r w:rsidR="007C1313" w:rsidRPr="007C1313">
        <w:rPr>
          <w:b/>
          <w:bCs/>
        </w:rPr>
        <w:t>faire</w:t>
      </w:r>
      <w:r w:rsidR="007C1313">
        <w:br/>
        <w:t xml:space="preserve">        poids &lt;- demander(‘Renseignez le i </w:t>
      </w:r>
      <w:proofErr w:type="spellStart"/>
      <w:r w:rsidR="007C1313">
        <w:t>ème</w:t>
      </w:r>
      <w:proofErr w:type="spellEnd"/>
      <w:r w:rsidR="007C1313">
        <w:t xml:space="preserve"> poids’)</w:t>
      </w:r>
      <w:r w:rsidR="007C1313">
        <w:br/>
        <w:t xml:space="preserve">        </w:t>
      </w:r>
      <w:proofErr w:type="spellStart"/>
      <w:r w:rsidR="007C1313">
        <w:t>newPoids</w:t>
      </w:r>
      <w:proofErr w:type="spellEnd"/>
      <w:r w:rsidR="007C1313">
        <w:t xml:space="preserve"> : Poids &lt;- </w:t>
      </w:r>
      <w:proofErr w:type="spellStart"/>
      <w:r w:rsidR="007C1313">
        <w:t>créerElement</w:t>
      </w:r>
      <w:proofErr w:type="spellEnd"/>
      <w:r w:rsidR="007C1313">
        <w:br/>
        <w:t xml:space="preserve">        mass(</w:t>
      </w:r>
      <w:proofErr w:type="spellStart"/>
      <w:r w:rsidR="007C1313">
        <w:t>newPoids</w:t>
      </w:r>
      <w:proofErr w:type="spellEnd"/>
      <w:r w:rsidR="007C1313">
        <w:t>) &lt;- poids</w:t>
      </w:r>
      <w:r w:rsidR="007C1313">
        <w:br/>
        <w:t xml:space="preserve">        </w:t>
      </w:r>
      <w:proofErr w:type="spellStart"/>
      <w:r w:rsidR="007C1313">
        <w:t>next</w:t>
      </w:r>
      <w:proofErr w:type="spellEnd"/>
      <w:r w:rsidR="007C1313">
        <w:t>(</w:t>
      </w:r>
      <w:proofErr w:type="spellStart"/>
      <w:r w:rsidR="007C1313">
        <w:t>newPoids</w:t>
      </w:r>
      <w:proofErr w:type="spellEnd"/>
      <w:r w:rsidR="007C1313">
        <w:t>) &lt;- INDEFINI</w:t>
      </w:r>
      <w:r w:rsidR="007C1313">
        <w:br/>
        <w:t xml:space="preserve">        </w:t>
      </w:r>
      <w:proofErr w:type="spellStart"/>
      <w:r w:rsidR="007C1313">
        <w:t>next</w:t>
      </w:r>
      <w:proofErr w:type="spellEnd"/>
      <w:r w:rsidR="007C1313">
        <w:t>(</w:t>
      </w:r>
      <w:proofErr w:type="spellStart"/>
      <w:r w:rsidR="007C1313">
        <w:t>tmp</w:t>
      </w:r>
      <w:proofErr w:type="spellEnd"/>
      <w:r w:rsidR="007C1313">
        <w:t xml:space="preserve">) &lt;- </w:t>
      </w:r>
      <w:proofErr w:type="spellStart"/>
      <w:r w:rsidR="007C1313">
        <w:t>newPoids</w:t>
      </w:r>
      <w:proofErr w:type="spellEnd"/>
      <w:r w:rsidR="007C1313">
        <w:br/>
        <w:t xml:space="preserve">        </w:t>
      </w:r>
      <w:proofErr w:type="spellStart"/>
      <w:r w:rsidR="007C1313">
        <w:t>tmp</w:t>
      </w:r>
      <w:proofErr w:type="spellEnd"/>
      <w:r w:rsidR="007C1313">
        <w:t xml:space="preserve"> &lt;- </w:t>
      </w:r>
      <w:proofErr w:type="spellStart"/>
      <w:r w:rsidR="007C1313">
        <w:t>newpoids</w:t>
      </w:r>
      <w:proofErr w:type="spellEnd"/>
      <w:r w:rsidR="007C1313">
        <w:br/>
        <w:t xml:space="preserve">    </w:t>
      </w:r>
      <w:proofErr w:type="spellStart"/>
      <w:r w:rsidR="007C1313">
        <w:rPr>
          <w:b/>
          <w:bCs/>
        </w:rPr>
        <w:t>FinPour</w:t>
      </w:r>
      <w:proofErr w:type="spellEnd"/>
      <w:r w:rsidR="007C1313">
        <w:rPr>
          <w:b/>
          <w:bCs/>
        </w:rPr>
        <w:br/>
      </w:r>
      <w:r w:rsidR="007C1313">
        <w:t xml:space="preserve">    seuil : Entier &lt;- demander(‘Veuillez définir le seuil du neurone’)</w:t>
      </w:r>
      <w:r w:rsidR="007C1313">
        <w:br/>
        <w:t xml:space="preserve">    </w:t>
      </w:r>
      <w:proofErr w:type="spellStart"/>
      <w:r w:rsidR="007C1313">
        <w:t>newNeurone</w:t>
      </w:r>
      <w:proofErr w:type="spellEnd"/>
      <w:r w:rsidR="007C1313">
        <w:t xml:space="preserve"> : Neurone &lt;- </w:t>
      </w:r>
      <w:proofErr w:type="spellStart"/>
      <w:r w:rsidR="007C1313">
        <w:t>créerElement</w:t>
      </w:r>
      <w:proofErr w:type="spellEnd"/>
      <w:r w:rsidR="007C1313">
        <w:t>()</w:t>
      </w:r>
      <w:r w:rsidR="007C1313">
        <w:br/>
        <w:t xml:space="preserve">    seuil(</w:t>
      </w:r>
      <w:proofErr w:type="spellStart"/>
      <w:r w:rsidR="007C1313">
        <w:t>newNeurone</w:t>
      </w:r>
      <w:proofErr w:type="spellEnd"/>
      <w:r w:rsidR="007C1313">
        <w:t>) &lt;- seuil</w:t>
      </w:r>
      <w:r w:rsidR="007C1313">
        <w:br/>
        <w:t xml:space="preserve">    poids(</w:t>
      </w:r>
      <w:proofErr w:type="spellStart"/>
      <w:r w:rsidR="007C1313">
        <w:t>newNeurone</w:t>
      </w:r>
      <w:proofErr w:type="spellEnd"/>
      <w:r w:rsidR="007C1313">
        <w:t xml:space="preserve">) &lt;- </w:t>
      </w:r>
      <w:proofErr w:type="spellStart"/>
      <w:r w:rsidR="007C1313">
        <w:t>listePoids</w:t>
      </w:r>
      <w:proofErr w:type="spellEnd"/>
      <w:r w:rsidR="007C1313">
        <w:br/>
        <w:t xml:space="preserve">    </w:t>
      </w:r>
      <w:proofErr w:type="spellStart"/>
      <w:r w:rsidR="007C1313">
        <w:t>nbEntrees</w:t>
      </w:r>
      <w:proofErr w:type="spellEnd"/>
      <w:r w:rsidR="007C1313">
        <w:t>(</w:t>
      </w:r>
      <w:proofErr w:type="spellStart"/>
      <w:r w:rsidR="007C1313">
        <w:t>newNeurone</w:t>
      </w:r>
      <w:proofErr w:type="spellEnd"/>
      <w:r w:rsidR="007C1313">
        <w:t xml:space="preserve">) &lt;- </w:t>
      </w:r>
      <w:proofErr w:type="spellStart"/>
      <w:r w:rsidR="007C1313">
        <w:t>nbEntrees</w:t>
      </w:r>
      <w:proofErr w:type="spellEnd"/>
      <w:r w:rsidR="007C1313">
        <w:br/>
        <w:t xml:space="preserve">    </w:t>
      </w:r>
      <w:proofErr w:type="spellStart"/>
      <w:r w:rsidR="007C1313">
        <w:t>InitNeur</w:t>
      </w:r>
      <w:proofErr w:type="spellEnd"/>
      <w:r w:rsidR="007C1313">
        <w:t>(</w:t>
      </w:r>
      <w:proofErr w:type="spellStart"/>
      <w:r w:rsidR="007C1313">
        <w:t>nbEntrees</w:t>
      </w:r>
      <w:proofErr w:type="spellEnd"/>
      <w:r w:rsidR="007C1313">
        <w:t xml:space="preserve">) &lt;- </w:t>
      </w:r>
      <w:proofErr w:type="spellStart"/>
      <w:r w:rsidR="007C1313">
        <w:t>newNeurone</w:t>
      </w:r>
      <w:proofErr w:type="spellEnd"/>
      <w:r w:rsidR="007C1313">
        <w:br/>
      </w:r>
      <w:r w:rsidR="007C1313" w:rsidRPr="007C1313">
        <w:rPr>
          <w:b/>
          <w:bCs/>
        </w:rPr>
        <w:t>Fin</w:t>
      </w:r>
    </w:p>
    <w:p w14:paraId="0545A8BD" w14:textId="77777777" w:rsidR="007C1313" w:rsidRDefault="007C1313" w:rsidP="007C1313">
      <w:pPr>
        <w:pStyle w:val="Titre2"/>
        <w:numPr>
          <w:ilvl w:val="1"/>
          <w:numId w:val="8"/>
        </w:numPr>
      </w:pPr>
      <w:bookmarkStart w:id="2" w:name="_Toc182314161"/>
      <w:proofErr w:type="spellStart"/>
      <w:r>
        <w:t>OutNeurone</w:t>
      </w:r>
      <w:bookmarkEnd w:id="2"/>
      <w:proofErr w:type="spellEnd"/>
    </w:p>
    <w:p w14:paraId="49E92368" w14:textId="3F336162" w:rsidR="0067633E" w:rsidRPr="0067633E" w:rsidRDefault="007C1313" w:rsidP="007C1313">
      <w:r>
        <w:rPr>
          <w:b/>
          <w:bCs/>
        </w:rPr>
        <w:t xml:space="preserve">Fonction </w:t>
      </w:r>
      <w:proofErr w:type="spellStart"/>
      <w:r>
        <w:rPr>
          <w:b/>
          <w:bCs/>
        </w:rPr>
        <w:t>OutNeurone</w:t>
      </w:r>
      <w:proofErr w:type="spellEnd"/>
      <w:r>
        <w:rPr>
          <w:b/>
          <w:bCs/>
        </w:rPr>
        <w:t xml:space="preserve">(neurone : Neurone, </w:t>
      </w:r>
      <w:proofErr w:type="spellStart"/>
      <w:r w:rsidR="00583E76">
        <w:rPr>
          <w:b/>
          <w:bCs/>
        </w:rPr>
        <w:t>listeEntiers</w:t>
      </w:r>
      <w:proofErr w:type="spellEnd"/>
      <w:r w:rsidR="00583E76">
        <w:rPr>
          <w:b/>
          <w:bCs/>
        </w:rPr>
        <w:t> : Liste&lt;Entier&gt;) : Entier</w:t>
      </w:r>
      <w:r w:rsidR="00583E76">
        <w:rPr>
          <w:b/>
          <w:bCs/>
        </w:rPr>
        <w:br/>
        <w:t>Début</w:t>
      </w:r>
      <w:r w:rsidR="00583E76">
        <w:rPr>
          <w:b/>
          <w:bCs/>
        </w:rPr>
        <w:br/>
      </w:r>
      <w:r w:rsidR="00583E76">
        <w:t xml:space="preserve">    size : Entier &lt;- </w:t>
      </w:r>
      <w:proofErr w:type="spellStart"/>
      <w:r w:rsidR="00583E76">
        <w:t>nbEntrees</w:t>
      </w:r>
      <w:proofErr w:type="spellEnd"/>
      <w:r w:rsidR="00583E76">
        <w:t>(neurone)</w:t>
      </w:r>
      <w:r w:rsidR="00583E76">
        <w:br/>
        <w:t xml:space="preserve">    somme : Entier &lt;- 0</w:t>
      </w:r>
      <w:r w:rsidR="00583E76">
        <w:br/>
        <w:t xml:space="preserve">    </w:t>
      </w:r>
      <w:proofErr w:type="spellStart"/>
      <w:r w:rsidR="00583E76">
        <w:t>tmp</w:t>
      </w:r>
      <w:proofErr w:type="spellEnd"/>
      <w:r w:rsidR="00583E76">
        <w:t> : Poids &lt;- poids(neurone)</w:t>
      </w:r>
      <w:r w:rsidR="00583E76">
        <w:br/>
        <w:t xml:space="preserve">    </w:t>
      </w:r>
      <w:r w:rsidR="00583E76">
        <w:rPr>
          <w:b/>
          <w:bCs/>
        </w:rPr>
        <w:t xml:space="preserve">Pour </w:t>
      </w:r>
      <w:r w:rsidR="00583E76">
        <w:t xml:space="preserve">i allant de 1 jusqu’à size </w:t>
      </w:r>
      <w:r w:rsidR="00583E76">
        <w:rPr>
          <w:b/>
          <w:bCs/>
        </w:rPr>
        <w:t>faire</w:t>
      </w:r>
      <w:r w:rsidR="00583E76">
        <w:rPr>
          <w:b/>
          <w:bCs/>
        </w:rPr>
        <w:br/>
        <w:t xml:space="preserve">        </w:t>
      </w:r>
      <w:r w:rsidR="00583E76">
        <w:t>somme &lt;- somme + (valeur(tête(</w:t>
      </w:r>
      <w:proofErr w:type="spellStart"/>
      <w:r w:rsidR="00583E76">
        <w:t>listeEntiers</w:t>
      </w:r>
      <w:proofErr w:type="spellEnd"/>
      <w:r w:rsidR="00583E76">
        <w:t>))*mass(</w:t>
      </w:r>
      <w:proofErr w:type="spellStart"/>
      <w:r w:rsidR="00583E76">
        <w:t>tmp</w:t>
      </w:r>
      <w:proofErr w:type="spellEnd"/>
      <w:r w:rsidR="00583E76">
        <w:t>))</w:t>
      </w:r>
      <w:r w:rsidR="00583E76">
        <w:br/>
        <w:t xml:space="preserve">        </w:t>
      </w:r>
      <w:proofErr w:type="spellStart"/>
      <w:r w:rsidR="00583E76">
        <w:t>tmp</w:t>
      </w:r>
      <w:proofErr w:type="spellEnd"/>
      <w:r w:rsidR="00583E76">
        <w:t xml:space="preserve"> &lt;- </w:t>
      </w:r>
      <w:proofErr w:type="spellStart"/>
      <w:r w:rsidR="00583E76">
        <w:t>next</w:t>
      </w:r>
      <w:proofErr w:type="spellEnd"/>
      <w:r w:rsidR="00583E76">
        <w:t>(</w:t>
      </w:r>
      <w:proofErr w:type="spellStart"/>
      <w:r w:rsidR="00583E76">
        <w:t>tmp</w:t>
      </w:r>
      <w:proofErr w:type="spellEnd"/>
      <w:r w:rsidR="00583E76">
        <w:t>)</w:t>
      </w:r>
      <w:r w:rsidR="00583E76">
        <w:br/>
        <w:t xml:space="preserve">        </w:t>
      </w:r>
      <w:proofErr w:type="spellStart"/>
      <w:r w:rsidR="00583E76">
        <w:t>listeEntiers</w:t>
      </w:r>
      <w:proofErr w:type="spellEnd"/>
      <w:r w:rsidR="00583E76">
        <w:t xml:space="preserve"> &lt;- reste(</w:t>
      </w:r>
      <w:proofErr w:type="spellStart"/>
      <w:r w:rsidR="00583E76">
        <w:t>listeEntiers</w:t>
      </w:r>
      <w:proofErr w:type="spellEnd"/>
      <w:r w:rsidR="00583E76">
        <w:t>)</w:t>
      </w:r>
      <w:r w:rsidR="00583E76">
        <w:br/>
        <w:t xml:space="preserve">    </w:t>
      </w:r>
      <w:proofErr w:type="spellStart"/>
      <w:r w:rsidR="00583E76">
        <w:rPr>
          <w:b/>
          <w:bCs/>
        </w:rPr>
        <w:t>FinPour</w:t>
      </w:r>
      <w:proofErr w:type="spellEnd"/>
      <w:r w:rsidR="00583E76">
        <w:rPr>
          <w:b/>
          <w:bCs/>
        </w:rPr>
        <w:br/>
      </w:r>
      <w:r w:rsidR="00583E76">
        <w:t xml:space="preserve">    </w:t>
      </w:r>
      <w:r w:rsidR="00583E76">
        <w:rPr>
          <w:b/>
          <w:bCs/>
        </w:rPr>
        <w:t xml:space="preserve">Si </w:t>
      </w:r>
      <w:r w:rsidR="00583E76">
        <w:t xml:space="preserve">somme &gt;= (seuil(neurone)) </w:t>
      </w:r>
      <w:r w:rsidR="00583E76">
        <w:rPr>
          <w:b/>
          <w:bCs/>
        </w:rPr>
        <w:t>faire</w:t>
      </w:r>
      <w:r w:rsidR="00583E76">
        <w:rPr>
          <w:b/>
          <w:bCs/>
        </w:rPr>
        <w:br/>
        <w:t xml:space="preserve">        </w:t>
      </w:r>
      <w:proofErr w:type="spellStart"/>
      <w:r w:rsidR="00583E76">
        <w:t>OutNeurone</w:t>
      </w:r>
      <w:proofErr w:type="spellEnd"/>
      <w:r w:rsidR="00583E76">
        <w:t xml:space="preserve">(neurone, </w:t>
      </w:r>
      <w:proofErr w:type="spellStart"/>
      <w:r w:rsidR="00583E76">
        <w:t>listeEntiers</w:t>
      </w:r>
      <w:proofErr w:type="spellEnd"/>
      <w:r w:rsidR="00583E76">
        <w:t>) &lt;- 1</w:t>
      </w:r>
      <w:r w:rsidR="00583E76">
        <w:br/>
        <w:t xml:space="preserve">    </w:t>
      </w:r>
      <w:r w:rsidR="00583E76">
        <w:rPr>
          <w:b/>
          <w:bCs/>
        </w:rPr>
        <w:t>Sinon</w:t>
      </w:r>
      <w:r w:rsidR="00583E76">
        <w:rPr>
          <w:b/>
          <w:bCs/>
        </w:rPr>
        <w:br/>
        <w:t xml:space="preserve">        </w:t>
      </w:r>
      <w:proofErr w:type="spellStart"/>
      <w:r w:rsidR="00583E76">
        <w:t>Outneurone</w:t>
      </w:r>
      <w:proofErr w:type="spellEnd"/>
      <w:r w:rsidR="00583E76">
        <w:t xml:space="preserve">(neurone, </w:t>
      </w:r>
      <w:proofErr w:type="spellStart"/>
      <w:r w:rsidR="00583E76">
        <w:t>listeEntiers</w:t>
      </w:r>
      <w:proofErr w:type="spellEnd"/>
      <w:r w:rsidR="00583E76">
        <w:t>) &lt;- 0</w:t>
      </w:r>
      <w:r w:rsidR="00583E76">
        <w:br/>
        <w:t xml:space="preserve">    </w:t>
      </w:r>
      <w:proofErr w:type="spellStart"/>
      <w:r w:rsidR="00583E76">
        <w:rPr>
          <w:b/>
          <w:bCs/>
        </w:rPr>
        <w:t>FinSi</w:t>
      </w:r>
      <w:proofErr w:type="spellEnd"/>
      <w:r w:rsidR="00583E76">
        <w:rPr>
          <w:b/>
          <w:bCs/>
        </w:rPr>
        <w:br/>
        <w:t>Fin</w:t>
      </w:r>
      <w:r w:rsidR="0067633E">
        <w:br/>
        <w:t xml:space="preserve">    </w:t>
      </w:r>
    </w:p>
    <w:sectPr w:rsidR="0067633E" w:rsidRPr="0067633E" w:rsidSect="00C637E5">
      <w:footerReference w:type="default" r:id="rId9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AE2AD7E" w14:textId="77777777" w:rsidR="003177DF" w:rsidRDefault="003177DF" w:rsidP="00C167F6">
      <w:pPr>
        <w:spacing w:after="0" w:line="240" w:lineRule="auto"/>
      </w:pPr>
      <w:r>
        <w:separator/>
      </w:r>
    </w:p>
  </w:endnote>
  <w:endnote w:type="continuationSeparator" w:id="0">
    <w:p w14:paraId="65706D93" w14:textId="77777777" w:rsidR="003177DF" w:rsidRDefault="003177DF" w:rsidP="00C167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622334441"/>
      <w:docPartObj>
        <w:docPartGallery w:val="Page Numbers (Bottom of Page)"/>
        <w:docPartUnique/>
      </w:docPartObj>
    </w:sdtPr>
    <w:sdtContent>
      <w:p w14:paraId="5031B1B4" w14:textId="7E6ADF54" w:rsidR="00C167F6" w:rsidRDefault="00C167F6" w:rsidP="00C167F6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5D9E7B9" w14:textId="77777777" w:rsidR="00C167F6" w:rsidRDefault="00C167F6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50E63CF" w14:textId="77777777" w:rsidR="003177DF" w:rsidRDefault="003177DF" w:rsidP="00C167F6">
      <w:pPr>
        <w:spacing w:after="0" w:line="240" w:lineRule="auto"/>
      </w:pPr>
      <w:r>
        <w:separator/>
      </w:r>
    </w:p>
  </w:footnote>
  <w:footnote w:type="continuationSeparator" w:id="0">
    <w:p w14:paraId="6591604E" w14:textId="77777777" w:rsidR="003177DF" w:rsidRDefault="003177DF" w:rsidP="00C167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D360BA6"/>
    <w:multiLevelType w:val="hybridMultilevel"/>
    <w:tmpl w:val="94E45E6C"/>
    <w:lvl w:ilvl="0" w:tplc="D44C0406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5C789C"/>
    <w:multiLevelType w:val="multilevel"/>
    <w:tmpl w:val="970C28F4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2" w15:restartNumberingAfterBreak="0">
    <w:nsid w:val="13596638"/>
    <w:multiLevelType w:val="multilevel"/>
    <w:tmpl w:val="F384AE8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3" w15:restartNumberingAfterBreak="0">
    <w:nsid w:val="1E5E259D"/>
    <w:multiLevelType w:val="hybridMultilevel"/>
    <w:tmpl w:val="175A5CD8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9A1F0E"/>
    <w:multiLevelType w:val="multilevel"/>
    <w:tmpl w:val="968029E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5" w15:restartNumberingAfterBreak="0">
    <w:nsid w:val="27B17DCF"/>
    <w:multiLevelType w:val="multilevel"/>
    <w:tmpl w:val="F64C5742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720"/>
      </w:pPr>
      <w:rPr>
        <w:rFonts w:asciiTheme="majorHAnsi" w:eastAsiaTheme="majorEastAsia" w:hAnsiTheme="majorHAnsi" w:cstheme="majorBidi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6" w15:restartNumberingAfterBreak="0">
    <w:nsid w:val="2AC75FC7"/>
    <w:multiLevelType w:val="multilevel"/>
    <w:tmpl w:val="4AB42D44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7" w15:restartNumberingAfterBreak="0">
    <w:nsid w:val="7F1473EC"/>
    <w:multiLevelType w:val="multilevel"/>
    <w:tmpl w:val="E6C46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num w:numId="1" w16cid:durableId="1185826049">
    <w:abstractNumId w:val="3"/>
  </w:num>
  <w:num w:numId="2" w16cid:durableId="1771898619">
    <w:abstractNumId w:val="7"/>
  </w:num>
  <w:num w:numId="3" w16cid:durableId="1999336418">
    <w:abstractNumId w:val="6"/>
  </w:num>
  <w:num w:numId="4" w16cid:durableId="787357978">
    <w:abstractNumId w:val="1"/>
  </w:num>
  <w:num w:numId="5" w16cid:durableId="1339652768">
    <w:abstractNumId w:val="5"/>
  </w:num>
  <w:num w:numId="6" w16cid:durableId="1046295797">
    <w:abstractNumId w:val="4"/>
  </w:num>
  <w:num w:numId="7" w16cid:durableId="1526090742">
    <w:abstractNumId w:val="0"/>
  </w:num>
  <w:num w:numId="8" w16cid:durableId="13435559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7E5"/>
    <w:rsid w:val="001231AB"/>
    <w:rsid w:val="00180061"/>
    <w:rsid w:val="00180CED"/>
    <w:rsid w:val="00290239"/>
    <w:rsid w:val="003177DF"/>
    <w:rsid w:val="003B7B5A"/>
    <w:rsid w:val="00435E0B"/>
    <w:rsid w:val="0057775F"/>
    <w:rsid w:val="00583E76"/>
    <w:rsid w:val="00667869"/>
    <w:rsid w:val="0067633E"/>
    <w:rsid w:val="0068536F"/>
    <w:rsid w:val="006C18EC"/>
    <w:rsid w:val="0070332F"/>
    <w:rsid w:val="00710CE2"/>
    <w:rsid w:val="007C1313"/>
    <w:rsid w:val="008811FE"/>
    <w:rsid w:val="009874E3"/>
    <w:rsid w:val="009D1D45"/>
    <w:rsid w:val="00A44487"/>
    <w:rsid w:val="00A714B0"/>
    <w:rsid w:val="00B0418D"/>
    <w:rsid w:val="00B42D48"/>
    <w:rsid w:val="00C0043D"/>
    <w:rsid w:val="00C02CDE"/>
    <w:rsid w:val="00C167F6"/>
    <w:rsid w:val="00C32169"/>
    <w:rsid w:val="00C50B62"/>
    <w:rsid w:val="00C637E5"/>
    <w:rsid w:val="00CE76C6"/>
    <w:rsid w:val="00D0271B"/>
    <w:rsid w:val="00F13B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9690EB"/>
  <w15:chartTrackingRefBased/>
  <w15:docId w15:val="{5565C265-156C-4FC1-9720-1277FB7E9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637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637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C637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637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637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637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637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637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637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637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C637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C637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637E5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637E5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637E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637E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637E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637E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637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637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637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637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637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637E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637E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637E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637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637E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637E5"/>
    <w:rPr>
      <w:b/>
      <w:bCs/>
      <w:smallCaps/>
      <w:color w:val="0F4761" w:themeColor="accent1" w:themeShade="BF"/>
      <w:spacing w:val="5"/>
    </w:rPr>
  </w:style>
  <w:style w:type="paragraph" w:styleId="Sansinterligne">
    <w:name w:val="No Spacing"/>
    <w:link w:val="SansinterligneCar"/>
    <w:uiPriority w:val="1"/>
    <w:qFormat/>
    <w:rsid w:val="00C637E5"/>
    <w:pPr>
      <w:spacing w:after="0" w:line="240" w:lineRule="auto"/>
    </w:pPr>
    <w:rPr>
      <w:rFonts w:eastAsiaTheme="minorEastAsia"/>
      <w:kern w:val="0"/>
      <w:sz w:val="22"/>
      <w:szCs w:val="22"/>
      <w:lang w:eastAsia="fr-FR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C637E5"/>
    <w:rPr>
      <w:rFonts w:eastAsiaTheme="minorEastAsia"/>
      <w:kern w:val="0"/>
      <w:sz w:val="22"/>
      <w:szCs w:val="22"/>
      <w:lang w:eastAsia="fr-FR"/>
      <w14:ligatures w14:val="non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C637E5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C637E5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C637E5"/>
    <w:rPr>
      <w:color w:val="467886" w:themeColor="hyperlink"/>
      <w:u w:val="single"/>
    </w:rPr>
  </w:style>
  <w:style w:type="paragraph" w:styleId="TM2">
    <w:name w:val="toc 2"/>
    <w:basedOn w:val="Normal"/>
    <w:next w:val="Normal"/>
    <w:autoRedefine/>
    <w:uiPriority w:val="39"/>
    <w:unhideWhenUsed/>
    <w:rsid w:val="00435E0B"/>
    <w:pPr>
      <w:spacing w:after="100"/>
      <w:ind w:left="240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C167F6"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C167F6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sid w:val="00C167F6"/>
    <w:rPr>
      <w:vertAlign w:val="superscript"/>
    </w:rPr>
  </w:style>
  <w:style w:type="paragraph" w:styleId="En-tte">
    <w:name w:val="header"/>
    <w:basedOn w:val="Normal"/>
    <w:link w:val="En-tteCar"/>
    <w:uiPriority w:val="99"/>
    <w:unhideWhenUsed/>
    <w:rsid w:val="00C167F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167F6"/>
  </w:style>
  <w:style w:type="paragraph" w:styleId="Pieddepage">
    <w:name w:val="footer"/>
    <w:basedOn w:val="Normal"/>
    <w:link w:val="PieddepageCar"/>
    <w:uiPriority w:val="99"/>
    <w:unhideWhenUsed/>
    <w:rsid w:val="00C167F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167F6"/>
  </w:style>
  <w:style w:type="character" w:styleId="Mentionnonrsolue">
    <w:name w:val="Unresolved Mention"/>
    <w:basedOn w:val="Policepardfaut"/>
    <w:uiPriority w:val="99"/>
    <w:semiHidden/>
    <w:unhideWhenUsed/>
    <w:rsid w:val="00A44487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A4448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8995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813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97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71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8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14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glossaryDocument" Target="glossary/document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444E0166AAB04BBE98078ADC9B908ED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B9849E5-4385-4FA9-9862-5221BBD7D2BC}"/>
      </w:docPartPr>
      <w:docPartBody>
        <w:p w:rsidR="001F41DD" w:rsidRDefault="007632B8" w:rsidP="007632B8">
          <w:pPr>
            <w:pStyle w:val="444E0166AAB04BBE98078ADC9B908ED2"/>
          </w:pPr>
          <w:r>
            <w:rPr>
              <w:color w:val="0F4761" w:themeColor="accent1" w:themeShade="BF"/>
            </w:rPr>
            <w:t>[Nom de la société]</w:t>
          </w:r>
        </w:p>
      </w:docPartBody>
    </w:docPart>
    <w:docPart>
      <w:docPartPr>
        <w:name w:val="26351AB0221C4C81BCDA37A77291F22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FDA05C4-990F-4285-8CC9-7D4634D08220}"/>
      </w:docPartPr>
      <w:docPartBody>
        <w:p w:rsidR="001F41DD" w:rsidRDefault="007632B8" w:rsidP="007632B8">
          <w:pPr>
            <w:pStyle w:val="26351AB0221C4C81BCDA37A77291F224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[Titre du document]</w:t>
          </w:r>
        </w:p>
      </w:docPartBody>
    </w:docPart>
    <w:docPart>
      <w:docPartPr>
        <w:name w:val="F3B1C19A86384B829C46E6EB9BA39B46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E670019-FD6E-44EB-AA40-6CAE64BE299E}"/>
      </w:docPartPr>
      <w:docPartBody>
        <w:p w:rsidR="001F41DD" w:rsidRDefault="007632B8" w:rsidP="007632B8">
          <w:pPr>
            <w:pStyle w:val="F3B1C19A86384B829C46E6EB9BA39B46"/>
          </w:pPr>
          <w:r>
            <w:rPr>
              <w:color w:val="0F4761" w:themeColor="accent1" w:themeShade="BF"/>
            </w:rPr>
            <w:t>[Sous-titre du document]</w:t>
          </w:r>
        </w:p>
      </w:docPartBody>
    </w:docPart>
    <w:docPart>
      <w:docPartPr>
        <w:name w:val="E9E93BCCD3194BBD8CB110AA7B8AB78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3888EC7-4CB3-4FC9-8BC2-AFE8E6016FB7}"/>
      </w:docPartPr>
      <w:docPartBody>
        <w:p w:rsidR="001F41DD" w:rsidRDefault="007632B8" w:rsidP="007632B8">
          <w:pPr>
            <w:pStyle w:val="E9E93BCCD3194BBD8CB110AA7B8AB788"/>
          </w:pPr>
          <w:r>
            <w:rPr>
              <w:color w:val="156082" w:themeColor="accent1"/>
              <w:sz w:val="28"/>
              <w:szCs w:val="28"/>
            </w:rPr>
            <w:t>[Nom de l’auteur]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2B8"/>
    <w:rsid w:val="00015491"/>
    <w:rsid w:val="0004796F"/>
    <w:rsid w:val="0006516D"/>
    <w:rsid w:val="00120A07"/>
    <w:rsid w:val="00180CED"/>
    <w:rsid w:val="001F41DD"/>
    <w:rsid w:val="003B7B5A"/>
    <w:rsid w:val="00535A86"/>
    <w:rsid w:val="007632B8"/>
    <w:rsid w:val="00807545"/>
    <w:rsid w:val="009874E3"/>
    <w:rsid w:val="00A2508A"/>
    <w:rsid w:val="00B42D48"/>
    <w:rsid w:val="00C32169"/>
    <w:rsid w:val="00EB0DEB"/>
    <w:rsid w:val="00F13B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444E0166AAB04BBE98078ADC9B908ED2">
    <w:name w:val="444E0166AAB04BBE98078ADC9B908ED2"/>
    <w:rsid w:val="007632B8"/>
  </w:style>
  <w:style w:type="paragraph" w:customStyle="1" w:styleId="26351AB0221C4C81BCDA37A77291F224">
    <w:name w:val="26351AB0221C4C81BCDA37A77291F224"/>
    <w:rsid w:val="007632B8"/>
  </w:style>
  <w:style w:type="paragraph" w:customStyle="1" w:styleId="F3B1C19A86384B829C46E6EB9BA39B46">
    <w:name w:val="F3B1C19A86384B829C46E6EB9BA39B46"/>
    <w:rsid w:val="007632B8"/>
  </w:style>
  <w:style w:type="paragraph" w:customStyle="1" w:styleId="E9E93BCCD3194BBD8CB110AA7B8AB788">
    <w:name w:val="E9E93BCCD3194BBD8CB110AA7B8AB788"/>
    <w:rsid w:val="007632B8"/>
  </w:style>
  <w:style w:type="paragraph" w:customStyle="1" w:styleId="7E0D648D272C4E59B66D7744AC82E495">
    <w:name w:val="7E0D648D272C4E59B66D7744AC82E495"/>
    <w:rsid w:val="007632B8"/>
  </w:style>
  <w:style w:type="paragraph" w:customStyle="1" w:styleId="54CC551AF3B949299778589D2FE79A80">
    <w:name w:val="54CC551AF3B949299778589D2FE79A80"/>
    <w:rsid w:val="0004796F"/>
  </w:style>
  <w:style w:type="paragraph" w:customStyle="1" w:styleId="566BA8FD66194F87B25C5169891EA467">
    <w:name w:val="566BA8FD66194F87B25C5169891EA467"/>
    <w:rsid w:val="0004796F"/>
  </w:style>
  <w:style w:type="paragraph" w:customStyle="1" w:styleId="20BD72B438D04007B35E89979D6A43B7">
    <w:name w:val="20BD72B438D04007B35E89979D6A43B7"/>
    <w:rsid w:val="0004796F"/>
  </w:style>
  <w:style w:type="paragraph" w:customStyle="1" w:styleId="D074EDF81BBE40D2838E80DD22FBBA21">
    <w:name w:val="D074EDF81BBE40D2838E80DD22FBBA21"/>
    <w:rsid w:val="0004796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E2E1D70-95D6-4FEA-BB03-D0B6B706CE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3</Pages>
  <Words>278</Words>
  <Characters>1533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Projet LO21</vt:lpstr>
    </vt:vector>
  </TitlesOfParts>
  <Company>UTBM - Semestre Automne 2024</Company>
  <LinksUpToDate>false</LinksUpToDate>
  <CharactersWithSpaces>1808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Projet LO21</dc:title>
  <dc:subject>Réseaux de neurones</dc:subject>
  <dc:creator>Mathis Richard</dc:creator>
  <cp:keywords/>
  <dc:description/>
  <cp:lastModifiedBy>Mathis Richard</cp:lastModifiedBy>
  <cp:revision>12</cp:revision>
  <dcterms:created xsi:type="dcterms:W3CDTF">2024-10-28T09:24:00Z</dcterms:created>
  <dcterms:modified xsi:type="dcterms:W3CDTF">2024-11-12T13:29:00Z</dcterms:modified>
</cp:coreProperties>
</file>