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240" w:lineRule="auto"/>
        <w:jc w:val="right"/>
        <w:rPr/>
      </w:pPr>
      <w:r w:rsidDel="00000000" w:rsidR="00000000" w:rsidRPr="00000000">
        <w:rPr>
          <w:rFonts w:ascii="Libre Franklin Black" w:cs="Libre Franklin Black" w:eastAsia="Libre Franklin Black" w:hAnsi="Libre Franklin Black"/>
          <w:b w:val="0"/>
          <w:rtl w:val="0"/>
        </w:rPr>
        <w:t xml:space="preserve">Victor Delaplaine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24" w:val="single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(650) 740 -6691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⬧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vdelapla</w:t>
      </w:r>
      <w:hyperlink r:id="rId6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@calpoly.edu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⬧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linkedin.com/in/victor-delaplaine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24" w:val="single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 Portfolio: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github.com/byvictorrr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40" w:line="276" w:lineRule="auto"/>
        <w:rPr/>
      </w:pPr>
      <w:r w:rsidDel="00000000" w:rsidR="00000000" w:rsidRPr="00000000">
        <w:rPr>
          <w:rFonts w:ascii="Libre Franklin Black" w:cs="Libre Franklin Black" w:eastAsia="Libre Franklin Black" w:hAnsi="Libre Franklin Black"/>
          <w:b w:val="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Polytechnic State University, San Luis Obispo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Engineering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June 2020</w:t>
        <w:tab/>
        <w:tab/>
        <w:t xml:space="preserve">          Overall GPA: 3.89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 College – Redwood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Certificates in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Engineering and Computer Science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June 2018                                                                                 GPA: 3.94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240" w:line="276" w:lineRule="auto"/>
        <w:rPr>
          <w:rFonts w:ascii="Libre Franklin Black" w:cs="Libre Franklin Black" w:eastAsia="Libre Franklin Black" w:hAnsi="Libre Franklin Black"/>
          <w:b w:val="0"/>
          <w:sz w:val="24"/>
          <w:szCs w:val="24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widowControl w:val="1"/>
        <w:spacing w:line="276" w:lineRule="auto"/>
        <w:ind w:left="36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C, C++, Python, Java, Javascript, Shell, Assembly,SQLite, mySQL, SysVerilog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Technologies: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AWS, UNIX, Raspberrypi, Arduino, Function Generator, Digital, and Analog Multimeters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Applications: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Vim, Intellij, Eclipse, Sed, Xilinx, Microsoft Word/Excel/PowerPoint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40" w:line="276" w:lineRule="auto"/>
        <w:rPr>
          <w:rFonts w:ascii="Libre Franklin Black" w:cs="Libre Franklin Black" w:eastAsia="Libre Franklin Black" w:hAnsi="Libre Franklin Black"/>
          <w:b w:val="0"/>
          <w:sz w:val="24"/>
          <w:szCs w:val="24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0"/>
          <w:sz w:val="24"/>
          <w:szCs w:val="24"/>
          <w:rtl w:val="0"/>
        </w:rPr>
        <w:t xml:space="preserve">Computer Engineering Experience</w:t>
      </w:r>
    </w:p>
    <w:p w:rsidR="00000000" w:rsidDel="00000000" w:rsidP="00000000" w:rsidRDefault="00000000" w:rsidRPr="00000000" w14:paraId="0000000E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Machine Learning Lead Intern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(25 hours per week)    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June 2018 – Sept.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ICE Lab(CSUSF) –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developing an android application, for a Neural Machine Interface (NMI)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an AWS server to get a working mySQL base in order to store users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720"/>
        </w:tabs>
        <w:spacing w:after="0" w:before="120"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Technical Projects – Cal Poly/Independent: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720"/>
        </w:tabs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Minimal UNIX Shell(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mush - minimal shell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720"/>
        </w:tabs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0"/>
          <w:sz w:val="22"/>
          <w:szCs w:val="22"/>
          <w:rtl w:val="0"/>
        </w:rPr>
        <w:t xml:space="preserve">–  I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mplemented a shell in C with the features of  bash:  pipelining, directory changes and 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Virtual Wallet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(MagWallet)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36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–  Wrote an electronic wallet program in Java to store any credit cards/cal poly id’s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36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–  Used JBDC to create a connection to an AWS server, to save username and password for each wallet</w:t>
      </w:r>
    </w:p>
    <w:p w:rsidR="00000000" w:rsidDel="00000000" w:rsidP="00000000" w:rsidRDefault="00000000" w:rsidRPr="00000000" w14:paraId="00000018">
      <w:pPr>
        <w:spacing w:line="276" w:lineRule="auto"/>
        <w:ind w:left="36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–  Additional option to upload a card to a device called MagSpoof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Assembler (M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IPS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Designed an assembler in Java to transform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MIPS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assembly code to machine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Autonomous Point to Point Backup (RPI Camera AWS backup)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36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– Wrote shell scripts for a Raspberry Pi (RPI)  and an Amazon Web Server(AWS)  to sync data</w:t>
      </w:r>
    </w:p>
    <w:p w:rsidR="00000000" w:rsidDel="00000000" w:rsidP="00000000" w:rsidRDefault="00000000" w:rsidRPr="00000000" w14:paraId="0000001D">
      <w:pPr>
        <w:spacing w:line="276" w:lineRule="auto"/>
        <w:ind w:left="36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– Uses Cron and Rsync to achieve autonomous backups of data recorded on the RPI Camera</w:t>
      </w:r>
    </w:p>
    <w:p w:rsidR="00000000" w:rsidDel="00000000" w:rsidP="00000000" w:rsidRDefault="00000000" w:rsidRPr="00000000" w14:paraId="0000001E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Word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Counter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 (Frequency word –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fw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program co-created with a classmate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z w:val="22"/>
          <w:szCs w:val="22"/>
          <w:rtl w:val="0"/>
        </w:rPr>
        <w:t xml:space="preserve"> returns a sorted list of the n most common words in a file or set of files, </w:t>
      </w:r>
      <w:r w:rsidDel="00000000" w:rsidR="00000000" w:rsidRPr="00000000">
        <w:rPr>
          <w:rFonts w:ascii="Cambria" w:cs="Cambria" w:eastAsia="Cambria" w:hAnsi="Cambria"/>
          <w:b w:val="0"/>
          <w:sz w:val="22"/>
          <w:szCs w:val="22"/>
          <w:rtl w:val="0"/>
        </w:rPr>
        <w:t xml:space="preserve">sorted by order of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sz w:val="22"/>
          <w:szCs w:val="22"/>
          <w:rtl w:val="0"/>
        </w:rPr>
        <w:t xml:space="preserve">In the case of a frequency tie, words later in the alphabet take precedence over earlier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240" w:line="276" w:lineRule="auto"/>
        <w:rPr/>
      </w:pPr>
      <w:r w:rsidDel="00000000" w:rsidR="00000000" w:rsidRPr="00000000">
        <w:rPr>
          <w:rFonts w:ascii="Libre Franklin Black" w:cs="Libre Franklin Black" w:eastAsia="Libre Franklin Black" w:hAnsi="Libre Franklin Black"/>
          <w:b w:val="0"/>
          <w:sz w:val="24"/>
          <w:szCs w:val="24"/>
          <w:rtl w:val="0"/>
        </w:rPr>
        <w:t xml:space="preserve">Leadership and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360" w:firstLine="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Science Technology Engineering Math Tutor (STEM)  – Cañada College</w:t>
      </w:r>
    </w:p>
    <w:p w:rsidR="00000000" w:rsidDel="00000000" w:rsidP="00000000" w:rsidRDefault="00000000" w:rsidRPr="00000000" w14:paraId="00000023">
      <w:pPr>
        <w:spacing w:line="276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Tutor (10 to 15 hours per week)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ab/>
        <w:t xml:space="preserve">December 2016 – June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leadership, communication, and interpersonal skills through tutoring peers in computer programming, physics, and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students with Math before the school year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360"/>
          <w:tab w:val="right" w:pos="10080"/>
        </w:tabs>
        <w:spacing w:line="276" w:lineRule="auto"/>
        <w:rPr>
          <w:rFonts w:ascii="Cambria" w:cs="Cambria" w:eastAsia="Cambria" w:hAnsi="Cambria"/>
          <w:sz w:val="12"/>
          <w:szCs w:val="12"/>
        </w:rPr>
      </w:pPr>
      <w:r w:rsidDel="00000000" w:rsidR="00000000" w:rsidRPr="00000000">
        <w:rPr>
          <w:rFonts w:ascii="Cambria" w:cs="Cambria" w:eastAsia="Cambria" w:hAnsi="Cambria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27">
      <w:pPr>
        <w:tabs>
          <w:tab w:val="left" w:pos="360"/>
          <w:tab w:val="right" w:pos="10080"/>
        </w:tabs>
        <w:spacing w:line="276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Computer Science Club – Ca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z w:val="22"/>
          <w:szCs w:val="22"/>
          <w:rtl w:val="0"/>
        </w:rPr>
        <w:t xml:space="preserve">ñ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ada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right" w:pos="1008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Held the secretary position</w:t>
      </w:r>
      <w:r w:rsidDel="00000000" w:rsidR="00000000" w:rsidRPr="00000000">
        <w:rPr>
          <w:rtl w:val="0"/>
        </w:rPr>
      </w:r>
    </w:p>
    <w:sectPr>
      <w:pgSz w:h="15840" w:w="12240"/>
      <w:pgMar w:bottom="360" w:top="36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 Black">
    <w:embedBold w:fontKey="{00000000-0000-0000-0000-000000000000}" r:id="rId5" w:subsetted="0"/>
    <w:embedBoldItalic w:fontKey="{00000000-0000-0000-0000-000000000000}" r:id="rId6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360" w:firstLine="0"/>
    </w:pPr>
    <w:rPr>
      <w:rFonts w:ascii="Garamond" w:cs="Garamond" w:eastAsia="Garamond" w:hAnsi="Garamond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after="120" w:before="0" w:lineRule="auto"/>
      <w:jc w:val="center"/>
    </w:pPr>
    <w:rPr>
      <w:rFonts w:ascii="Garamond" w:cs="Garamond" w:eastAsia="Garamond" w:hAnsi="Garamond"/>
      <w:b w:val="1"/>
      <w:smallCap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</w:pPr>
    <w:rPr>
      <w:rFonts w:ascii="Garamond" w:cs="Garamond" w:eastAsia="Garamond" w:hAnsi="Garamond"/>
      <w:b w:val="1"/>
      <w:sz w:val="48"/>
      <w:szCs w:val="48"/>
    </w:rPr>
  </w:style>
  <w:style w:type="paragraph" w:styleId="Heading5">
    <w:name w:val="heading 5"/>
    <w:basedOn w:val="Normal"/>
    <w:next w:val="Normal"/>
    <w:pPr>
      <w:keepNext w:val="1"/>
    </w:pPr>
    <w:rPr>
      <w:rFonts w:ascii="Garamond" w:cs="Garamond" w:eastAsia="Garamond" w:hAnsi="Garamond"/>
      <w:b w:val="1"/>
      <w:sz w:val="21"/>
      <w:szCs w:val="21"/>
    </w:rPr>
  </w:style>
  <w:style w:type="paragraph" w:styleId="Heading6">
    <w:name w:val="heading 6"/>
    <w:basedOn w:val="Normal"/>
    <w:next w:val="Normal"/>
    <w:pPr>
      <w:keepNext w:val="1"/>
      <w:spacing w:after="40" w:before="0" w:lineRule="auto"/>
      <w:jc w:val="center"/>
    </w:pPr>
    <w:rPr>
      <w:rFonts w:ascii="Garamond" w:cs="Garamond" w:eastAsia="Garamond" w:hAnsi="Garamond"/>
      <w:b w:val="1"/>
      <w:sz w:val="48"/>
      <w:szCs w:val="48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s9gonz@calpoly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LibreFranklinBlack-bold.ttf"/><Relationship Id="rId6" Type="http://schemas.openxmlformats.org/officeDocument/2006/relationships/font" Target="fonts/LibreFranklin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