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2E0BD" w14:textId="60B370AC" w:rsidR="00120BA5" w:rsidRDefault="00120BA5" w:rsidP="00120BA5">
      <w:pPr>
        <w:pStyle w:val="Heading1"/>
        <w:jc w:val="center"/>
        <w:rPr>
          <w:lang w:val="fr-FR"/>
        </w:rPr>
      </w:pPr>
      <w:r>
        <w:rPr>
          <w:lang w:val="fr-FR"/>
        </w:rPr>
        <w:t>Travaux Pratique Note Stat 2022</w:t>
      </w:r>
    </w:p>
    <w:p w14:paraId="5EF661C8" w14:textId="2D1213B1" w:rsidR="00120BA5" w:rsidRDefault="00120BA5" w:rsidP="00120BA5">
      <w:pPr>
        <w:rPr>
          <w:lang w:val="fr-FR"/>
        </w:rPr>
      </w:pPr>
    </w:p>
    <w:p w14:paraId="45F0A3D0" w14:textId="7A0BBFDC" w:rsidR="00120BA5" w:rsidRDefault="00120BA5" w:rsidP="00120BA5">
      <w:pPr>
        <w:pStyle w:val="Heading2"/>
        <w:rPr>
          <w:lang w:val="fr-FR"/>
        </w:rPr>
      </w:pPr>
      <w:r>
        <w:rPr>
          <w:lang w:val="fr-FR"/>
        </w:rPr>
        <w:t>Exercice 1</w:t>
      </w:r>
      <w:r w:rsidR="005F6794">
        <w:rPr>
          <w:lang w:val="fr-FR"/>
        </w:rPr>
        <w:t xml:space="preserve"> Statistiques</w:t>
      </w:r>
    </w:p>
    <w:p w14:paraId="1957DDF6" w14:textId="5FEA6CCD" w:rsidR="00220D6A" w:rsidRDefault="005F6794" w:rsidP="00220D6A">
      <w:pPr>
        <w:pStyle w:val="Heading3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Informations générales </w:t>
      </w:r>
    </w:p>
    <w:p w14:paraId="61B15118" w14:textId="7453B7E8" w:rsidR="00220D6A" w:rsidRPr="00220D6A" w:rsidRDefault="00220D6A" w:rsidP="00220D6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  <w:lang w:val="fr-FR"/>
        </w:rPr>
      </w:pPr>
      <w:r w:rsidRPr="00220D6A">
        <w:rPr>
          <w:rFonts w:asciiTheme="majorHAnsi" w:hAnsiTheme="majorHAnsi" w:cstheme="majorHAnsi"/>
          <w:sz w:val="20"/>
          <w:szCs w:val="20"/>
          <w:shd w:val="clear" w:color="auto" w:fill="FFFFFF"/>
          <w:lang w:val="fr-FR"/>
        </w:rPr>
        <w:t>Quel est le type de variable statistique de chacune des variables (nominale, ordinale,</w:t>
      </w:r>
      <w:r w:rsidRPr="00220D6A">
        <w:rPr>
          <w:rFonts w:asciiTheme="majorHAnsi" w:hAnsiTheme="majorHAnsi" w:cstheme="majorHAnsi"/>
          <w:sz w:val="20"/>
          <w:szCs w:val="20"/>
          <w:lang w:val="fr-FR"/>
        </w:rPr>
        <w:br/>
      </w:r>
      <w:r w:rsidRPr="00220D6A">
        <w:rPr>
          <w:rFonts w:asciiTheme="majorHAnsi" w:hAnsiTheme="majorHAnsi" w:cstheme="majorHAnsi"/>
          <w:sz w:val="20"/>
          <w:szCs w:val="20"/>
          <w:shd w:val="clear" w:color="auto" w:fill="FFFFFF"/>
          <w:lang w:val="fr-FR"/>
        </w:rPr>
        <w:t>quantitative discrète ou continue) ?</w:t>
      </w:r>
    </w:p>
    <w:p w14:paraId="4AC32316" w14:textId="3CE797F9" w:rsidR="00220D6A" w:rsidRDefault="00220D6A" w:rsidP="00220D6A">
      <w:pPr>
        <w:pStyle w:val="ListParagraph"/>
        <w:ind w:left="1440"/>
        <w:rPr>
          <w:rFonts w:asciiTheme="majorHAnsi" w:hAnsiTheme="majorHAnsi" w:cstheme="majorHAnsi"/>
          <w:sz w:val="20"/>
          <w:szCs w:val="20"/>
          <w:lang w:val="fr-FR"/>
        </w:rPr>
      </w:pPr>
    </w:p>
    <w:p w14:paraId="68FB8345" w14:textId="40C30206" w:rsidR="00081B27" w:rsidRPr="00081B27" w:rsidRDefault="00D929C4" w:rsidP="00081B27">
      <w:pPr>
        <w:pStyle w:val="ListParagraph"/>
        <w:ind w:left="1440"/>
        <w:rPr>
          <w:sz w:val="20"/>
          <w:szCs w:val="20"/>
          <w:lang w:val="fr-FR"/>
        </w:rPr>
      </w:pPr>
      <w:r w:rsidRPr="00081B27">
        <w:rPr>
          <w:sz w:val="20"/>
          <w:szCs w:val="20"/>
          <w:lang w:val="fr-FR"/>
        </w:rPr>
        <w:t>D’après la fonction « dtypes » toutes les variables serai</w:t>
      </w:r>
      <w:r w:rsidR="00081B27" w:rsidRPr="00081B27">
        <w:rPr>
          <w:sz w:val="20"/>
          <w:szCs w:val="20"/>
          <w:lang w:val="fr-FR"/>
        </w:rPr>
        <w:t xml:space="preserve">ent </w:t>
      </w:r>
      <w:r w:rsidRPr="00081B27">
        <w:rPr>
          <w:sz w:val="20"/>
          <w:szCs w:val="20"/>
          <w:lang w:val="fr-FR"/>
        </w:rPr>
        <w:t>de type quantitatif continue sauf les variables ‘</w:t>
      </w:r>
      <w:r w:rsidRPr="00081B27">
        <w:rPr>
          <w:sz w:val="20"/>
          <w:szCs w:val="20"/>
          <w:lang w:val="fr-FR"/>
        </w:rPr>
        <w:t>Clermont-Fd A71 Dioxyde d'azote</w:t>
      </w:r>
      <w:r w:rsidRPr="00081B27">
        <w:rPr>
          <w:sz w:val="20"/>
          <w:szCs w:val="20"/>
          <w:lang w:val="fr-FR"/>
        </w:rPr>
        <w:t>’, ‘</w:t>
      </w:r>
      <w:r w:rsidRPr="00081B27">
        <w:rPr>
          <w:sz w:val="20"/>
          <w:szCs w:val="20"/>
          <w:lang w:val="fr-FR"/>
        </w:rPr>
        <w:t>Clermont-Fd A71 Monoxyde d'azote</w:t>
      </w:r>
      <w:r w:rsidRPr="00081B27">
        <w:rPr>
          <w:sz w:val="20"/>
          <w:szCs w:val="20"/>
          <w:lang w:val="fr-FR"/>
        </w:rPr>
        <w:t>’ qui seraient des variables quantitatives continues et la variable ‘Date’ qui serai un type ‘object’</w:t>
      </w:r>
      <w:r w:rsidR="00081B27" w:rsidRPr="00081B27">
        <w:rPr>
          <w:sz w:val="20"/>
          <w:szCs w:val="20"/>
          <w:lang w:val="fr-FR"/>
        </w:rPr>
        <w:t>. Mais nous pensons que toutes les variables sont de type quantitatif continue sauf la date qui est de type temporel.</w:t>
      </w:r>
    </w:p>
    <w:p w14:paraId="1F735708" w14:textId="77777777" w:rsidR="00081B27" w:rsidRPr="00081B27" w:rsidRDefault="00081B27" w:rsidP="00081B27">
      <w:pPr>
        <w:pStyle w:val="ListParagraph"/>
        <w:ind w:left="1440"/>
        <w:rPr>
          <w:lang w:val="fr-FR"/>
        </w:rPr>
      </w:pPr>
    </w:p>
    <w:p w14:paraId="3FA7C65C" w14:textId="487835C8" w:rsidR="00220D6A" w:rsidRPr="00B31575" w:rsidRDefault="00220D6A" w:rsidP="00220D6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  <w:lang w:val="fr-FR"/>
        </w:rPr>
      </w:pPr>
      <w:r w:rsidRPr="00220D6A">
        <w:rPr>
          <w:rFonts w:asciiTheme="majorHAnsi" w:hAnsiTheme="majorHAnsi" w:cstheme="majorHAnsi"/>
          <w:sz w:val="20"/>
          <w:szCs w:val="20"/>
          <w:shd w:val="clear" w:color="auto" w:fill="FFFFFF"/>
          <w:lang w:val="fr-FR"/>
        </w:rPr>
        <w:t>Quel est le nombre de jours d’observation de l’échantillon ? Quel est le nombre de jours où</w:t>
      </w:r>
      <w:r w:rsidRPr="00220D6A">
        <w:rPr>
          <w:rFonts w:asciiTheme="majorHAnsi" w:hAnsiTheme="majorHAnsi" w:cstheme="majorHAnsi"/>
          <w:sz w:val="20"/>
          <w:szCs w:val="20"/>
          <w:lang w:val="fr-FR"/>
        </w:rPr>
        <w:br/>
      </w:r>
      <w:r w:rsidRPr="00220D6A">
        <w:rPr>
          <w:rFonts w:asciiTheme="majorHAnsi" w:hAnsiTheme="majorHAnsi" w:cstheme="majorHAnsi"/>
          <w:sz w:val="20"/>
          <w:szCs w:val="20"/>
          <w:shd w:val="clear" w:color="auto" w:fill="FFFFFF"/>
          <w:lang w:val="fr-FR"/>
        </w:rPr>
        <w:t>les particules PM10 sont mesurées à toutes les stations</w:t>
      </w:r>
      <w:r w:rsidR="00B31575">
        <w:rPr>
          <w:rFonts w:asciiTheme="majorHAnsi" w:hAnsiTheme="majorHAnsi" w:cstheme="majorHAnsi"/>
          <w:sz w:val="20"/>
          <w:szCs w:val="20"/>
          <w:shd w:val="clear" w:color="auto" w:fill="FFFFFF"/>
          <w:lang w:val="fr-FR"/>
        </w:rPr>
        <w:t> ?</w:t>
      </w:r>
    </w:p>
    <w:p w14:paraId="46B407A8" w14:textId="0396953F" w:rsidR="00B31575" w:rsidRDefault="00B31575" w:rsidP="00B31575">
      <w:pPr>
        <w:pStyle w:val="ListParagraph"/>
        <w:ind w:left="1440"/>
        <w:rPr>
          <w:rFonts w:asciiTheme="majorHAnsi" w:hAnsiTheme="majorHAnsi" w:cstheme="majorHAnsi"/>
          <w:sz w:val="20"/>
          <w:szCs w:val="20"/>
          <w:shd w:val="clear" w:color="auto" w:fill="FFFFFF"/>
          <w:lang w:val="fr-FR"/>
        </w:rPr>
      </w:pPr>
    </w:p>
    <w:p w14:paraId="42E843DD" w14:textId="70ED9658" w:rsidR="00B31575" w:rsidRPr="00DF45B2" w:rsidRDefault="00287141" w:rsidP="00B31575">
      <w:pPr>
        <w:pStyle w:val="ListParagraph"/>
        <w:ind w:left="1440"/>
        <w:rPr>
          <w:rFonts w:cstheme="minorHAnsi"/>
          <w:sz w:val="20"/>
          <w:szCs w:val="20"/>
          <w:shd w:val="clear" w:color="auto" w:fill="FFFFFF"/>
          <w:lang w:val="fr-FR"/>
        </w:rPr>
      </w:pPr>
      <w:r w:rsidRPr="00DF45B2">
        <w:rPr>
          <w:rFonts w:cstheme="minorHAnsi"/>
          <w:sz w:val="20"/>
          <w:szCs w:val="20"/>
          <w:shd w:val="clear" w:color="auto" w:fill="FFFFFF"/>
          <w:lang w:val="fr-FR"/>
        </w:rPr>
        <w:t>Le premier échantillon réaliser a été fait le 01/01/2015 et le dernier échantillon réaliser a été fait le 31/12/2016 soit il y a eu des mesures pendant 73</w:t>
      </w:r>
      <w:r w:rsidR="00576A59">
        <w:rPr>
          <w:rFonts w:cstheme="minorHAnsi"/>
          <w:sz w:val="20"/>
          <w:szCs w:val="20"/>
          <w:shd w:val="clear" w:color="auto" w:fill="FFFFFF"/>
          <w:lang w:val="fr-FR"/>
        </w:rPr>
        <w:t>0</w:t>
      </w:r>
      <w:r w:rsidRPr="00DF45B2">
        <w:rPr>
          <w:rFonts w:cstheme="minorHAnsi"/>
          <w:sz w:val="20"/>
          <w:szCs w:val="20"/>
          <w:shd w:val="clear" w:color="auto" w:fill="FFFFFF"/>
          <w:lang w:val="fr-FR"/>
        </w:rPr>
        <w:t xml:space="preserve"> jours.</w:t>
      </w:r>
    </w:p>
    <w:p w14:paraId="7B95D38A" w14:textId="3DE155A3" w:rsidR="00DF45B2" w:rsidRPr="00DF45B2" w:rsidRDefault="00DF45B2" w:rsidP="00B31575">
      <w:pPr>
        <w:pStyle w:val="ListParagraph"/>
        <w:ind w:left="1440"/>
        <w:rPr>
          <w:rFonts w:cstheme="minorHAnsi"/>
          <w:sz w:val="20"/>
          <w:szCs w:val="20"/>
          <w:shd w:val="clear" w:color="auto" w:fill="FFFFFF"/>
          <w:lang w:val="fr-FR"/>
        </w:rPr>
      </w:pPr>
    </w:p>
    <w:p w14:paraId="7EA4CDF7" w14:textId="7F51133E" w:rsidR="00DF45B2" w:rsidRDefault="00DF45B2" w:rsidP="00DF45B2">
      <w:pPr>
        <w:pStyle w:val="ListParagraph"/>
        <w:ind w:left="1440"/>
        <w:rPr>
          <w:rFonts w:cstheme="minorHAnsi"/>
          <w:sz w:val="20"/>
          <w:szCs w:val="20"/>
          <w:shd w:val="clear" w:color="auto" w:fill="FFFFFF"/>
          <w:lang w:val="fr-FR"/>
        </w:rPr>
      </w:pPr>
      <w:r w:rsidRPr="00DF45B2">
        <w:rPr>
          <w:rFonts w:cstheme="minorHAnsi"/>
          <w:sz w:val="20"/>
          <w:szCs w:val="20"/>
          <w:shd w:val="clear" w:color="auto" w:fill="FFFFFF"/>
          <w:lang w:val="fr-FR"/>
        </w:rPr>
        <w:t>On trouve que les particules de PM10 ont été mesurées à toutes les stations sur 5</w:t>
      </w:r>
      <w:r w:rsidR="00576A59">
        <w:rPr>
          <w:rFonts w:cstheme="minorHAnsi"/>
          <w:sz w:val="20"/>
          <w:szCs w:val="20"/>
          <w:shd w:val="clear" w:color="auto" w:fill="FFFFFF"/>
          <w:lang w:val="fr-FR"/>
        </w:rPr>
        <w:t>98</w:t>
      </w:r>
      <w:r w:rsidRPr="00DF45B2">
        <w:rPr>
          <w:rFonts w:cstheme="minorHAnsi"/>
          <w:sz w:val="20"/>
          <w:szCs w:val="20"/>
          <w:shd w:val="clear" w:color="auto" w:fill="FFFFFF"/>
          <w:lang w:val="fr-FR"/>
        </w:rPr>
        <w:t xml:space="preserve"> jours.</w:t>
      </w:r>
    </w:p>
    <w:p w14:paraId="53ADCC1D" w14:textId="77777777" w:rsidR="00DF45B2" w:rsidRPr="00DF45B2" w:rsidRDefault="00DF45B2" w:rsidP="00DF45B2">
      <w:pPr>
        <w:rPr>
          <w:rFonts w:cstheme="minorHAnsi"/>
          <w:sz w:val="20"/>
          <w:szCs w:val="20"/>
          <w:shd w:val="clear" w:color="auto" w:fill="FFFFFF"/>
          <w:lang w:val="fr-FR"/>
        </w:rPr>
      </w:pPr>
    </w:p>
    <w:p w14:paraId="143A9B5D" w14:textId="4B87D1D5" w:rsidR="00DF45B2" w:rsidRPr="00DF45B2" w:rsidRDefault="00DF45B2" w:rsidP="00DF45B2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  <w:shd w:val="clear" w:color="auto" w:fill="FFFFFF"/>
          <w:lang w:val="fr-FR"/>
        </w:rPr>
      </w:pPr>
      <w:r w:rsidRPr="00DF45B2">
        <w:rPr>
          <w:rFonts w:asciiTheme="majorHAnsi" w:hAnsiTheme="majorHAnsi" w:cstheme="majorHAnsi"/>
          <w:sz w:val="20"/>
          <w:szCs w:val="20"/>
          <w:shd w:val="clear" w:color="auto" w:fill="FFFFFF"/>
          <w:lang w:val="fr-FR"/>
        </w:rPr>
        <w:t>Créez deux nouvelles variables booléennes PMObs, AzoteObs ayant, chaque jour, pour</w:t>
      </w:r>
      <w:r w:rsidRPr="00DF45B2">
        <w:rPr>
          <w:rFonts w:asciiTheme="majorHAnsi" w:hAnsiTheme="majorHAnsi" w:cstheme="majorHAnsi"/>
          <w:sz w:val="20"/>
          <w:szCs w:val="20"/>
          <w:lang w:val="fr-FR"/>
        </w:rPr>
        <w:br/>
      </w:r>
      <w:r w:rsidRPr="00DF45B2">
        <w:rPr>
          <w:rFonts w:asciiTheme="majorHAnsi" w:hAnsiTheme="majorHAnsi" w:cstheme="majorHAnsi"/>
          <w:sz w:val="20"/>
          <w:szCs w:val="20"/>
          <w:shd w:val="clear" w:color="auto" w:fill="FFFFFF"/>
          <w:lang w:val="fr-FR"/>
        </w:rPr>
        <w:t>valeur « VRAI » respectivement si toutes les mesures de particules ont été observées ce</w:t>
      </w:r>
      <w:r w:rsidRPr="00DF45B2">
        <w:rPr>
          <w:rFonts w:asciiTheme="majorHAnsi" w:hAnsiTheme="majorHAnsi" w:cstheme="majorHAnsi"/>
          <w:sz w:val="20"/>
          <w:szCs w:val="20"/>
          <w:lang w:val="fr-FR"/>
        </w:rPr>
        <w:br/>
      </w:r>
      <w:r w:rsidRPr="00DF45B2">
        <w:rPr>
          <w:rFonts w:asciiTheme="majorHAnsi" w:hAnsiTheme="majorHAnsi" w:cstheme="majorHAnsi"/>
          <w:sz w:val="20"/>
          <w:szCs w:val="20"/>
          <w:shd w:val="clear" w:color="auto" w:fill="FFFFFF"/>
          <w:lang w:val="fr-FR"/>
        </w:rPr>
        <w:t>jour-ci ou si tous les autres polluants ont été observés. Donnez la table de contingence de</w:t>
      </w:r>
      <w:r w:rsidRPr="00DF45B2">
        <w:rPr>
          <w:rFonts w:asciiTheme="majorHAnsi" w:hAnsiTheme="majorHAnsi" w:cstheme="majorHAnsi"/>
          <w:sz w:val="20"/>
          <w:szCs w:val="20"/>
          <w:lang w:val="fr-FR"/>
        </w:rPr>
        <w:br/>
      </w:r>
      <w:r w:rsidRPr="00DF45B2">
        <w:rPr>
          <w:rFonts w:asciiTheme="majorHAnsi" w:hAnsiTheme="majorHAnsi" w:cstheme="majorHAnsi"/>
          <w:sz w:val="20"/>
          <w:szCs w:val="20"/>
          <w:shd w:val="clear" w:color="auto" w:fill="FFFFFF"/>
          <w:lang w:val="fr-FR"/>
        </w:rPr>
        <w:t>ces deux variables. Quel est le nombre de jours où tous les polluants sont observés ?</w:t>
      </w:r>
    </w:p>
    <w:p w14:paraId="6A2968EF" w14:textId="33CE1D7C" w:rsidR="00120BA5" w:rsidRDefault="00120BA5" w:rsidP="00220D6A">
      <w:pPr>
        <w:pStyle w:val="ListParagraph"/>
        <w:shd w:val="clear" w:color="auto" w:fill="FFFFFF" w:themeFill="background1"/>
        <w:ind w:left="2160"/>
        <w:rPr>
          <w:lang w:val="fr-FR"/>
        </w:rPr>
      </w:pPr>
    </w:p>
    <w:p w14:paraId="054DEB4D" w14:textId="342981DE" w:rsidR="00E122D3" w:rsidRPr="00220D6A" w:rsidRDefault="00E122D3" w:rsidP="00220D6A">
      <w:pPr>
        <w:pStyle w:val="ListParagraph"/>
        <w:shd w:val="clear" w:color="auto" w:fill="FFFFFF" w:themeFill="background1"/>
        <w:ind w:left="2160"/>
        <w:rPr>
          <w:lang w:val="fr-FR"/>
        </w:rPr>
      </w:pPr>
      <w:r>
        <w:rPr>
          <w:lang w:val="fr-FR"/>
        </w:rPr>
        <w:t>Table de Contingence :</w:t>
      </w:r>
    </w:p>
    <w:p w14:paraId="355AC817" w14:textId="03F0ECBA" w:rsidR="00120BA5" w:rsidRPr="00120BA5" w:rsidRDefault="00E122D3" w:rsidP="005F6794">
      <w:pPr>
        <w:ind w:left="1327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3DF3DF58" wp14:editId="3B018C69">
            <wp:simplePos x="0" y="0"/>
            <wp:positionH relativeFrom="column">
              <wp:posOffset>1376143</wp:posOffset>
            </wp:positionH>
            <wp:positionV relativeFrom="paragraph">
              <wp:posOffset>17145</wp:posOffset>
            </wp:positionV>
            <wp:extent cx="2809240" cy="1137285"/>
            <wp:effectExtent l="0" t="0" r="0" b="5715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7166BD" w14:textId="089CFD5F" w:rsidR="00120BA5" w:rsidRDefault="00120BA5" w:rsidP="00120BA5">
      <w:pPr>
        <w:rPr>
          <w:lang w:val="fr-FR"/>
        </w:rPr>
      </w:pPr>
    </w:p>
    <w:p w14:paraId="7D6F5596" w14:textId="3767E7A2" w:rsidR="00120BA5" w:rsidRDefault="00120BA5" w:rsidP="00120BA5">
      <w:pPr>
        <w:rPr>
          <w:lang w:val="fr-FR"/>
        </w:rPr>
      </w:pPr>
    </w:p>
    <w:p w14:paraId="282DFE5B" w14:textId="0783ADFF" w:rsidR="00E122D3" w:rsidRDefault="00E122D3" w:rsidP="00120BA5">
      <w:pPr>
        <w:rPr>
          <w:lang w:val="fr-FR"/>
        </w:rPr>
      </w:pPr>
    </w:p>
    <w:p w14:paraId="61B6C74F" w14:textId="3C08F9F7" w:rsidR="00E122D3" w:rsidRDefault="00E122D3" w:rsidP="00120BA5">
      <w:pPr>
        <w:rPr>
          <w:lang w:val="fr-FR"/>
        </w:rPr>
      </w:pPr>
    </w:p>
    <w:p w14:paraId="3F6A5185" w14:textId="16E3A327" w:rsidR="00E122D3" w:rsidRDefault="00E122D3" w:rsidP="00120BA5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Il y a eu 532 jours au tous les polluants ont été observer.</w:t>
      </w:r>
    </w:p>
    <w:p w14:paraId="17728D8B" w14:textId="7BB4DC1E" w:rsidR="0078162B" w:rsidRDefault="0078162B" w:rsidP="0078162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  <w:lang w:val="fr-FR"/>
        </w:rPr>
      </w:pPr>
      <w:r w:rsidRPr="0078162B">
        <w:rPr>
          <w:rFonts w:asciiTheme="majorHAnsi" w:hAnsiTheme="majorHAnsi" w:cstheme="majorHAnsi"/>
          <w:sz w:val="20"/>
          <w:szCs w:val="20"/>
          <w:lang w:val="fr-FR"/>
        </w:rPr>
        <w:t xml:space="preserve">En ignorant les jours de </w:t>
      </w:r>
      <w:r w:rsidRPr="0078162B">
        <w:rPr>
          <w:rFonts w:asciiTheme="majorHAnsi" w:hAnsiTheme="majorHAnsi" w:cstheme="majorHAnsi"/>
          <w:sz w:val="20"/>
          <w:szCs w:val="20"/>
          <w:lang w:val="fr-FR"/>
        </w:rPr>
        <w:t>non-observation</w:t>
      </w:r>
      <w:r w:rsidRPr="0078162B">
        <w:rPr>
          <w:rFonts w:asciiTheme="majorHAnsi" w:hAnsiTheme="majorHAnsi" w:cstheme="majorHAnsi"/>
          <w:sz w:val="20"/>
          <w:szCs w:val="20"/>
          <w:lang w:val="fr-FR"/>
        </w:rPr>
        <w:t xml:space="preserve"> des particules (en utilisant par exemple la fonction (</w:t>
      </w:r>
      <w:r w:rsidRPr="0078162B">
        <w:rPr>
          <w:rFonts w:asciiTheme="majorHAnsi" w:hAnsiTheme="majorHAnsi" w:cstheme="majorHAnsi"/>
          <w:color w:val="00E600"/>
          <w:sz w:val="20"/>
          <w:szCs w:val="20"/>
          <w:lang w:val="fr-FR"/>
        </w:rPr>
        <w:t>dropna</w:t>
      </w:r>
      <w:r w:rsidRPr="0078162B">
        <w:rPr>
          <w:rFonts w:asciiTheme="majorHAnsi" w:hAnsiTheme="majorHAnsi" w:cstheme="majorHAnsi"/>
          <w:sz w:val="20"/>
          <w:szCs w:val="20"/>
          <w:lang w:val="fr-FR"/>
        </w:rPr>
        <w:t xml:space="preserve">), trouvez la moyenne empirique, variance empirique, variance empirique </w:t>
      </w:r>
      <w:r w:rsidRPr="0078162B">
        <w:rPr>
          <w:rFonts w:asciiTheme="majorHAnsi" w:hAnsiTheme="majorHAnsi" w:cstheme="majorHAnsi"/>
          <w:sz w:val="20"/>
          <w:szCs w:val="20"/>
          <w:lang w:val="fr-FR"/>
        </w:rPr>
        <w:t>non biaisée</w:t>
      </w:r>
      <w:r w:rsidRPr="0078162B">
        <w:rPr>
          <w:rFonts w:asciiTheme="majorHAnsi" w:hAnsiTheme="majorHAnsi" w:cstheme="majorHAnsi"/>
          <w:sz w:val="20"/>
          <w:szCs w:val="20"/>
          <w:lang w:val="fr-FR"/>
        </w:rPr>
        <w:t xml:space="preserve"> et le quartile à 25 % de la variable mesurant les particules PM10 sur l’A7 à Lyon.</w:t>
      </w:r>
    </w:p>
    <w:p w14:paraId="646D5525" w14:textId="51685C29" w:rsidR="0078162B" w:rsidRDefault="0078162B" w:rsidP="0078162B">
      <w:pPr>
        <w:pStyle w:val="ListParagraph"/>
        <w:ind w:left="1440"/>
        <w:rPr>
          <w:rFonts w:asciiTheme="majorHAnsi" w:hAnsiTheme="majorHAnsi" w:cstheme="majorHAnsi"/>
          <w:sz w:val="20"/>
          <w:szCs w:val="20"/>
          <w:lang w:val="fr-FR"/>
        </w:rPr>
      </w:pPr>
    </w:p>
    <w:p w14:paraId="2BA46411" w14:textId="47324F3A" w:rsidR="0078162B" w:rsidRPr="0078162B" w:rsidRDefault="0078162B" w:rsidP="0078162B">
      <w:pPr>
        <w:pStyle w:val="ListParagraph"/>
        <w:ind w:left="1440"/>
        <w:rPr>
          <w:rFonts w:cstheme="minorHAnsi"/>
          <w:sz w:val="20"/>
          <w:szCs w:val="20"/>
          <w:lang w:val="fr-FR"/>
        </w:rPr>
      </w:pPr>
      <w:r>
        <w:rPr>
          <w:rFonts w:cstheme="minorHAnsi"/>
          <w:sz w:val="20"/>
          <w:szCs w:val="20"/>
          <w:lang w:val="fr-FR"/>
        </w:rPr>
        <w:t>kkk</w:t>
      </w:r>
    </w:p>
    <w:p w14:paraId="3BE961E4" w14:textId="77777777" w:rsidR="0078162B" w:rsidRPr="00120BA5" w:rsidRDefault="0078162B">
      <w:pPr>
        <w:pStyle w:val="ListParagraph"/>
        <w:rPr>
          <w:lang w:val="fr-FR"/>
        </w:rPr>
      </w:pPr>
    </w:p>
    <w:sectPr w:rsidR="0078162B" w:rsidRPr="00120BA5" w:rsidSect="00120BA5">
      <w:footerReference w:type="default" r:id="rId9"/>
      <w:pgSz w:w="12240" w:h="15840"/>
      <w:pgMar w:top="1417" w:right="1417" w:bottom="1417" w:left="141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1DE10" w14:textId="77777777" w:rsidR="009C4C6D" w:rsidRDefault="009C4C6D" w:rsidP="00120BA5">
      <w:pPr>
        <w:spacing w:after="0" w:line="240" w:lineRule="auto"/>
      </w:pPr>
      <w:r>
        <w:separator/>
      </w:r>
    </w:p>
  </w:endnote>
  <w:endnote w:type="continuationSeparator" w:id="0">
    <w:p w14:paraId="4167BBA2" w14:textId="77777777" w:rsidR="009C4C6D" w:rsidRDefault="009C4C6D" w:rsidP="00120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 Medium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4942668"/>
      <w:docPartObj>
        <w:docPartGallery w:val="Page Numbers (Bottom of Page)"/>
        <w:docPartUnique/>
      </w:docPartObj>
    </w:sdtPr>
    <w:sdtContent>
      <w:p w14:paraId="3462B7A3" w14:textId="08F1C518" w:rsidR="00120BA5" w:rsidRDefault="00120BA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7810F7E1" w14:textId="2BAA1CA3" w:rsidR="00120BA5" w:rsidRDefault="00120BA5" w:rsidP="00120BA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F4072" w14:textId="77777777" w:rsidR="009C4C6D" w:rsidRDefault="009C4C6D" w:rsidP="00120BA5">
      <w:pPr>
        <w:spacing w:after="0" w:line="240" w:lineRule="auto"/>
      </w:pPr>
      <w:r>
        <w:separator/>
      </w:r>
    </w:p>
  </w:footnote>
  <w:footnote w:type="continuationSeparator" w:id="0">
    <w:p w14:paraId="2272D93C" w14:textId="77777777" w:rsidR="009C4C6D" w:rsidRDefault="009C4C6D" w:rsidP="00120B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9A6"/>
    <w:multiLevelType w:val="hybridMultilevel"/>
    <w:tmpl w:val="23B0770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2A7CCC"/>
    <w:multiLevelType w:val="hybridMultilevel"/>
    <w:tmpl w:val="D2827AFE"/>
    <w:lvl w:ilvl="0" w:tplc="04090015">
      <w:start w:val="1"/>
      <w:numFmt w:val="upp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 w15:restartNumberingAfterBreak="0">
    <w:nsid w:val="13206084"/>
    <w:multiLevelType w:val="hybridMultilevel"/>
    <w:tmpl w:val="DC6A82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255B0"/>
    <w:multiLevelType w:val="hybridMultilevel"/>
    <w:tmpl w:val="6076E9EA"/>
    <w:lvl w:ilvl="0" w:tplc="4A70116E">
      <w:start w:val="1"/>
      <w:numFmt w:val="decimal"/>
      <w:lvlText w:val="%1."/>
      <w:lvlJc w:val="left"/>
      <w:pPr>
        <w:ind w:left="2160" w:hanging="360"/>
      </w:pPr>
      <w:rPr>
        <w:color w:val="8EAADB" w:themeColor="accent1" w:themeTint="99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E4B2462"/>
    <w:multiLevelType w:val="hybridMultilevel"/>
    <w:tmpl w:val="23B07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E17C93"/>
    <w:multiLevelType w:val="hybridMultilevel"/>
    <w:tmpl w:val="ACF02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46BF0"/>
    <w:multiLevelType w:val="hybridMultilevel"/>
    <w:tmpl w:val="6388B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661852">
    <w:abstractNumId w:val="5"/>
  </w:num>
  <w:num w:numId="2" w16cid:durableId="1742867502">
    <w:abstractNumId w:val="6"/>
  </w:num>
  <w:num w:numId="3" w16cid:durableId="1807624688">
    <w:abstractNumId w:val="1"/>
  </w:num>
  <w:num w:numId="4" w16cid:durableId="1185745780">
    <w:abstractNumId w:val="3"/>
  </w:num>
  <w:num w:numId="5" w16cid:durableId="5643692">
    <w:abstractNumId w:val="2"/>
  </w:num>
  <w:num w:numId="6" w16cid:durableId="1676608396">
    <w:abstractNumId w:val="4"/>
  </w:num>
  <w:num w:numId="7" w16cid:durableId="1554270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A5"/>
    <w:rsid w:val="00081B27"/>
    <w:rsid w:val="00120BA5"/>
    <w:rsid w:val="00154E4F"/>
    <w:rsid w:val="0020422D"/>
    <w:rsid w:val="00220D6A"/>
    <w:rsid w:val="00287141"/>
    <w:rsid w:val="00576A59"/>
    <w:rsid w:val="005F6794"/>
    <w:rsid w:val="0078162B"/>
    <w:rsid w:val="008F3172"/>
    <w:rsid w:val="009C4C6D"/>
    <w:rsid w:val="00B31575"/>
    <w:rsid w:val="00B647B1"/>
    <w:rsid w:val="00D929C4"/>
    <w:rsid w:val="00DF45B2"/>
    <w:rsid w:val="00E1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7D0E"/>
  <w15:chartTrackingRefBased/>
  <w15:docId w15:val="{41B98440-9242-442D-B506-13A5D0E8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BA5"/>
    <w:pPr>
      <w:keepNext/>
      <w:keepLines/>
      <w:spacing w:before="240" w:after="0"/>
      <w:outlineLvl w:val="0"/>
    </w:pPr>
    <w:rPr>
      <w:rFonts w:ascii="Lato Medium" w:eastAsiaTheme="majorEastAsia" w:hAnsi="Lato Medium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BA5"/>
    <w:pPr>
      <w:keepNext/>
      <w:keepLines/>
      <w:spacing w:before="40" w:after="0"/>
      <w:outlineLvl w:val="1"/>
    </w:pPr>
    <w:rPr>
      <w:rFonts w:ascii="Lato Medium" w:eastAsiaTheme="majorEastAsia" w:hAnsi="Lato Medium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E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BA5"/>
    <w:rPr>
      <w:rFonts w:ascii="Lato Medium" w:eastAsiaTheme="majorEastAsia" w:hAnsi="Lato Medium" w:cstheme="majorBidi"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20BA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BA5"/>
  </w:style>
  <w:style w:type="paragraph" w:styleId="Footer">
    <w:name w:val="footer"/>
    <w:basedOn w:val="Normal"/>
    <w:link w:val="FooterChar"/>
    <w:uiPriority w:val="99"/>
    <w:unhideWhenUsed/>
    <w:rsid w:val="00120BA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BA5"/>
  </w:style>
  <w:style w:type="character" w:customStyle="1" w:styleId="Heading2Char">
    <w:name w:val="Heading 2 Char"/>
    <w:basedOn w:val="DefaultParagraphFont"/>
    <w:link w:val="Heading2"/>
    <w:uiPriority w:val="9"/>
    <w:rsid w:val="00120BA5"/>
    <w:rPr>
      <w:rFonts w:ascii="Lato Medium" w:eastAsiaTheme="majorEastAsia" w:hAnsi="Lato Medium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20BA5"/>
    <w:pPr>
      <w:ind w:left="720"/>
      <w:contextualSpacing/>
    </w:pPr>
  </w:style>
  <w:style w:type="table" w:styleId="TableGrid">
    <w:name w:val="Table Grid"/>
    <w:basedOn w:val="TableNormal"/>
    <w:uiPriority w:val="39"/>
    <w:rsid w:val="00120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20B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20B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20B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20B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154E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929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7415F-EE9A-4005-83CE-95F4AFDEB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thiebaud</dc:creator>
  <cp:keywords/>
  <dc:description/>
  <cp:lastModifiedBy>enzo thiebaud</cp:lastModifiedBy>
  <cp:revision>3</cp:revision>
  <dcterms:created xsi:type="dcterms:W3CDTF">2022-12-07T09:37:00Z</dcterms:created>
  <dcterms:modified xsi:type="dcterms:W3CDTF">2022-12-19T13:43:00Z</dcterms:modified>
</cp:coreProperties>
</file>