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3d转换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3维立体空间，有3个轴，水平轴x，竖直轴y</w:t>
      </w:r>
      <w:bookmarkStart w:id="0" w:name="_GoBack"/>
      <w:bookmarkEnd w:id="0"/>
      <w:r>
        <w:rPr>
          <w:rFonts w:hint="eastAsia"/>
          <w:lang w:val="en-US" w:eastAsia="zh-CN"/>
        </w:rPr>
        <w:t>，垂直屏幕射向眼镜的z轴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97FC4"/>
    <w:rsid w:val="1F6E5800"/>
    <w:rsid w:val="2D891500"/>
    <w:rsid w:val="48FA200D"/>
    <w:rsid w:val="4B775AD7"/>
    <w:rsid w:val="646E3255"/>
    <w:rsid w:val="6A94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2019-09-24T08:52:46Z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