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2-Accent1"/>
        <w:tblW w:w="7755" w:type="dxa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1238"/>
        <w:gridCol w:w="2475"/>
        <w:gridCol w:w="1455"/>
        <w:gridCol w:w="1331"/>
        <w:gridCol w:w="1256"/>
      </w:tblGrid>
      <w:tr w:rsidR="00F73FEF" w:rsidRPr="005F5FD2" w14:paraId="3C860A7D" w14:textId="77777777" w:rsidTr="00D00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3" w:type="dxa"/>
            <w:gridSpan w:val="2"/>
            <w:vMerge w:val="restart"/>
            <w:shd w:val="clear" w:color="auto" w:fill="C1E4F5" w:themeFill="accent1" w:themeFillTint="33"/>
            <w:vAlign w:val="center"/>
            <w:hideMark/>
          </w:tcPr>
          <w:p w14:paraId="39BF86E7" w14:textId="77777777" w:rsidR="00F73FEF" w:rsidRPr="005F5FD2" w:rsidRDefault="00F73FEF" w:rsidP="00D00B76">
            <w:pPr>
              <w:spacing w:after="0"/>
              <w:ind w:left="97" w:right="109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bookmarkStart w:id="0" w:name="OLE_LINK25"/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Газар, хэлтэс, алба, нэгж</w:t>
            </w:r>
          </w:p>
        </w:tc>
        <w:tc>
          <w:tcPr>
            <w:tcW w:w="4042" w:type="dxa"/>
            <w:gridSpan w:val="3"/>
            <w:shd w:val="clear" w:color="auto" w:fill="C1E4F5" w:themeFill="accent1" w:themeFillTint="33"/>
            <w:vAlign w:val="center"/>
            <w:hideMark/>
          </w:tcPr>
          <w:p w14:paraId="03A71966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Орон тооны мэдээлэл</w:t>
            </w:r>
          </w:p>
        </w:tc>
      </w:tr>
      <w:tr w:rsidR="00F73FEF" w:rsidRPr="005F5FD2" w14:paraId="2583E899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3" w:type="dxa"/>
            <w:gridSpan w:val="2"/>
            <w:vMerge/>
            <w:vAlign w:val="center"/>
            <w:hideMark/>
          </w:tcPr>
          <w:p w14:paraId="7D4D2C3B" w14:textId="77777777" w:rsidR="00F73FEF" w:rsidRPr="005F5FD2" w:rsidRDefault="00F73FEF" w:rsidP="00D00B76">
            <w:pPr>
              <w:spacing w:after="0"/>
              <w:ind w:left="97" w:right="109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5" w:type="dxa"/>
            <w:vAlign w:val="center"/>
            <w:hideMark/>
          </w:tcPr>
          <w:p w14:paraId="14A6D6F0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Батлагдсан</w:t>
            </w:r>
          </w:p>
        </w:tc>
        <w:tc>
          <w:tcPr>
            <w:tcW w:w="1331" w:type="dxa"/>
            <w:vAlign w:val="center"/>
            <w:hideMark/>
          </w:tcPr>
          <w:p w14:paraId="5F906045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Гүйцэтгэл</w:t>
            </w:r>
          </w:p>
        </w:tc>
        <w:tc>
          <w:tcPr>
            <w:tcW w:w="1256" w:type="dxa"/>
            <w:vAlign w:val="center"/>
            <w:hideMark/>
          </w:tcPr>
          <w:p w14:paraId="40CA21EA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Сул орон тоо</w:t>
            </w:r>
          </w:p>
        </w:tc>
      </w:tr>
      <w:tr w:rsidR="00F73FEF" w:rsidRPr="005F5FD2" w14:paraId="30A17DFC" w14:textId="77777777" w:rsidTr="00D00B76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Merge w:val="restart"/>
            <w:shd w:val="clear" w:color="auto" w:fill="FFFFFF" w:themeFill="background1"/>
            <w:vAlign w:val="center"/>
            <w:hideMark/>
          </w:tcPr>
          <w:p w14:paraId="507F0036" w14:textId="77777777" w:rsidR="00F73FEF" w:rsidRPr="005F5FD2" w:rsidRDefault="00F73FEF" w:rsidP="00D00B76">
            <w:pPr>
              <w:spacing w:after="0"/>
              <w:ind w:left="97" w:right="109"/>
              <w:jc w:val="left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18"/>
                <w:szCs w:val="18"/>
              </w:rPr>
              <w:t>Захиргаа </w:t>
            </w:r>
          </w:p>
        </w:tc>
        <w:tc>
          <w:tcPr>
            <w:tcW w:w="2475" w:type="dxa"/>
            <w:shd w:val="clear" w:color="auto" w:fill="FFFFFF" w:themeFill="background1"/>
            <w:vAlign w:val="center"/>
            <w:hideMark/>
          </w:tcPr>
          <w:p w14:paraId="3337EE29" w14:textId="77777777" w:rsidR="00F73FEF" w:rsidRPr="005F5FD2" w:rsidRDefault="00F73FEF" w:rsidP="00D00B76">
            <w:pPr>
              <w:spacing w:after="0"/>
              <w:ind w:left="97" w:right="10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Захиргаа  </w:t>
            </w:r>
          </w:p>
        </w:tc>
        <w:tc>
          <w:tcPr>
            <w:tcW w:w="1455" w:type="dxa"/>
            <w:shd w:val="clear" w:color="auto" w:fill="FFFFFF" w:themeFill="background1"/>
            <w:vAlign w:val="center"/>
            <w:hideMark/>
          </w:tcPr>
          <w:p w14:paraId="03B86CDF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4 </w:t>
            </w:r>
          </w:p>
        </w:tc>
        <w:tc>
          <w:tcPr>
            <w:tcW w:w="1331" w:type="dxa"/>
            <w:shd w:val="clear" w:color="auto" w:fill="FFFFFF" w:themeFill="background1"/>
            <w:vAlign w:val="center"/>
            <w:hideMark/>
          </w:tcPr>
          <w:p w14:paraId="55354F8C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4 </w:t>
            </w:r>
          </w:p>
        </w:tc>
        <w:tc>
          <w:tcPr>
            <w:tcW w:w="1256" w:type="dxa"/>
            <w:shd w:val="clear" w:color="auto" w:fill="FFFFFF" w:themeFill="background1"/>
            <w:vAlign w:val="center"/>
            <w:hideMark/>
          </w:tcPr>
          <w:p w14:paraId="793991F6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- </w:t>
            </w:r>
          </w:p>
        </w:tc>
      </w:tr>
      <w:tr w:rsidR="00F73FEF" w:rsidRPr="005F5FD2" w14:paraId="04D25977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Merge/>
            <w:hideMark/>
          </w:tcPr>
          <w:p w14:paraId="3E6AEA83" w14:textId="77777777" w:rsidR="00F73FEF" w:rsidRPr="005F5FD2" w:rsidRDefault="00F73FEF" w:rsidP="00D00B76">
            <w:pPr>
              <w:spacing w:after="0"/>
              <w:ind w:left="97" w:right="109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2475" w:type="dxa"/>
            <w:shd w:val="clear" w:color="auto" w:fill="FFFFFF" w:themeFill="background1"/>
            <w:vAlign w:val="center"/>
            <w:hideMark/>
          </w:tcPr>
          <w:p w14:paraId="26B385BF" w14:textId="77777777" w:rsidR="00F73FEF" w:rsidRPr="005F5FD2" w:rsidRDefault="00F73FEF" w:rsidP="00D00B76">
            <w:pPr>
              <w:spacing w:after="0"/>
              <w:ind w:left="97" w:right="10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Санхүү хангамж </w:t>
            </w:r>
          </w:p>
        </w:tc>
        <w:tc>
          <w:tcPr>
            <w:tcW w:w="1455" w:type="dxa"/>
            <w:shd w:val="clear" w:color="auto" w:fill="FFFFFF" w:themeFill="background1"/>
            <w:vAlign w:val="center"/>
            <w:hideMark/>
          </w:tcPr>
          <w:p w14:paraId="501EC847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2 </w:t>
            </w:r>
          </w:p>
        </w:tc>
        <w:tc>
          <w:tcPr>
            <w:tcW w:w="1331" w:type="dxa"/>
            <w:shd w:val="clear" w:color="auto" w:fill="FFFFFF" w:themeFill="background1"/>
            <w:vAlign w:val="center"/>
            <w:hideMark/>
          </w:tcPr>
          <w:p w14:paraId="47F6281B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2 </w:t>
            </w:r>
          </w:p>
        </w:tc>
        <w:tc>
          <w:tcPr>
            <w:tcW w:w="1256" w:type="dxa"/>
            <w:shd w:val="clear" w:color="auto" w:fill="FFFFFF" w:themeFill="background1"/>
            <w:vAlign w:val="center"/>
            <w:hideMark/>
          </w:tcPr>
          <w:p w14:paraId="496D6541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- </w:t>
            </w:r>
          </w:p>
        </w:tc>
      </w:tr>
      <w:tr w:rsidR="00F73FEF" w:rsidRPr="005F5FD2" w14:paraId="252B2887" w14:textId="77777777" w:rsidTr="00D00B76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Merge/>
            <w:hideMark/>
          </w:tcPr>
          <w:p w14:paraId="14BEDE75" w14:textId="77777777" w:rsidR="00F73FEF" w:rsidRPr="005F5FD2" w:rsidRDefault="00F73FEF" w:rsidP="00D00B76">
            <w:pPr>
              <w:spacing w:after="0"/>
              <w:ind w:left="97" w:right="109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2475" w:type="dxa"/>
            <w:shd w:val="clear" w:color="auto" w:fill="FFFFFF" w:themeFill="background1"/>
            <w:vAlign w:val="center"/>
            <w:hideMark/>
          </w:tcPr>
          <w:p w14:paraId="7968F921" w14:textId="77777777" w:rsidR="00F73FEF" w:rsidRPr="005F5FD2" w:rsidRDefault="00F73FEF" w:rsidP="00D00B76">
            <w:pPr>
              <w:spacing w:after="0"/>
              <w:ind w:left="97" w:right="10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Захиргаа хөгжлийн бодлого  </w:t>
            </w:r>
          </w:p>
        </w:tc>
        <w:tc>
          <w:tcPr>
            <w:tcW w:w="1455" w:type="dxa"/>
            <w:shd w:val="clear" w:color="auto" w:fill="FFFFFF" w:themeFill="background1"/>
            <w:vAlign w:val="center"/>
            <w:hideMark/>
          </w:tcPr>
          <w:p w14:paraId="4B2A63E5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18 </w:t>
            </w:r>
          </w:p>
        </w:tc>
        <w:tc>
          <w:tcPr>
            <w:tcW w:w="1331" w:type="dxa"/>
            <w:shd w:val="clear" w:color="auto" w:fill="FFFFFF" w:themeFill="background1"/>
            <w:vAlign w:val="center"/>
            <w:hideMark/>
          </w:tcPr>
          <w:p w14:paraId="34471A3D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17 </w:t>
            </w:r>
          </w:p>
        </w:tc>
        <w:tc>
          <w:tcPr>
            <w:tcW w:w="1256" w:type="dxa"/>
            <w:shd w:val="clear" w:color="auto" w:fill="FFFFFF" w:themeFill="background1"/>
            <w:vAlign w:val="center"/>
            <w:hideMark/>
          </w:tcPr>
          <w:p w14:paraId="26C66C08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1 </w:t>
            </w:r>
          </w:p>
        </w:tc>
      </w:tr>
      <w:tr w:rsidR="00F73FEF" w:rsidRPr="005F5FD2" w14:paraId="3A88907B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Merge/>
            <w:hideMark/>
          </w:tcPr>
          <w:p w14:paraId="03BE90AC" w14:textId="77777777" w:rsidR="00F73FEF" w:rsidRPr="005F5FD2" w:rsidRDefault="00F73FEF" w:rsidP="00D00B76">
            <w:pPr>
              <w:spacing w:after="0"/>
              <w:ind w:left="97" w:right="109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2475" w:type="dxa"/>
            <w:shd w:val="clear" w:color="auto" w:fill="FFFFFF" w:themeFill="background1"/>
            <w:vAlign w:val="center"/>
            <w:hideMark/>
          </w:tcPr>
          <w:p w14:paraId="40C0D0DB" w14:textId="77777777" w:rsidR="00F73FEF" w:rsidRPr="005F5FD2" w:rsidRDefault="00F73FEF" w:rsidP="00D00B76">
            <w:pPr>
              <w:spacing w:after="0"/>
              <w:ind w:left="97" w:right="10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Технологийн бодлого </w:t>
            </w:r>
          </w:p>
        </w:tc>
        <w:tc>
          <w:tcPr>
            <w:tcW w:w="1455" w:type="dxa"/>
            <w:shd w:val="clear" w:color="auto" w:fill="FFFFFF" w:themeFill="background1"/>
            <w:vAlign w:val="center"/>
            <w:hideMark/>
          </w:tcPr>
          <w:p w14:paraId="40192824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22 </w:t>
            </w:r>
          </w:p>
        </w:tc>
        <w:tc>
          <w:tcPr>
            <w:tcW w:w="1331" w:type="dxa"/>
            <w:shd w:val="clear" w:color="auto" w:fill="FFFFFF" w:themeFill="background1"/>
            <w:vAlign w:val="center"/>
            <w:hideMark/>
          </w:tcPr>
          <w:p w14:paraId="2025CAF7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21 </w:t>
            </w:r>
          </w:p>
        </w:tc>
        <w:tc>
          <w:tcPr>
            <w:tcW w:w="1256" w:type="dxa"/>
            <w:shd w:val="clear" w:color="auto" w:fill="FFFFFF" w:themeFill="background1"/>
            <w:vAlign w:val="center"/>
            <w:hideMark/>
          </w:tcPr>
          <w:p w14:paraId="64E8300F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2 </w:t>
            </w:r>
          </w:p>
        </w:tc>
      </w:tr>
      <w:tr w:rsidR="00F73FEF" w:rsidRPr="005F5FD2" w14:paraId="45EEB64E" w14:textId="77777777" w:rsidTr="00D00B76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Merge/>
            <w:hideMark/>
          </w:tcPr>
          <w:p w14:paraId="241BA124" w14:textId="77777777" w:rsidR="00F73FEF" w:rsidRPr="005F5FD2" w:rsidRDefault="00F73FEF" w:rsidP="00D00B76">
            <w:pPr>
              <w:spacing w:after="0"/>
              <w:ind w:left="97" w:right="109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2475" w:type="dxa"/>
            <w:shd w:val="clear" w:color="auto" w:fill="FFFFFF" w:themeFill="background1"/>
            <w:vAlign w:val="center"/>
            <w:hideMark/>
          </w:tcPr>
          <w:p w14:paraId="5301AF7A" w14:textId="77777777" w:rsidR="00F73FEF" w:rsidRPr="005F5FD2" w:rsidRDefault="00F73FEF" w:rsidP="00D00B76">
            <w:pPr>
              <w:spacing w:after="0"/>
              <w:ind w:left="97" w:right="10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Техникийн бодлогын хэлтэс </w:t>
            </w:r>
          </w:p>
        </w:tc>
        <w:tc>
          <w:tcPr>
            <w:tcW w:w="1455" w:type="dxa"/>
            <w:shd w:val="clear" w:color="auto" w:fill="FFFFFF" w:themeFill="background1"/>
            <w:vAlign w:val="center"/>
            <w:hideMark/>
          </w:tcPr>
          <w:p w14:paraId="02B5CD84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6 </w:t>
            </w:r>
          </w:p>
        </w:tc>
        <w:tc>
          <w:tcPr>
            <w:tcW w:w="1331" w:type="dxa"/>
            <w:shd w:val="clear" w:color="auto" w:fill="FFFFFF" w:themeFill="background1"/>
            <w:vAlign w:val="center"/>
            <w:hideMark/>
          </w:tcPr>
          <w:p w14:paraId="1399ED8A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6 </w:t>
            </w:r>
          </w:p>
        </w:tc>
        <w:tc>
          <w:tcPr>
            <w:tcW w:w="1256" w:type="dxa"/>
            <w:shd w:val="clear" w:color="auto" w:fill="FFFFFF" w:themeFill="background1"/>
            <w:vAlign w:val="center"/>
            <w:hideMark/>
          </w:tcPr>
          <w:p w14:paraId="133A7D89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- </w:t>
            </w:r>
          </w:p>
        </w:tc>
      </w:tr>
      <w:tr w:rsidR="00F73FEF" w:rsidRPr="005F5FD2" w14:paraId="5370C807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Merge/>
            <w:hideMark/>
          </w:tcPr>
          <w:p w14:paraId="71D49763" w14:textId="77777777" w:rsidR="00F73FEF" w:rsidRPr="005F5FD2" w:rsidRDefault="00F73FEF" w:rsidP="00D00B76">
            <w:pPr>
              <w:spacing w:after="0"/>
              <w:ind w:left="97" w:right="109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2475" w:type="dxa"/>
            <w:shd w:val="clear" w:color="auto" w:fill="FFFFFF" w:themeFill="background1"/>
            <w:vAlign w:val="center"/>
            <w:hideMark/>
          </w:tcPr>
          <w:p w14:paraId="03C0B4FE" w14:textId="77777777" w:rsidR="00F73FEF" w:rsidRPr="005F5FD2" w:rsidRDefault="00F73FEF" w:rsidP="00D00B76">
            <w:pPr>
              <w:spacing w:after="0"/>
              <w:ind w:left="97" w:right="10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Хөдөлмөрийн аюулгүй байдал, эрүүл ахуй  </w:t>
            </w:r>
          </w:p>
        </w:tc>
        <w:tc>
          <w:tcPr>
            <w:tcW w:w="1455" w:type="dxa"/>
            <w:shd w:val="clear" w:color="auto" w:fill="FFFFFF" w:themeFill="background1"/>
            <w:vAlign w:val="center"/>
            <w:hideMark/>
          </w:tcPr>
          <w:p w14:paraId="12EC29DA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7 </w:t>
            </w:r>
          </w:p>
        </w:tc>
        <w:tc>
          <w:tcPr>
            <w:tcW w:w="1331" w:type="dxa"/>
            <w:shd w:val="clear" w:color="auto" w:fill="FFFFFF" w:themeFill="background1"/>
            <w:vAlign w:val="center"/>
            <w:hideMark/>
          </w:tcPr>
          <w:p w14:paraId="090E3ECE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7 </w:t>
            </w:r>
          </w:p>
        </w:tc>
        <w:tc>
          <w:tcPr>
            <w:tcW w:w="1256" w:type="dxa"/>
            <w:shd w:val="clear" w:color="auto" w:fill="FFFFFF" w:themeFill="background1"/>
            <w:vAlign w:val="center"/>
            <w:hideMark/>
          </w:tcPr>
          <w:p w14:paraId="028C1791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- </w:t>
            </w:r>
          </w:p>
        </w:tc>
      </w:tr>
      <w:tr w:rsidR="00F73FEF" w:rsidRPr="005F5FD2" w14:paraId="47346105" w14:textId="77777777" w:rsidTr="00D00B76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Merge w:val="restart"/>
            <w:shd w:val="clear" w:color="auto" w:fill="FFFFFF" w:themeFill="background1"/>
            <w:vAlign w:val="center"/>
            <w:hideMark/>
          </w:tcPr>
          <w:p w14:paraId="28B690C9" w14:textId="77777777" w:rsidR="00F73FEF" w:rsidRPr="005F5FD2" w:rsidRDefault="00F73FEF" w:rsidP="00D00B76">
            <w:pPr>
              <w:spacing w:after="0"/>
              <w:ind w:left="97" w:right="109"/>
              <w:jc w:val="left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18"/>
                <w:szCs w:val="18"/>
              </w:rPr>
              <w:t>Алба </w:t>
            </w:r>
          </w:p>
        </w:tc>
        <w:tc>
          <w:tcPr>
            <w:tcW w:w="2475" w:type="dxa"/>
            <w:shd w:val="clear" w:color="auto" w:fill="FFFFFF" w:themeFill="background1"/>
            <w:vAlign w:val="center"/>
            <w:hideMark/>
          </w:tcPr>
          <w:p w14:paraId="7EDD2A22" w14:textId="77777777" w:rsidR="00F73FEF" w:rsidRPr="005F5FD2" w:rsidRDefault="00F73FEF" w:rsidP="00D00B76">
            <w:pPr>
              <w:spacing w:after="0"/>
              <w:ind w:left="97" w:right="10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Нягтлан бодох бүртгэл </w:t>
            </w:r>
          </w:p>
        </w:tc>
        <w:tc>
          <w:tcPr>
            <w:tcW w:w="1455" w:type="dxa"/>
            <w:shd w:val="clear" w:color="auto" w:fill="FFFFFF" w:themeFill="background1"/>
            <w:vAlign w:val="center"/>
            <w:hideMark/>
          </w:tcPr>
          <w:p w14:paraId="05A6669F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9 </w:t>
            </w:r>
          </w:p>
        </w:tc>
        <w:tc>
          <w:tcPr>
            <w:tcW w:w="1331" w:type="dxa"/>
            <w:shd w:val="clear" w:color="auto" w:fill="FFFFFF" w:themeFill="background1"/>
            <w:vAlign w:val="center"/>
            <w:hideMark/>
          </w:tcPr>
          <w:p w14:paraId="5BBB966F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8 </w:t>
            </w:r>
          </w:p>
        </w:tc>
        <w:tc>
          <w:tcPr>
            <w:tcW w:w="1256" w:type="dxa"/>
            <w:shd w:val="clear" w:color="auto" w:fill="FFFFFF" w:themeFill="background1"/>
            <w:vAlign w:val="center"/>
            <w:hideMark/>
          </w:tcPr>
          <w:p w14:paraId="468714C3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1 </w:t>
            </w:r>
          </w:p>
        </w:tc>
      </w:tr>
      <w:tr w:rsidR="00F73FEF" w:rsidRPr="005F5FD2" w14:paraId="2FF5546D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Merge/>
            <w:hideMark/>
          </w:tcPr>
          <w:p w14:paraId="3F7AD109" w14:textId="77777777" w:rsidR="00F73FEF" w:rsidRPr="005F5FD2" w:rsidRDefault="00F73FEF" w:rsidP="00D00B76">
            <w:pPr>
              <w:spacing w:after="0"/>
              <w:ind w:left="97" w:right="109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2475" w:type="dxa"/>
            <w:shd w:val="clear" w:color="auto" w:fill="FFFFFF" w:themeFill="background1"/>
            <w:vAlign w:val="center"/>
            <w:hideMark/>
          </w:tcPr>
          <w:p w14:paraId="65B22667" w14:textId="77777777" w:rsidR="00F73FEF" w:rsidRPr="005F5FD2" w:rsidRDefault="00F73FEF" w:rsidP="00D00B76">
            <w:pPr>
              <w:spacing w:after="0"/>
              <w:ind w:left="97" w:right="10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Худалдаа хангамж </w:t>
            </w:r>
          </w:p>
        </w:tc>
        <w:tc>
          <w:tcPr>
            <w:tcW w:w="1455" w:type="dxa"/>
            <w:shd w:val="clear" w:color="auto" w:fill="FFFFFF" w:themeFill="background1"/>
            <w:vAlign w:val="center"/>
            <w:hideMark/>
          </w:tcPr>
          <w:p w14:paraId="7E7818FA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12 </w:t>
            </w:r>
          </w:p>
        </w:tc>
        <w:tc>
          <w:tcPr>
            <w:tcW w:w="1331" w:type="dxa"/>
            <w:shd w:val="clear" w:color="auto" w:fill="FFFFFF" w:themeFill="background1"/>
            <w:vAlign w:val="center"/>
            <w:hideMark/>
          </w:tcPr>
          <w:p w14:paraId="60632DAC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10 </w:t>
            </w:r>
          </w:p>
        </w:tc>
        <w:tc>
          <w:tcPr>
            <w:tcW w:w="1256" w:type="dxa"/>
            <w:shd w:val="clear" w:color="auto" w:fill="FFFFFF" w:themeFill="background1"/>
            <w:vAlign w:val="center"/>
            <w:hideMark/>
          </w:tcPr>
          <w:p w14:paraId="57DC0D41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2 </w:t>
            </w:r>
          </w:p>
        </w:tc>
      </w:tr>
      <w:tr w:rsidR="00F73FEF" w:rsidRPr="005F5FD2" w14:paraId="6A4E8C2A" w14:textId="77777777" w:rsidTr="00D00B76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Merge/>
            <w:hideMark/>
          </w:tcPr>
          <w:p w14:paraId="71B49CF5" w14:textId="77777777" w:rsidR="00F73FEF" w:rsidRPr="005F5FD2" w:rsidRDefault="00F73FEF" w:rsidP="00D00B76">
            <w:pPr>
              <w:spacing w:after="0"/>
              <w:ind w:left="97" w:right="109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2475" w:type="dxa"/>
            <w:shd w:val="clear" w:color="auto" w:fill="FFFFFF" w:themeFill="background1"/>
            <w:vAlign w:val="center"/>
            <w:hideMark/>
          </w:tcPr>
          <w:p w14:paraId="38F64828" w14:textId="77777777" w:rsidR="00F73FEF" w:rsidRPr="005F5FD2" w:rsidRDefault="00F73FEF" w:rsidP="00D00B76">
            <w:pPr>
              <w:spacing w:after="0"/>
              <w:ind w:left="97" w:right="10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Төлөвлөлт эдийн засаг </w:t>
            </w:r>
          </w:p>
        </w:tc>
        <w:tc>
          <w:tcPr>
            <w:tcW w:w="1455" w:type="dxa"/>
            <w:shd w:val="clear" w:color="auto" w:fill="FFFFFF" w:themeFill="background1"/>
            <w:vAlign w:val="center"/>
            <w:hideMark/>
          </w:tcPr>
          <w:p w14:paraId="5B3B08C3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4 </w:t>
            </w:r>
          </w:p>
        </w:tc>
        <w:tc>
          <w:tcPr>
            <w:tcW w:w="1331" w:type="dxa"/>
            <w:shd w:val="clear" w:color="auto" w:fill="FFFFFF" w:themeFill="background1"/>
            <w:vAlign w:val="center"/>
            <w:hideMark/>
          </w:tcPr>
          <w:p w14:paraId="02CBFFB4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4 </w:t>
            </w:r>
          </w:p>
        </w:tc>
        <w:tc>
          <w:tcPr>
            <w:tcW w:w="1256" w:type="dxa"/>
            <w:shd w:val="clear" w:color="auto" w:fill="FFFFFF" w:themeFill="background1"/>
            <w:vAlign w:val="center"/>
            <w:hideMark/>
          </w:tcPr>
          <w:p w14:paraId="671D4E37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- </w:t>
            </w:r>
          </w:p>
        </w:tc>
      </w:tr>
      <w:tr w:rsidR="00F73FEF" w:rsidRPr="005F5FD2" w14:paraId="3746B397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Merge w:val="restart"/>
            <w:shd w:val="clear" w:color="auto" w:fill="FFFFFF" w:themeFill="background1"/>
            <w:vAlign w:val="center"/>
            <w:hideMark/>
          </w:tcPr>
          <w:p w14:paraId="62642596" w14:textId="77777777" w:rsidR="00F73FEF" w:rsidRPr="005F5FD2" w:rsidRDefault="00F73FEF" w:rsidP="00D00B76">
            <w:pPr>
              <w:spacing w:after="0"/>
              <w:ind w:left="97" w:right="109"/>
              <w:jc w:val="left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18"/>
                <w:szCs w:val="18"/>
              </w:rPr>
              <w:t>Хэсэг </w:t>
            </w:r>
          </w:p>
        </w:tc>
        <w:tc>
          <w:tcPr>
            <w:tcW w:w="2475" w:type="dxa"/>
            <w:shd w:val="clear" w:color="auto" w:fill="FFFFFF" w:themeFill="background1"/>
            <w:vAlign w:val="center"/>
            <w:hideMark/>
          </w:tcPr>
          <w:p w14:paraId="3702CEC6" w14:textId="77777777" w:rsidR="00F73FEF" w:rsidRPr="005F5FD2" w:rsidRDefault="00F73FEF" w:rsidP="00D00B76">
            <w:pPr>
              <w:spacing w:after="0"/>
              <w:ind w:left="97" w:right="10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Автобульдозер </w:t>
            </w:r>
          </w:p>
        </w:tc>
        <w:tc>
          <w:tcPr>
            <w:tcW w:w="1455" w:type="dxa"/>
            <w:shd w:val="clear" w:color="auto" w:fill="FFFFFF" w:themeFill="background1"/>
            <w:vAlign w:val="center"/>
            <w:hideMark/>
          </w:tcPr>
          <w:p w14:paraId="01C34F43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160 </w:t>
            </w:r>
          </w:p>
        </w:tc>
        <w:tc>
          <w:tcPr>
            <w:tcW w:w="1331" w:type="dxa"/>
            <w:shd w:val="clear" w:color="auto" w:fill="FFFFFF" w:themeFill="background1"/>
            <w:vAlign w:val="center"/>
            <w:hideMark/>
          </w:tcPr>
          <w:p w14:paraId="3CC45BD6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143 </w:t>
            </w:r>
          </w:p>
        </w:tc>
        <w:tc>
          <w:tcPr>
            <w:tcW w:w="1256" w:type="dxa"/>
            <w:shd w:val="clear" w:color="auto" w:fill="FFFFFF" w:themeFill="background1"/>
            <w:vAlign w:val="center"/>
            <w:hideMark/>
          </w:tcPr>
          <w:p w14:paraId="5403F7CF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17 </w:t>
            </w:r>
          </w:p>
        </w:tc>
      </w:tr>
      <w:tr w:rsidR="00F73FEF" w:rsidRPr="005F5FD2" w14:paraId="60B627E4" w14:textId="77777777" w:rsidTr="00D00B76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Merge/>
            <w:hideMark/>
          </w:tcPr>
          <w:p w14:paraId="2E647735" w14:textId="77777777" w:rsidR="00F73FEF" w:rsidRPr="005F5FD2" w:rsidRDefault="00F73FEF" w:rsidP="00D00B76">
            <w:pPr>
              <w:spacing w:after="0"/>
              <w:ind w:left="97" w:right="109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2475" w:type="dxa"/>
            <w:shd w:val="clear" w:color="auto" w:fill="FFFFFF" w:themeFill="background1"/>
            <w:vAlign w:val="center"/>
            <w:hideMark/>
          </w:tcPr>
          <w:p w14:paraId="5F3DED71" w14:textId="77777777" w:rsidR="00F73FEF" w:rsidRPr="005F5FD2" w:rsidRDefault="00F73FEF" w:rsidP="00D00B76">
            <w:pPr>
              <w:spacing w:after="0"/>
              <w:ind w:left="97" w:right="10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Уулын нэгдсэн  </w:t>
            </w:r>
          </w:p>
        </w:tc>
        <w:tc>
          <w:tcPr>
            <w:tcW w:w="1455" w:type="dxa"/>
            <w:shd w:val="clear" w:color="auto" w:fill="FFFFFF" w:themeFill="background1"/>
            <w:vAlign w:val="center"/>
            <w:hideMark/>
          </w:tcPr>
          <w:p w14:paraId="65CAE2F0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98 </w:t>
            </w:r>
          </w:p>
        </w:tc>
        <w:tc>
          <w:tcPr>
            <w:tcW w:w="1331" w:type="dxa"/>
            <w:shd w:val="clear" w:color="auto" w:fill="FFFFFF" w:themeFill="background1"/>
            <w:vAlign w:val="center"/>
            <w:hideMark/>
          </w:tcPr>
          <w:p w14:paraId="3370F7B1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85 </w:t>
            </w:r>
          </w:p>
        </w:tc>
        <w:tc>
          <w:tcPr>
            <w:tcW w:w="1256" w:type="dxa"/>
            <w:shd w:val="clear" w:color="auto" w:fill="FFFFFF" w:themeFill="background1"/>
            <w:vAlign w:val="center"/>
            <w:hideMark/>
          </w:tcPr>
          <w:p w14:paraId="0FDB075D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13 </w:t>
            </w:r>
          </w:p>
        </w:tc>
      </w:tr>
      <w:tr w:rsidR="00F73FEF" w:rsidRPr="005F5FD2" w14:paraId="2065998D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Merge/>
            <w:hideMark/>
          </w:tcPr>
          <w:p w14:paraId="47253D01" w14:textId="77777777" w:rsidR="00F73FEF" w:rsidRPr="005F5FD2" w:rsidRDefault="00F73FEF" w:rsidP="00D00B76">
            <w:pPr>
              <w:spacing w:after="0"/>
              <w:ind w:left="97" w:right="109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2475" w:type="dxa"/>
            <w:shd w:val="clear" w:color="auto" w:fill="FFFFFF" w:themeFill="background1"/>
            <w:vAlign w:val="center"/>
            <w:hideMark/>
          </w:tcPr>
          <w:p w14:paraId="7AA22DC5" w14:textId="77777777" w:rsidR="00F73FEF" w:rsidRPr="005F5FD2" w:rsidRDefault="00F73FEF" w:rsidP="00D00B76">
            <w:pPr>
              <w:spacing w:after="0"/>
              <w:ind w:left="97" w:right="10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Технологи дамжлага </w:t>
            </w:r>
          </w:p>
        </w:tc>
        <w:tc>
          <w:tcPr>
            <w:tcW w:w="1455" w:type="dxa"/>
            <w:shd w:val="clear" w:color="auto" w:fill="FFFFFF" w:themeFill="background1"/>
            <w:vAlign w:val="center"/>
            <w:hideMark/>
          </w:tcPr>
          <w:p w14:paraId="3AC2D9AD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54 </w:t>
            </w:r>
          </w:p>
        </w:tc>
        <w:tc>
          <w:tcPr>
            <w:tcW w:w="1331" w:type="dxa"/>
            <w:shd w:val="clear" w:color="auto" w:fill="FFFFFF" w:themeFill="background1"/>
            <w:vAlign w:val="center"/>
            <w:hideMark/>
          </w:tcPr>
          <w:p w14:paraId="6025861B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48 </w:t>
            </w:r>
          </w:p>
        </w:tc>
        <w:tc>
          <w:tcPr>
            <w:tcW w:w="1256" w:type="dxa"/>
            <w:shd w:val="clear" w:color="auto" w:fill="FFFFFF" w:themeFill="background1"/>
            <w:vAlign w:val="center"/>
            <w:hideMark/>
          </w:tcPr>
          <w:p w14:paraId="1A96A5DC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6 </w:t>
            </w:r>
          </w:p>
        </w:tc>
      </w:tr>
      <w:tr w:rsidR="00F73FEF" w:rsidRPr="005F5FD2" w14:paraId="2C07F88B" w14:textId="77777777" w:rsidTr="00D00B76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Merge/>
            <w:hideMark/>
          </w:tcPr>
          <w:p w14:paraId="74C08BA3" w14:textId="77777777" w:rsidR="00F73FEF" w:rsidRPr="005F5FD2" w:rsidRDefault="00F73FEF" w:rsidP="00D00B76">
            <w:pPr>
              <w:spacing w:after="0"/>
              <w:ind w:left="97" w:right="109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2475" w:type="dxa"/>
            <w:shd w:val="clear" w:color="auto" w:fill="FFFFFF" w:themeFill="background1"/>
            <w:vAlign w:val="center"/>
            <w:hideMark/>
          </w:tcPr>
          <w:p w14:paraId="19B9EF1E" w14:textId="77777777" w:rsidR="00F73FEF" w:rsidRPr="005F5FD2" w:rsidRDefault="00F73FEF" w:rsidP="00D00B76">
            <w:pPr>
              <w:spacing w:after="0"/>
              <w:ind w:left="97" w:right="10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Цахилгаан хангамж </w:t>
            </w:r>
          </w:p>
        </w:tc>
        <w:tc>
          <w:tcPr>
            <w:tcW w:w="1455" w:type="dxa"/>
            <w:shd w:val="clear" w:color="auto" w:fill="FFFFFF" w:themeFill="background1"/>
            <w:vAlign w:val="center"/>
            <w:hideMark/>
          </w:tcPr>
          <w:p w14:paraId="0D1711F7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26 </w:t>
            </w:r>
          </w:p>
        </w:tc>
        <w:tc>
          <w:tcPr>
            <w:tcW w:w="1331" w:type="dxa"/>
            <w:shd w:val="clear" w:color="auto" w:fill="FFFFFF" w:themeFill="background1"/>
            <w:vAlign w:val="center"/>
            <w:hideMark/>
          </w:tcPr>
          <w:p w14:paraId="4918EFD2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24 </w:t>
            </w:r>
          </w:p>
        </w:tc>
        <w:tc>
          <w:tcPr>
            <w:tcW w:w="1256" w:type="dxa"/>
            <w:shd w:val="clear" w:color="auto" w:fill="FFFFFF" w:themeFill="background1"/>
            <w:vAlign w:val="center"/>
            <w:hideMark/>
          </w:tcPr>
          <w:p w14:paraId="5CB522E1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2 </w:t>
            </w:r>
          </w:p>
        </w:tc>
      </w:tr>
      <w:tr w:rsidR="00F73FEF" w:rsidRPr="005F5FD2" w14:paraId="57318E4F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Merge/>
            <w:hideMark/>
          </w:tcPr>
          <w:p w14:paraId="48D6A810" w14:textId="77777777" w:rsidR="00F73FEF" w:rsidRPr="005F5FD2" w:rsidRDefault="00F73FEF" w:rsidP="00D00B76">
            <w:pPr>
              <w:spacing w:after="0"/>
              <w:ind w:left="97" w:right="109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2475" w:type="dxa"/>
            <w:shd w:val="clear" w:color="auto" w:fill="FFFFFF" w:themeFill="background1"/>
            <w:vAlign w:val="center"/>
            <w:hideMark/>
          </w:tcPr>
          <w:p w14:paraId="6DFA5729" w14:textId="77777777" w:rsidR="00F73FEF" w:rsidRPr="005F5FD2" w:rsidRDefault="00F73FEF" w:rsidP="00D00B76">
            <w:pPr>
              <w:spacing w:after="0"/>
              <w:ind w:left="97" w:right="10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Засвар </w:t>
            </w:r>
          </w:p>
        </w:tc>
        <w:tc>
          <w:tcPr>
            <w:tcW w:w="1455" w:type="dxa"/>
            <w:shd w:val="clear" w:color="auto" w:fill="FFFFFF" w:themeFill="background1"/>
            <w:vAlign w:val="center"/>
            <w:hideMark/>
          </w:tcPr>
          <w:p w14:paraId="37EEA892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16 </w:t>
            </w:r>
          </w:p>
        </w:tc>
        <w:tc>
          <w:tcPr>
            <w:tcW w:w="1331" w:type="dxa"/>
            <w:shd w:val="clear" w:color="auto" w:fill="FFFFFF" w:themeFill="background1"/>
            <w:vAlign w:val="center"/>
            <w:hideMark/>
          </w:tcPr>
          <w:p w14:paraId="59C5B970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10 </w:t>
            </w:r>
          </w:p>
        </w:tc>
        <w:tc>
          <w:tcPr>
            <w:tcW w:w="1256" w:type="dxa"/>
            <w:shd w:val="clear" w:color="auto" w:fill="FFFFFF" w:themeFill="background1"/>
            <w:vAlign w:val="center"/>
            <w:hideMark/>
          </w:tcPr>
          <w:p w14:paraId="1167D3B5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6 </w:t>
            </w:r>
          </w:p>
        </w:tc>
      </w:tr>
      <w:tr w:rsidR="00F73FEF" w:rsidRPr="005F5FD2" w14:paraId="41581167" w14:textId="77777777" w:rsidTr="00D00B76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Merge/>
            <w:hideMark/>
          </w:tcPr>
          <w:p w14:paraId="232D5873" w14:textId="77777777" w:rsidR="00F73FEF" w:rsidRPr="005F5FD2" w:rsidRDefault="00F73FEF" w:rsidP="00D00B76">
            <w:pPr>
              <w:spacing w:after="0"/>
              <w:ind w:left="97" w:right="109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2475" w:type="dxa"/>
            <w:shd w:val="clear" w:color="auto" w:fill="FFFFFF" w:themeFill="background1"/>
            <w:vAlign w:val="center"/>
            <w:hideMark/>
          </w:tcPr>
          <w:p w14:paraId="1DA6EEE6" w14:textId="77777777" w:rsidR="00F73FEF" w:rsidRPr="005F5FD2" w:rsidRDefault="00F73FEF" w:rsidP="00D00B76">
            <w:pPr>
              <w:spacing w:after="0"/>
              <w:ind w:left="97" w:right="10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Тээвэр үйлчилгээ </w:t>
            </w:r>
          </w:p>
        </w:tc>
        <w:tc>
          <w:tcPr>
            <w:tcW w:w="1455" w:type="dxa"/>
            <w:shd w:val="clear" w:color="auto" w:fill="FFFFFF" w:themeFill="background1"/>
            <w:vAlign w:val="center"/>
            <w:hideMark/>
          </w:tcPr>
          <w:p w14:paraId="2827AD18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26 </w:t>
            </w:r>
          </w:p>
        </w:tc>
        <w:tc>
          <w:tcPr>
            <w:tcW w:w="1331" w:type="dxa"/>
            <w:shd w:val="clear" w:color="auto" w:fill="FFFFFF" w:themeFill="background1"/>
            <w:vAlign w:val="center"/>
            <w:hideMark/>
          </w:tcPr>
          <w:p w14:paraId="15284CC2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23 </w:t>
            </w:r>
          </w:p>
        </w:tc>
        <w:tc>
          <w:tcPr>
            <w:tcW w:w="1256" w:type="dxa"/>
            <w:shd w:val="clear" w:color="auto" w:fill="FFFFFF" w:themeFill="background1"/>
            <w:vAlign w:val="center"/>
            <w:hideMark/>
          </w:tcPr>
          <w:p w14:paraId="46157C8D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3 </w:t>
            </w:r>
          </w:p>
        </w:tc>
      </w:tr>
      <w:tr w:rsidR="00F73FEF" w:rsidRPr="005F5FD2" w14:paraId="57A84E1F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Merge/>
            <w:hideMark/>
          </w:tcPr>
          <w:p w14:paraId="6AA070A3" w14:textId="77777777" w:rsidR="00F73FEF" w:rsidRPr="005F5FD2" w:rsidRDefault="00F73FEF" w:rsidP="00D00B76">
            <w:pPr>
              <w:spacing w:after="0"/>
              <w:ind w:left="97" w:right="109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2475" w:type="dxa"/>
            <w:shd w:val="clear" w:color="auto" w:fill="FFFFFF" w:themeFill="background1"/>
            <w:vAlign w:val="center"/>
            <w:hideMark/>
          </w:tcPr>
          <w:p w14:paraId="280DFD5A" w14:textId="77777777" w:rsidR="00F73FEF" w:rsidRPr="005F5FD2" w:rsidRDefault="00F73FEF" w:rsidP="00D00B76">
            <w:pPr>
              <w:spacing w:after="0"/>
              <w:ind w:left="97" w:right="10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Ус шүүрүүлэх  </w:t>
            </w:r>
          </w:p>
        </w:tc>
        <w:tc>
          <w:tcPr>
            <w:tcW w:w="1455" w:type="dxa"/>
            <w:shd w:val="clear" w:color="auto" w:fill="FFFFFF" w:themeFill="background1"/>
            <w:vAlign w:val="center"/>
            <w:hideMark/>
          </w:tcPr>
          <w:p w14:paraId="3BBD1AE5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23 </w:t>
            </w:r>
          </w:p>
        </w:tc>
        <w:tc>
          <w:tcPr>
            <w:tcW w:w="1331" w:type="dxa"/>
            <w:shd w:val="clear" w:color="auto" w:fill="FFFFFF" w:themeFill="background1"/>
            <w:vAlign w:val="center"/>
            <w:hideMark/>
          </w:tcPr>
          <w:p w14:paraId="60BD9BAE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17 </w:t>
            </w:r>
          </w:p>
        </w:tc>
        <w:tc>
          <w:tcPr>
            <w:tcW w:w="1256" w:type="dxa"/>
            <w:shd w:val="clear" w:color="auto" w:fill="FFFFFF" w:themeFill="background1"/>
            <w:vAlign w:val="center"/>
            <w:hideMark/>
          </w:tcPr>
          <w:p w14:paraId="650A4FE7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6 </w:t>
            </w:r>
          </w:p>
        </w:tc>
      </w:tr>
      <w:tr w:rsidR="00F73FEF" w:rsidRPr="005F5FD2" w14:paraId="1E556E60" w14:textId="77777777" w:rsidTr="00D00B76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shd w:val="clear" w:color="auto" w:fill="FFFFFF" w:themeFill="background1"/>
            <w:noWrap/>
            <w:vAlign w:val="center"/>
            <w:hideMark/>
          </w:tcPr>
          <w:p w14:paraId="6EC9E91B" w14:textId="77777777" w:rsidR="00F73FEF" w:rsidRPr="005F5FD2" w:rsidRDefault="00F73FEF" w:rsidP="00D00B76">
            <w:pPr>
              <w:spacing w:after="0"/>
              <w:ind w:left="97" w:right="109"/>
              <w:jc w:val="left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2475" w:type="dxa"/>
            <w:shd w:val="clear" w:color="auto" w:fill="FFFFFF" w:themeFill="background1"/>
            <w:noWrap/>
            <w:vAlign w:val="center"/>
            <w:hideMark/>
          </w:tcPr>
          <w:p w14:paraId="53009596" w14:textId="77777777" w:rsidR="00F73FEF" w:rsidRPr="005F5FD2" w:rsidRDefault="00F73FEF" w:rsidP="00D00B76">
            <w:pPr>
              <w:spacing w:after="0"/>
              <w:ind w:left="97" w:right="10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</w:rPr>
              <w:t xml:space="preserve">Нийт </w:t>
            </w:r>
          </w:p>
        </w:tc>
        <w:tc>
          <w:tcPr>
            <w:tcW w:w="1455" w:type="dxa"/>
            <w:shd w:val="clear" w:color="auto" w:fill="FFFFFF" w:themeFill="background1"/>
            <w:noWrap/>
            <w:vAlign w:val="center"/>
            <w:hideMark/>
          </w:tcPr>
          <w:p w14:paraId="5877812B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487</w:t>
            </w:r>
          </w:p>
        </w:tc>
        <w:tc>
          <w:tcPr>
            <w:tcW w:w="1331" w:type="dxa"/>
            <w:shd w:val="clear" w:color="auto" w:fill="FFFFFF" w:themeFill="background1"/>
            <w:noWrap/>
            <w:vAlign w:val="center"/>
            <w:hideMark/>
          </w:tcPr>
          <w:p w14:paraId="7BA33B1D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420</w:t>
            </w:r>
          </w:p>
        </w:tc>
        <w:tc>
          <w:tcPr>
            <w:tcW w:w="1256" w:type="dxa"/>
            <w:shd w:val="clear" w:color="auto" w:fill="FFFFFF" w:themeFill="background1"/>
            <w:noWrap/>
            <w:vAlign w:val="center"/>
            <w:hideMark/>
          </w:tcPr>
          <w:p w14:paraId="401FC856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67</w:t>
            </w:r>
          </w:p>
        </w:tc>
      </w:tr>
      <w:bookmarkEnd w:id="0"/>
    </w:tbl>
    <w:p w14:paraId="4EC3A47B" w14:textId="77777777" w:rsidR="00F73FEF" w:rsidRDefault="00F73FEF" w:rsidP="00F73FEF">
      <w:pPr>
        <w:spacing w:after="0"/>
        <w:ind w:left="97" w:right="109"/>
        <w:jc w:val="center"/>
        <w:rPr>
          <w:rFonts w:ascii="Arial" w:hAnsi="Arial" w:cs="Arial"/>
          <w:sz w:val="18"/>
          <w:szCs w:val="18"/>
        </w:rPr>
      </w:pPr>
    </w:p>
    <w:p w14:paraId="4089F392" w14:textId="77777777" w:rsidR="00F73FEF" w:rsidRDefault="00F73FEF" w:rsidP="00F73FEF">
      <w:pPr>
        <w:spacing w:after="0"/>
        <w:ind w:left="97" w:right="109"/>
        <w:jc w:val="center"/>
        <w:rPr>
          <w:rFonts w:ascii="Arial" w:hAnsi="Arial" w:cs="Arial"/>
          <w:sz w:val="18"/>
          <w:szCs w:val="18"/>
        </w:rPr>
      </w:pPr>
    </w:p>
    <w:p w14:paraId="728BCA79" w14:textId="77777777" w:rsidR="00F73FEF" w:rsidRDefault="00F73FEF" w:rsidP="00F73FEF">
      <w:pPr>
        <w:spacing w:after="0"/>
        <w:ind w:left="97" w:right="109"/>
        <w:jc w:val="center"/>
        <w:rPr>
          <w:rFonts w:ascii="Arial" w:hAnsi="Arial" w:cs="Arial"/>
          <w:sz w:val="18"/>
          <w:szCs w:val="18"/>
        </w:rPr>
      </w:pPr>
    </w:p>
    <w:p w14:paraId="6D15B8DD" w14:textId="77777777" w:rsidR="00F73FEF" w:rsidRDefault="00F73FEF" w:rsidP="00F73FEF">
      <w:pPr>
        <w:spacing w:after="0"/>
        <w:ind w:left="97" w:right="109"/>
        <w:jc w:val="center"/>
        <w:rPr>
          <w:rFonts w:ascii="Arial" w:hAnsi="Arial" w:cs="Arial"/>
          <w:sz w:val="18"/>
          <w:szCs w:val="18"/>
        </w:rPr>
      </w:pPr>
    </w:p>
    <w:p w14:paraId="4A28ABEF" w14:textId="77777777" w:rsidR="00F73FEF" w:rsidRDefault="00F73FEF" w:rsidP="00F73FEF">
      <w:pPr>
        <w:spacing w:after="0"/>
        <w:ind w:left="97" w:right="109"/>
        <w:jc w:val="center"/>
        <w:rPr>
          <w:rFonts w:ascii="Arial" w:hAnsi="Arial" w:cs="Arial"/>
          <w:sz w:val="18"/>
          <w:szCs w:val="18"/>
        </w:rPr>
      </w:pPr>
    </w:p>
    <w:p w14:paraId="092F1C97" w14:textId="77777777" w:rsidR="00F73FEF" w:rsidRDefault="00F73FEF" w:rsidP="00F73FEF">
      <w:pPr>
        <w:spacing w:after="0"/>
        <w:ind w:left="97" w:right="109"/>
        <w:jc w:val="center"/>
        <w:rPr>
          <w:rFonts w:ascii="Arial" w:hAnsi="Arial" w:cs="Arial"/>
          <w:sz w:val="18"/>
          <w:szCs w:val="18"/>
        </w:rPr>
      </w:pPr>
    </w:p>
    <w:p w14:paraId="745F294D" w14:textId="1558C29F" w:rsidR="00F73FEF" w:rsidRPr="005F5FD2" w:rsidRDefault="00F73FEF" w:rsidP="00F73FEF">
      <w:pPr>
        <w:spacing w:after="0"/>
        <w:ind w:left="97" w:right="109"/>
        <w:jc w:val="center"/>
        <w:rPr>
          <w:rFonts w:ascii="Arial" w:hAnsi="Arial" w:cs="Arial"/>
          <w:sz w:val="18"/>
          <w:szCs w:val="18"/>
        </w:rPr>
      </w:pPr>
      <w:r w:rsidRPr="005F5FD2">
        <w:rPr>
          <w:rFonts w:ascii="Arial" w:hAnsi="Arial" w:cs="Arial"/>
          <w:sz w:val="18"/>
          <w:szCs w:val="18"/>
        </w:rPr>
        <w:t>ХҮСНЭГТ 5. АЖЛЫН БАЙРНЫ ЭРГЭЦ</w:t>
      </w:r>
    </w:p>
    <w:tbl>
      <w:tblPr>
        <w:tblStyle w:val="ListTable2-Accent1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3783"/>
        <w:gridCol w:w="1260"/>
      </w:tblGrid>
      <w:tr w:rsidR="00F73FEF" w:rsidRPr="005F5FD2" w14:paraId="0FEE5D7C" w14:textId="77777777" w:rsidTr="00D00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1E4F5" w:themeFill="accent1" w:themeFillTint="33"/>
            <w:hideMark/>
          </w:tcPr>
          <w:p w14:paraId="01C068BC" w14:textId="77777777" w:rsidR="00F73FEF" w:rsidRPr="005F5FD2" w:rsidRDefault="00F73FEF" w:rsidP="00D00B76">
            <w:pPr>
              <w:spacing w:after="0"/>
              <w:ind w:left="97" w:right="109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20"/>
              </w:rPr>
              <w:t xml:space="preserve"> </w:t>
            </w:r>
            <w:bookmarkStart w:id="1" w:name="OLE_LINK22"/>
            <w:r w:rsidRPr="005F5FD2">
              <w:rPr>
                <w:rFonts w:ascii="Arial" w:eastAsia="Times New Roman" w:hAnsi="Arial" w:cs="Arial"/>
                <w:sz w:val="18"/>
                <w:szCs w:val="18"/>
              </w:rPr>
              <w:t>Үзүүлэлтүүд</w:t>
            </w:r>
          </w:p>
        </w:tc>
        <w:tc>
          <w:tcPr>
            <w:tcW w:w="1260" w:type="dxa"/>
            <w:shd w:val="clear" w:color="auto" w:fill="C1E4F5" w:themeFill="accent1" w:themeFillTint="33"/>
            <w:hideMark/>
          </w:tcPr>
          <w:p w14:paraId="4D7EAE37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sz w:val="18"/>
                <w:szCs w:val="18"/>
              </w:rPr>
              <w:t>2024 он</w:t>
            </w:r>
          </w:p>
        </w:tc>
      </w:tr>
      <w:tr w:rsidR="00F73FEF" w:rsidRPr="005F5FD2" w14:paraId="3E754784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  <w:hideMark/>
          </w:tcPr>
          <w:p w14:paraId="46851EEF" w14:textId="77777777" w:rsidR="00F73FEF" w:rsidRPr="005F5FD2" w:rsidRDefault="00F73FEF" w:rsidP="00D00B76">
            <w:pPr>
              <w:spacing w:after="0"/>
              <w:ind w:left="97" w:right="109"/>
              <w:jc w:val="left"/>
              <w:rPr>
                <w:rFonts w:ascii="Arial" w:eastAsia="Times New Roman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 w:val="0"/>
                <w:bCs w:val="0"/>
                <w:sz w:val="18"/>
                <w:szCs w:val="18"/>
              </w:rPr>
              <w:t>Хөдөлмөрийн гэрээ байгуулсан</w:t>
            </w:r>
          </w:p>
        </w:tc>
        <w:tc>
          <w:tcPr>
            <w:tcW w:w="1260" w:type="dxa"/>
            <w:shd w:val="clear" w:color="auto" w:fill="FFFFFF" w:themeFill="background1"/>
            <w:hideMark/>
          </w:tcPr>
          <w:p w14:paraId="7C009C33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sz w:val="18"/>
                <w:szCs w:val="18"/>
              </w:rPr>
              <w:t>94</w:t>
            </w:r>
          </w:p>
        </w:tc>
      </w:tr>
      <w:tr w:rsidR="00F73FEF" w:rsidRPr="005F5FD2" w14:paraId="6E005E4F" w14:textId="77777777" w:rsidTr="00D00B76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  <w:hideMark/>
          </w:tcPr>
          <w:p w14:paraId="34455783" w14:textId="77777777" w:rsidR="00F73FEF" w:rsidRPr="005F5FD2" w:rsidRDefault="00F73FEF" w:rsidP="00D00B76">
            <w:pPr>
              <w:spacing w:after="0"/>
              <w:ind w:left="97" w:right="109"/>
              <w:jc w:val="left"/>
              <w:rPr>
                <w:rFonts w:ascii="Arial" w:eastAsia="Times New Roman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 w:val="0"/>
                <w:bCs w:val="0"/>
                <w:sz w:val="18"/>
                <w:szCs w:val="18"/>
              </w:rPr>
              <w:t>Хөдөлмөрийн гэрээ цуцалсан</w:t>
            </w:r>
          </w:p>
        </w:tc>
        <w:tc>
          <w:tcPr>
            <w:tcW w:w="1260" w:type="dxa"/>
            <w:shd w:val="clear" w:color="auto" w:fill="FFFFFF" w:themeFill="background1"/>
            <w:hideMark/>
          </w:tcPr>
          <w:p w14:paraId="633B1E25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sz w:val="18"/>
                <w:szCs w:val="18"/>
              </w:rPr>
              <w:t>92</w:t>
            </w:r>
          </w:p>
        </w:tc>
      </w:tr>
      <w:tr w:rsidR="00F73FEF" w:rsidRPr="005F5FD2" w14:paraId="690E8782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</w:tcPr>
          <w:p w14:paraId="1F2EF9FB" w14:textId="77777777" w:rsidR="00F73FEF" w:rsidRPr="005F5FD2" w:rsidRDefault="00F73FEF" w:rsidP="00D00B76">
            <w:pPr>
              <w:spacing w:after="0"/>
              <w:ind w:left="97" w:right="109"/>
              <w:jc w:val="left"/>
              <w:rPr>
                <w:rFonts w:ascii="Arial" w:eastAsia="Times New Roman" w:hAnsi="Arial" w:cs="Arial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sz w:val="18"/>
                <w:szCs w:val="18"/>
              </w:rPr>
              <w:t>Үүнээс:</w:t>
            </w:r>
          </w:p>
        </w:tc>
        <w:tc>
          <w:tcPr>
            <w:tcW w:w="1260" w:type="dxa"/>
            <w:shd w:val="clear" w:color="auto" w:fill="FFFFFF" w:themeFill="background1"/>
          </w:tcPr>
          <w:p w14:paraId="6838E0A2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F73FEF" w:rsidRPr="005F5FD2" w14:paraId="42038982" w14:textId="77777777" w:rsidTr="00D00B76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  <w:hideMark/>
          </w:tcPr>
          <w:p w14:paraId="6D716C34" w14:textId="77777777" w:rsidR="00F73FEF" w:rsidRPr="005F5FD2" w:rsidRDefault="00F73FEF" w:rsidP="00D00B76">
            <w:pPr>
              <w:spacing w:after="0"/>
              <w:ind w:left="97" w:right="109"/>
              <w:jc w:val="left"/>
              <w:rPr>
                <w:rFonts w:ascii="Arial" w:eastAsia="Times New Roman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 w:val="0"/>
                <w:bCs w:val="0"/>
                <w:sz w:val="18"/>
                <w:szCs w:val="18"/>
              </w:rPr>
              <w:t>Өөрийн хүсэлтээр</w:t>
            </w:r>
          </w:p>
        </w:tc>
        <w:tc>
          <w:tcPr>
            <w:tcW w:w="1260" w:type="dxa"/>
            <w:shd w:val="clear" w:color="auto" w:fill="FFFFFF" w:themeFill="background1"/>
            <w:hideMark/>
          </w:tcPr>
          <w:p w14:paraId="3350E8E6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sz w:val="18"/>
                <w:szCs w:val="18"/>
              </w:rPr>
              <w:t>56</w:t>
            </w:r>
          </w:p>
        </w:tc>
      </w:tr>
      <w:tr w:rsidR="00F73FEF" w:rsidRPr="005F5FD2" w14:paraId="5F22B796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  <w:hideMark/>
          </w:tcPr>
          <w:p w14:paraId="1CBF24C8" w14:textId="77777777" w:rsidR="00F73FEF" w:rsidRPr="005F5FD2" w:rsidRDefault="00F73FEF" w:rsidP="00D00B76">
            <w:pPr>
              <w:spacing w:after="0"/>
              <w:ind w:left="97" w:right="109"/>
              <w:jc w:val="left"/>
              <w:rPr>
                <w:rFonts w:ascii="Arial" w:eastAsia="Times New Roman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 w:val="0"/>
                <w:bCs w:val="0"/>
                <w:sz w:val="18"/>
                <w:szCs w:val="18"/>
              </w:rPr>
              <w:t>Хөдөлмөрийн гэрээний хугацаа дууссан</w:t>
            </w:r>
          </w:p>
        </w:tc>
        <w:tc>
          <w:tcPr>
            <w:tcW w:w="1260" w:type="dxa"/>
            <w:shd w:val="clear" w:color="auto" w:fill="FFFFFF" w:themeFill="background1"/>
            <w:hideMark/>
          </w:tcPr>
          <w:p w14:paraId="6BF2DD5A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F73FEF" w:rsidRPr="005F5FD2" w14:paraId="4B18F25D" w14:textId="77777777" w:rsidTr="00D00B76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  <w:hideMark/>
          </w:tcPr>
          <w:p w14:paraId="51E9D2ED" w14:textId="77777777" w:rsidR="00F73FEF" w:rsidRPr="005F5FD2" w:rsidRDefault="00F73FEF" w:rsidP="00D00B76">
            <w:pPr>
              <w:spacing w:after="0"/>
              <w:ind w:left="97" w:right="109"/>
              <w:jc w:val="left"/>
              <w:rPr>
                <w:rFonts w:ascii="Arial" w:eastAsia="Times New Roman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 w:val="0"/>
                <w:bCs w:val="0"/>
                <w:sz w:val="18"/>
                <w:szCs w:val="18"/>
              </w:rPr>
              <w:t>Өндөр насны тэтгэвэрт</w:t>
            </w:r>
          </w:p>
        </w:tc>
        <w:tc>
          <w:tcPr>
            <w:tcW w:w="1260" w:type="dxa"/>
            <w:shd w:val="clear" w:color="auto" w:fill="FFFFFF" w:themeFill="background1"/>
            <w:hideMark/>
          </w:tcPr>
          <w:p w14:paraId="124DBB59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F73FEF" w:rsidRPr="005F5FD2" w14:paraId="7B05DE34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  <w:hideMark/>
          </w:tcPr>
          <w:p w14:paraId="1716B9FF" w14:textId="77777777" w:rsidR="00F73FEF" w:rsidRPr="005F5FD2" w:rsidRDefault="00F73FEF" w:rsidP="00D00B76">
            <w:pPr>
              <w:spacing w:after="0"/>
              <w:ind w:left="97" w:right="109"/>
              <w:jc w:val="left"/>
              <w:rPr>
                <w:rFonts w:ascii="Arial" w:eastAsia="Times New Roman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 w:val="0"/>
                <w:bCs w:val="0"/>
                <w:sz w:val="18"/>
                <w:szCs w:val="18"/>
              </w:rPr>
              <w:t>Эрүүл мэндийн шалтгаанаар</w:t>
            </w:r>
          </w:p>
        </w:tc>
        <w:tc>
          <w:tcPr>
            <w:tcW w:w="1260" w:type="dxa"/>
            <w:shd w:val="clear" w:color="auto" w:fill="FFFFFF" w:themeFill="background1"/>
            <w:hideMark/>
          </w:tcPr>
          <w:p w14:paraId="5DEA27CD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F73FEF" w:rsidRPr="005F5FD2" w14:paraId="2A00D70D" w14:textId="77777777" w:rsidTr="00D00B76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  <w:hideMark/>
          </w:tcPr>
          <w:p w14:paraId="2B2A5EF6" w14:textId="77777777" w:rsidR="00F73FEF" w:rsidRPr="005F5FD2" w:rsidRDefault="00F73FEF" w:rsidP="00D00B76">
            <w:pPr>
              <w:spacing w:after="0"/>
              <w:ind w:left="97" w:right="109"/>
              <w:jc w:val="left"/>
              <w:rPr>
                <w:rFonts w:ascii="Arial" w:eastAsia="Times New Roman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 w:val="0"/>
                <w:bCs w:val="0"/>
                <w:sz w:val="18"/>
                <w:szCs w:val="18"/>
              </w:rPr>
              <w:t>Сахилгын шийтгэлээр</w:t>
            </w:r>
          </w:p>
        </w:tc>
        <w:tc>
          <w:tcPr>
            <w:tcW w:w="1260" w:type="dxa"/>
            <w:shd w:val="clear" w:color="auto" w:fill="FFFFFF" w:themeFill="background1"/>
            <w:hideMark/>
          </w:tcPr>
          <w:p w14:paraId="1389D6C4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sz w:val="18"/>
                <w:szCs w:val="18"/>
              </w:rPr>
              <w:t>24</w:t>
            </w:r>
          </w:p>
        </w:tc>
      </w:tr>
      <w:tr w:rsidR="00F73FEF" w:rsidRPr="005F5FD2" w14:paraId="0AF9E063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  <w:hideMark/>
          </w:tcPr>
          <w:p w14:paraId="7D46C9E3" w14:textId="77777777" w:rsidR="00F73FEF" w:rsidRPr="005F5FD2" w:rsidRDefault="00F73FEF" w:rsidP="00D00B76">
            <w:pPr>
              <w:spacing w:after="0"/>
              <w:ind w:left="97" w:right="109"/>
              <w:jc w:val="left"/>
              <w:rPr>
                <w:rFonts w:ascii="Arial" w:eastAsia="Times New Roman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 w:val="0"/>
                <w:bCs w:val="0"/>
                <w:sz w:val="18"/>
                <w:szCs w:val="18"/>
              </w:rPr>
              <w:t>Бусад</w:t>
            </w:r>
          </w:p>
        </w:tc>
        <w:tc>
          <w:tcPr>
            <w:tcW w:w="1260" w:type="dxa"/>
            <w:shd w:val="clear" w:color="auto" w:fill="FFFFFF" w:themeFill="background1"/>
            <w:hideMark/>
          </w:tcPr>
          <w:p w14:paraId="1FBC0433" w14:textId="77777777" w:rsidR="00F73FEF" w:rsidRPr="005F5FD2" w:rsidRDefault="00F73FEF" w:rsidP="00D00B76">
            <w:pPr>
              <w:spacing w:after="0"/>
              <w:ind w:left="97" w:right="1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</w:tbl>
    <w:p w14:paraId="2F21F0DC" w14:textId="77777777" w:rsidR="00F73FEF" w:rsidRPr="005F5FD2" w:rsidRDefault="00F73FEF" w:rsidP="00F73FEF">
      <w:pPr>
        <w:spacing w:after="0"/>
        <w:ind w:left="97" w:right="109"/>
        <w:jc w:val="right"/>
        <w:rPr>
          <w:rFonts w:ascii="Arial" w:hAnsi="Arial" w:cs="Arial"/>
          <w:i/>
          <w:iCs/>
          <w:sz w:val="16"/>
          <w:szCs w:val="16"/>
        </w:rPr>
      </w:pPr>
      <w:bookmarkStart w:id="2" w:name="OLE_LINK30"/>
      <w:bookmarkEnd w:id="1"/>
      <w:r w:rsidRPr="005F5FD2">
        <w:rPr>
          <w:rFonts w:ascii="Arial" w:hAnsi="Arial" w:cs="Arial"/>
          <w:i/>
          <w:iCs/>
          <w:sz w:val="16"/>
          <w:szCs w:val="16"/>
        </w:rPr>
        <w:t>Эх сурвалж: 2024 оны Хүний нөөцийн тайлан</w:t>
      </w:r>
    </w:p>
    <w:bookmarkEnd w:id="2"/>
    <w:p w14:paraId="09910194" w14:textId="77777777" w:rsidR="00ED70F9" w:rsidRDefault="00ED70F9"/>
    <w:sectPr w:rsidR="00ED7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FEF"/>
    <w:rsid w:val="001C4F88"/>
    <w:rsid w:val="008759E7"/>
    <w:rsid w:val="00BD5AB8"/>
    <w:rsid w:val="00ED70F9"/>
    <w:rsid w:val="00F7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8BCB7"/>
  <w15:chartTrackingRefBased/>
  <w15:docId w15:val="{6589BA88-B906-475B-9388-71E73E25B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FEF"/>
    <w:pPr>
      <w:spacing w:after="120" w:line="240" w:lineRule="auto"/>
      <w:jc w:val="both"/>
    </w:pPr>
    <w:rPr>
      <w:rFonts w:ascii="Times New Roman" w:eastAsia="MS Mincho" w:hAnsi="Times New Roman" w:cs="Times New Roman"/>
      <w:kern w:val="0"/>
      <w:sz w:val="22"/>
      <w:lang w:val="mn-M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FEF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noProof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FEF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noProof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FEF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noProof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FEF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noProof/>
      <w:color w:val="0F4761" w:themeColor="accent1" w:themeShade="BF"/>
      <w:kern w:val="2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FEF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noProof/>
      <w:color w:val="0F4761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FEF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noProof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FEF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noProof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FEF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noProof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FEF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noProof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FE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mn-M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FE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mn-M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FEF"/>
    <w:rPr>
      <w:rFonts w:eastAsiaTheme="majorEastAsia" w:cstheme="majorBidi"/>
      <w:noProof/>
      <w:color w:val="0F4761" w:themeColor="accent1" w:themeShade="BF"/>
      <w:sz w:val="28"/>
      <w:szCs w:val="28"/>
      <w:lang w:val="mn-M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FEF"/>
    <w:rPr>
      <w:rFonts w:eastAsiaTheme="majorEastAsia" w:cstheme="majorBidi"/>
      <w:i/>
      <w:iCs/>
      <w:noProof/>
      <w:color w:val="0F4761" w:themeColor="accent1" w:themeShade="BF"/>
      <w:lang w:val="mn-M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FEF"/>
    <w:rPr>
      <w:rFonts w:eastAsiaTheme="majorEastAsia" w:cstheme="majorBidi"/>
      <w:noProof/>
      <w:color w:val="0F4761" w:themeColor="accent1" w:themeShade="BF"/>
      <w:lang w:val="mn-M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FEF"/>
    <w:rPr>
      <w:rFonts w:eastAsiaTheme="majorEastAsia" w:cstheme="majorBidi"/>
      <w:i/>
      <w:iCs/>
      <w:noProof/>
      <w:color w:val="595959" w:themeColor="text1" w:themeTint="A6"/>
      <w:lang w:val="mn-M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FEF"/>
    <w:rPr>
      <w:rFonts w:eastAsiaTheme="majorEastAsia" w:cstheme="majorBidi"/>
      <w:noProof/>
      <w:color w:val="595959" w:themeColor="text1" w:themeTint="A6"/>
      <w:lang w:val="mn-M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FEF"/>
    <w:rPr>
      <w:rFonts w:eastAsiaTheme="majorEastAsia" w:cstheme="majorBidi"/>
      <w:i/>
      <w:iCs/>
      <w:noProof/>
      <w:color w:val="272727" w:themeColor="text1" w:themeTint="D8"/>
      <w:lang w:val="mn-M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FEF"/>
    <w:rPr>
      <w:rFonts w:eastAsiaTheme="majorEastAsia" w:cstheme="majorBidi"/>
      <w:noProof/>
      <w:color w:val="272727" w:themeColor="text1" w:themeTint="D8"/>
      <w:lang w:val="mn-MN"/>
    </w:rPr>
  </w:style>
  <w:style w:type="paragraph" w:styleId="Title">
    <w:name w:val="Title"/>
    <w:basedOn w:val="Normal"/>
    <w:next w:val="Normal"/>
    <w:link w:val="TitleChar"/>
    <w:uiPriority w:val="10"/>
    <w:qFormat/>
    <w:rsid w:val="00F73FEF"/>
    <w:pPr>
      <w:spacing w:after="80"/>
      <w:contextualSpacing/>
      <w:jc w:val="left"/>
    </w:pPr>
    <w:rPr>
      <w:rFonts w:asciiTheme="majorHAnsi" w:eastAsiaTheme="majorEastAsia" w:hAnsiTheme="majorHAnsi" w:cstheme="majorBidi"/>
      <w:noProof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73FE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mn-M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FEF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noProof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73FE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mn-MN"/>
    </w:rPr>
  </w:style>
  <w:style w:type="paragraph" w:styleId="Quote">
    <w:name w:val="Quote"/>
    <w:basedOn w:val="Normal"/>
    <w:next w:val="Normal"/>
    <w:link w:val="QuoteChar"/>
    <w:uiPriority w:val="29"/>
    <w:qFormat/>
    <w:rsid w:val="00F73FE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noProof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73FEF"/>
    <w:rPr>
      <w:i/>
      <w:iCs/>
      <w:noProof/>
      <w:color w:val="404040" w:themeColor="text1" w:themeTint="BF"/>
      <w:lang w:val="mn-MN"/>
    </w:rPr>
  </w:style>
  <w:style w:type="paragraph" w:styleId="ListParagraph">
    <w:name w:val="List Paragraph"/>
    <w:basedOn w:val="Normal"/>
    <w:uiPriority w:val="34"/>
    <w:qFormat/>
    <w:rsid w:val="00F73FEF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noProof/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73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noProof/>
      <w:color w:val="0F4761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FEF"/>
    <w:rPr>
      <w:i/>
      <w:iCs/>
      <w:noProof/>
      <w:color w:val="0F4761" w:themeColor="accent1" w:themeShade="BF"/>
      <w:lang w:val="mn-MN"/>
    </w:rPr>
  </w:style>
  <w:style w:type="character" w:styleId="IntenseReference">
    <w:name w:val="Intense Reference"/>
    <w:basedOn w:val="DefaultParagraphFont"/>
    <w:uiPriority w:val="32"/>
    <w:qFormat/>
    <w:rsid w:val="00F73FEF"/>
    <w:rPr>
      <w:b/>
      <w:bCs/>
      <w:smallCaps/>
      <w:color w:val="0F4761" w:themeColor="accent1" w:themeShade="BF"/>
      <w:spacing w:val="5"/>
    </w:rPr>
  </w:style>
  <w:style w:type="table" w:styleId="ListTable2-Accent1">
    <w:name w:val="List Table 2 Accent 1"/>
    <w:basedOn w:val="TableNormal"/>
    <w:uiPriority w:val="47"/>
    <w:rsid w:val="00F73FEF"/>
    <w:pPr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Chantsalmaa Bavuu</dc:creator>
  <cp:keywords/>
  <dc:description/>
  <cp:lastModifiedBy>Chantsalmaa Bavuu</cp:lastModifiedBy>
  <cp:revision>1</cp:revision>
  <dcterms:created xsi:type="dcterms:W3CDTF">2026-03-12T08:00:00Z</dcterms:created>
  <dcterms:modified xsi:type="dcterms:W3CDTF">2026-03-12T08:01:00Z</dcterms:modified>
</cp:coreProperties>
</file>