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c.idCancha, c.nombre, c.tipo, c.estado, COUNT(r.idReserva)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totalReservas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canchas c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reservas r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c.idCancha = r.idCancha AND r.fecha &gt;=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CURRENT_DATE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c.estado = </w:t>
      </w:r>
      <w:r w:rsidDel="00000000" w:rsidR="00000000" w:rsidRPr="00000000">
        <w:rPr>
          <w:rFonts w:ascii="Courier New" w:cs="Courier New" w:eastAsia="Courier New" w:hAnsi="Courier New"/>
          <w:color w:val="b5bd68"/>
          <w:sz w:val="21"/>
          <w:szCs w:val="21"/>
          <w:rtl w:val="0"/>
        </w:rPr>
        <w:t xml:space="preserve">'disponible'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color w:val="969896"/>
          <w:sz w:val="21"/>
          <w:szCs w:val="21"/>
          <w:rtl w:val="0"/>
        </w:rPr>
        <w:t xml:space="preserve">-- Solo canchas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c.idCancha, c.nombre, c.tipo, c.estado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COUNT(r.idReserva) &lt; </w:t>
      </w:r>
      <w:r w:rsidDel="00000000" w:rsidR="00000000" w:rsidRPr="00000000">
        <w:rPr>
          <w:rFonts w:ascii="Courier New" w:cs="Courier New" w:eastAsia="Courier New" w:hAnsi="Courier New"/>
          <w:color w:val="de93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color w:val="969896"/>
          <w:sz w:val="21"/>
          <w:szCs w:val="21"/>
          <w:rtl w:val="0"/>
        </w:rPr>
        <w:t xml:space="preserve">-- Canchas con menos de 5 reservas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totalReservas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ASC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, c.nombre;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u.idUsuario, u.nombre, u.email, u.estado, COUNT(r.idReserva)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reservasActivas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usuarios u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reservas r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u.idUsuario = r.idUsuario AND r.fecha &gt;=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CURRENT_DATE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u.estado = </w:t>
      </w:r>
      <w:r w:rsidDel="00000000" w:rsidR="00000000" w:rsidRPr="00000000">
        <w:rPr>
          <w:rFonts w:ascii="Courier New" w:cs="Courier New" w:eastAsia="Courier New" w:hAnsi="Courier New"/>
          <w:color w:val="b5bd68"/>
          <w:sz w:val="21"/>
          <w:szCs w:val="21"/>
          <w:rtl w:val="0"/>
        </w:rPr>
        <w:t xml:space="preserve">'activo'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69896"/>
          <w:sz w:val="21"/>
          <w:szCs w:val="21"/>
          <w:rtl w:val="0"/>
        </w:rPr>
        <w:t xml:space="preserve">-- Solo usuarios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u.idUsuario, u.nombre, u.email, u.estado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reservasActivas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, u.nombre;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reservas (idCancha, idUsuario, fecha, hora)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c5c8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294bb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93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93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bd68"/>
          <w:sz w:val="21"/>
          <w:szCs w:val="21"/>
          <w:rtl w:val="0"/>
        </w:rPr>
        <w:t xml:space="preserve">'2025-11-01'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bd68"/>
          <w:sz w:val="21"/>
          <w:szCs w:val="21"/>
          <w:rtl w:val="0"/>
        </w:rPr>
        <w:t xml:space="preserve">'18:00:00'</w:t>
      </w:r>
      <w:r w:rsidDel="00000000" w:rsidR="00000000" w:rsidRPr="00000000">
        <w:rPr>
          <w:rFonts w:ascii="Courier New" w:cs="Courier New" w:eastAsia="Courier New" w:hAnsi="Courier New"/>
          <w:color w:val="c5c8c6"/>
          <w:sz w:val="21"/>
          <w:szCs w:val="21"/>
          <w:rtl w:val="0"/>
        </w:rPr>
        <w:t xml:space="preserve">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