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24E0" w14:textId="73114336" w:rsidR="005B4454" w:rsidRDefault="00680A22">
      <w:proofErr w:type="spellStart"/>
      <w:r>
        <w:t>Абра</w:t>
      </w:r>
      <w:proofErr w:type="spellEnd"/>
      <w:r>
        <w:t xml:space="preserve"> </w:t>
      </w:r>
      <w:proofErr w:type="spellStart"/>
      <w:proofErr w:type="gramStart"/>
      <w:r>
        <w:t>кадабра</w:t>
      </w:r>
      <w:proofErr w:type="spellEnd"/>
      <w:r w:rsidR="00E0633A">
        <w:t>,,,</w:t>
      </w:r>
      <w:proofErr w:type="gramEnd"/>
    </w:p>
    <w:p w14:paraId="784C6A19" w14:textId="7228E40D" w:rsidR="00511091" w:rsidRPr="00511091" w:rsidRDefault="009029B3">
      <w:pPr>
        <w:rPr>
          <w:lang w:val="en-US"/>
        </w:rPr>
      </w:pPr>
      <w:r>
        <w:rPr>
          <w:lang w:val="en-US"/>
        </w:rPr>
        <w:t>C</w:t>
      </w:r>
      <w:r w:rsidR="00511091">
        <w:rPr>
          <w:lang w:val="en-US"/>
        </w:rPr>
        <w:t>zc</w:t>
      </w:r>
      <w:r w:rsidR="007E049D">
        <w:rPr>
          <w:lang w:val="en-US"/>
        </w:rPr>
        <w:t>23</w:t>
      </w:r>
      <w:r w:rsidR="008B6B5C">
        <w:rPr>
          <w:lang w:val="en-US"/>
        </w:rPr>
        <w:t xml:space="preserve"> +1</w:t>
      </w:r>
      <w:bookmarkStart w:id="0" w:name="_GoBack"/>
      <w:bookmarkEnd w:id="0"/>
    </w:p>
    <w:sectPr w:rsidR="00511091" w:rsidRPr="0051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1B"/>
    <w:rsid w:val="00511091"/>
    <w:rsid w:val="005B4454"/>
    <w:rsid w:val="00680A22"/>
    <w:rsid w:val="007E049D"/>
    <w:rsid w:val="008B6B5C"/>
    <w:rsid w:val="009029B3"/>
    <w:rsid w:val="009D731B"/>
    <w:rsid w:val="00E0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62D2"/>
  <w15:chartTrackingRefBased/>
  <w15:docId w15:val="{123E6321-2616-4B2B-818A-0952B10A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2021-11-10T13:50:00Z</dcterms:created>
  <dcterms:modified xsi:type="dcterms:W3CDTF">2021-11-11T13:41:00Z</dcterms:modified>
</cp:coreProperties>
</file>