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CE4" w:rsidRPr="00C7356B" w:rsidRDefault="00C47CE4" w:rsidP="00C47CE4">
      <w:pPr>
        <w:spacing w:after="0" w:line="240" w:lineRule="auto"/>
        <w:ind w:left="-567"/>
        <w:jc w:val="center"/>
        <w:rPr>
          <w:sz w:val="24"/>
          <w:szCs w:val="24"/>
        </w:rPr>
      </w:pPr>
      <w:r w:rsidRPr="00C7356B">
        <w:rPr>
          <w:sz w:val="24"/>
          <w:szCs w:val="24"/>
        </w:rPr>
        <w:t>Московский политехнический университет</w:t>
      </w:r>
    </w:p>
    <w:p w:rsidR="00C47CE4" w:rsidRPr="00C7356B" w:rsidRDefault="00C47CE4" w:rsidP="00C47CE4">
      <w:pPr>
        <w:spacing w:after="0" w:line="240" w:lineRule="auto"/>
        <w:ind w:left="-567"/>
        <w:jc w:val="center"/>
        <w:rPr>
          <w:sz w:val="24"/>
          <w:szCs w:val="24"/>
        </w:rPr>
      </w:pPr>
      <w:r w:rsidRPr="00C7356B">
        <w:rPr>
          <w:sz w:val="24"/>
          <w:szCs w:val="24"/>
        </w:rPr>
        <w:t>Факультет информационных технологий</w:t>
      </w:r>
    </w:p>
    <w:p w:rsidR="00C47CE4" w:rsidRDefault="00C47CE4" w:rsidP="00C47CE4">
      <w:pPr>
        <w:spacing w:after="0" w:line="240" w:lineRule="auto"/>
        <w:ind w:left="-567"/>
        <w:jc w:val="center"/>
      </w:pPr>
    </w:p>
    <w:p w:rsidR="00C47CE4" w:rsidRDefault="00C47CE4" w:rsidP="00C47CE4">
      <w:pPr>
        <w:spacing w:after="0" w:line="240" w:lineRule="auto"/>
        <w:ind w:left="-567"/>
        <w:jc w:val="center"/>
      </w:pPr>
    </w:p>
    <w:p w:rsidR="00C47CE4" w:rsidRDefault="00C47CE4" w:rsidP="00C47CE4">
      <w:pPr>
        <w:spacing w:after="0" w:line="240" w:lineRule="auto"/>
        <w:ind w:left="-567"/>
        <w:jc w:val="center"/>
      </w:pPr>
    </w:p>
    <w:p w:rsidR="00C47CE4" w:rsidRDefault="00C47CE4" w:rsidP="00C47CE4">
      <w:pPr>
        <w:spacing w:after="0" w:line="240" w:lineRule="auto"/>
        <w:ind w:left="-567"/>
        <w:jc w:val="center"/>
      </w:pPr>
    </w:p>
    <w:p w:rsidR="00C47CE4" w:rsidRDefault="00C47CE4" w:rsidP="00C47CE4">
      <w:pPr>
        <w:spacing w:after="0" w:line="240" w:lineRule="auto"/>
        <w:ind w:left="-567"/>
        <w:jc w:val="center"/>
      </w:pPr>
    </w:p>
    <w:p w:rsidR="00C47CE4" w:rsidRDefault="00C47CE4" w:rsidP="00C47CE4">
      <w:pPr>
        <w:spacing w:after="0" w:line="240" w:lineRule="auto"/>
        <w:ind w:left="-567"/>
        <w:jc w:val="center"/>
      </w:pPr>
    </w:p>
    <w:p w:rsidR="00C47CE4" w:rsidRDefault="00C47CE4" w:rsidP="00C47CE4">
      <w:pPr>
        <w:spacing w:after="0" w:line="240" w:lineRule="auto"/>
        <w:ind w:left="-567"/>
        <w:jc w:val="center"/>
      </w:pPr>
    </w:p>
    <w:p w:rsidR="00C47CE4" w:rsidRDefault="00C47CE4" w:rsidP="00C47CE4">
      <w:pPr>
        <w:spacing w:after="0" w:line="240" w:lineRule="auto"/>
        <w:ind w:left="-567"/>
        <w:jc w:val="center"/>
      </w:pPr>
    </w:p>
    <w:p w:rsidR="00C47CE4" w:rsidRDefault="00C47CE4" w:rsidP="00C47CE4">
      <w:pPr>
        <w:spacing w:after="0" w:line="240" w:lineRule="auto"/>
        <w:ind w:left="-567"/>
        <w:jc w:val="center"/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  <w:r w:rsidRPr="00C7356B">
        <w:rPr>
          <w:rFonts w:asciiTheme="majorHAnsi" w:hAnsiTheme="majorHAnsi"/>
          <w:sz w:val="24"/>
          <w:szCs w:val="24"/>
        </w:rPr>
        <w:t>Отчет</w:t>
      </w:r>
      <w:r>
        <w:rPr>
          <w:rFonts w:asciiTheme="majorHAnsi" w:hAnsiTheme="majorHAnsi"/>
          <w:sz w:val="24"/>
          <w:szCs w:val="24"/>
        </w:rPr>
        <w:t xml:space="preserve"> по лабораторной работе №2</w:t>
      </w: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По курсу «Программная инженерия»</w:t>
      </w: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«Моделирования бизнес-процессов в нотациях </w:t>
      </w:r>
      <w:r>
        <w:rPr>
          <w:rFonts w:asciiTheme="majorHAnsi" w:hAnsiTheme="majorHAnsi"/>
          <w:sz w:val="24"/>
          <w:szCs w:val="24"/>
          <w:lang w:val="en-US"/>
        </w:rPr>
        <w:t>IDEF</w:t>
      </w:r>
      <w:r w:rsidRPr="00C47CE4">
        <w:rPr>
          <w:rFonts w:asciiTheme="majorHAnsi" w:hAnsiTheme="majorHAnsi"/>
          <w:sz w:val="24"/>
          <w:szCs w:val="24"/>
        </w:rPr>
        <w:t xml:space="preserve">0 </w:t>
      </w:r>
      <w:r>
        <w:rPr>
          <w:rFonts w:asciiTheme="majorHAnsi" w:hAnsiTheme="majorHAnsi"/>
          <w:sz w:val="24"/>
          <w:szCs w:val="24"/>
        </w:rPr>
        <w:t xml:space="preserve">и </w:t>
      </w:r>
      <w:r>
        <w:rPr>
          <w:rFonts w:asciiTheme="majorHAnsi" w:hAnsiTheme="majorHAnsi"/>
          <w:sz w:val="24"/>
          <w:szCs w:val="24"/>
          <w:lang w:val="en-US"/>
        </w:rPr>
        <w:t>DFD</w:t>
      </w:r>
      <w:r>
        <w:rPr>
          <w:rFonts w:asciiTheme="majorHAnsi" w:hAnsiTheme="majorHAnsi"/>
          <w:sz w:val="24"/>
          <w:szCs w:val="24"/>
        </w:rPr>
        <w:t>»</w:t>
      </w: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Выполнила студент группы 181-321</w:t>
      </w:r>
    </w:p>
    <w:p w:rsidR="00C47CE4" w:rsidRDefault="00C47CE4" w:rsidP="00C47CE4">
      <w:pPr>
        <w:spacing w:after="0" w:line="240" w:lineRule="auto"/>
        <w:ind w:left="-567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Бычкова Елена</w:t>
      </w:r>
    </w:p>
    <w:p w:rsidR="00C47CE4" w:rsidRDefault="00C47CE4" w:rsidP="00C47CE4">
      <w:pPr>
        <w:spacing w:after="0" w:line="240" w:lineRule="auto"/>
        <w:ind w:left="-567"/>
        <w:jc w:val="right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right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right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right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right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right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ind w:left="-567"/>
        <w:jc w:val="center"/>
        <w:rPr>
          <w:rFonts w:asciiTheme="majorHAnsi" w:hAnsiTheme="majorHAnsi"/>
          <w:sz w:val="24"/>
          <w:szCs w:val="24"/>
        </w:rPr>
      </w:pPr>
    </w:p>
    <w:p w:rsidR="00C47CE4" w:rsidRDefault="00C47CE4" w:rsidP="00C47CE4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Москва, 2020</w:t>
      </w:r>
    </w:p>
    <w:p w:rsidR="009128E7" w:rsidRDefault="006D1B75" w:rsidP="009319FF">
      <w:pPr>
        <w:spacing w:after="0" w:line="240" w:lineRule="auto"/>
        <w:ind w:left="-709"/>
        <w:jc w:val="both"/>
        <w:rPr>
          <w:rFonts w:asciiTheme="majorHAnsi" w:hAnsiTheme="majorHAnsi"/>
          <w:sz w:val="24"/>
          <w:szCs w:val="24"/>
        </w:rPr>
      </w:pPr>
      <w:r w:rsidRPr="006D1B75">
        <w:rPr>
          <w:rFonts w:asciiTheme="majorHAnsi" w:hAnsiTheme="majorHAnsi"/>
          <w:sz w:val="24"/>
          <w:szCs w:val="24"/>
        </w:rPr>
        <w:lastRenderedPageBreak/>
        <w:t>Проект: «Домашние торты на заказ»</w:t>
      </w:r>
    </w:p>
    <w:p w:rsidR="006D1B75" w:rsidRDefault="006D1B75" w:rsidP="009319FF">
      <w:pPr>
        <w:spacing w:after="0" w:line="240" w:lineRule="auto"/>
        <w:ind w:left="-709"/>
        <w:jc w:val="both"/>
        <w:rPr>
          <w:rFonts w:cstheme="minorHAnsi"/>
          <w:sz w:val="24"/>
          <w:szCs w:val="24"/>
        </w:rPr>
      </w:pPr>
      <w:r w:rsidRPr="006D1B75">
        <w:rPr>
          <w:rFonts w:cstheme="minorHAnsi"/>
          <w:sz w:val="24"/>
          <w:szCs w:val="24"/>
        </w:rPr>
        <w:t>Цель</w:t>
      </w:r>
      <w:r>
        <w:rPr>
          <w:rFonts w:cstheme="minorHAnsi"/>
          <w:sz w:val="24"/>
          <w:szCs w:val="24"/>
        </w:rPr>
        <w:t xml:space="preserve"> работы: 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</w:t>
      </w:r>
    </w:p>
    <w:p w:rsidR="006D1B75" w:rsidRDefault="006D1B75" w:rsidP="009319FF">
      <w:pPr>
        <w:spacing w:after="0" w:line="240" w:lineRule="auto"/>
        <w:ind w:left="-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Средства: </w:t>
      </w:r>
      <w:r>
        <w:rPr>
          <w:rFonts w:cstheme="minorHAnsi"/>
          <w:sz w:val="24"/>
          <w:szCs w:val="24"/>
          <w:lang w:val="en-US"/>
        </w:rPr>
        <w:t>Microsoft</w:t>
      </w:r>
      <w:r w:rsidRPr="006D1B7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Visio</w:t>
      </w:r>
    </w:p>
    <w:p w:rsidR="006D1B75" w:rsidRDefault="006D1B75" w:rsidP="009319FF">
      <w:pPr>
        <w:spacing w:after="0" w:line="240" w:lineRule="auto"/>
        <w:ind w:left="-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Задачи:</w:t>
      </w:r>
    </w:p>
    <w:p w:rsidR="006D1B75" w:rsidRPr="006D1B75" w:rsidRDefault="006D1B75" w:rsidP="009319FF">
      <w:pPr>
        <w:spacing w:after="0" w:line="240" w:lineRule="auto"/>
        <w:ind w:left="-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1.Смоделировать бизнес-процесс в нотации </w:t>
      </w:r>
      <w:r>
        <w:rPr>
          <w:rFonts w:cstheme="minorHAnsi"/>
          <w:sz w:val="24"/>
          <w:szCs w:val="24"/>
          <w:lang w:val="en-US"/>
        </w:rPr>
        <w:t>IDEF</w:t>
      </w:r>
      <w:r w:rsidRPr="006D1B75">
        <w:rPr>
          <w:rFonts w:cstheme="minorHAnsi"/>
          <w:sz w:val="24"/>
          <w:szCs w:val="24"/>
        </w:rPr>
        <w:t>0</w:t>
      </w:r>
    </w:p>
    <w:p w:rsidR="006D1B75" w:rsidRDefault="006D1B75" w:rsidP="009319FF">
      <w:pPr>
        <w:spacing w:after="0" w:line="240" w:lineRule="auto"/>
        <w:ind w:left="-709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2.</w:t>
      </w:r>
      <w:r>
        <w:rPr>
          <w:rFonts w:cstheme="minorHAnsi"/>
          <w:sz w:val="24"/>
          <w:szCs w:val="24"/>
        </w:rPr>
        <w:t xml:space="preserve">Смоделировать функцию в нотации </w:t>
      </w:r>
      <w:r>
        <w:rPr>
          <w:rFonts w:cstheme="minorHAnsi"/>
          <w:sz w:val="24"/>
          <w:szCs w:val="24"/>
          <w:lang w:val="en-US"/>
        </w:rPr>
        <w:t>DFD</w:t>
      </w:r>
      <w:r>
        <w:rPr>
          <w:rFonts w:cstheme="minorHAnsi"/>
          <w:sz w:val="24"/>
          <w:szCs w:val="24"/>
        </w:rPr>
        <w:t xml:space="preserve">  </w:t>
      </w:r>
    </w:p>
    <w:p w:rsidR="00331082" w:rsidRDefault="00331082" w:rsidP="009319FF">
      <w:pPr>
        <w:spacing w:after="0" w:line="240" w:lineRule="auto"/>
        <w:ind w:left="-709"/>
        <w:jc w:val="both"/>
        <w:rPr>
          <w:rFonts w:cstheme="minorHAnsi"/>
          <w:sz w:val="24"/>
          <w:szCs w:val="24"/>
        </w:rPr>
      </w:pPr>
    </w:p>
    <w:p w:rsidR="00940E9E" w:rsidRDefault="00940E9E" w:rsidP="009319FF">
      <w:pPr>
        <w:spacing w:after="0" w:line="240" w:lineRule="auto"/>
        <w:ind w:left="-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Начнем системный анализ с определения целевой функции проекта «Домашние торты на заказ». Его целевая функция – изготовление тортов по заказу клиентов.</w:t>
      </w:r>
      <w:r w:rsidR="00727792">
        <w:rPr>
          <w:rFonts w:cstheme="minorHAnsi"/>
          <w:sz w:val="24"/>
          <w:szCs w:val="24"/>
        </w:rPr>
        <w:t xml:space="preserve"> Опишем </w:t>
      </w:r>
      <w:r w:rsidR="007732FF">
        <w:rPr>
          <w:rFonts w:cstheme="minorHAnsi"/>
          <w:sz w:val="24"/>
          <w:szCs w:val="24"/>
        </w:rPr>
        <w:t>бизнес-процесс «Оформление заказа». Состав лиц, задействованных в данном бизнес-процессе: заказчик</w:t>
      </w:r>
      <w:r w:rsidR="009319FF">
        <w:rPr>
          <w:rFonts w:cstheme="minorHAnsi"/>
          <w:sz w:val="24"/>
          <w:szCs w:val="24"/>
        </w:rPr>
        <w:t xml:space="preserve"> и</w:t>
      </w:r>
      <w:r w:rsidR="007732FF">
        <w:rPr>
          <w:rFonts w:cstheme="minorHAnsi"/>
          <w:sz w:val="24"/>
          <w:szCs w:val="24"/>
        </w:rPr>
        <w:t xml:space="preserve"> администратор.</w:t>
      </w:r>
      <w:r w:rsidR="00727792">
        <w:rPr>
          <w:rFonts w:cstheme="minorHAnsi"/>
          <w:sz w:val="24"/>
          <w:szCs w:val="24"/>
        </w:rPr>
        <w:t xml:space="preserve"> Входная информация бизнес-процесса «оформление заказа» - заявка клиента. Выходная информация – список заказчиков.</w:t>
      </w:r>
    </w:p>
    <w:p w:rsidR="00727792" w:rsidRDefault="00727792" w:rsidP="009319FF">
      <w:pPr>
        <w:spacing w:after="0" w:line="240" w:lineRule="auto"/>
        <w:ind w:left="-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Построим структурную схему типа «черный ящик».</w:t>
      </w:r>
    </w:p>
    <w:p w:rsidR="009319FF" w:rsidRDefault="009319FF" w:rsidP="009319FF">
      <w:pPr>
        <w:spacing w:after="0" w:line="240" w:lineRule="auto"/>
        <w:ind w:left="-709"/>
        <w:jc w:val="both"/>
      </w:pPr>
    </w:p>
    <w:p w:rsidR="00727792" w:rsidRDefault="00727792" w:rsidP="009319FF">
      <w:pPr>
        <w:spacing w:after="0" w:line="240" w:lineRule="auto"/>
        <w:ind w:left="-709"/>
        <w:jc w:val="both"/>
      </w:pPr>
      <w:r>
        <w:object w:dxaOrig="12643" w:dyaOrig="10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9pt;height:375.25pt" o:ole="">
            <v:imagedata r:id="rId5" o:title=""/>
          </v:shape>
          <o:OLEObject Type="Embed" ProgID="Visio.Drawing.11" ShapeID="_x0000_i1025" DrawAspect="Content" ObjectID="_1644323665" r:id="rId6"/>
        </w:object>
      </w:r>
    </w:p>
    <w:p w:rsidR="009319FF" w:rsidRPr="009C321B" w:rsidRDefault="009319FF" w:rsidP="009319FF">
      <w:pPr>
        <w:spacing w:after="0" w:line="240" w:lineRule="auto"/>
        <w:ind w:left="-709"/>
        <w:jc w:val="both"/>
        <w:rPr>
          <w:sz w:val="24"/>
          <w:szCs w:val="24"/>
        </w:rPr>
      </w:pPr>
      <w:r w:rsidRPr="009C321B">
        <w:rPr>
          <w:sz w:val="24"/>
          <w:szCs w:val="24"/>
        </w:rPr>
        <w:t>Произведем декомпозицию бизнес-процесса.</w:t>
      </w:r>
    </w:p>
    <w:p w:rsidR="00B152D3" w:rsidRPr="009C321B" w:rsidRDefault="00B152D3" w:rsidP="009319FF">
      <w:pPr>
        <w:spacing w:after="0" w:line="240" w:lineRule="auto"/>
        <w:ind w:left="-709"/>
        <w:jc w:val="both"/>
        <w:rPr>
          <w:sz w:val="24"/>
          <w:szCs w:val="24"/>
        </w:rPr>
      </w:pPr>
      <w:r w:rsidRPr="009C321B">
        <w:rPr>
          <w:sz w:val="24"/>
          <w:szCs w:val="24"/>
        </w:rPr>
        <w:t>Перечислим основные задачи процесса «оформление заказа»:</w:t>
      </w:r>
    </w:p>
    <w:p w:rsidR="00B152D3" w:rsidRPr="009C321B" w:rsidRDefault="00B152D3" w:rsidP="00B152D3">
      <w:pPr>
        <w:spacing w:after="0" w:line="240" w:lineRule="auto"/>
        <w:ind w:left="-709"/>
        <w:jc w:val="both"/>
        <w:rPr>
          <w:sz w:val="24"/>
          <w:szCs w:val="24"/>
        </w:rPr>
      </w:pPr>
      <w:r w:rsidRPr="009C321B">
        <w:rPr>
          <w:sz w:val="24"/>
          <w:szCs w:val="24"/>
        </w:rPr>
        <w:t>1. задача создания заказа;</w:t>
      </w:r>
    </w:p>
    <w:p w:rsidR="00B152D3" w:rsidRPr="009C321B" w:rsidRDefault="00B152D3" w:rsidP="00B152D3">
      <w:pPr>
        <w:spacing w:after="0" w:line="240" w:lineRule="auto"/>
        <w:ind w:left="-709"/>
        <w:jc w:val="both"/>
        <w:rPr>
          <w:sz w:val="24"/>
          <w:szCs w:val="24"/>
        </w:rPr>
      </w:pPr>
      <w:r w:rsidRPr="009C321B">
        <w:rPr>
          <w:sz w:val="24"/>
          <w:szCs w:val="24"/>
        </w:rPr>
        <w:t>2. задача рассмотрения заказа;</w:t>
      </w:r>
    </w:p>
    <w:p w:rsidR="00B152D3" w:rsidRPr="009C321B" w:rsidRDefault="00B152D3" w:rsidP="00B152D3">
      <w:pPr>
        <w:spacing w:after="0" w:line="240" w:lineRule="auto"/>
        <w:ind w:left="-709"/>
        <w:jc w:val="both"/>
        <w:rPr>
          <w:sz w:val="24"/>
          <w:szCs w:val="24"/>
        </w:rPr>
      </w:pPr>
      <w:r w:rsidRPr="009C321B">
        <w:rPr>
          <w:sz w:val="24"/>
          <w:szCs w:val="24"/>
        </w:rPr>
        <w:t>3. задача расчета параметров заказа;</w:t>
      </w:r>
    </w:p>
    <w:p w:rsidR="00B152D3" w:rsidRPr="009C321B" w:rsidRDefault="00B152D3" w:rsidP="00B152D3">
      <w:pPr>
        <w:spacing w:after="0" w:line="240" w:lineRule="auto"/>
        <w:ind w:left="-709"/>
        <w:jc w:val="both"/>
        <w:rPr>
          <w:sz w:val="24"/>
          <w:szCs w:val="24"/>
        </w:rPr>
      </w:pPr>
      <w:r w:rsidRPr="009C321B">
        <w:rPr>
          <w:sz w:val="24"/>
          <w:szCs w:val="24"/>
        </w:rPr>
        <w:t>4. задача подтверждения заказа, связи с клиентом;</w:t>
      </w:r>
    </w:p>
    <w:p w:rsidR="00B152D3" w:rsidRPr="009C321B" w:rsidRDefault="00B152D3" w:rsidP="00B152D3">
      <w:pPr>
        <w:spacing w:after="0" w:line="240" w:lineRule="auto"/>
        <w:ind w:left="-709"/>
        <w:jc w:val="both"/>
        <w:rPr>
          <w:sz w:val="24"/>
          <w:szCs w:val="24"/>
        </w:rPr>
      </w:pPr>
      <w:r w:rsidRPr="009C321B">
        <w:rPr>
          <w:sz w:val="24"/>
          <w:szCs w:val="24"/>
        </w:rPr>
        <w:t>5. задача занесения заказчика в журнал заказов;</w:t>
      </w:r>
    </w:p>
    <w:p w:rsidR="000C493F" w:rsidRPr="009C321B" w:rsidRDefault="00B152D3" w:rsidP="00B152D3">
      <w:pPr>
        <w:spacing w:after="0" w:line="240" w:lineRule="auto"/>
        <w:ind w:left="-709"/>
        <w:jc w:val="both"/>
        <w:rPr>
          <w:sz w:val="24"/>
          <w:szCs w:val="24"/>
        </w:rPr>
      </w:pPr>
      <w:r w:rsidRPr="009C321B">
        <w:rPr>
          <w:sz w:val="24"/>
          <w:szCs w:val="24"/>
        </w:rPr>
        <w:t>6. сортировка заказчиков в списке по дате реализации заказа</w:t>
      </w:r>
    </w:p>
    <w:p w:rsidR="00B152D3" w:rsidRPr="009C321B" w:rsidRDefault="00B152D3" w:rsidP="00B152D3">
      <w:pPr>
        <w:spacing w:after="0" w:line="240" w:lineRule="auto"/>
        <w:ind w:left="-709"/>
        <w:jc w:val="both"/>
        <w:rPr>
          <w:sz w:val="24"/>
          <w:szCs w:val="24"/>
        </w:rPr>
      </w:pPr>
      <w:r w:rsidRPr="009C321B">
        <w:rPr>
          <w:sz w:val="24"/>
          <w:szCs w:val="24"/>
        </w:rPr>
        <w:lastRenderedPageBreak/>
        <w:t xml:space="preserve"> </w:t>
      </w:r>
      <w:r w:rsidR="009D759D" w:rsidRPr="009C321B">
        <w:rPr>
          <w:sz w:val="24"/>
          <w:szCs w:val="24"/>
        </w:rPr>
        <w:t>Первую задачу выполняет клиент, он заполняет форму на сайте. Далее данные с формы (заявка на заказ) отправляются на рассмотрение. С этого момента в проце</w:t>
      </w:r>
      <w:proofErr w:type="gramStart"/>
      <w:r w:rsidR="009D759D" w:rsidRPr="009C321B">
        <w:rPr>
          <w:sz w:val="24"/>
          <w:szCs w:val="24"/>
        </w:rPr>
        <w:t>сс вкл</w:t>
      </w:r>
      <w:proofErr w:type="gramEnd"/>
      <w:r w:rsidR="009D759D" w:rsidRPr="009C321B">
        <w:rPr>
          <w:sz w:val="24"/>
          <w:szCs w:val="24"/>
        </w:rPr>
        <w:t xml:space="preserve">ючается администратор. После того, как данные с </w:t>
      </w:r>
      <w:r w:rsidR="009C321B" w:rsidRPr="009C321B">
        <w:rPr>
          <w:sz w:val="24"/>
          <w:szCs w:val="24"/>
        </w:rPr>
        <w:t>формы будут проанализированы, и</w:t>
      </w:r>
      <w:r w:rsidR="009D759D" w:rsidRPr="009C321B">
        <w:rPr>
          <w:sz w:val="24"/>
          <w:szCs w:val="24"/>
        </w:rPr>
        <w:t>,</w:t>
      </w:r>
      <w:r w:rsidR="009C321B" w:rsidRPr="009C321B">
        <w:rPr>
          <w:sz w:val="24"/>
          <w:szCs w:val="24"/>
        </w:rPr>
        <w:t xml:space="preserve"> </w:t>
      </w:r>
      <w:r w:rsidR="009D759D" w:rsidRPr="009C321B">
        <w:rPr>
          <w:sz w:val="24"/>
          <w:szCs w:val="24"/>
        </w:rPr>
        <w:t>следовательно, будут рассчитаны основные параметры заказа, такие как цена и срок реализации, администратор должен подтвердить заказ клиента. После получения результата подтверждения заказа редактируется журнал заказов (клиент</w:t>
      </w:r>
      <w:r w:rsidR="00B5164E" w:rsidRPr="009C321B">
        <w:rPr>
          <w:sz w:val="24"/>
          <w:szCs w:val="24"/>
        </w:rPr>
        <w:t xml:space="preserve"> либо заносится в список, либо не заносится</w:t>
      </w:r>
      <w:r w:rsidR="009D759D" w:rsidRPr="009C321B">
        <w:rPr>
          <w:sz w:val="24"/>
          <w:szCs w:val="24"/>
        </w:rPr>
        <w:t>).</w:t>
      </w:r>
    </w:p>
    <w:p w:rsidR="009319FF" w:rsidRDefault="009C321B" w:rsidP="009319FF">
      <w:pPr>
        <w:spacing w:after="0" w:line="240" w:lineRule="auto"/>
        <w:ind w:left="-567" w:hanging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На данном этапе имеет смысл реализовать диаграмму </w:t>
      </w:r>
      <w:r>
        <w:rPr>
          <w:rFonts w:cstheme="minorHAnsi"/>
          <w:sz w:val="24"/>
          <w:szCs w:val="24"/>
          <w:lang w:val="en-US"/>
        </w:rPr>
        <w:t>IDEF</w:t>
      </w:r>
      <w:r w:rsidRPr="009C321B">
        <w:rPr>
          <w:rFonts w:cstheme="minorHAnsi"/>
          <w:sz w:val="24"/>
          <w:szCs w:val="24"/>
        </w:rPr>
        <w:t>0.</w:t>
      </w:r>
    </w:p>
    <w:p w:rsidR="00215C23" w:rsidRDefault="00215C23" w:rsidP="009319FF">
      <w:pPr>
        <w:spacing w:after="0" w:line="240" w:lineRule="auto"/>
        <w:ind w:left="-567" w:hanging="142"/>
        <w:jc w:val="both"/>
      </w:pPr>
      <w:r>
        <w:object w:dxaOrig="16095" w:dyaOrig="9996">
          <v:shape id="_x0000_i1026" type="#_x0000_t75" style="width:467.45pt;height:290.2pt" o:ole="">
            <v:imagedata r:id="rId7" o:title=""/>
          </v:shape>
          <o:OLEObject Type="Embed" ProgID="Visio.Drawing.11" ShapeID="_x0000_i1026" DrawAspect="Content" ObjectID="_1644323666" r:id="rId8"/>
        </w:object>
      </w:r>
    </w:p>
    <w:p w:rsidR="00461621" w:rsidRDefault="00461621" w:rsidP="00461621">
      <w:pPr>
        <w:spacing w:after="0" w:line="240" w:lineRule="auto"/>
        <w:ind w:left="-709"/>
        <w:jc w:val="both"/>
      </w:pPr>
      <w:r>
        <w:t xml:space="preserve">После декомпозиции процесса «оформление заказа» рассмотрим одну из его функций – «рассмотрение заказа». </w:t>
      </w:r>
    </w:p>
    <w:p w:rsidR="00B20C8D" w:rsidRDefault="00461621" w:rsidP="00461621">
      <w:pPr>
        <w:spacing w:after="0" w:line="240" w:lineRule="auto"/>
        <w:ind w:left="-709"/>
        <w:jc w:val="both"/>
      </w:pPr>
      <w:r>
        <w:t>Этап 1. Внешняя сущность «Клиент» передаёт заказ на рассмотрение;</w:t>
      </w:r>
    </w:p>
    <w:p w:rsidR="00461621" w:rsidRDefault="00461621" w:rsidP="00461621">
      <w:pPr>
        <w:spacing w:after="0" w:line="240" w:lineRule="auto"/>
        <w:ind w:left="-709"/>
        <w:jc w:val="both"/>
      </w:pPr>
      <w:r>
        <w:t>Этап 2. Администратор приступает к рассмотрению заказа:</w:t>
      </w:r>
    </w:p>
    <w:p w:rsidR="00461621" w:rsidRDefault="00461621" w:rsidP="00461621">
      <w:pPr>
        <w:spacing w:after="0" w:line="240" w:lineRule="auto"/>
        <w:ind w:left="-709"/>
        <w:jc w:val="both"/>
      </w:pPr>
      <w:r>
        <w:t xml:space="preserve">             - сравнивается с таблицей цен для того, чтобы вычислить предполагаемую стоимость заказа</w:t>
      </w:r>
    </w:p>
    <w:p w:rsidR="00461621" w:rsidRDefault="00461621" w:rsidP="00461621">
      <w:pPr>
        <w:spacing w:after="0" w:line="240" w:lineRule="auto"/>
        <w:ind w:left="-709"/>
        <w:jc w:val="both"/>
      </w:pPr>
      <w:r>
        <w:t xml:space="preserve">             -  оценивает текущую занятость рабочих, просматривая журнал заказов, для того, чтобы вычислить                             срок реализации заказа</w:t>
      </w:r>
    </w:p>
    <w:p w:rsidR="00461621" w:rsidRDefault="00461621" w:rsidP="00461621">
      <w:pPr>
        <w:spacing w:after="0" w:line="240" w:lineRule="auto"/>
        <w:ind w:left="-709"/>
        <w:jc w:val="both"/>
      </w:pPr>
      <w:r>
        <w:t>Этап 3. Администратор созванивается с клиентом, чтобы подтвердить заказ и сообщить параметры заказа.</w:t>
      </w:r>
    </w:p>
    <w:p w:rsidR="00461621" w:rsidRDefault="00461621" w:rsidP="00461621">
      <w:pPr>
        <w:spacing w:after="0" w:line="240" w:lineRule="auto"/>
        <w:ind w:left="-709"/>
        <w:jc w:val="both"/>
      </w:pPr>
    </w:p>
    <w:p w:rsidR="00461621" w:rsidRDefault="00461621" w:rsidP="00461621">
      <w:pPr>
        <w:spacing w:after="0" w:line="240" w:lineRule="auto"/>
        <w:ind w:left="-709"/>
        <w:jc w:val="both"/>
      </w:pPr>
      <w:r>
        <w:t>Продемонстрируем да</w:t>
      </w:r>
      <w:r w:rsidR="0027013E">
        <w:t>нную инструкцию графически.</w:t>
      </w:r>
    </w:p>
    <w:p w:rsidR="00215C23" w:rsidRPr="009C321B" w:rsidRDefault="00B20C8D" w:rsidP="009319FF">
      <w:pPr>
        <w:spacing w:after="0" w:line="240" w:lineRule="auto"/>
        <w:ind w:left="-567" w:hanging="142"/>
        <w:jc w:val="both"/>
        <w:rPr>
          <w:rFonts w:cstheme="minorHAnsi"/>
          <w:sz w:val="24"/>
          <w:szCs w:val="24"/>
        </w:rPr>
      </w:pPr>
      <w:r>
        <w:object w:dxaOrig="14711" w:dyaOrig="9230">
          <v:shape id="_x0000_i1027" type="#_x0000_t75" style="width:466.9pt;height:292.9pt" o:ole="">
            <v:imagedata r:id="rId9" o:title=""/>
          </v:shape>
          <o:OLEObject Type="Embed" ProgID="Visio.Drawing.11" ShapeID="_x0000_i1027" DrawAspect="Content" ObjectID="_1644323667" r:id="rId10"/>
        </w:object>
      </w:r>
    </w:p>
    <w:sectPr w:rsidR="00215C23" w:rsidRPr="009C321B" w:rsidSect="00912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47CE4"/>
    <w:rsid w:val="000C493F"/>
    <w:rsid w:val="00215C23"/>
    <w:rsid w:val="0027013E"/>
    <w:rsid w:val="00331082"/>
    <w:rsid w:val="00461621"/>
    <w:rsid w:val="006D1B75"/>
    <w:rsid w:val="00727792"/>
    <w:rsid w:val="007732FF"/>
    <w:rsid w:val="009128E7"/>
    <w:rsid w:val="009319FF"/>
    <w:rsid w:val="00940E9E"/>
    <w:rsid w:val="009C321B"/>
    <w:rsid w:val="009D759D"/>
    <w:rsid w:val="00AD19F1"/>
    <w:rsid w:val="00B152D3"/>
    <w:rsid w:val="00B20C8D"/>
    <w:rsid w:val="00B5164E"/>
    <w:rsid w:val="00C47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CE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5FBB4E-A953-40B9-8D41-1700DBCE8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2020-02-26T07:36:00Z</dcterms:created>
  <dcterms:modified xsi:type="dcterms:W3CDTF">2020-02-27T12:48:00Z</dcterms:modified>
</cp:coreProperties>
</file>