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5AD8C" w14:textId="77777777" w:rsidR="00182559" w:rsidRDefault="00182559"/>
    <w:p w14:paraId="332F9BF1" w14:textId="15142AE4" w:rsidR="00182559" w:rsidRDefault="00D52BE1" w:rsidP="00D52BE1">
      <w:pPr>
        <w:jc w:val="center"/>
      </w:pPr>
      <w:r>
        <w:rPr>
          <w:noProof/>
          <w:sz w:val="36"/>
          <w:szCs w:val="36"/>
        </w:rPr>
        <w:drawing>
          <wp:inline distT="0" distB="0" distL="0" distR="0" wp14:anchorId="41BE337C" wp14:editId="38CA00E7">
            <wp:extent cx="2008461" cy="2008461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852" cy="2009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E3C59" w14:textId="77777777" w:rsidR="00182559" w:rsidRDefault="00182559"/>
    <w:p w14:paraId="39DE0D55" w14:textId="77777777" w:rsidR="00182559" w:rsidRDefault="00D52BE1">
      <w:pPr>
        <w:spacing w:before="240" w:after="120"/>
        <w:jc w:val="center"/>
      </w:pPr>
      <w:r>
        <w:rPr>
          <w:b/>
          <w:bCs/>
          <w:color w:val="4472C4"/>
          <w:sz w:val="48"/>
          <w:szCs w:val="48"/>
        </w:rPr>
        <w:t>Fejlesztői és tesztelési dokumentáció</w:t>
      </w:r>
    </w:p>
    <w:p w14:paraId="16B2380B" w14:textId="42325268" w:rsidR="00182559" w:rsidRDefault="00D52BE1">
      <w:pPr>
        <w:spacing w:after="80"/>
        <w:jc w:val="center"/>
        <w:rPr>
          <w:b/>
          <w:bCs/>
          <w:color w:val="2E5A9C"/>
          <w:sz w:val="32"/>
          <w:szCs w:val="32"/>
        </w:rPr>
      </w:pPr>
      <w:proofErr w:type="spellStart"/>
      <w:r>
        <w:rPr>
          <w:b/>
          <w:bCs/>
          <w:color w:val="2E5A9C"/>
          <w:sz w:val="32"/>
          <w:szCs w:val="32"/>
        </w:rPr>
        <w:t>SnackSuli</w:t>
      </w:r>
      <w:proofErr w:type="spellEnd"/>
      <w:r>
        <w:rPr>
          <w:b/>
          <w:bCs/>
          <w:color w:val="2E5A9C"/>
          <w:sz w:val="32"/>
          <w:szCs w:val="32"/>
        </w:rPr>
        <w:t xml:space="preserve"> vizsgaremek</w:t>
      </w:r>
    </w:p>
    <w:p w14:paraId="1F90374D" w14:textId="77777777" w:rsidR="00D52BE1" w:rsidRDefault="00D52BE1">
      <w:pPr>
        <w:spacing w:after="80"/>
        <w:jc w:val="center"/>
        <w:rPr>
          <w:b/>
          <w:bCs/>
          <w:color w:val="2E5A9C"/>
          <w:sz w:val="32"/>
          <w:szCs w:val="32"/>
        </w:rPr>
      </w:pPr>
    </w:p>
    <w:p w14:paraId="3CBB0108" w14:textId="6D236ED7" w:rsidR="00D52BE1" w:rsidRDefault="00D52BE1">
      <w:pPr>
        <w:spacing w:after="80"/>
        <w:jc w:val="center"/>
        <w:rPr>
          <w:b/>
          <w:bCs/>
          <w:color w:val="2E5A9C"/>
          <w:sz w:val="32"/>
          <w:szCs w:val="32"/>
        </w:rPr>
      </w:pPr>
    </w:p>
    <w:p w14:paraId="03600D45" w14:textId="7D2EC8D9" w:rsidR="00D52BE1" w:rsidRDefault="00D52BE1">
      <w:pPr>
        <w:spacing w:after="80"/>
        <w:jc w:val="center"/>
      </w:pPr>
      <w:r w:rsidRPr="006A0DA1">
        <w:rPr>
          <w:i/>
          <w:iCs/>
          <w:noProof/>
          <w:color w:val="4472C4" w:themeColor="accent1"/>
          <w:sz w:val="28"/>
          <w:szCs w:val="28"/>
        </w:rPr>
        <w:drawing>
          <wp:inline distT="0" distB="0" distL="0" distR="0" wp14:anchorId="32F03FA9" wp14:editId="45C6F842">
            <wp:extent cx="2715444" cy="3190875"/>
            <wp:effectExtent l="0" t="0" r="889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6590" cy="319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3AFA" w14:textId="21FC7CE2" w:rsidR="00D52BE1" w:rsidRDefault="00D52BE1">
      <w:pPr>
        <w:spacing w:after="80"/>
        <w:jc w:val="center"/>
      </w:pPr>
    </w:p>
    <w:p w14:paraId="6E4FB64D" w14:textId="03119DC4" w:rsidR="00D52BE1" w:rsidRDefault="00D52BE1">
      <w:pPr>
        <w:spacing w:after="80"/>
        <w:jc w:val="center"/>
      </w:pPr>
    </w:p>
    <w:p w14:paraId="55DE09FF" w14:textId="77777777" w:rsidR="00D52BE1" w:rsidRDefault="00D52BE1">
      <w:pPr>
        <w:spacing w:after="80"/>
        <w:jc w:val="center"/>
      </w:pPr>
    </w:p>
    <w:p w14:paraId="4E1CC062" w14:textId="77777777" w:rsidR="00182559" w:rsidRDefault="00182559"/>
    <w:p w14:paraId="400D46E5" w14:textId="5256DBEC" w:rsidR="00182559" w:rsidRDefault="00D52BE1">
      <w:pPr>
        <w:jc w:val="center"/>
      </w:pPr>
      <w:r>
        <w:rPr>
          <w:color w:val="333333"/>
          <w:sz w:val="24"/>
          <w:szCs w:val="24"/>
        </w:rPr>
        <w:t>Sugár Márton Levente – Tömpe Barn</w:t>
      </w:r>
      <w:r w:rsidR="00A50E8F">
        <w:rPr>
          <w:color w:val="333333"/>
          <w:sz w:val="24"/>
          <w:szCs w:val="24"/>
        </w:rPr>
        <w:t>ab</w:t>
      </w:r>
      <w:r>
        <w:rPr>
          <w:color w:val="333333"/>
          <w:sz w:val="24"/>
          <w:szCs w:val="24"/>
        </w:rPr>
        <w:t>ás</w:t>
      </w:r>
    </w:p>
    <w:p w14:paraId="58658A1E" w14:textId="77777777" w:rsidR="00182559" w:rsidRDefault="00D52BE1">
      <w:pPr>
        <w:spacing w:after="60"/>
        <w:jc w:val="center"/>
      </w:pPr>
      <w:r>
        <w:rPr>
          <w:color w:val="555555"/>
        </w:rPr>
        <w:t>Veszprémi Szakképzési Centrum Ipari Technikum</w:t>
      </w:r>
    </w:p>
    <w:p w14:paraId="4A709350" w14:textId="77777777" w:rsidR="00182559" w:rsidRDefault="00D52BE1">
      <w:pPr>
        <w:jc w:val="center"/>
      </w:pPr>
      <w:r>
        <w:rPr>
          <w:color w:val="555555"/>
        </w:rPr>
        <w:t>2026</w:t>
      </w:r>
    </w:p>
    <w:p w14:paraId="5BD04BE9" w14:textId="77777777" w:rsidR="00182559" w:rsidRDefault="00182559"/>
    <w:p w14:paraId="60FD2067" w14:textId="77777777" w:rsidR="00182559" w:rsidRDefault="00182559"/>
    <w:p w14:paraId="69D10BCC" w14:textId="77777777" w:rsidR="00182559" w:rsidRDefault="00182559"/>
    <w:p w14:paraId="13BE7F08" w14:textId="7AA63E70" w:rsidR="00182559" w:rsidRDefault="00182559"/>
    <w:p w14:paraId="0E1C1B4B" w14:textId="77777777" w:rsidR="00182559" w:rsidRDefault="00D52BE1">
      <w:pPr>
        <w:pStyle w:val="Cmsor1"/>
      </w:pPr>
      <w:r>
        <w:t>1. Bevezető</w:t>
      </w:r>
    </w:p>
    <w:p w14:paraId="2A6776F9" w14:textId="0C76D4EB" w:rsidR="00182559" w:rsidRPr="00487351" w:rsidRDefault="00D52BE1" w:rsidP="0048735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SnackSuli</w:t>
      </w:r>
      <w:proofErr w:type="spellEnd"/>
      <w:r w:rsidRPr="00D52BE1">
        <w:rPr>
          <w:sz w:val="24"/>
          <w:szCs w:val="24"/>
        </w:rPr>
        <w:t xml:space="preserve"> egy iskolai büfé online rendelési rendszer, amelyet a Veszprémi Szakképzési Centrum Ipari Technikum diákjai és tanárai számára fejlesztettünk vizsgaremekként. A rendszer célja, hogy a büfé termékeit és menüajánlatait digitálisan elérhetővé tegye, lehetővé téve az előzetes rendelést, ezzel csökkentve a büfé előtti sorban állást és felgyorsítva a kiszolgálást.</w:t>
      </w:r>
    </w:p>
    <w:p w14:paraId="5E4BF351" w14:textId="77777777" w:rsidR="00182559" w:rsidRDefault="00D52BE1">
      <w:pPr>
        <w:pStyle w:val="Cmsor1"/>
      </w:pPr>
      <w:r>
        <w:t>2. Alkalmazott technológiák és eszközök</w:t>
      </w:r>
    </w:p>
    <w:p w14:paraId="22C2417F" w14:textId="77777777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>A rendszer fejlesztése során az alábbi technológiákat és fejlesztői eszközöket alkalmaztuk:</w:t>
      </w:r>
    </w:p>
    <w:p w14:paraId="11575B2A" w14:textId="77777777" w:rsidR="00182559" w:rsidRDefault="0018255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560"/>
      </w:tblGrid>
      <w:tr w:rsidR="00182559" w14:paraId="68C76C6B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10C4F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Technológia / Eszköz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2196D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Verzió / Típus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4590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Felhasználás célja</w:t>
            </w:r>
          </w:p>
        </w:tc>
      </w:tr>
      <w:tr w:rsidR="00182559" w14:paraId="16A97C4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2D2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HTML5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CC4D4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7DCA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oldalak alapvető szerkezetének és tartalmának felépítése</w:t>
            </w:r>
          </w:p>
        </w:tc>
      </w:tr>
      <w:tr w:rsidR="00182559" w14:paraId="49A41A7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1F97F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CSS3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D7C7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C5E8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Vizuális megjelenés, elrendezés, animációk és reszponzív stílus</w:t>
            </w:r>
          </w:p>
        </w:tc>
      </w:tr>
      <w:tr w:rsidR="00182559" w14:paraId="044C0E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72DA1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Bootstrap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4564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5.3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8E73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Reszponzív rácsrendszer, előre meghatározott komponensek (kártyák, </w:t>
            </w:r>
            <w:proofErr w:type="spellStart"/>
            <w:r w:rsidRPr="00D52BE1">
              <w:rPr>
                <w:sz w:val="24"/>
                <w:szCs w:val="24"/>
              </w:rPr>
              <w:t>modal</w:t>
            </w:r>
            <w:proofErr w:type="spellEnd"/>
            <w:r w:rsidRPr="00D52BE1">
              <w:rPr>
                <w:sz w:val="24"/>
                <w:szCs w:val="24"/>
              </w:rPr>
              <w:t xml:space="preserve">, </w:t>
            </w:r>
            <w:proofErr w:type="spellStart"/>
            <w:r w:rsidRPr="00D52BE1">
              <w:rPr>
                <w:sz w:val="24"/>
                <w:szCs w:val="24"/>
              </w:rPr>
              <w:t>navbar</w:t>
            </w:r>
            <w:proofErr w:type="spellEnd"/>
            <w:r w:rsidRPr="00D52BE1">
              <w:rPr>
                <w:sz w:val="24"/>
                <w:szCs w:val="24"/>
              </w:rPr>
              <w:t xml:space="preserve"> stb.)</w:t>
            </w:r>
          </w:p>
        </w:tc>
      </w:tr>
      <w:tr w:rsidR="00182559" w14:paraId="24B0AE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368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JavaScript (JS)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0A7A5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ES6+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2D4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Dinamikus interakciók, </w:t>
            </w:r>
            <w:proofErr w:type="spellStart"/>
            <w:r w:rsidRPr="00D52BE1">
              <w:rPr>
                <w:sz w:val="24"/>
                <w:szCs w:val="24"/>
              </w:rPr>
              <w:t>form</w:t>
            </w:r>
            <w:proofErr w:type="spellEnd"/>
            <w:r w:rsidRPr="00D52BE1">
              <w:rPr>
                <w:sz w:val="24"/>
                <w:szCs w:val="24"/>
              </w:rPr>
              <w:t xml:space="preserve"> validáció, kosár kezelés, AJAX hívások</w:t>
            </w:r>
          </w:p>
        </w:tc>
      </w:tr>
      <w:tr w:rsidR="00182559" w14:paraId="2BC3CC0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6B57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PHP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D660F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8.2.12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2BA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Szerveroldali logika, adatbázis-kommunikáció, munkamenet-kezelés, bejelentkezés</w:t>
            </w:r>
          </w:p>
        </w:tc>
      </w:tr>
      <w:tr w:rsidR="00182559" w14:paraId="498ED5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805A3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MariaDB</w:t>
            </w:r>
            <w:proofErr w:type="spellEnd"/>
            <w:r w:rsidRPr="00D52BE1">
              <w:rPr>
                <w:sz w:val="24"/>
                <w:szCs w:val="24"/>
              </w:rPr>
              <w:t xml:space="preserve"> / </w:t>
            </w:r>
            <w:proofErr w:type="spellStart"/>
            <w:r w:rsidRPr="00D52BE1">
              <w:rPr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FBC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10.4.32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F384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Relációs adatbázis a felhasználók, termékek, rendelések és visszajelzések tárolásához</w:t>
            </w:r>
          </w:p>
        </w:tc>
      </w:tr>
      <w:tr w:rsidR="00182559" w14:paraId="654CC77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1876F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phpMyAdmin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56A0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5.2.1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FA3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Adatbázis grafikus kezelőfelülete – tesztelés, adatbetöltés, strukturálás</w:t>
            </w:r>
          </w:p>
        </w:tc>
      </w:tr>
      <w:tr w:rsidR="00182559" w14:paraId="4B6686D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B07D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Thunder</w:t>
            </w:r>
            <w:proofErr w:type="spellEnd"/>
            <w:r w:rsidRPr="00D52BE1">
              <w:rPr>
                <w:sz w:val="24"/>
                <w:szCs w:val="24"/>
              </w:rPr>
              <w:t xml:space="preserve"> </w:t>
            </w:r>
            <w:proofErr w:type="spellStart"/>
            <w:r w:rsidRPr="00D52BE1"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953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VS </w:t>
            </w:r>
            <w:proofErr w:type="spellStart"/>
            <w:r w:rsidRPr="00D52BE1">
              <w:rPr>
                <w:sz w:val="24"/>
                <w:szCs w:val="24"/>
              </w:rPr>
              <w:t>Code</w:t>
            </w:r>
            <w:proofErr w:type="spellEnd"/>
            <w:r w:rsidRPr="00D52BE1">
              <w:rPr>
                <w:sz w:val="24"/>
                <w:szCs w:val="24"/>
              </w:rPr>
              <w:t xml:space="preserve"> kiterjesztés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7FE6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REST API végpontok tesztelése közvetlenül a fejlesztőkörnyezetből</w:t>
            </w:r>
          </w:p>
        </w:tc>
      </w:tr>
      <w:tr w:rsidR="00182559" w14:paraId="348AEC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F910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XAMPP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C098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Helyi szerver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6FC5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Helyi fejlesztői szerver – </w:t>
            </w:r>
            <w:proofErr w:type="spellStart"/>
            <w:r w:rsidRPr="00D52BE1">
              <w:rPr>
                <w:sz w:val="24"/>
                <w:szCs w:val="24"/>
              </w:rPr>
              <w:t>Apache</w:t>
            </w:r>
            <w:proofErr w:type="spellEnd"/>
            <w:r w:rsidRPr="00D52BE1">
              <w:rPr>
                <w:sz w:val="24"/>
                <w:szCs w:val="24"/>
              </w:rPr>
              <w:t xml:space="preserve"> + PHP + </w:t>
            </w:r>
            <w:proofErr w:type="spellStart"/>
            <w:r w:rsidRPr="00D52BE1">
              <w:rPr>
                <w:sz w:val="24"/>
                <w:szCs w:val="24"/>
              </w:rPr>
              <w:t>MariaDB</w:t>
            </w:r>
            <w:proofErr w:type="spellEnd"/>
            <w:r w:rsidRPr="00D52BE1">
              <w:rPr>
                <w:sz w:val="24"/>
                <w:szCs w:val="24"/>
              </w:rPr>
              <w:t xml:space="preserve"> együtt</w:t>
            </w:r>
          </w:p>
        </w:tc>
      </w:tr>
      <w:tr w:rsidR="00182559" w14:paraId="26323E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BD35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Visual </w:t>
            </w:r>
            <w:proofErr w:type="spellStart"/>
            <w:r w:rsidRPr="00D52BE1">
              <w:rPr>
                <w:sz w:val="24"/>
                <w:szCs w:val="24"/>
              </w:rPr>
              <w:t>Studio</w:t>
            </w:r>
            <w:proofErr w:type="spellEnd"/>
            <w:r w:rsidRPr="00D52BE1">
              <w:rPr>
                <w:sz w:val="24"/>
                <w:szCs w:val="24"/>
              </w:rPr>
              <w:t xml:space="preserve"> </w:t>
            </w:r>
            <w:proofErr w:type="spellStart"/>
            <w:r w:rsidRPr="00D52BE1">
              <w:rPr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1CC9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Kódszerkesztő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4EC84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Fő fejlesztőkörnyezet az összes forrásfájl szerkesztéséhez</w:t>
            </w:r>
          </w:p>
        </w:tc>
      </w:tr>
    </w:tbl>
    <w:p w14:paraId="70A1DBD4" w14:textId="77777777" w:rsidR="00182559" w:rsidRDefault="00182559"/>
    <w:p w14:paraId="4845BAE3" w14:textId="77777777" w:rsidR="00487351" w:rsidRDefault="00487351">
      <w:pPr>
        <w:pStyle w:val="Cmsor2"/>
      </w:pPr>
    </w:p>
    <w:p w14:paraId="6FFBC84E" w14:textId="77777777" w:rsidR="00487351" w:rsidRDefault="00487351">
      <w:pPr>
        <w:pStyle w:val="Cmsor2"/>
      </w:pPr>
    </w:p>
    <w:p w14:paraId="0C7B3B6C" w14:textId="361F75ED" w:rsidR="00182559" w:rsidRDefault="00D52BE1">
      <w:pPr>
        <w:pStyle w:val="Cmsor2"/>
      </w:pPr>
      <w:r>
        <w:lastRenderedPageBreak/>
        <w:t>2.1 HTML5</w:t>
      </w:r>
    </w:p>
    <w:p w14:paraId="6EA344D2" w14:textId="5C8F7DEF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Az oldalak szerkezetét HTML5 szabvány szerint építettük fel. </w:t>
      </w:r>
      <w:r w:rsidR="00487351">
        <w:rPr>
          <w:sz w:val="24"/>
          <w:szCs w:val="24"/>
        </w:rPr>
        <w:t xml:space="preserve">Tartalmi </w:t>
      </w:r>
      <w:r w:rsidRPr="00D52BE1">
        <w:rPr>
          <w:sz w:val="24"/>
          <w:szCs w:val="24"/>
        </w:rPr>
        <w:t>elemeket alkalmaztunk (pl. &lt;</w:t>
      </w:r>
      <w:proofErr w:type="spellStart"/>
      <w:r w:rsidRPr="00D52BE1">
        <w:rPr>
          <w:sz w:val="24"/>
          <w:szCs w:val="24"/>
        </w:rPr>
        <w:t>header</w:t>
      </w:r>
      <w:proofErr w:type="spellEnd"/>
      <w:r w:rsidRPr="00D52BE1">
        <w:rPr>
          <w:sz w:val="24"/>
          <w:szCs w:val="24"/>
        </w:rPr>
        <w:t>&gt;, &lt;main&gt;, &lt;</w:t>
      </w:r>
      <w:proofErr w:type="spellStart"/>
      <w:r w:rsidRPr="00D52BE1">
        <w:rPr>
          <w:sz w:val="24"/>
          <w:szCs w:val="24"/>
        </w:rPr>
        <w:t>section</w:t>
      </w:r>
      <w:proofErr w:type="spellEnd"/>
      <w:r w:rsidRPr="00D52BE1">
        <w:rPr>
          <w:sz w:val="24"/>
          <w:szCs w:val="24"/>
        </w:rPr>
        <w:t>&gt;, &lt;</w:t>
      </w:r>
      <w:proofErr w:type="spellStart"/>
      <w:r w:rsidRPr="00D52BE1">
        <w:rPr>
          <w:sz w:val="24"/>
          <w:szCs w:val="24"/>
        </w:rPr>
        <w:t>footer</w:t>
      </w:r>
      <w:proofErr w:type="spellEnd"/>
      <w:r w:rsidRPr="00D52BE1">
        <w:rPr>
          <w:sz w:val="24"/>
          <w:szCs w:val="24"/>
        </w:rPr>
        <w:t xml:space="preserve">&gt;), amelyek javítják az olvashatóságot és az akadálymentességet. A </w:t>
      </w: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elemeket a </w:t>
      </w:r>
      <w:r w:rsidR="00487351">
        <w:rPr>
          <w:sz w:val="24"/>
          <w:szCs w:val="24"/>
        </w:rPr>
        <w:t xml:space="preserve">frontend </w:t>
      </w:r>
      <w:r w:rsidRPr="00D52BE1">
        <w:rPr>
          <w:sz w:val="24"/>
          <w:szCs w:val="24"/>
        </w:rPr>
        <w:t>validációhoz is felhasználtuk.</w:t>
      </w:r>
    </w:p>
    <w:p w14:paraId="08941B09" w14:textId="77777777" w:rsidR="00182559" w:rsidRDefault="00D52BE1">
      <w:pPr>
        <w:pStyle w:val="Cmsor2"/>
      </w:pPr>
      <w:r>
        <w:t>2.2 CSS3</w:t>
      </w:r>
    </w:p>
    <w:p w14:paraId="34DDEDBB" w14:textId="12FA3DD6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Az </w:t>
      </w:r>
      <w:r w:rsidR="00487351">
        <w:rPr>
          <w:sz w:val="24"/>
          <w:szCs w:val="24"/>
        </w:rPr>
        <w:t xml:space="preserve">esztétikus </w:t>
      </w:r>
      <w:r w:rsidRPr="00D52BE1">
        <w:rPr>
          <w:sz w:val="24"/>
          <w:szCs w:val="24"/>
        </w:rPr>
        <w:t xml:space="preserve">megjelenés </w:t>
      </w:r>
      <w:r w:rsidR="00487351">
        <w:rPr>
          <w:sz w:val="24"/>
          <w:szCs w:val="24"/>
        </w:rPr>
        <w:t>a</w:t>
      </w:r>
      <w:r w:rsidRPr="00D52BE1">
        <w:rPr>
          <w:sz w:val="24"/>
          <w:szCs w:val="24"/>
        </w:rPr>
        <w:t xml:space="preserve"> CSS3 segítségével történt. Külön stíluslapokat használtunk az egyes oldalakhoz, amelyekben </w:t>
      </w:r>
      <w:proofErr w:type="spellStart"/>
      <w:r w:rsidRPr="00D52BE1">
        <w:rPr>
          <w:sz w:val="24"/>
          <w:szCs w:val="24"/>
        </w:rPr>
        <w:t>reszponzí</w:t>
      </w:r>
      <w:r w:rsidR="00487351">
        <w:rPr>
          <w:sz w:val="24"/>
          <w:szCs w:val="24"/>
        </w:rPr>
        <w:t>vitásra</w:t>
      </w:r>
      <w:proofErr w:type="spellEnd"/>
      <w:r w:rsidR="00487351">
        <w:rPr>
          <w:sz w:val="24"/>
          <w:szCs w:val="24"/>
        </w:rPr>
        <w:t xml:space="preserve"> is figyeltünk</w:t>
      </w:r>
      <w:r w:rsidRPr="00D52BE1">
        <w:rPr>
          <w:sz w:val="24"/>
          <w:szCs w:val="24"/>
        </w:rPr>
        <w:t>, h</w:t>
      </w:r>
      <w:proofErr w:type="spellStart"/>
      <w:r w:rsidRPr="00D52BE1">
        <w:rPr>
          <w:sz w:val="24"/>
          <w:szCs w:val="24"/>
        </w:rPr>
        <w:t>over</w:t>
      </w:r>
      <w:proofErr w:type="spellEnd"/>
      <w:r w:rsidRPr="00D52BE1">
        <w:rPr>
          <w:sz w:val="24"/>
          <w:szCs w:val="24"/>
        </w:rPr>
        <w:t xml:space="preserve">-animációkat, egyedi kártya-komponenseket és 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alapstílusait alkalmaztunk. </w:t>
      </w:r>
      <w:r w:rsidR="00487351">
        <w:rPr>
          <w:sz w:val="24"/>
          <w:szCs w:val="24"/>
        </w:rPr>
        <w:t xml:space="preserve">Törekedtünk az egységes színvilágra és megjelenésre </w:t>
      </w:r>
      <w:r w:rsidRPr="00D52BE1">
        <w:rPr>
          <w:sz w:val="24"/>
          <w:szCs w:val="24"/>
        </w:rPr>
        <w:t>az egész alkalmazásban.</w:t>
      </w:r>
    </w:p>
    <w:p w14:paraId="40F5E105" w14:textId="77777777" w:rsidR="00182559" w:rsidRDefault="00D52BE1">
      <w:pPr>
        <w:pStyle w:val="Cmsor2"/>
      </w:pPr>
      <w:r>
        <w:t xml:space="preserve">2.3 </w:t>
      </w:r>
      <w:proofErr w:type="spellStart"/>
      <w:r>
        <w:t>Bootstrap</w:t>
      </w:r>
      <w:proofErr w:type="spellEnd"/>
      <w:r>
        <w:t xml:space="preserve"> 5</w:t>
      </w:r>
    </w:p>
    <w:p w14:paraId="33C65E99" w14:textId="07AACB3F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5-ös verzióját</w:t>
      </w:r>
      <w:r w:rsidR="00487351">
        <w:rPr>
          <w:sz w:val="24"/>
          <w:szCs w:val="24"/>
        </w:rPr>
        <w:t xml:space="preserve"> használtuk</w:t>
      </w:r>
      <w:r w:rsidRPr="00D52BE1">
        <w:rPr>
          <w:sz w:val="24"/>
          <w:szCs w:val="24"/>
        </w:rPr>
        <w:t>. Felhasználtuk a rácsrendszerét (</w:t>
      </w:r>
      <w:proofErr w:type="spellStart"/>
      <w:r w:rsidRPr="00D52BE1">
        <w:rPr>
          <w:sz w:val="24"/>
          <w:szCs w:val="24"/>
        </w:rPr>
        <w:t>grid</w:t>
      </w:r>
      <w:proofErr w:type="spellEnd"/>
      <w:r w:rsidRPr="00D52BE1">
        <w:rPr>
          <w:sz w:val="24"/>
          <w:szCs w:val="24"/>
        </w:rPr>
        <w:t>), a navigációs sávot (</w:t>
      </w:r>
      <w:proofErr w:type="spellStart"/>
      <w:r w:rsidRPr="00D52BE1">
        <w:rPr>
          <w:sz w:val="24"/>
          <w:szCs w:val="24"/>
        </w:rPr>
        <w:t>navbar</w:t>
      </w:r>
      <w:proofErr w:type="spellEnd"/>
      <w:r w:rsidRPr="00D52BE1">
        <w:rPr>
          <w:sz w:val="24"/>
          <w:szCs w:val="24"/>
        </w:rPr>
        <w:t xml:space="preserve">), a </w:t>
      </w:r>
      <w:proofErr w:type="spellStart"/>
      <w:r w:rsidRPr="00D52BE1">
        <w:rPr>
          <w:sz w:val="24"/>
          <w:szCs w:val="24"/>
        </w:rPr>
        <w:t>modal</w:t>
      </w:r>
      <w:proofErr w:type="spellEnd"/>
      <w:r w:rsidRPr="00D52BE1">
        <w:rPr>
          <w:sz w:val="24"/>
          <w:szCs w:val="24"/>
        </w:rPr>
        <w:t xml:space="preserve"> ablakokat, a kártyákat (</w:t>
      </w:r>
      <w:proofErr w:type="spellStart"/>
      <w:r w:rsidRPr="00D52BE1">
        <w:rPr>
          <w:sz w:val="24"/>
          <w:szCs w:val="24"/>
        </w:rPr>
        <w:t>card</w:t>
      </w:r>
      <w:proofErr w:type="spellEnd"/>
      <w:r w:rsidRPr="00D52BE1">
        <w:rPr>
          <w:sz w:val="24"/>
          <w:szCs w:val="24"/>
        </w:rPr>
        <w:t xml:space="preserve">), a gombok és </w:t>
      </w: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komponensek előre meghatározott stílusait. 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segítségével az oldal mobilon és asztali böngészőkben egyaránt megfelelően jelenik meg.</w:t>
      </w:r>
    </w:p>
    <w:p w14:paraId="5C27EEFE" w14:textId="77777777" w:rsidR="00182559" w:rsidRDefault="00D52BE1">
      <w:pPr>
        <w:pStyle w:val="Cmsor2"/>
      </w:pPr>
      <w:r>
        <w:t>2.4 JavaScript (ES6+)</w:t>
      </w:r>
    </w:p>
    <w:p w14:paraId="03087732" w14:textId="71E8AE9D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>A JavaScript felelős a működésért. Főbb alkalmazási területei a projektben:</w:t>
      </w:r>
    </w:p>
    <w:p w14:paraId="76D1625F" w14:textId="77777777" w:rsidR="00182559" w:rsidRPr="00D52BE1" w:rsidRDefault="00D52BE1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D52BE1">
        <w:rPr>
          <w:sz w:val="24"/>
          <w:szCs w:val="24"/>
        </w:rPr>
        <w:t>Kosár kezelése: termékek hozzáadása, mennyiség módosítása, törlés</w:t>
      </w:r>
    </w:p>
    <w:p w14:paraId="59B7D2F8" w14:textId="77777777" w:rsidR="00182559" w:rsidRPr="00D52BE1" w:rsidRDefault="00D52BE1">
      <w:pPr>
        <w:pStyle w:val="Listaszerbekezds"/>
        <w:numPr>
          <w:ilvl w:val="0"/>
          <w:numId w:val="2"/>
        </w:numPr>
        <w:rPr>
          <w:sz w:val="24"/>
          <w:szCs w:val="24"/>
        </w:rPr>
      </w:pP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validáció: regisztrációs és bejelentkezési adatok ellenőrzése kliensoldalon</w:t>
      </w:r>
    </w:p>
    <w:p w14:paraId="7C25599E" w14:textId="77777777" w:rsidR="00182559" w:rsidRPr="00D52BE1" w:rsidRDefault="00D52BE1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D52BE1">
        <w:rPr>
          <w:sz w:val="24"/>
          <w:szCs w:val="24"/>
        </w:rPr>
        <w:t>Visszajelzési rendszer: értékelések küldése és betöltése</w:t>
      </w:r>
    </w:p>
    <w:p w14:paraId="3FEC0752" w14:textId="77777777" w:rsidR="00182559" w:rsidRPr="00D52BE1" w:rsidRDefault="00D52BE1">
      <w:pPr>
        <w:pStyle w:val="Listaszerbekezds"/>
        <w:numPr>
          <w:ilvl w:val="0"/>
          <w:numId w:val="2"/>
        </w:numPr>
        <w:rPr>
          <w:sz w:val="24"/>
          <w:szCs w:val="24"/>
        </w:rPr>
      </w:pPr>
      <w:proofErr w:type="spellStart"/>
      <w:r w:rsidRPr="00D52BE1">
        <w:rPr>
          <w:sz w:val="24"/>
          <w:szCs w:val="24"/>
        </w:rPr>
        <w:t>Modal</w:t>
      </w:r>
      <w:proofErr w:type="spellEnd"/>
      <w:r w:rsidRPr="00D52BE1">
        <w:rPr>
          <w:sz w:val="24"/>
          <w:szCs w:val="24"/>
        </w:rPr>
        <w:t xml:space="preserve"> kezelése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JS API-n keresztül</w:t>
      </w:r>
    </w:p>
    <w:p w14:paraId="5CE1B79E" w14:textId="77777777" w:rsidR="00182559" w:rsidRPr="00D52BE1" w:rsidRDefault="00D52BE1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D52BE1">
        <w:rPr>
          <w:sz w:val="24"/>
          <w:szCs w:val="24"/>
        </w:rPr>
        <w:t>AJAX (</w:t>
      </w:r>
      <w:proofErr w:type="spellStart"/>
      <w:r w:rsidRPr="00D52BE1">
        <w:rPr>
          <w:sz w:val="24"/>
          <w:szCs w:val="24"/>
        </w:rPr>
        <w:t>fetch</w:t>
      </w:r>
      <w:proofErr w:type="spellEnd"/>
      <w:r w:rsidRPr="00D52BE1">
        <w:rPr>
          <w:sz w:val="24"/>
          <w:szCs w:val="24"/>
        </w:rPr>
        <w:t xml:space="preserve"> API) kérések PHP végpontok felé</w:t>
      </w:r>
    </w:p>
    <w:p w14:paraId="5A4E18A4" w14:textId="77777777" w:rsidR="00182559" w:rsidRDefault="00182559"/>
    <w:p w14:paraId="0114292B" w14:textId="77777777" w:rsidR="00182559" w:rsidRDefault="00D52BE1">
      <w:pPr>
        <w:pStyle w:val="Cmsor2"/>
      </w:pPr>
      <w:r>
        <w:t>2.5 PHP 8.2</w:t>
      </w:r>
    </w:p>
    <w:p w14:paraId="425E0B79" w14:textId="067FA664" w:rsidR="00D52BE1" w:rsidRPr="009502DC" w:rsidRDefault="00D52BE1" w:rsidP="009502DC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 szerveroldali logika teljes egészében PHP-ban készült. A PHP felel a munkamenet-kezelésért (session), a jelszavak </w:t>
      </w:r>
      <w:proofErr w:type="spellStart"/>
      <w:r w:rsidRPr="00D52BE1">
        <w:rPr>
          <w:sz w:val="24"/>
          <w:szCs w:val="24"/>
        </w:rPr>
        <w:t>bcrypt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hash-eléséért</w:t>
      </w:r>
      <w:proofErr w:type="spellEnd"/>
      <w:r w:rsidRPr="00D52BE1">
        <w:rPr>
          <w:sz w:val="24"/>
          <w:szCs w:val="24"/>
        </w:rPr>
        <w:t xml:space="preserve"> (</w:t>
      </w:r>
      <w:proofErr w:type="spellStart"/>
      <w:r w:rsidRPr="00D52BE1">
        <w:rPr>
          <w:sz w:val="24"/>
          <w:szCs w:val="24"/>
        </w:rPr>
        <w:t>password_hash</w:t>
      </w:r>
      <w:proofErr w:type="spellEnd"/>
      <w:r w:rsidRPr="00D52BE1">
        <w:rPr>
          <w:sz w:val="24"/>
          <w:szCs w:val="24"/>
        </w:rPr>
        <w:t xml:space="preserve"> / </w:t>
      </w:r>
      <w:proofErr w:type="spellStart"/>
      <w:r w:rsidRPr="00D52BE1">
        <w:rPr>
          <w:sz w:val="24"/>
          <w:szCs w:val="24"/>
        </w:rPr>
        <w:t>password_verify</w:t>
      </w:r>
      <w:proofErr w:type="spellEnd"/>
      <w:r w:rsidRPr="00D52BE1">
        <w:rPr>
          <w:sz w:val="24"/>
          <w:szCs w:val="24"/>
        </w:rPr>
        <w:t xml:space="preserve">), az adatbázis-lekérdezésekért PDO és </w:t>
      </w:r>
      <w:proofErr w:type="spellStart"/>
      <w:r w:rsidRPr="00D52BE1">
        <w:rPr>
          <w:sz w:val="24"/>
          <w:szCs w:val="24"/>
        </w:rPr>
        <w:t>MySQLi</w:t>
      </w:r>
      <w:proofErr w:type="spellEnd"/>
      <w:r w:rsidRPr="00D52BE1">
        <w:rPr>
          <w:sz w:val="24"/>
          <w:szCs w:val="24"/>
        </w:rPr>
        <w:t xml:space="preserve"> segítségével, a rendelések feldolgozásáért, a visszajelzések tárolásáért, valamint a különböző jogosultsági szintek (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, büfés, </w:t>
      </w:r>
      <w:proofErr w:type="spellStart"/>
      <w:r w:rsidRPr="00D52BE1">
        <w:rPr>
          <w:sz w:val="24"/>
          <w:szCs w:val="24"/>
        </w:rPr>
        <w:t>user</w:t>
      </w:r>
      <w:proofErr w:type="spellEnd"/>
      <w:r w:rsidRPr="00D52BE1">
        <w:rPr>
          <w:sz w:val="24"/>
          <w:szCs w:val="24"/>
        </w:rPr>
        <w:t>) kezeléséért.</w:t>
      </w:r>
    </w:p>
    <w:p w14:paraId="19DB9B6C" w14:textId="56B394BD" w:rsidR="00182559" w:rsidRDefault="00D52BE1">
      <w:pPr>
        <w:pStyle w:val="Cmsor2"/>
      </w:pPr>
      <w:r>
        <w:t xml:space="preserve">2.6 </w:t>
      </w:r>
      <w:proofErr w:type="spellStart"/>
      <w:r>
        <w:t>Thunder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18E64472" w14:textId="19A631FF" w:rsidR="00182559" w:rsidRDefault="00D52BE1">
      <w:pPr>
        <w:spacing w:before="60" w:after="60" w:line="276" w:lineRule="auto"/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Thunder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Client</w:t>
      </w:r>
      <w:proofErr w:type="spellEnd"/>
      <w:r w:rsidRPr="00D52BE1">
        <w:rPr>
          <w:sz w:val="24"/>
          <w:szCs w:val="24"/>
        </w:rPr>
        <w:t xml:space="preserve"> egy Visual </w:t>
      </w:r>
      <w:proofErr w:type="spellStart"/>
      <w:r w:rsidRPr="00D52BE1">
        <w:rPr>
          <w:sz w:val="24"/>
          <w:szCs w:val="24"/>
        </w:rPr>
        <w:t>Studio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Code</w:t>
      </w:r>
      <w:proofErr w:type="spellEnd"/>
      <w:r w:rsidRPr="00D52BE1">
        <w:rPr>
          <w:sz w:val="24"/>
          <w:szCs w:val="24"/>
        </w:rPr>
        <w:t xml:space="preserve"> kiterjesztés, amelyet a PHP API végpontok manuális tesztelésére használtunk. Segítségével HTTP GET</w:t>
      </w:r>
      <w:r w:rsidR="009502DC">
        <w:rPr>
          <w:sz w:val="24"/>
          <w:szCs w:val="24"/>
        </w:rPr>
        <w:t>, DELETE, UPDATE</w:t>
      </w:r>
      <w:r w:rsidRPr="00D52BE1">
        <w:rPr>
          <w:sz w:val="24"/>
          <w:szCs w:val="24"/>
        </w:rPr>
        <w:t xml:space="preserve"> és POST</w:t>
      </w:r>
      <w:r w:rsidR="009502DC">
        <w:rPr>
          <w:sz w:val="24"/>
          <w:szCs w:val="24"/>
        </w:rPr>
        <w:t xml:space="preserve"> </w:t>
      </w:r>
      <w:r w:rsidRPr="00D52BE1">
        <w:rPr>
          <w:sz w:val="24"/>
          <w:szCs w:val="24"/>
        </w:rPr>
        <w:t>kéréseket tudtunk küldeni a szervernek anélkül, hogy böngészőn keresztül kellett volna navigálni. Ez különösen hasznos volt a rendelés-leadás, kosár-frissítés és visszajelzés-küldés végpontjainak ellenőrzésekor.</w:t>
      </w:r>
    </w:p>
    <w:p w14:paraId="54DC8475" w14:textId="77777777" w:rsidR="00182559" w:rsidRDefault="00182559"/>
    <w:p w14:paraId="41EA5A49" w14:textId="77777777" w:rsidR="009502DC" w:rsidRDefault="009502DC" w:rsidP="00D52BE1">
      <w:pPr>
        <w:rPr>
          <w:b/>
          <w:bCs/>
          <w:color w:val="4472C4"/>
          <w:sz w:val="32"/>
          <w:szCs w:val="32"/>
        </w:rPr>
      </w:pPr>
    </w:p>
    <w:p w14:paraId="64113F68" w14:textId="77777777" w:rsidR="009502DC" w:rsidRDefault="009502DC" w:rsidP="00D52BE1">
      <w:pPr>
        <w:rPr>
          <w:b/>
          <w:bCs/>
          <w:color w:val="4472C4"/>
          <w:sz w:val="32"/>
          <w:szCs w:val="32"/>
        </w:rPr>
      </w:pPr>
    </w:p>
    <w:p w14:paraId="7C0EA346" w14:textId="77777777" w:rsidR="009502DC" w:rsidRDefault="009502DC" w:rsidP="00D52BE1">
      <w:pPr>
        <w:rPr>
          <w:b/>
          <w:bCs/>
          <w:color w:val="4472C4"/>
          <w:sz w:val="32"/>
          <w:szCs w:val="32"/>
        </w:rPr>
      </w:pPr>
    </w:p>
    <w:p w14:paraId="630AB6D8" w14:textId="04BA59AB" w:rsidR="00182559" w:rsidRDefault="00D52BE1" w:rsidP="00D52BE1">
      <w:r>
        <w:rPr>
          <w:b/>
          <w:bCs/>
          <w:color w:val="4472C4"/>
          <w:sz w:val="32"/>
          <w:szCs w:val="32"/>
        </w:rPr>
        <w:lastRenderedPageBreak/>
        <w:t>3. Adatbázis struktúra</w:t>
      </w:r>
    </w:p>
    <w:p w14:paraId="2A8AF91C" w14:textId="7B557EE7" w:rsidR="00182559" w:rsidRPr="000A42C7" w:rsidRDefault="00D52BE1" w:rsidP="000A42C7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Az adatbázis neve </w:t>
      </w:r>
      <w:proofErr w:type="spellStart"/>
      <w:r w:rsidRPr="00D52BE1">
        <w:rPr>
          <w:sz w:val="24"/>
          <w:szCs w:val="24"/>
        </w:rPr>
        <w:t>bufe</w:t>
      </w:r>
      <w:proofErr w:type="spellEnd"/>
      <w:r w:rsidRPr="00D52BE1">
        <w:rPr>
          <w:sz w:val="24"/>
          <w:szCs w:val="24"/>
        </w:rPr>
        <w:t xml:space="preserve">, </w:t>
      </w:r>
      <w:proofErr w:type="spellStart"/>
      <w:r w:rsidRPr="00D52BE1">
        <w:rPr>
          <w:sz w:val="24"/>
          <w:szCs w:val="24"/>
        </w:rPr>
        <w:t>MariaDB</w:t>
      </w:r>
      <w:proofErr w:type="spellEnd"/>
      <w:r w:rsidRPr="00D52BE1">
        <w:rPr>
          <w:sz w:val="24"/>
          <w:szCs w:val="24"/>
        </w:rPr>
        <w:t xml:space="preserve"> 10.4.32</w:t>
      </w:r>
      <w:r w:rsidR="009502DC">
        <w:rPr>
          <w:sz w:val="24"/>
          <w:szCs w:val="24"/>
        </w:rPr>
        <w:t>-ben fut</w:t>
      </w:r>
      <w:r w:rsidRPr="00D52BE1">
        <w:rPr>
          <w:sz w:val="24"/>
          <w:szCs w:val="24"/>
        </w:rPr>
        <w:t xml:space="preserve">, utf8_hungarian_ci karakterkészlettel. </w:t>
      </w:r>
    </w:p>
    <w:p w14:paraId="308369A2" w14:textId="77777777" w:rsidR="00182559" w:rsidRDefault="00D52BE1">
      <w:pPr>
        <w:pStyle w:val="Cmsor2"/>
      </w:pPr>
      <w:r>
        <w:t>3.1 Táblák áttekintése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6815"/>
      </w:tblGrid>
      <w:tr w:rsidR="00182559" w14:paraId="7A005964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4A1D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Tábla neve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00157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Szerepe a rendszerben</w:t>
            </w:r>
          </w:p>
        </w:tc>
      </w:tr>
      <w:tr w:rsidR="00182559" w14:paraId="2AC4C14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5C04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10E0D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regisztrált felhasználók adatai, szerepkörök és osztályok</w:t>
            </w:r>
          </w:p>
        </w:tc>
      </w:tr>
      <w:tr w:rsidR="00182559" w14:paraId="415B0E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83967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F187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értékesített egyedi termékek (szendvics, snack, üdítő, kávé stb.)</w:t>
            </w:r>
          </w:p>
        </w:tc>
      </w:tr>
      <w:tr w:rsidR="00182559" w14:paraId="4DF4E3B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3AE6D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69D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Összeállított menüajánlatok neve, ára és képe</w:t>
            </w:r>
          </w:p>
        </w:tc>
      </w:tr>
      <w:tr w:rsidR="00182559" w14:paraId="7DBFD1E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495C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32C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Kapcsolótábla: melyik menü melyik termékekből áll (N:M kapcsolat)</w:t>
            </w:r>
          </w:p>
        </w:tc>
      </w:tr>
      <w:tr w:rsidR="00182559" w14:paraId="49F8C9E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892C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395F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egyes rendelések fejléce – ki, mikor rendelt és milyen státuszban van</w:t>
            </w:r>
          </w:p>
        </w:tc>
      </w:tr>
      <w:tr w:rsidR="00182559" w14:paraId="3B6B90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76FD2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9CC9D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tételsorai – melyik terméket / menüt, milyen mennyiségben rendelték</w:t>
            </w:r>
          </w:p>
        </w:tc>
      </w:tr>
      <w:tr w:rsidR="00182559" w14:paraId="458FC1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D2A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581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Rendelési státuszok kódtáblája (Kosárban, Leadva, Átvehető, </w:t>
            </w:r>
            <w:proofErr w:type="spellStart"/>
            <w:r w:rsidRPr="00D52BE1">
              <w:rPr>
                <w:sz w:val="24"/>
                <w:szCs w:val="24"/>
              </w:rPr>
              <w:t>Átvéve</w:t>
            </w:r>
            <w:proofErr w:type="spellEnd"/>
            <w:r w:rsidRPr="00D52BE1">
              <w:rPr>
                <w:sz w:val="24"/>
                <w:szCs w:val="24"/>
              </w:rPr>
              <w:t>)</w:t>
            </w:r>
          </w:p>
        </w:tc>
      </w:tr>
      <w:tr w:rsidR="00182559" w14:paraId="2664E29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FCC40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visszajelzes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89D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Felhasználói visszajelzések / értékelések kategóriával és szöveggel</w:t>
            </w:r>
          </w:p>
        </w:tc>
      </w:tr>
    </w:tbl>
    <w:p w14:paraId="075585A3" w14:textId="77777777" w:rsidR="00182559" w:rsidRDefault="00182559"/>
    <w:p w14:paraId="76F47C54" w14:textId="77777777" w:rsidR="00182559" w:rsidRDefault="00D52BE1">
      <w:pPr>
        <w:pStyle w:val="Cmsor2"/>
      </w:pPr>
      <w:r>
        <w:t xml:space="preserve">3.2 </w:t>
      </w:r>
      <w:proofErr w:type="spellStart"/>
      <w:r>
        <w:t>felhasznalo</w:t>
      </w:r>
      <w:proofErr w:type="spellEnd"/>
      <w:r>
        <w:t xml:space="preserve"> tábla</w:t>
      </w:r>
    </w:p>
    <w:p w14:paraId="1C52929C" w14:textId="085D7C52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Ez a tábla tárolja az összes regisztrált felhasználó adatát. A </w:t>
      </w:r>
      <w:proofErr w:type="spellStart"/>
      <w:r w:rsidRPr="00D52BE1">
        <w:rPr>
          <w:sz w:val="24"/>
          <w:szCs w:val="24"/>
        </w:rPr>
        <w:t>role</w:t>
      </w:r>
      <w:proofErr w:type="spellEnd"/>
      <w:r w:rsidRPr="00D52BE1">
        <w:rPr>
          <w:sz w:val="24"/>
          <w:szCs w:val="24"/>
        </w:rPr>
        <w:t xml:space="preserve"> mező határozza meg, hogy az adott felhasználó diák/tanár (</w:t>
      </w:r>
      <w:proofErr w:type="spellStart"/>
      <w:r w:rsidRPr="00D52BE1">
        <w:rPr>
          <w:sz w:val="24"/>
          <w:szCs w:val="24"/>
        </w:rPr>
        <w:t>user</w:t>
      </w:r>
      <w:proofErr w:type="spellEnd"/>
      <w:r w:rsidRPr="00D52BE1">
        <w:rPr>
          <w:sz w:val="24"/>
          <w:szCs w:val="24"/>
        </w:rPr>
        <w:t>), büfés (</w:t>
      </w:r>
      <w:proofErr w:type="spellStart"/>
      <w:r w:rsidRPr="00D52BE1">
        <w:rPr>
          <w:sz w:val="24"/>
          <w:szCs w:val="24"/>
        </w:rPr>
        <w:t>bufes</w:t>
      </w:r>
      <w:proofErr w:type="spellEnd"/>
      <w:r w:rsidRPr="00D52BE1">
        <w:rPr>
          <w:sz w:val="24"/>
          <w:szCs w:val="24"/>
        </w:rPr>
        <w:t>) vagy rendszergazda (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). A </w:t>
      </w:r>
      <w:proofErr w:type="spellStart"/>
      <w:r w:rsidRPr="00D52BE1">
        <w:rPr>
          <w:sz w:val="24"/>
          <w:szCs w:val="24"/>
        </w:rPr>
        <w:t>class</w:t>
      </w:r>
      <w:proofErr w:type="spellEnd"/>
      <w:r w:rsidRPr="00D52BE1">
        <w:rPr>
          <w:sz w:val="24"/>
          <w:szCs w:val="24"/>
        </w:rPr>
        <w:t xml:space="preserve"> mező az osztályt tárolja</w:t>
      </w:r>
      <w:r w:rsidR="000A42C7">
        <w:rPr>
          <w:sz w:val="24"/>
          <w:szCs w:val="24"/>
        </w:rPr>
        <w:t>.</w:t>
      </w:r>
    </w:p>
    <w:p w14:paraId="26CF3A53" w14:textId="77777777" w:rsidR="00182559" w:rsidRDefault="00182559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3"/>
        <w:gridCol w:w="1814"/>
        <w:gridCol w:w="1179"/>
        <w:gridCol w:w="4224"/>
      </w:tblGrid>
      <w:tr w:rsidR="00182559" w:rsidRPr="00D52BE1" w14:paraId="4D8E54C4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38D9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CD99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4EA8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6869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4B53E1C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6CE20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832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B6895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F30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597B91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A2DB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9189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VARCHAR(60)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A16DA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B7A3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felhasználó teljes neve</w:t>
            </w:r>
          </w:p>
        </w:tc>
      </w:tr>
      <w:tr w:rsidR="00182559" w:rsidRPr="00D52BE1" w14:paraId="13B365A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44D7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email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DAD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FA2A8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C91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Bejelentkezéshez használt e-mail cím (egyedi)</w:t>
            </w:r>
          </w:p>
        </w:tc>
      </w:tr>
      <w:tr w:rsidR="00182559" w:rsidRPr="00D52BE1" w14:paraId="010E3D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09F9F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pwd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887AF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VARCHAR(60)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9EDC9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40E1C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bcrypt</w:t>
            </w:r>
            <w:proofErr w:type="spellEnd"/>
            <w:r w:rsidRPr="00D52BE1">
              <w:rPr>
                <w:sz w:val="24"/>
                <w:szCs w:val="24"/>
              </w:rPr>
              <w:t xml:space="preserve">-tel </w:t>
            </w:r>
            <w:proofErr w:type="spellStart"/>
            <w:r w:rsidRPr="00D52BE1">
              <w:rPr>
                <w:sz w:val="24"/>
                <w:szCs w:val="24"/>
              </w:rPr>
              <w:t>hashelt</w:t>
            </w:r>
            <w:proofErr w:type="spellEnd"/>
            <w:r w:rsidRPr="00D52BE1">
              <w:rPr>
                <w:sz w:val="24"/>
                <w:szCs w:val="24"/>
              </w:rPr>
              <w:t xml:space="preserve"> jelszó (</w:t>
            </w:r>
            <w:proofErr w:type="spellStart"/>
            <w:r w:rsidRPr="00D52BE1">
              <w:rPr>
                <w:sz w:val="24"/>
                <w:szCs w:val="24"/>
              </w:rPr>
              <w:t>password_hash</w:t>
            </w:r>
            <w:proofErr w:type="spellEnd"/>
            <w:r w:rsidRPr="00D52BE1">
              <w:rPr>
                <w:sz w:val="24"/>
                <w:szCs w:val="24"/>
              </w:rPr>
              <w:t>)</w:t>
            </w:r>
          </w:p>
        </w:tc>
      </w:tr>
      <w:tr w:rsidR="00182559" w:rsidRPr="00D52BE1" w14:paraId="50E27D3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5014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CAC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C625C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3882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Jogosultsági szint: </w:t>
            </w:r>
            <w:proofErr w:type="spellStart"/>
            <w:r w:rsidRPr="00D52BE1">
              <w:rPr>
                <w:sz w:val="24"/>
                <w:szCs w:val="24"/>
              </w:rPr>
              <w:t>user</w:t>
            </w:r>
            <w:proofErr w:type="spellEnd"/>
            <w:r w:rsidRPr="00D52BE1">
              <w:rPr>
                <w:sz w:val="24"/>
                <w:szCs w:val="24"/>
              </w:rPr>
              <w:t xml:space="preserve"> | </w:t>
            </w:r>
            <w:proofErr w:type="spellStart"/>
            <w:r w:rsidRPr="00D52BE1">
              <w:rPr>
                <w:sz w:val="24"/>
                <w:szCs w:val="24"/>
              </w:rPr>
              <w:t>bufes</w:t>
            </w:r>
            <w:proofErr w:type="spellEnd"/>
            <w:r w:rsidRPr="00D52BE1">
              <w:rPr>
                <w:sz w:val="24"/>
                <w:szCs w:val="24"/>
              </w:rPr>
              <w:t xml:space="preserve"> | </w:t>
            </w:r>
            <w:proofErr w:type="spellStart"/>
            <w:r w:rsidRPr="00D52BE1">
              <w:rPr>
                <w:sz w:val="24"/>
                <w:szCs w:val="24"/>
              </w:rPr>
              <w:t>admin</w:t>
            </w:r>
            <w:proofErr w:type="spellEnd"/>
          </w:p>
        </w:tc>
      </w:tr>
      <w:tr w:rsidR="00182559" w:rsidRPr="00D52BE1" w14:paraId="719BA886" w14:textId="77777777" w:rsidTr="000A42C7">
        <w:trPr>
          <w:trHeight w:val="321"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697D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class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0AC1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B35E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BDBC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Felhasználó osztálya (pl. 13C), büfésnél üres vagy </w:t>
            </w:r>
            <w:proofErr w:type="spellStart"/>
            <w:r w:rsidRPr="00D52BE1">
              <w:rPr>
                <w:sz w:val="24"/>
                <w:szCs w:val="24"/>
              </w:rPr>
              <w:t>Bufe</w:t>
            </w:r>
            <w:proofErr w:type="spellEnd"/>
          </w:p>
        </w:tc>
      </w:tr>
    </w:tbl>
    <w:p w14:paraId="7B9D1C34" w14:textId="77777777" w:rsidR="00182559" w:rsidRDefault="00182559"/>
    <w:p w14:paraId="554FFD16" w14:textId="77777777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Megjegyzés: A korai tesztadatoknál a jelszavak szövegesek (pl. '123'), a valódi adatoknál már </w:t>
      </w:r>
      <w:proofErr w:type="spellStart"/>
      <w:r w:rsidRPr="00D52BE1">
        <w:rPr>
          <w:sz w:val="24"/>
          <w:szCs w:val="24"/>
        </w:rPr>
        <w:t>bcrypt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hash</w:t>
      </w:r>
      <w:proofErr w:type="spellEnd"/>
      <w:r w:rsidRPr="00D52BE1">
        <w:rPr>
          <w:sz w:val="24"/>
          <w:szCs w:val="24"/>
        </w:rPr>
        <w:t xml:space="preserve"> szerepel (pl. $2y$10$...).</w:t>
      </w:r>
    </w:p>
    <w:p w14:paraId="78AD1B1E" w14:textId="77777777" w:rsidR="00182559" w:rsidRDefault="00182559"/>
    <w:p w14:paraId="23F63DD8" w14:textId="77777777" w:rsidR="00182559" w:rsidRDefault="00D52BE1">
      <w:pPr>
        <w:pStyle w:val="Cmsor2"/>
      </w:pPr>
      <w:r>
        <w:lastRenderedPageBreak/>
        <w:t>3.3 termek tábla</w:t>
      </w:r>
    </w:p>
    <w:p w14:paraId="38AF4955" w14:textId="2F0D5655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Az összes egyedileg rendelhető terméket tárolja. A kategória mező szűrési alapot biztosít (édesség, snack, üdítő, kávé, szendvics). Az </w:t>
      </w:r>
      <w:proofErr w:type="spellStart"/>
      <w:r w:rsidRPr="00D52BE1">
        <w:rPr>
          <w:sz w:val="24"/>
          <w:szCs w:val="24"/>
        </w:rPr>
        <w:t>img</w:t>
      </w:r>
      <w:proofErr w:type="spellEnd"/>
      <w:r w:rsidRPr="00D52BE1">
        <w:rPr>
          <w:sz w:val="24"/>
          <w:szCs w:val="24"/>
        </w:rPr>
        <w:t xml:space="preserve"> mező a képek fájlnevét tartalmazza.</w:t>
      </w:r>
    </w:p>
    <w:p w14:paraId="379D0EC2" w14:textId="77777777" w:rsidR="00182559" w:rsidRPr="00D52BE1" w:rsidRDefault="00182559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34"/>
        <w:gridCol w:w="1159"/>
        <w:gridCol w:w="4139"/>
      </w:tblGrid>
      <w:tr w:rsidR="00182559" w:rsidRPr="00D52BE1" w14:paraId="5C1E8788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E9E4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89942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C531D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D6D14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4CF5EB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2627F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95FCD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281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8EF6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2264EB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77CB6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nev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818E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10886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0E102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termék neve (pl. Sonkás szendvics)</w:t>
            </w:r>
          </w:p>
        </w:tc>
      </w:tr>
      <w:tr w:rsidR="00182559" w:rsidRPr="00D52BE1" w14:paraId="2DC620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14FF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4309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8BBF1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ED108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Termékkategória: édesség, snack, üdítő, kávé, szendvics</w:t>
            </w:r>
          </w:p>
        </w:tc>
      </w:tr>
      <w:tr w:rsidR="00182559" w:rsidRPr="00D52BE1" w14:paraId="0703B3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62A1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leiras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71A2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74810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48374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Rövid leírás, összetevők megnevezése</w:t>
            </w:r>
          </w:p>
        </w:tc>
      </w:tr>
      <w:tr w:rsidR="00182559" w:rsidRPr="00D52BE1" w14:paraId="73DE50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AF6F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img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AF517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3CF0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384E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Képfájl neve a szerveren (pl. sonkasszendvics.png)</w:t>
            </w:r>
          </w:p>
        </w:tc>
      </w:tr>
      <w:tr w:rsidR="00182559" w:rsidRPr="00D52BE1" w14:paraId="7528AC6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0D194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ar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E38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4D78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BA8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Termék ára forintban</w:t>
            </w:r>
          </w:p>
        </w:tc>
      </w:tr>
    </w:tbl>
    <w:p w14:paraId="346A8E1C" w14:textId="77777777" w:rsidR="00182559" w:rsidRDefault="00182559"/>
    <w:p w14:paraId="76DAA5E7" w14:textId="77777777" w:rsidR="00182559" w:rsidRDefault="00D52BE1">
      <w:pPr>
        <w:pStyle w:val="Cmsor2"/>
      </w:pPr>
      <w:r>
        <w:t xml:space="preserve">3.4 </w:t>
      </w:r>
      <w:proofErr w:type="spellStart"/>
      <w:r>
        <w:t>menuk</w:t>
      </w:r>
      <w:proofErr w:type="spellEnd"/>
      <w:r>
        <w:t xml:space="preserve"> tábla</w:t>
      </w:r>
    </w:p>
    <w:p w14:paraId="3D1B980A" w14:textId="77777777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 büfés által összeállított tematikus menüajánlatokat tárolja. Minden menünek neve, ára és borítóképe van. A menü konkrét termékeit a </w:t>
      </w:r>
      <w:proofErr w:type="spellStart"/>
      <w:r w:rsidRPr="00D52BE1">
        <w:rPr>
          <w:sz w:val="24"/>
          <w:szCs w:val="24"/>
        </w:rPr>
        <w:t>menutermek</w:t>
      </w:r>
      <w:proofErr w:type="spellEnd"/>
      <w:r w:rsidRPr="00D52BE1">
        <w:rPr>
          <w:sz w:val="24"/>
          <w:szCs w:val="24"/>
        </w:rPr>
        <w:t xml:space="preserve"> kapcsolótábla tartja nyilván.</w:t>
      </w:r>
    </w:p>
    <w:p w14:paraId="66A47AB1" w14:textId="77777777" w:rsidR="00182559" w:rsidRPr="00D52BE1" w:rsidRDefault="00182559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5"/>
        <w:gridCol w:w="1934"/>
        <w:gridCol w:w="1169"/>
        <w:gridCol w:w="4142"/>
      </w:tblGrid>
      <w:tr w:rsidR="00182559" w:rsidRPr="00D52BE1" w14:paraId="5E5A0A77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3C7F1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5B1D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5D53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0150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7E171E9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05E1B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1AB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76F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9643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732395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B463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2DE1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2EA81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219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menü elnevezése (pl. Reggeli napindító extra)</w:t>
            </w:r>
          </w:p>
        </w:tc>
      </w:tr>
      <w:tr w:rsidR="00182559" w:rsidRPr="00D52BE1" w14:paraId="5EBDBA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F204A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863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INT(11)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6CFD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DA6F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 ára forintban (általában kedvezőbb, mint a tételek külön)</w:t>
            </w:r>
          </w:p>
        </w:tc>
      </w:tr>
      <w:tr w:rsidR="00182559" w:rsidRPr="00D52BE1" w14:paraId="34EB351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51D13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img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355F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164B1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09258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 borítóképének fájlneve a szerveren</w:t>
            </w:r>
          </w:p>
        </w:tc>
      </w:tr>
    </w:tbl>
    <w:p w14:paraId="3E600487" w14:textId="77777777" w:rsidR="00182559" w:rsidRDefault="00182559"/>
    <w:p w14:paraId="049A74BB" w14:textId="77777777" w:rsidR="00182559" w:rsidRDefault="00D52BE1">
      <w:pPr>
        <w:pStyle w:val="Cmsor2"/>
      </w:pPr>
      <w:r>
        <w:t xml:space="preserve">3.5 </w:t>
      </w:r>
      <w:proofErr w:type="spellStart"/>
      <w:r>
        <w:t>menutermek</w:t>
      </w:r>
      <w:proofErr w:type="spellEnd"/>
      <w:r>
        <w:t xml:space="preserve"> tábla (kapcsolótábla)</w:t>
      </w:r>
    </w:p>
    <w:p w14:paraId="347CDA90" w14:textId="289E5D6B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Ez a tábla oldja fel a menük és a termékek közötti N:M kapcsolatot. Egy menü több termékből állhat, és ugyanaz a termék több menüben is szerepelhet. Idegen kulcs hivatkozásai: </w:t>
      </w:r>
      <w:proofErr w:type="spellStart"/>
      <w:r w:rsidRPr="00D52BE1">
        <w:rPr>
          <w:sz w:val="24"/>
          <w:szCs w:val="24"/>
        </w:rPr>
        <w:t>menu_id</w:t>
      </w:r>
      <w:proofErr w:type="spellEnd"/>
      <w:r w:rsidRPr="00D52BE1">
        <w:rPr>
          <w:sz w:val="24"/>
          <w:szCs w:val="24"/>
        </w:rPr>
        <w:t xml:space="preserve"> → </w:t>
      </w:r>
      <w:proofErr w:type="spellStart"/>
      <w:r w:rsidRPr="00D52BE1">
        <w:rPr>
          <w:sz w:val="24"/>
          <w:szCs w:val="24"/>
        </w:rPr>
        <w:t>menuk</w:t>
      </w:r>
      <w:proofErr w:type="spellEnd"/>
      <w:r w:rsidRPr="00D52BE1">
        <w:rPr>
          <w:sz w:val="24"/>
          <w:szCs w:val="24"/>
        </w:rPr>
        <w:t>(</w:t>
      </w:r>
      <w:proofErr w:type="spellStart"/>
      <w:r w:rsidRPr="00D52BE1">
        <w:rPr>
          <w:sz w:val="24"/>
          <w:szCs w:val="24"/>
        </w:rPr>
        <w:t>id</w:t>
      </w:r>
      <w:proofErr w:type="spellEnd"/>
      <w:r w:rsidRPr="00D52BE1">
        <w:rPr>
          <w:sz w:val="24"/>
          <w:szCs w:val="24"/>
        </w:rPr>
        <w:t xml:space="preserve">), </w:t>
      </w:r>
      <w:proofErr w:type="spellStart"/>
      <w:r w:rsidRPr="00D52BE1">
        <w:rPr>
          <w:sz w:val="24"/>
          <w:szCs w:val="24"/>
        </w:rPr>
        <w:t>termek_id</w:t>
      </w:r>
      <w:proofErr w:type="spellEnd"/>
      <w:r w:rsidRPr="00D52BE1">
        <w:rPr>
          <w:sz w:val="24"/>
          <w:szCs w:val="24"/>
        </w:rPr>
        <w:t xml:space="preserve"> → termek(</w:t>
      </w:r>
      <w:proofErr w:type="spellStart"/>
      <w:r w:rsidRPr="00D52BE1">
        <w:rPr>
          <w:sz w:val="24"/>
          <w:szCs w:val="24"/>
        </w:rPr>
        <w:t>id</w:t>
      </w:r>
      <w:proofErr w:type="spellEnd"/>
      <w:r w:rsidRPr="00D52BE1">
        <w:rPr>
          <w:sz w:val="24"/>
          <w:szCs w:val="24"/>
        </w:rPr>
        <w:t>).</w:t>
      </w:r>
    </w:p>
    <w:p w14:paraId="34D99BBB" w14:textId="6F8B7E4A" w:rsidR="00182559" w:rsidRDefault="00182559"/>
    <w:p w14:paraId="5578BF1D" w14:textId="14489A79" w:rsidR="000A42C7" w:rsidRDefault="000A42C7"/>
    <w:p w14:paraId="405ACCC1" w14:textId="766DD5D0" w:rsidR="000A42C7" w:rsidRDefault="000A42C7"/>
    <w:p w14:paraId="6EB07443" w14:textId="77777777" w:rsidR="000A42C7" w:rsidRDefault="000A42C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200"/>
        <w:gridCol w:w="4360"/>
      </w:tblGrid>
      <w:tr w:rsidR="00182559" w14:paraId="2E6271A2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3179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lastRenderedPageBreak/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EAEF2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865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E1CC5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14:paraId="0C3D7C7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12F2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F24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6EE2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D8FA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14:paraId="5E22966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CF045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5765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6661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F62E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menühöz tartozik a tétel</w:t>
            </w:r>
          </w:p>
        </w:tc>
      </w:tr>
      <w:tr w:rsidR="00182559" w14:paraId="5D1DDFE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EC3D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DAA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AB5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FK → termek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DCF1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termék szerepel a menüben</w:t>
            </w:r>
          </w:p>
        </w:tc>
      </w:tr>
    </w:tbl>
    <w:p w14:paraId="5E2345C8" w14:textId="77777777" w:rsidR="00182559" w:rsidRDefault="00182559"/>
    <w:p w14:paraId="0A38F196" w14:textId="77777777" w:rsidR="00182559" w:rsidRDefault="00D52BE1">
      <w:pPr>
        <w:pStyle w:val="Cmsor2"/>
      </w:pPr>
      <w:r>
        <w:t xml:space="preserve">3.6 </w:t>
      </w:r>
      <w:proofErr w:type="spellStart"/>
      <w:r>
        <w:t>rendeles</w:t>
      </w:r>
      <w:proofErr w:type="spellEnd"/>
      <w:r>
        <w:t xml:space="preserve"> tábla</w:t>
      </w:r>
    </w:p>
    <w:p w14:paraId="4598B87F" w14:textId="77777777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Minden rendelés fejlécét tárolja. Egy felhasználónak egyszerre csak egy aktív (kosárban lévő) rendelése lehet; a leadott rendelések státusza változik. A </w:t>
      </w:r>
      <w:proofErr w:type="spellStart"/>
      <w:r w:rsidRPr="00D52BE1">
        <w:rPr>
          <w:sz w:val="24"/>
          <w:szCs w:val="24"/>
        </w:rPr>
        <w:t>statusz_id</w:t>
      </w:r>
      <w:proofErr w:type="spellEnd"/>
      <w:r w:rsidRPr="00D52BE1">
        <w:rPr>
          <w:sz w:val="24"/>
          <w:szCs w:val="24"/>
        </w:rPr>
        <w:t xml:space="preserve"> idegen kulcsként hivatkozik a </w:t>
      </w:r>
      <w:proofErr w:type="spellStart"/>
      <w:r w:rsidRPr="00D52BE1">
        <w:rPr>
          <w:sz w:val="24"/>
          <w:szCs w:val="24"/>
        </w:rPr>
        <w:t>statusz</w:t>
      </w:r>
      <w:proofErr w:type="spellEnd"/>
      <w:r w:rsidRPr="00D52BE1">
        <w:rPr>
          <w:sz w:val="24"/>
          <w:szCs w:val="24"/>
        </w:rPr>
        <w:t xml:space="preserve"> táblára, a </w:t>
      </w:r>
      <w:proofErr w:type="spellStart"/>
      <w:r w:rsidRPr="00D52BE1">
        <w:rPr>
          <w:sz w:val="24"/>
          <w:szCs w:val="24"/>
        </w:rPr>
        <w:t>felh_id</w:t>
      </w:r>
      <w:proofErr w:type="spellEnd"/>
      <w:r w:rsidRPr="00D52BE1">
        <w:rPr>
          <w:sz w:val="24"/>
          <w:szCs w:val="24"/>
        </w:rPr>
        <w:t xml:space="preserve"> pedig a </w:t>
      </w:r>
      <w:proofErr w:type="spellStart"/>
      <w:r w:rsidRPr="00D52BE1">
        <w:rPr>
          <w:sz w:val="24"/>
          <w:szCs w:val="24"/>
        </w:rPr>
        <w:t>felhasznalo</w:t>
      </w:r>
      <w:proofErr w:type="spellEnd"/>
      <w:r w:rsidRPr="00D52BE1">
        <w:rPr>
          <w:sz w:val="24"/>
          <w:szCs w:val="24"/>
        </w:rPr>
        <w:t xml:space="preserve"> táblára.</w:t>
      </w:r>
    </w:p>
    <w:p w14:paraId="0EEAB209" w14:textId="77777777" w:rsidR="00182559" w:rsidRPr="00D52BE1" w:rsidRDefault="00182559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1595"/>
        <w:gridCol w:w="1333"/>
        <w:gridCol w:w="4253"/>
      </w:tblGrid>
      <w:tr w:rsidR="00182559" w:rsidRPr="00D52BE1" w14:paraId="74D2055D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CB33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4BC0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F7FE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8CB0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33F115A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4C14A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7FB2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63F4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536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663B60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2201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54E2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737C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26577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felhasználó rendelése</w:t>
            </w:r>
          </w:p>
        </w:tc>
      </w:tr>
      <w:tr w:rsidR="00182559" w:rsidRPr="00D52BE1" w14:paraId="0BE9A3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723F5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datumido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B18C9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2CC5B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6AA22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létrehozásának pontos időpontja</w:t>
            </w:r>
          </w:p>
        </w:tc>
      </w:tr>
      <w:tr w:rsidR="00182559" w:rsidRPr="00D52BE1" w14:paraId="5E457A3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8A51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3F6B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D2B58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4866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jelenlegi állapota (1–4)</w:t>
            </w:r>
          </w:p>
        </w:tc>
      </w:tr>
    </w:tbl>
    <w:p w14:paraId="2A6F0E97" w14:textId="77777777" w:rsidR="00182559" w:rsidRDefault="00182559"/>
    <w:p w14:paraId="018F7294" w14:textId="77777777" w:rsidR="00182559" w:rsidRDefault="00D52BE1">
      <w:pPr>
        <w:pStyle w:val="Cmsor2"/>
      </w:pPr>
      <w:r>
        <w:t xml:space="preserve">3.7 </w:t>
      </w:r>
      <w:proofErr w:type="spellStart"/>
      <w:r>
        <w:t>statusz</w:t>
      </w:r>
      <w:proofErr w:type="spellEnd"/>
      <w:r>
        <w:t xml:space="preserve"> tábla</w:t>
      </w:r>
    </w:p>
    <w:p w14:paraId="772B4252" w14:textId="77777777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Kódtábla, amely a rendelési folyamat négy állapotát írja le. A </w:t>
      </w:r>
      <w:proofErr w:type="spellStart"/>
      <w:r w:rsidRPr="00D52BE1">
        <w:rPr>
          <w:sz w:val="24"/>
          <w:szCs w:val="24"/>
        </w:rPr>
        <w:t>statusz_id</w:t>
      </w:r>
      <w:proofErr w:type="spellEnd"/>
      <w:r w:rsidRPr="00D52BE1">
        <w:rPr>
          <w:sz w:val="24"/>
          <w:szCs w:val="24"/>
        </w:rPr>
        <w:t xml:space="preserve"> értéke határozza meg, hol tart a rendelés életciklusa.</w:t>
      </w:r>
    </w:p>
    <w:p w14:paraId="519C4A96" w14:textId="77777777" w:rsidR="00182559" w:rsidRPr="00D52BE1" w:rsidRDefault="00182559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182559" w:rsidRPr="00D52BE1" w14:paraId="5C90AE75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392D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67A2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Státusz neve és jelentése</w:t>
            </w:r>
          </w:p>
        </w:tc>
      </w:tr>
      <w:tr w:rsidR="00182559" w:rsidRPr="00D52BE1" w14:paraId="7B569C2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19AF7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1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D51D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Kosárban – a tétel a kosárban van, rendelés még nem lett leadva</w:t>
            </w:r>
          </w:p>
        </w:tc>
      </w:tr>
      <w:tr w:rsidR="00182559" w:rsidRPr="00D52BE1" w14:paraId="5C04A41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EC6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2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8888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Leadva – a felhasználó elküldte a rendelést, a büfés még nem foglalkozott vele</w:t>
            </w:r>
          </w:p>
        </w:tc>
      </w:tr>
      <w:tr w:rsidR="00182559" w:rsidRPr="00D52BE1" w14:paraId="6702160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7182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3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5C92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Átvehető – a büfés elkészítette, a diák átveheti a rendelést</w:t>
            </w:r>
          </w:p>
        </w:tc>
      </w:tr>
      <w:tr w:rsidR="00182559" w:rsidRPr="00D52BE1" w14:paraId="3A896B1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2F3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4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03A4E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Átvéve</w:t>
            </w:r>
            <w:proofErr w:type="spellEnd"/>
            <w:r w:rsidRPr="00D52BE1">
              <w:rPr>
                <w:sz w:val="24"/>
                <w:szCs w:val="24"/>
              </w:rPr>
              <w:t xml:space="preserve"> – a diák átvette a rendelést, lezárt állapot</w:t>
            </w:r>
          </w:p>
        </w:tc>
      </w:tr>
    </w:tbl>
    <w:p w14:paraId="44DE70BA" w14:textId="77777777" w:rsidR="00182559" w:rsidRDefault="00182559"/>
    <w:p w14:paraId="249776D3" w14:textId="77777777" w:rsidR="00182559" w:rsidRDefault="00D52BE1">
      <w:pPr>
        <w:pStyle w:val="Cmsor2"/>
      </w:pPr>
      <w:r>
        <w:t xml:space="preserve">3.8 </w:t>
      </w:r>
      <w:proofErr w:type="spellStart"/>
      <w:r>
        <w:t>rendelestartalma</w:t>
      </w:r>
      <w:proofErr w:type="spellEnd"/>
      <w:r>
        <w:t xml:space="preserve"> tábla</w:t>
      </w:r>
    </w:p>
    <w:p w14:paraId="61B63BAA" w14:textId="7DCFFDE6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>A rendelések tétel</w:t>
      </w:r>
      <w:r w:rsidR="000A42C7">
        <w:rPr>
          <w:sz w:val="24"/>
          <w:szCs w:val="24"/>
        </w:rPr>
        <w:t>eit</w:t>
      </w:r>
      <w:r w:rsidRPr="00D52BE1">
        <w:rPr>
          <w:sz w:val="24"/>
          <w:szCs w:val="24"/>
        </w:rPr>
        <w:t xml:space="preserve"> tárolja. Egy rendelésnek több sora is lehet. A sor hivatkozhat egyedi termékre (</w:t>
      </w:r>
      <w:proofErr w:type="spellStart"/>
      <w:r w:rsidRPr="00D52BE1">
        <w:rPr>
          <w:sz w:val="24"/>
          <w:szCs w:val="24"/>
        </w:rPr>
        <w:t>term_id</w:t>
      </w:r>
      <w:proofErr w:type="spellEnd"/>
      <w:r w:rsidRPr="00D52BE1">
        <w:rPr>
          <w:sz w:val="24"/>
          <w:szCs w:val="24"/>
        </w:rPr>
        <w:t>) vagy menüre (</w:t>
      </w:r>
      <w:proofErr w:type="spellStart"/>
      <w:r w:rsidRPr="00D52BE1">
        <w:rPr>
          <w:sz w:val="24"/>
          <w:szCs w:val="24"/>
        </w:rPr>
        <w:t>menu_id</w:t>
      </w:r>
      <w:proofErr w:type="spellEnd"/>
      <w:r w:rsidRPr="00D52BE1">
        <w:rPr>
          <w:sz w:val="24"/>
          <w:szCs w:val="24"/>
        </w:rPr>
        <w:t>) – a kettő közül mindig csak az egyik van kitöltve, a másik NULL. A mennyiség mező adja meg, hányat rendeltek az adott tételből.</w:t>
      </w:r>
    </w:p>
    <w:p w14:paraId="271BDFBF" w14:textId="77777777" w:rsidR="00182559" w:rsidRPr="00D52BE1" w:rsidRDefault="00182559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200"/>
        <w:gridCol w:w="4360"/>
      </w:tblGrid>
      <w:tr w:rsidR="00182559" w:rsidRPr="00D52BE1" w14:paraId="71E5F709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66F1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lastRenderedPageBreak/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3378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6F9D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6BEE4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51BAEF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F5AE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7CCC9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F3D1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166A1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6418E4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5A7B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D895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(FK, NULL)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792F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FK → termek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CCD9D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Egyedi termékre hivatkozás (ha menüt rendeltek, NULL)</w:t>
            </w:r>
          </w:p>
        </w:tc>
      </w:tr>
      <w:tr w:rsidR="00182559" w:rsidRPr="00D52BE1" w14:paraId="568AD7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DA5F1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3E672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(FK, NULL)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C595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163D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Menüre hivatkozás (ha terméket rendeltek, NULL)</w:t>
            </w:r>
          </w:p>
        </w:tc>
      </w:tr>
      <w:tr w:rsidR="00182559" w:rsidRPr="00D52BE1" w14:paraId="415B30E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1DD0B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BA7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A43E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CFE5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rendeléshez tartozik a tétel</w:t>
            </w:r>
          </w:p>
        </w:tc>
      </w:tr>
      <w:tr w:rsidR="00182559" w:rsidRPr="00D52BE1" w14:paraId="1D7ABAF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0B86F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mennyiseg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5DF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INT(2)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2FFD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7D38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rendelt tétel darabszáma</w:t>
            </w:r>
          </w:p>
        </w:tc>
      </w:tr>
    </w:tbl>
    <w:p w14:paraId="08642067" w14:textId="77777777" w:rsidR="00182559" w:rsidRDefault="00182559"/>
    <w:p w14:paraId="043BD481" w14:textId="77777777" w:rsidR="00182559" w:rsidRDefault="00D52BE1">
      <w:pPr>
        <w:pStyle w:val="Cmsor2"/>
      </w:pPr>
      <w:r>
        <w:t xml:space="preserve">3.9 </w:t>
      </w:r>
      <w:proofErr w:type="spellStart"/>
      <w:r>
        <w:t>visszajelzes</w:t>
      </w:r>
      <w:proofErr w:type="spellEnd"/>
      <w:r>
        <w:t xml:space="preserve"> tábla</w:t>
      </w:r>
    </w:p>
    <w:p w14:paraId="06541E7A" w14:textId="2F4C57EB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 xml:space="preserve">A felhasználók visszajelzéseit tárolja. Minden visszajelzéshez kategória is tartozik, amely megkönnyíti az 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 és a büfés számára a visszajelzések szűrését és elemzését.</w:t>
      </w:r>
    </w:p>
    <w:p w14:paraId="6421D7FB" w14:textId="77777777" w:rsidR="00182559" w:rsidRPr="00D52BE1" w:rsidRDefault="00182559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7"/>
        <w:gridCol w:w="1934"/>
        <w:gridCol w:w="1333"/>
        <w:gridCol w:w="3986"/>
      </w:tblGrid>
      <w:tr w:rsidR="00182559" w:rsidRPr="00D52BE1" w14:paraId="2C9D1E14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791BA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425E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4FA06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89085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734757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9DFD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4B9A5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2B467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F9582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4F98A2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A305B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DD9D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9F9C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F9C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felhasználó küldte a visszajelzést</w:t>
            </w:r>
          </w:p>
        </w:tc>
      </w:tr>
      <w:tr w:rsidR="00182559" w:rsidRPr="00D52BE1" w14:paraId="0FADB2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7A133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szoveg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DD06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VARCHAR(500)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EEB33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1C9F5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visszajelzés szöveges tartalma</w:t>
            </w:r>
          </w:p>
        </w:tc>
      </w:tr>
      <w:tr w:rsidR="00182559" w:rsidRPr="00D52BE1" w14:paraId="0A56814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EA013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FB9CB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VARCHAR(20)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75FC3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18C78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Visszajelzés kategóriája: Termék, Kiszolgálás, Ár, Készlet, Egyéb</w:t>
            </w:r>
          </w:p>
        </w:tc>
      </w:tr>
      <w:tr w:rsidR="00182559" w:rsidRPr="00D52BE1" w14:paraId="0983AF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7427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datumido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9D855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F863" w14:textId="77777777" w:rsidR="00182559" w:rsidRPr="00D52BE1" w:rsidRDefault="00182559">
            <w:pPr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E10F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visszajelzés beküldésének pontos időpontja</w:t>
            </w:r>
          </w:p>
        </w:tc>
      </w:tr>
    </w:tbl>
    <w:p w14:paraId="1C00E8C6" w14:textId="77777777" w:rsidR="00182559" w:rsidRDefault="00182559"/>
    <w:p w14:paraId="69EEA6F4" w14:textId="77777777" w:rsidR="00182559" w:rsidRDefault="00D52BE1">
      <w:pPr>
        <w:pStyle w:val="Cmsor2"/>
      </w:pPr>
      <w:r>
        <w:t>3.10 Idegen kulcs kapcsolatok összefoglalása</w:t>
      </w:r>
    </w:p>
    <w:p w14:paraId="0387D33C" w14:textId="77777777" w:rsidR="00182559" w:rsidRPr="00D52BE1" w:rsidRDefault="00D52BE1">
      <w:pPr>
        <w:spacing w:before="60" w:after="60" w:line="276" w:lineRule="auto"/>
        <w:rPr>
          <w:sz w:val="24"/>
          <w:szCs w:val="24"/>
        </w:rPr>
      </w:pPr>
      <w:r w:rsidRPr="00D52BE1">
        <w:rPr>
          <w:sz w:val="24"/>
          <w:szCs w:val="24"/>
        </w:rPr>
        <w:t>Az alábbi táblázat összefoglalja az adatbázisban definiált idegen kulcs kényszereket és azok CASCADE viselkedését:</w:t>
      </w:r>
    </w:p>
    <w:p w14:paraId="0CBF4A31" w14:textId="77777777" w:rsidR="00182559" w:rsidRPr="00D52BE1" w:rsidRDefault="00182559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1777"/>
        <w:gridCol w:w="1732"/>
        <w:gridCol w:w="3306"/>
      </w:tblGrid>
      <w:tr w:rsidR="00182559" w:rsidRPr="00D52BE1" w14:paraId="49CEF366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DDF6B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Tábla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0C664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BED9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Hivatkozott tábla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6079" w14:textId="77777777" w:rsidR="00182559" w:rsidRPr="00D52BE1" w:rsidRDefault="00D52BE1">
            <w:pPr>
              <w:jc w:val="center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Viselkedés törlés/módosításkor</w:t>
            </w:r>
          </w:p>
        </w:tc>
      </w:tr>
      <w:tr w:rsidR="00182559" w:rsidRPr="00D52BE1" w14:paraId="61C3946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C6A0C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D079B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9675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DD57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0E6C9A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0AFD3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5EFEB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E209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9610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297AA5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AAA4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5CF9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E9EFD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termek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2447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40BE50B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E29B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72D8D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3A84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8797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67BBA6B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BA1C4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BDC4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A85A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3540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22D2FE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701B0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7C8E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F0F3A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termek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81463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Nincs explicit CASCADE</w:t>
            </w:r>
          </w:p>
        </w:tc>
      </w:tr>
      <w:tr w:rsidR="00182559" w:rsidRPr="00D52BE1" w14:paraId="7AD9323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0504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C35FA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BB9F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D89B8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Nincs explicit CASCADE</w:t>
            </w:r>
          </w:p>
        </w:tc>
      </w:tr>
      <w:tr w:rsidR="00182559" w:rsidRPr="00D52BE1" w14:paraId="393C06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F756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visszajelzes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A796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1FD63" w14:textId="77777777" w:rsidR="00182559" w:rsidRPr="00D52BE1" w:rsidRDefault="00D52BE1">
            <w:pPr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274E9" w14:textId="77777777" w:rsidR="00182559" w:rsidRPr="00D52BE1" w:rsidRDefault="00D52BE1">
            <w:pPr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</w:tbl>
    <w:p w14:paraId="4ED07AFD" w14:textId="77777777" w:rsidR="00182559" w:rsidRDefault="00182559"/>
    <w:sectPr w:rsidR="00182559">
      <w:pgSz w:w="11906" w:h="16838"/>
      <w:pgMar w:top="1440" w:right="1440" w:bottom="144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E03CE"/>
    <w:multiLevelType w:val="hybridMultilevel"/>
    <w:tmpl w:val="5A388136"/>
    <w:lvl w:ilvl="0" w:tplc="9C9C9D2C">
      <w:start w:val="1"/>
      <w:numFmt w:val="bullet"/>
      <w:lvlText w:val="●"/>
      <w:lvlJc w:val="left"/>
      <w:pPr>
        <w:ind w:left="720" w:hanging="360"/>
      </w:pPr>
    </w:lvl>
    <w:lvl w:ilvl="1" w:tplc="2EE4354C">
      <w:start w:val="1"/>
      <w:numFmt w:val="bullet"/>
      <w:lvlText w:val="○"/>
      <w:lvlJc w:val="left"/>
      <w:pPr>
        <w:ind w:left="1440" w:hanging="360"/>
      </w:pPr>
    </w:lvl>
    <w:lvl w:ilvl="2" w:tplc="F50C560C">
      <w:start w:val="1"/>
      <w:numFmt w:val="bullet"/>
      <w:lvlText w:val="■"/>
      <w:lvlJc w:val="left"/>
      <w:pPr>
        <w:ind w:left="2160" w:hanging="360"/>
      </w:pPr>
    </w:lvl>
    <w:lvl w:ilvl="3" w:tplc="90FEE74E">
      <w:start w:val="1"/>
      <w:numFmt w:val="bullet"/>
      <w:lvlText w:val="●"/>
      <w:lvlJc w:val="left"/>
      <w:pPr>
        <w:ind w:left="2880" w:hanging="360"/>
      </w:pPr>
    </w:lvl>
    <w:lvl w:ilvl="4" w:tplc="432C3F76">
      <w:start w:val="1"/>
      <w:numFmt w:val="bullet"/>
      <w:lvlText w:val="○"/>
      <w:lvlJc w:val="left"/>
      <w:pPr>
        <w:ind w:left="3600" w:hanging="360"/>
      </w:pPr>
    </w:lvl>
    <w:lvl w:ilvl="5" w:tplc="1326F24C">
      <w:start w:val="1"/>
      <w:numFmt w:val="bullet"/>
      <w:lvlText w:val="■"/>
      <w:lvlJc w:val="left"/>
      <w:pPr>
        <w:ind w:left="4320" w:hanging="360"/>
      </w:pPr>
    </w:lvl>
    <w:lvl w:ilvl="6" w:tplc="0544465A">
      <w:start w:val="1"/>
      <w:numFmt w:val="bullet"/>
      <w:lvlText w:val="●"/>
      <w:lvlJc w:val="left"/>
      <w:pPr>
        <w:ind w:left="5040" w:hanging="360"/>
      </w:pPr>
    </w:lvl>
    <w:lvl w:ilvl="7" w:tplc="6BFE7B24">
      <w:start w:val="1"/>
      <w:numFmt w:val="bullet"/>
      <w:lvlText w:val="●"/>
      <w:lvlJc w:val="left"/>
      <w:pPr>
        <w:ind w:left="5760" w:hanging="360"/>
      </w:pPr>
    </w:lvl>
    <w:lvl w:ilvl="8" w:tplc="7F60FA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1617012"/>
    <w:multiLevelType w:val="hybridMultilevel"/>
    <w:tmpl w:val="41D292C8"/>
    <w:lvl w:ilvl="0" w:tplc="80444F10">
      <w:start w:val="1"/>
      <w:numFmt w:val="bullet"/>
      <w:lvlText w:val="•"/>
      <w:lvlJc w:val="left"/>
      <w:pPr>
        <w:ind w:left="720" w:hanging="360"/>
      </w:pPr>
    </w:lvl>
    <w:lvl w:ilvl="1" w:tplc="6A548EF2">
      <w:numFmt w:val="decimal"/>
      <w:lvlText w:val=""/>
      <w:lvlJc w:val="left"/>
    </w:lvl>
    <w:lvl w:ilvl="2" w:tplc="84DC7964">
      <w:numFmt w:val="decimal"/>
      <w:lvlText w:val=""/>
      <w:lvlJc w:val="left"/>
    </w:lvl>
    <w:lvl w:ilvl="3" w:tplc="8A1E3D94">
      <w:numFmt w:val="decimal"/>
      <w:lvlText w:val=""/>
      <w:lvlJc w:val="left"/>
    </w:lvl>
    <w:lvl w:ilvl="4" w:tplc="D27A26A8">
      <w:numFmt w:val="decimal"/>
      <w:lvlText w:val=""/>
      <w:lvlJc w:val="left"/>
    </w:lvl>
    <w:lvl w:ilvl="5" w:tplc="7DD27214">
      <w:numFmt w:val="decimal"/>
      <w:lvlText w:val=""/>
      <w:lvlJc w:val="left"/>
    </w:lvl>
    <w:lvl w:ilvl="6" w:tplc="F20A0B18">
      <w:numFmt w:val="decimal"/>
      <w:lvlText w:val=""/>
      <w:lvlJc w:val="left"/>
    </w:lvl>
    <w:lvl w:ilvl="7" w:tplc="E7ECD6EC">
      <w:numFmt w:val="decimal"/>
      <w:lvlText w:val=""/>
      <w:lvlJc w:val="left"/>
    </w:lvl>
    <w:lvl w:ilvl="8" w:tplc="B7EED5D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559"/>
    <w:rsid w:val="000A42C7"/>
    <w:rsid w:val="00182559"/>
    <w:rsid w:val="00487351"/>
    <w:rsid w:val="009502DC"/>
    <w:rsid w:val="00A50E8F"/>
    <w:rsid w:val="00D52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AF721"/>
  <w15:docId w15:val="{55DD0F07-3B55-48F1-96C7-D8C614F73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20"/>
      <w:outlineLvl w:val="0"/>
    </w:pPr>
    <w:rPr>
      <w:b/>
      <w:bCs/>
      <w:color w:val="4472C4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color w:val="2E5A9C"/>
      <w:sz w:val="26"/>
      <w:szCs w:val="26"/>
    </w:rPr>
  </w:style>
  <w:style w:type="paragraph" w:styleId="Cmsor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1F3864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1231</Words>
  <Characters>8500</Characters>
  <Application>Microsoft Office Word</Application>
  <DocSecurity>0</DocSecurity>
  <Lines>70</Lines>
  <Paragraphs>19</Paragraphs>
  <ScaleCrop>false</ScaleCrop>
  <Company/>
  <LinksUpToDate>false</LinksUpToDate>
  <CharactersWithSpaces>9712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Sugár Márton Levente</cp:lastModifiedBy>
  <cp:revision>6</cp:revision>
  <dcterms:created xsi:type="dcterms:W3CDTF">2026-04-24T11:24:00Z</dcterms:created>
  <dcterms:modified xsi:type="dcterms:W3CDTF">2026-04-24T11:47:00Z</dcterms:modified>
</cp:coreProperties>
</file>