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77777777" w:rsidR="008C7740" w:rsidRPr="008C7740" w:rsidRDefault="00A37E53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5</w:t>
      </w:r>
      <w:r w:rsidR="008C7740"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75A95037" w14:textId="356A9C49" w:rsidR="00746ABA" w:rsidRPr="003A5364" w:rsidRDefault="00746ABA" w:rsidP="00780339">
      <w:pPr>
        <w:spacing w:line="360" w:lineRule="auto"/>
        <w:jc w:val="left"/>
        <w:rPr>
          <w:b/>
          <w:bCs/>
          <w:sz w:val="22"/>
          <w:szCs w:val="22"/>
        </w:rPr>
      </w:pPr>
      <w:r w:rsidRPr="003A5364">
        <w:rPr>
          <w:rFonts w:hint="eastAsia"/>
          <w:b/>
          <w:bCs/>
          <w:sz w:val="22"/>
          <w:szCs w:val="22"/>
        </w:rPr>
        <w:t>1</w:t>
      </w:r>
      <w:r w:rsidRPr="003A5364">
        <w:rPr>
          <w:b/>
          <w:bCs/>
          <w:sz w:val="22"/>
          <w:szCs w:val="22"/>
        </w:rPr>
        <w:t>.</w:t>
      </w:r>
    </w:p>
    <w:p w14:paraId="0508B42F" w14:textId="77777777" w:rsidR="00746ABA" w:rsidRPr="003A5364" w:rsidRDefault="00746ABA" w:rsidP="009D4B47">
      <w:pPr>
        <w:spacing w:line="360" w:lineRule="auto"/>
        <w:jc w:val="left"/>
        <w:rPr>
          <w:rFonts w:eastAsiaTheme="minorHAnsi"/>
          <w:sz w:val="22"/>
          <w:szCs w:val="22"/>
        </w:rPr>
      </w:pPr>
      <w:proofErr w:type="spellStart"/>
      <w:r w:rsidRPr="003A5364">
        <w:rPr>
          <w:rFonts w:eastAsiaTheme="minorHAnsi" w:hint="eastAsia"/>
          <w:sz w:val="22"/>
          <w:szCs w:val="22"/>
        </w:rPr>
        <w:t>드모르간의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제 </w:t>
      </w:r>
      <w:r w:rsidRPr="003A5364">
        <w:rPr>
          <w:rFonts w:eastAsiaTheme="minorHAnsi"/>
          <w:sz w:val="22"/>
          <w:szCs w:val="22"/>
        </w:rPr>
        <w:t xml:space="preserve">1 </w:t>
      </w:r>
      <w:proofErr w:type="gramStart"/>
      <w:r w:rsidRPr="003A5364">
        <w:rPr>
          <w:rFonts w:eastAsiaTheme="minorHAnsi" w:hint="eastAsia"/>
          <w:sz w:val="22"/>
          <w:szCs w:val="22"/>
        </w:rPr>
        <w:t xml:space="preserve">법칙 </w:t>
      </w:r>
      <w:r w:rsidRPr="003A5364">
        <w:rPr>
          <w:rFonts w:eastAsiaTheme="minorHAnsi"/>
          <w:sz w:val="22"/>
          <w:szCs w:val="22"/>
        </w:rPr>
        <w:t>:</w:t>
      </w:r>
      <w:proofErr w:type="gramEnd"/>
      <w:r w:rsidRPr="003A5364">
        <w:rPr>
          <w:rFonts w:eastAsia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 xml:space="preserve">× 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</m:oMath>
      <w:r w:rsidRPr="003A5364">
        <w:rPr>
          <w:rFonts w:eastAsiaTheme="minorHAnsi" w:hint="eastAsia"/>
          <w:sz w:val="22"/>
          <w:szCs w:val="22"/>
        </w:rPr>
        <w:t xml:space="preserve"> </w:t>
      </w:r>
    </w:p>
    <w:p w14:paraId="39F51EF4" w14:textId="77777777" w:rsidR="00746ABA" w:rsidRPr="003A5364" w:rsidRDefault="00746ABA" w:rsidP="009D4B47">
      <w:pPr>
        <w:spacing w:line="360" w:lineRule="auto"/>
        <w:jc w:val="left"/>
        <w:rPr>
          <w:rFonts w:eastAsiaTheme="minorHAnsi"/>
          <w:sz w:val="22"/>
          <w:szCs w:val="22"/>
        </w:rPr>
      </w:pPr>
      <w:proofErr w:type="spellStart"/>
      <w:r w:rsidRPr="003A5364">
        <w:rPr>
          <w:rFonts w:eastAsiaTheme="minorHAnsi" w:hint="eastAsia"/>
          <w:sz w:val="22"/>
          <w:szCs w:val="22"/>
        </w:rPr>
        <w:t>드모르간의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제 </w:t>
      </w:r>
      <w:r w:rsidRPr="003A5364">
        <w:rPr>
          <w:rFonts w:eastAsiaTheme="minorHAnsi"/>
          <w:sz w:val="22"/>
          <w:szCs w:val="22"/>
        </w:rPr>
        <w:t xml:space="preserve">2 </w:t>
      </w:r>
      <w:proofErr w:type="gramStart"/>
      <w:r w:rsidRPr="003A5364">
        <w:rPr>
          <w:rFonts w:eastAsiaTheme="minorHAnsi" w:hint="eastAsia"/>
          <w:sz w:val="22"/>
          <w:szCs w:val="22"/>
        </w:rPr>
        <w:t xml:space="preserve">법칙 </w:t>
      </w:r>
      <w:r w:rsidRPr="003A5364">
        <w:rPr>
          <w:rFonts w:eastAsiaTheme="minorHAnsi"/>
          <w:sz w:val="22"/>
          <w:szCs w:val="22"/>
        </w:rPr>
        <w:t>:</w:t>
      </w:r>
      <w:proofErr w:type="gramEnd"/>
      <w:r w:rsidRPr="003A5364">
        <w:rPr>
          <w:rFonts w:eastAsia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A×B</m:t>
                </m:r>
              </m:e>
            </m:d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</m:oMath>
      <w:r w:rsidRPr="003A5364">
        <w:rPr>
          <w:rFonts w:eastAsiaTheme="minorHAnsi" w:hint="eastAsia"/>
          <w:sz w:val="22"/>
          <w:szCs w:val="22"/>
        </w:rPr>
        <w:t xml:space="preserve"> </w:t>
      </w:r>
    </w:p>
    <w:p w14:paraId="55FA7934" w14:textId="77777777" w:rsidR="00746ABA" w:rsidRPr="003A5364" w:rsidRDefault="00746ABA" w:rsidP="00780339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41DE99DC" w14:textId="70FA79B2" w:rsidR="00780339" w:rsidRPr="003A5364" w:rsidRDefault="00746ABA" w:rsidP="00746ABA">
      <w:pPr>
        <w:spacing w:line="360" w:lineRule="auto"/>
        <w:ind w:firstLineChars="100" w:firstLine="220"/>
        <w:jc w:val="left"/>
        <w:rPr>
          <w:rFonts w:eastAsiaTheme="minorHAnsi"/>
          <w:sz w:val="22"/>
          <w:szCs w:val="22"/>
        </w:rPr>
      </w:pPr>
      <w:proofErr w:type="spellStart"/>
      <w:r w:rsidRPr="003A5364">
        <w:rPr>
          <w:rFonts w:eastAsiaTheme="minorHAnsi" w:hint="eastAsia"/>
          <w:sz w:val="22"/>
          <w:szCs w:val="22"/>
        </w:rPr>
        <w:t>드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Pr="003A5364">
        <w:rPr>
          <w:rFonts w:eastAsiaTheme="minorHAnsi" w:hint="eastAsia"/>
          <w:sz w:val="22"/>
          <w:szCs w:val="22"/>
        </w:rPr>
        <w:t>모르간이라는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수학자의 이름을 딴 </w:t>
      </w:r>
      <w:proofErr w:type="spellStart"/>
      <w:r w:rsidRPr="003A5364">
        <w:rPr>
          <w:rFonts w:eastAsiaTheme="minorHAnsi" w:hint="eastAsia"/>
          <w:sz w:val="22"/>
          <w:szCs w:val="22"/>
        </w:rPr>
        <w:t>드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Pr="003A5364">
        <w:rPr>
          <w:rFonts w:eastAsiaTheme="minorHAnsi" w:hint="eastAsia"/>
          <w:sz w:val="22"/>
          <w:szCs w:val="22"/>
        </w:rPr>
        <w:t>모르간의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정리는 식의 성질이 만족한다는 것을 증명한 정리이다.</w:t>
      </w:r>
      <w:r w:rsidRPr="003A5364">
        <w:rPr>
          <w:rFonts w:eastAsiaTheme="minorHAnsi"/>
          <w:sz w:val="22"/>
          <w:szCs w:val="22"/>
        </w:rPr>
        <w:t xml:space="preserve"> </w:t>
      </w:r>
      <w:proofErr w:type="spellStart"/>
      <w:r w:rsidRPr="003A5364">
        <w:rPr>
          <w:rFonts w:eastAsiaTheme="minorHAnsi" w:hint="eastAsia"/>
          <w:sz w:val="22"/>
          <w:szCs w:val="22"/>
        </w:rPr>
        <w:t>드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Pr="003A5364">
        <w:rPr>
          <w:rFonts w:eastAsiaTheme="minorHAnsi" w:hint="eastAsia"/>
          <w:sz w:val="22"/>
          <w:szCs w:val="22"/>
        </w:rPr>
        <w:t>모르간의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법칙은 그대로</w:t>
      </w:r>
      <w:r w:rsidR="00663245" w:rsidRPr="003A5364">
        <w:rPr>
          <w:rFonts w:eastAsiaTheme="minorHAnsi" w:hint="eastAsia"/>
          <w:sz w:val="22"/>
          <w:szCs w:val="22"/>
        </w:rPr>
        <w:t xml:space="preserve"> 논리 회로의 </w:t>
      </w:r>
      <w:r w:rsidR="00663245" w:rsidRPr="003A5364">
        <w:rPr>
          <w:rFonts w:eastAsiaTheme="minorHAnsi"/>
          <w:sz w:val="22"/>
          <w:szCs w:val="22"/>
        </w:rPr>
        <w:t xml:space="preserve">Boolean </w:t>
      </w:r>
      <w:r w:rsidR="00663245" w:rsidRPr="003A5364">
        <w:rPr>
          <w:rFonts w:eastAsiaTheme="minorHAnsi" w:hint="eastAsia"/>
          <w:sz w:val="22"/>
          <w:szCs w:val="22"/>
        </w:rPr>
        <w:t>식에서도 적용할 수 있다.</w:t>
      </w:r>
      <w:r w:rsidR="00663245" w:rsidRPr="003A5364">
        <w:rPr>
          <w:rFonts w:eastAsiaTheme="minorHAnsi"/>
          <w:sz w:val="22"/>
          <w:szCs w:val="22"/>
        </w:rPr>
        <w:t xml:space="preserve"> </w:t>
      </w:r>
      <w:proofErr w:type="spellStart"/>
      <w:r w:rsidR="00663245" w:rsidRPr="003A5364">
        <w:rPr>
          <w:rFonts w:eastAsiaTheme="minorHAnsi" w:hint="eastAsia"/>
          <w:sz w:val="22"/>
          <w:szCs w:val="22"/>
        </w:rPr>
        <w:t>드</w:t>
      </w:r>
      <w:r w:rsidR="00780339" w:rsidRPr="003A5364">
        <w:rPr>
          <w:rFonts w:eastAsiaTheme="minorHAnsi" w:hint="eastAsia"/>
          <w:sz w:val="22"/>
          <w:szCs w:val="22"/>
        </w:rPr>
        <w:t>모르간의</w:t>
      </w:r>
      <w:proofErr w:type="spellEnd"/>
      <w:r w:rsidR="00780339" w:rsidRPr="003A5364">
        <w:rPr>
          <w:rFonts w:eastAsiaTheme="minorHAnsi" w:hint="eastAsia"/>
          <w:sz w:val="22"/>
          <w:szCs w:val="22"/>
        </w:rPr>
        <w:t xml:space="preserve"> 제 </w:t>
      </w:r>
      <w:r w:rsidR="00780339" w:rsidRPr="003A5364">
        <w:rPr>
          <w:rFonts w:eastAsiaTheme="minorHAnsi"/>
          <w:sz w:val="22"/>
          <w:szCs w:val="22"/>
        </w:rPr>
        <w:t xml:space="preserve">1 </w:t>
      </w:r>
      <w:r w:rsidR="00780339" w:rsidRPr="003A5364">
        <w:rPr>
          <w:rFonts w:eastAsiaTheme="minorHAnsi" w:hint="eastAsia"/>
          <w:sz w:val="22"/>
          <w:szCs w:val="22"/>
        </w:rPr>
        <w:t xml:space="preserve">법칙은 </w:t>
      </w:r>
      <w:r w:rsidR="00780339" w:rsidRPr="003A5364">
        <w:rPr>
          <w:rFonts w:eastAsiaTheme="minorHAnsi"/>
          <w:sz w:val="22"/>
          <w:szCs w:val="22"/>
        </w:rPr>
        <w:t>A+B</w:t>
      </w:r>
      <w:r w:rsidRPr="003A5364">
        <w:rPr>
          <w:rFonts w:eastAsiaTheme="minorHAnsi" w:hint="eastAsia"/>
          <w:sz w:val="22"/>
          <w:szCs w:val="22"/>
        </w:rPr>
        <w:t>식</w:t>
      </w:r>
      <w:r w:rsidR="00780339" w:rsidRPr="003A5364">
        <w:rPr>
          <w:rFonts w:eastAsiaTheme="minorHAnsi" w:hint="eastAsia"/>
          <w:sz w:val="22"/>
          <w:szCs w:val="22"/>
        </w:rPr>
        <w:t xml:space="preserve">의 전체에 </w:t>
      </w:r>
      <w:r w:rsidRPr="003A5364">
        <w:rPr>
          <w:rFonts w:eastAsiaTheme="minorHAnsi"/>
          <w:sz w:val="22"/>
          <w:szCs w:val="22"/>
        </w:rPr>
        <w:t>NOT</w:t>
      </w:r>
      <w:r w:rsidRPr="003A5364">
        <w:rPr>
          <w:rFonts w:eastAsiaTheme="minorHAnsi" w:hint="eastAsia"/>
          <w:sz w:val="22"/>
          <w:szCs w:val="22"/>
        </w:rPr>
        <w:t>을</w:t>
      </w:r>
      <w:r w:rsidR="00780339" w:rsidRPr="003A5364">
        <w:rPr>
          <w:rFonts w:eastAsiaTheme="minorHAnsi" w:hint="eastAsia"/>
          <w:sz w:val="22"/>
          <w:szCs w:val="22"/>
        </w:rPr>
        <w:t xml:space="preserve"> 취한 것은 </w:t>
      </w:r>
      <w:r w:rsidR="00780339" w:rsidRPr="003A5364">
        <w:rPr>
          <w:rFonts w:eastAsiaTheme="minorHAnsi"/>
          <w:sz w:val="22"/>
          <w:szCs w:val="22"/>
        </w:rPr>
        <w:t>A</w:t>
      </w:r>
      <w:r w:rsidR="00780339" w:rsidRPr="003A5364">
        <w:rPr>
          <w:rFonts w:eastAsiaTheme="minorHAnsi" w:hint="eastAsia"/>
          <w:sz w:val="22"/>
          <w:szCs w:val="22"/>
        </w:rPr>
        <w:t xml:space="preserve">의 </w:t>
      </w:r>
      <w:r w:rsidRPr="003A5364">
        <w:rPr>
          <w:rFonts w:eastAsiaTheme="minorHAnsi" w:hint="eastAsia"/>
          <w:sz w:val="22"/>
          <w:szCs w:val="22"/>
        </w:rPr>
        <w:t>N</w:t>
      </w:r>
      <w:r w:rsidRPr="003A5364">
        <w:rPr>
          <w:rFonts w:eastAsiaTheme="minorHAnsi"/>
          <w:sz w:val="22"/>
          <w:szCs w:val="22"/>
        </w:rPr>
        <w:t>OT</w:t>
      </w:r>
      <w:r w:rsidRPr="003A5364">
        <w:rPr>
          <w:rFonts w:eastAsiaTheme="minorHAnsi" w:hint="eastAsia"/>
          <w:sz w:val="22"/>
          <w:szCs w:val="22"/>
        </w:rPr>
        <w:t>과</w:t>
      </w:r>
      <w:r w:rsidR="00780339" w:rsidRPr="003A5364">
        <w:rPr>
          <w:rFonts w:eastAsiaTheme="minorHAnsi" w:hint="eastAsia"/>
          <w:sz w:val="22"/>
          <w:szCs w:val="22"/>
        </w:rPr>
        <w:t xml:space="preserve"> </w:t>
      </w:r>
      <w:r w:rsidR="00780339" w:rsidRPr="003A5364">
        <w:rPr>
          <w:rFonts w:eastAsiaTheme="minorHAnsi"/>
          <w:sz w:val="22"/>
          <w:szCs w:val="22"/>
        </w:rPr>
        <w:t>B</w:t>
      </w:r>
      <w:r w:rsidR="00780339" w:rsidRPr="003A5364">
        <w:rPr>
          <w:rFonts w:eastAsiaTheme="minorHAnsi" w:hint="eastAsia"/>
          <w:sz w:val="22"/>
          <w:szCs w:val="22"/>
        </w:rPr>
        <w:t xml:space="preserve">의 </w:t>
      </w:r>
      <w:r w:rsidRPr="003A5364">
        <w:rPr>
          <w:rFonts w:eastAsiaTheme="minorHAnsi" w:hint="eastAsia"/>
          <w:sz w:val="22"/>
          <w:szCs w:val="22"/>
        </w:rPr>
        <w:t>N</w:t>
      </w:r>
      <w:r w:rsidRPr="003A5364">
        <w:rPr>
          <w:rFonts w:eastAsiaTheme="minorHAnsi"/>
          <w:sz w:val="22"/>
          <w:szCs w:val="22"/>
        </w:rPr>
        <w:t>OT</w:t>
      </w:r>
      <w:r w:rsidR="00780339" w:rsidRPr="003A5364">
        <w:rPr>
          <w:rFonts w:eastAsiaTheme="minorHAnsi" w:hint="eastAsia"/>
          <w:sz w:val="22"/>
          <w:szCs w:val="22"/>
        </w:rPr>
        <w:t>를 곱한 것</w:t>
      </w:r>
      <w:r w:rsidR="0026464B" w:rsidRPr="003A5364">
        <w:rPr>
          <w:rFonts w:eastAsiaTheme="minorHAnsi" w:hint="eastAsia"/>
          <w:sz w:val="22"/>
          <w:szCs w:val="22"/>
        </w:rPr>
        <w:t>과</w:t>
      </w:r>
      <w:r w:rsidR="00780339" w:rsidRPr="003A5364">
        <w:rPr>
          <w:rFonts w:eastAsiaTheme="minorHAnsi" w:hint="eastAsia"/>
          <w:sz w:val="22"/>
          <w:szCs w:val="22"/>
        </w:rPr>
        <w:t xml:space="preserve"> 같음을 나타내</w:t>
      </w:r>
      <w:r w:rsidR="00663245" w:rsidRPr="003A5364">
        <w:rPr>
          <w:rFonts w:eastAsiaTheme="minorHAnsi" w:hint="eastAsia"/>
          <w:sz w:val="22"/>
          <w:szCs w:val="22"/>
        </w:rPr>
        <w:t>며</w:t>
      </w:r>
      <w:r w:rsidR="00780339" w:rsidRPr="003A5364">
        <w:rPr>
          <w:rFonts w:eastAsiaTheme="minorHAnsi" w:hint="eastAsia"/>
          <w:sz w:val="22"/>
          <w:szCs w:val="22"/>
        </w:rPr>
        <w:t>,</w:t>
      </w:r>
      <w:r w:rsidR="00780339" w:rsidRPr="003A5364">
        <w:rPr>
          <w:rFonts w:eastAsiaTheme="minorHAnsi"/>
          <w:sz w:val="22"/>
          <w:szCs w:val="22"/>
        </w:rPr>
        <w:t xml:space="preserve"> </w:t>
      </w:r>
      <w:proofErr w:type="spellStart"/>
      <w:r w:rsidR="00780339" w:rsidRPr="003A5364">
        <w:rPr>
          <w:rFonts w:eastAsiaTheme="minorHAnsi" w:hint="eastAsia"/>
          <w:sz w:val="22"/>
          <w:szCs w:val="22"/>
        </w:rPr>
        <w:t>드모르간의</w:t>
      </w:r>
      <w:proofErr w:type="spellEnd"/>
      <w:r w:rsidR="00780339" w:rsidRPr="003A5364">
        <w:rPr>
          <w:rFonts w:eastAsiaTheme="minorHAnsi" w:hint="eastAsia"/>
          <w:sz w:val="22"/>
          <w:szCs w:val="22"/>
        </w:rPr>
        <w:t xml:space="preserve"> 제 </w:t>
      </w:r>
      <w:r w:rsidR="00780339" w:rsidRPr="003A5364">
        <w:rPr>
          <w:rFonts w:eastAsiaTheme="minorHAnsi"/>
          <w:sz w:val="22"/>
          <w:szCs w:val="22"/>
        </w:rPr>
        <w:t xml:space="preserve">2 </w:t>
      </w:r>
      <w:r w:rsidR="00780339" w:rsidRPr="003A5364">
        <w:rPr>
          <w:rFonts w:eastAsiaTheme="minorHAnsi" w:hint="eastAsia"/>
          <w:sz w:val="22"/>
          <w:szCs w:val="22"/>
        </w:rPr>
        <w:t>법칙은</w:t>
      </w:r>
      <w:r w:rsidR="00663245"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780339" w:rsidRPr="003A5364">
        <w:rPr>
          <w:rFonts w:eastAsiaTheme="minorHAnsi"/>
          <w:sz w:val="22"/>
          <w:szCs w:val="22"/>
        </w:rPr>
        <w:t>AxB</w:t>
      </w:r>
      <w:proofErr w:type="spellEnd"/>
      <w:r w:rsidR="00663245" w:rsidRPr="003A5364">
        <w:rPr>
          <w:rFonts w:eastAsiaTheme="minorHAnsi" w:hint="eastAsia"/>
          <w:sz w:val="22"/>
          <w:szCs w:val="22"/>
        </w:rPr>
        <w:t>식</w:t>
      </w:r>
      <w:r w:rsidR="00780339" w:rsidRPr="003A5364">
        <w:rPr>
          <w:rFonts w:eastAsiaTheme="minorHAnsi" w:hint="eastAsia"/>
          <w:sz w:val="22"/>
          <w:szCs w:val="22"/>
        </w:rPr>
        <w:t>의 전체에</w:t>
      </w:r>
      <w:r w:rsidR="0026464B" w:rsidRPr="003A5364">
        <w:rPr>
          <w:rFonts w:eastAsiaTheme="minorHAnsi"/>
          <w:sz w:val="22"/>
          <w:szCs w:val="22"/>
        </w:rPr>
        <w:t xml:space="preserve"> NOT</w:t>
      </w:r>
      <w:r w:rsidR="0026464B" w:rsidRPr="003A5364">
        <w:rPr>
          <w:rFonts w:eastAsiaTheme="minorHAnsi" w:hint="eastAsia"/>
          <w:sz w:val="22"/>
          <w:szCs w:val="22"/>
        </w:rPr>
        <w:t xml:space="preserve">을 </w:t>
      </w:r>
      <w:r w:rsidR="00780339" w:rsidRPr="003A5364">
        <w:rPr>
          <w:rFonts w:eastAsiaTheme="minorHAnsi" w:hint="eastAsia"/>
          <w:sz w:val="22"/>
          <w:szCs w:val="22"/>
        </w:rPr>
        <w:t xml:space="preserve">취한 것은 </w:t>
      </w:r>
      <w:r w:rsidR="00780339" w:rsidRPr="003A5364">
        <w:rPr>
          <w:rFonts w:eastAsiaTheme="minorHAnsi"/>
          <w:sz w:val="22"/>
          <w:szCs w:val="22"/>
        </w:rPr>
        <w:t>A</w:t>
      </w:r>
      <w:r w:rsidR="00780339" w:rsidRPr="003A5364">
        <w:rPr>
          <w:rFonts w:eastAsiaTheme="minorHAnsi" w:hint="eastAsia"/>
          <w:sz w:val="22"/>
          <w:szCs w:val="22"/>
        </w:rPr>
        <w:t>의</w:t>
      </w:r>
      <w:r w:rsidR="0026464B" w:rsidRPr="003A5364">
        <w:rPr>
          <w:rFonts w:eastAsiaTheme="minorHAnsi" w:hint="eastAsia"/>
          <w:sz w:val="22"/>
          <w:szCs w:val="22"/>
        </w:rPr>
        <w:t xml:space="preserve"> </w:t>
      </w:r>
      <w:r w:rsidR="0026464B" w:rsidRPr="003A5364">
        <w:rPr>
          <w:rFonts w:eastAsiaTheme="minorHAnsi"/>
          <w:sz w:val="22"/>
          <w:szCs w:val="22"/>
        </w:rPr>
        <w:t>NOT</w:t>
      </w:r>
      <w:r w:rsidR="0026464B" w:rsidRPr="003A5364">
        <w:rPr>
          <w:rFonts w:eastAsiaTheme="minorHAnsi" w:hint="eastAsia"/>
          <w:sz w:val="22"/>
          <w:szCs w:val="22"/>
        </w:rPr>
        <w:t>과</w:t>
      </w:r>
      <w:r w:rsidR="00780339" w:rsidRPr="003A5364">
        <w:rPr>
          <w:rFonts w:eastAsiaTheme="minorHAnsi" w:hint="eastAsia"/>
          <w:sz w:val="22"/>
          <w:szCs w:val="22"/>
        </w:rPr>
        <w:t xml:space="preserve"> </w:t>
      </w:r>
      <w:r w:rsidR="0026464B" w:rsidRPr="003A5364">
        <w:rPr>
          <w:rFonts w:eastAsiaTheme="minorHAnsi"/>
          <w:sz w:val="22"/>
          <w:szCs w:val="22"/>
        </w:rPr>
        <w:t>A</w:t>
      </w:r>
      <w:r w:rsidR="0026464B" w:rsidRPr="003A5364">
        <w:rPr>
          <w:rFonts w:eastAsiaTheme="minorHAnsi" w:hint="eastAsia"/>
          <w:sz w:val="22"/>
          <w:szCs w:val="22"/>
        </w:rPr>
        <w:t xml:space="preserve">의 </w:t>
      </w:r>
      <w:r w:rsidR="0026464B" w:rsidRPr="003A5364">
        <w:rPr>
          <w:rFonts w:eastAsiaTheme="minorHAnsi"/>
          <w:sz w:val="22"/>
          <w:szCs w:val="22"/>
        </w:rPr>
        <w:t>NOT</w:t>
      </w:r>
      <w:r w:rsidR="0026464B" w:rsidRPr="003A5364">
        <w:rPr>
          <w:rFonts w:eastAsiaTheme="minorHAnsi" w:hint="eastAsia"/>
          <w:sz w:val="22"/>
          <w:szCs w:val="22"/>
        </w:rPr>
        <w:t>을 합한 것과 같음을 나타낸다</w:t>
      </w:r>
      <w:r w:rsidR="00780339" w:rsidRPr="003A5364">
        <w:rPr>
          <w:rFonts w:eastAsiaTheme="minorHAnsi" w:hint="eastAsia"/>
          <w:sz w:val="22"/>
          <w:szCs w:val="22"/>
        </w:rPr>
        <w:t>.</w:t>
      </w:r>
    </w:p>
    <w:p w14:paraId="73B35D6D" w14:textId="77777777" w:rsidR="004F413B" w:rsidRPr="003A5364" w:rsidRDefault="004F413B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469B9255" w14:textId="69F5C26E" w:rsidR="0026464B" w:rsidRPr="003A5364" w:rsidRDefault="00F06AE6" w:rsidP="003A5364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3A5364">
        <w:rPr>
          <w:rFonts w:eastAsiaTheme="minorHAnsi"/>
          <w:b/>
          <w:sz w:val="22"/>
          <w:szCs w:val="22"/>
        </w:rPr>
        <w:t>2.</w:t>
      </w:r>
      <w:r w:rsidR="00100357" w:rsidRPr="003A5364">
        <w:rPr>
          <w:rFonts w:eastAsiaTheme="minorHAnsi"/>
          <w:b/>
          <w:sz w:val="22"/>
          <w:szCs w:val="22"/>
        </w:rPr>
        <w:t xml:space="preserve"> </w:t>
      </w:r>
      <w:bookmarkStart w:id="2" w:name="_Hlk131436193"/>
      <w:r w:rsidR="0026464B" w:rsidRPr="003A5364">
        <w:rPr>
          <w:rFonts w:eastAsiaTheme="minorHAnsi" w:hint="eastAsia"/>
          <w:sz w:val="22"/>
          <w:szCs w:val="22"/>
        </w:rPr>
        <w:t>논리</w:t>
      </w:r>
      <w:r w:rsidR="00B24016" w:rsidRPr="003A5364">
        <w:rPr>
          <w:rFonts w:eastAsiaTheme="minorHAnsi" w:hint="eastAsia"/>
          <w:sz w:val="22"/>
          <w:szCs w:val="22"/>
        </w:rPr>
        <w:t xml:space="preserve"> 회로를 </w:t>
      </w:r>
      <w:r w:rsidR="0026464B" w:rsidRPr="003A5364">
        <w:rPr>
          <w:rFonts w:eastAsiaTheme="minorHAnsi" w:hint="eastAsia"/>
          <w:sz w:val="22"/>
          <w:szCs w:val="22"/>
        </w:rPr>
        <w:t xml:space="preserve">간소화하기 위해 </w:t>
      </w:r>
      <w:r w:rsidR="00B24016" w:rsidRPr="003A5364">
        <w:rPr>
          <w:rFonts w:eastAsiaTheme="minorHAnsi" w:hint="eastAsia"/>
          <w:sz w:val="22"/>
          <w:szCs w:val="22"/>
        </w:rPr>
        <w:t xml:space="preserve">주요하게 사용되는 방법으로는 논리 회로를 </w:t>
      </w:r>
      <w:r w:rsidR="00B24016" w:rsidRPr="003A5364">
        <w:rPr>
          <w:rFonts w:eastAsiaTheme="minorHAnsi"/>
          <w:sz w:val="22"/>
          <w:szCs w:val="22"/>
        </w:rPr>
        <w:t xml:space="preserve">Boolean </w:t>
      </w:r>
      <w:r w:rsidR="00B24016" w:rsidRPr="003A5364">
        <w:rPr>
          <w:rFonts w:eastAsiaTheme="minorHAnsi" w:hint="eastAsia"/>
          <w:sz w:val="22"/>
          <w:szCs w:val="22"/>
        </w:rPr>
        <w:t xml:space="preserve">식으로 나타낸 다음 그 식을 여러 성질들을 이용해 간소화하는 것이다 </w:t>
      </w:r>
      <w:r w:rsidR="00B24016" w:rsidRPr="003A5364">
        <w:rPr>
          <w:rFonts w:eastAsiaTheme="minorHAnsi"/>
          <w:sz w:val="22"/>
          <w:szCs w:val="22"/>
        </w:rPr>
        <w:t xml:space="preserve">. </w:t>
      </w:r>
      <w:r w:rsidR="00B24016" w:rsidRPr="003A5364">
        <w:rPr>
          <w:rFonts w:eastAsiaTheme="minorHAnsi" w:hint="eastAsia"/>
          <w:sz w:val="22"/>
          <w:szCs w:val="22"/>
        </w:rPr>
        <w:t xml:space="preserve">그 성질들은 앞서 조사한 </w:t>
      </w:r>
      <w:proofErr w:type="spellStart"/>
      <w:r w:rsidR="00B24016" w:rsidRPr="003A5364">
        <w:rPr>
          <w:rFonts w:eastAsiaTheme="minorHAnsi" w:hint="eastAsia"/>
          <w:sz w:val="22"/>
          <w:szCs w:val="22"/>
        </w:rPr>
        <w:t>드모르간의</w:t>
      </w:r>
      <w:proofErr w:type="spellEnd"/>
      <w:r w:rsidR="0026464B" w:rsidRPr="003A5364">
        <w:rPr>
          <w:rFonts w:eastAsiaTheme="minorHAnsi"/>
          <w:sz w:val="22"/>
          <w:szCs w:val="22"/>
        </w:rPr>
        <w:t xml:space="preserve"> </w:t>
      </w:r>
      <w:r w:rsidR="0026464B" w:rsidRPr="003A5364">
        <w:rPr>
          <w:rFonts w:eastAsiaTheme="minorHAnsi" w:hint="eastAsia"/>
          <w:sz w:val="22"/>
          <w:szCs w:val="22"/>
        </w:rPr>
        <w:t>법</w:t>
      </w:r>
      <w:bookmarkEnd w:id="2"/>
      <w:r w:rsidR="0026464B" w:rsidRPr="003A5364">
        <w:rPr>
          <w:rFonts w:eastAsiaTheme="minorHAnsi" w:hint="eastAsia"/>
          <w:sz w:val="22"/>
          <w:szCs w:val="22"/>
        </w:rPr>
        <w:t>칙을 비롯해 다음과 같은 성질</w:t>
      </w:r>
      <w:r w:rsidR="005D6919" w:rsidRPr="003A5364">
        <w:rPr>
          <w:rFonts w:eastAsiaTheme="minorHAnsi" w:hint="eastAsia"/>
          <w:sz w:val="22"/>
          <w:szCs w:val="22"/>
        </w:rPr>
        <w:t>들</w:t>
      </w:r>
      <w:r w:rsidR="0026464B" w:rsidRPr="003A5364">
        <w:rPr>
          <w:rFonts w:eastAsiaTheme="minorHAnsi" w:hint="eastAsia"/>
          <w:sz w:val="22"/>
          <w:szCs w:val="22"/>
        </w:rPr>
        <w:t>이 있다.</w:t>
      </w:r>
    </w:p>
    <w:p w14:paraId="19687B8F" w14:textId="0C57C165" w:rsidR="001D1031" w:rsidRPr="003A5364" w:rsidRDefault="001D1031" w:rsidP="001D1031">
      <w:pPr>
        <w:rPr>
          <w:rFonts w:eastAsiaTheme="minorHAnsi" w:cs="굴림"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#A + B = B + </w:t>
      </w:r>
      <w:proofErr w:type="gram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A </w:t>
      </w:r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>,</w:t>
      </w:r>
      <w:proofErr w:type="gramEnd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AB = BA</w:t>
      </w: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 xml:space="preserve"> 교환법칙</w:t>
      </w:r>
    </w:p>
    <w:p w14:paraId="5858D465" w14:textId="5C942144" w:rsidR="001D1031" w:rsidRDefault="001D1031" w:rsidP="001D1031">
      <w:pPr>
        <w:rPr>
          <w:rFonts w:eastAsiaTheme="minorHAnsi" w:cs="굴림"/>
          <w:bCs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#A + (B + C) = (A + B) + </w:t>
      </w:r>
      <w:proofErr w:type="gram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C </w:t>
      </w:r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>,</w:t>
      </w:r>
      <w:proofErr w:type="gramEnd"/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A(BC) = (AB)C </w:t>
      </w: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결합법칙</w:t>
      </w:r>
    </w:p>
    <w:p w14:paraId="39CD078B" w14:textId="443FC57D" w:rsidR="00FB08DD" w:rsidRDefault="00FB08DD" w:rsidP="001D1031">
      <w:pPr>
        <w:rPr>
          <w:rFonts w:eastAsiaTheme="minorHAnsi" w:cs="굴림"/>
          <w:bCs/>
          <w:color w:val="000000"/>
          <w:kern w:val="0"/>
          <w:sz w:val="22"/>
          <w:szCs w:val="22"/>
        </w:rPr>
      </w:pPr>
      <w:r>
        <w:rPr>
          <w:rFonts w:eastAsiaTheme="minorHAnsi" w:cs="굴림" w:hint="eastAsia"/>
          <w:bCs/>
          <w:color w:val="000000"/>
          <w:kern w:val="0"/>
          <w:sz w:val="22"/>
          <w:szCs w:val="22"/>
        </w:rPr>
        <w:t>#</w:t>
      </w:r>
      <w:r>
        <w:rPr>
          <w:rFonts w:eastAsiaTheme="minorHAnsi" w:cs="굴림"/>
          <w:bCs/>
          <w:color w:val="000000"/>
          <w:kern w:val="0"/>
          <w:sz w:val="22"/>
          <w:szCs w:val="22"/>
        </w:rPr>
        <w:t xml:space="preserve">A + A’ =1, A*A = </w:t>
      </w:r>
      <w:proofErr w:type="gramStart"/>
      <w:r>
        <w:rPr>
          <w:rFonts w:eastAsiaTheme="minorHAnsi" w:cs="굴림"/>
          <w:bCs/>
          <w:color w:val="000000"/>
          <w:kern w:val="0"/>
          <w:sz w:val="22"/>
          <w:szCs w:val="22"/>
        </w:rPr>
        <w:t xml:space="preserve">0  </w:t>
      </w:r>
      <w:r>
        <w:rPr>
          <w:rFonts w:eastAsiaTheme="minorHAnsi" w:cs="굴림" w:hint="eastAsia"/>
          <w:bCs/>
          <w:color w:val="000000"/>
          <w:kern w:val="0"/>
          <w:sz w:val="22"/>
          <w:szCs w:val="22"/>
        </w:rPr>
        <w:t>보수</w:t>
      </w:r>
      <w:proofErr w:type="gramEnd"/>
      <w:r>
        <w:rPr>
          <w:rFonts w:eastAsiaTheme="minorHAnsi" w:cs="굴림" w:hint="eastAsia"/>
          <w:bCs/>
          <w:color w:val="000000"/>
          <w:kern w:val="0"/>
          <w:sz w:val="22"/>
          <w:szCs w:val="22"/>
        </w:rPr>
        <w:t xml:space="preserve"> 법칙</w:t>
      </w:r>
    </w:p>
    <w:p w14:paraId="5D8824AD" w14:textId="35DD30EC" w:rsidR="00FB08DD" w:rsidRPr="003A5364" w:rsidRDefault="00FB08DD" w:rsidP="001D1031">
      <w:pPr>
        <w:rPr>
          <w:rFonts w:eastAsiaTheme="minorHAnsi" w:cs="함초롬바탕" w:hint="eastAsia"/>
          <w:b/>
          <w:sz w:val="22"/>
          <w:szCs w:val="22"/>
        </w:rPr>
      </w:pPr>
      <w:r>
        <w:rPr>
          <w:rFonts w:eastAsiaTheme="minorHAnsi" w:cs="굴림" w:hint="eastAsia"/>
          <w:bCs/>
          <w:color w:val="000000"/>
          <w:kern w:val="0"/>
          <w:sz w:val="22"/>
          <w:szCs w:val="22"/>
        </w:rPr>
        <w:t>#A</w:t>
      </w:r>
      <w:r>
        <w:rPr>
          <w:rFonts w:eastAsiaTheme="minorHAnsi" w:cs="굴림"/>
          <w:bCs/>
          <w:color w:val="000000"/>
          <w:kern w:val="0"/>
          <w:sz w:val="22"/>
          <w:szCs w:val="22"/>
        </w:rPr>
        <w:t xml:space="preserve">+1 = </w:t>
      </w:r>
      <w:proofErr w:type="gramStart"/>
      <w:r>
        <w:rPr>
          <w:rFonts w:eastAsiaTheme="minorHAnsi" w:cs="굴림"/>
          <w:bCs/>
          <w:color w:val="000000"/>
          <w:kern w:val="0"/>
          <w:sz w:val="22"/>
          <w:szCs w:val="22"/>
        </w:rPr>
        <w:t>1 ,A</w:t>
      </w:r>
      <w:proofErr w:type="gramEnd"/>
      <w:r>
        <w:rPr>
          <w:rFonts w:eastAsiaTheme="minorHAnsi" w:cs="굴림"/>
          <w:bCs/>
          <w:color w:val="000000"/>
          <w:kern w:val="0"/>
          <w:sz w:val="22"/>
          <w:szCs w:val="22"/>
        </w:rPr>
        <w:t xml:space="preserve">*0 = 0 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2"/>
          <w:szCs w:val="22"/>
        </w:rPr>
        <w:t>경ㄱㅖ</w:t>
      </w:r>
      <w:proofErr w:type="spellEnd"/>
      <w:r>
        <w:rPr>
          <w:rFonts w:eastAsiaTheme="minorHAnsi" w:cs="굴림" w:hint="eastAsia"/>
          <w:bCs/>
          <w:color w:val="000000"/>
          <w:kern w:val="0"/>
          <w:sz w:val="22"/>
          <w:szCs w:val="22"/>
        </w:rPr>
        <w:t xml:space="preserve"> 법칙</w:t>
      </w:r>
    </w:p>
    <w:p w14:paraId="62D9106A" w14:textId="729F1922" w:rsidR="001D1031" w:rsidRPr="003A5364" w:rsidRDefault="001D1031" w:rsidP="001D1031">
      <w:pPr>
        <w:rPr>
          <w:rFonts w:eastAsiaTheme="minorHAnsi" w:cs="굴림"/>
          <w:bCs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#A + 0 = </w:t>
      </w:r>
      <w:proofErr w:type="gram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A </w:t>
      </w:r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>,</w:t>
      </w: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>A</w:t>
      </w:r>
      <w:proofErr w:type="gramEnd"/>
      <w:r w:rsidRPr="003A5364">
        <w:rPr>
          <w:rFonts w:eastAsiaTheme="minorHAnsi" w:cs="굴림" w:hint="eastAsia"/>
          <w:sz w:val="22"/>
          <w:szCs w:val="22"/>
        </w:rPr>
        <w:t>ㆍ</w:t>
      </w: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1 = A </w:t>
      </w:r>
      <w:proofErr w:type="spellStart"/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항등</w:t>
      </w:r>
      <w:r w:rsidR="00FB08DD">
        <w:rPr>
          <w:rFonts w:eastAsiaTheme="minorHAnsi" w:cs="굴림" w:hint="eastAsia"/>
          <w:bCs/>
          <w:color w:val="000000"/>
          <w:kern w:val="0"/>
          <w:sz w:val="22"/>
          <w:szCs w:val="22"/>
        </w:rPr>
        <w:t>원</w:t>
      </w:r>
      <w:proofErr w:type="spellEnd"/>
      <w:r w:rsidR="00FB08DD">
        <w:rPr>
          <w:rFonts w:eastAsiaTheme="minorHAnsi" w:cs="굴림" w:hint="eastAsia"/>
          <w:bCs/>
          <w:color w:val="000000"/>
          <w:kern w:val="0"/>
          <w:sz w:val="22"/>
          <w:szCs w:val="22"/>
        </w:rPr>
        <w:t xml:space="preserve"> </w:t>
      </w: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법칙</w:t>
      </w:r>
    </w:p>
    <w:p w14:paraId="21397FEE" w14:textId="253CB94C" w:rsidR="00B24016" w:rsidRPr="003A5364" w:rsidRDefault="00B24016" w:rsidP="001D1031">
      <w:pPr>
        <w:rPr>
          <w:rFonts w:eastAsiaTheme="minorHAnsi" w:cs="굴림"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#</w:t>
      </w:r>
      <w:r w:rsidRPr="003A5364">
        <w:rPr>
          <w:rFonts w:eastAsiaTheme="minorHAnsi" w:cs="굴림"/>
          <w:bCs/>
          <w:color w:val="000000"/>
          <w:kern w:val="0"/>
          <w:sz w:val="22"/>
          <w:szCs w:val="22"/>
        </w:rPr>
        <w:t xml:space="preserve">A + A = </w:t>
      </w:r>
      <w:proofErr w:type="gramStart"/>
      <w:r w:rsidRPr="003A5364">
        <w:rPr>
          <w:rFonts w:eastAsiaTheme="minorHAnsi" w:cs="굴림"/>
          <w:bCs/>
          <w:color w:val="000000"/>
          <w:kern w:val="0"/>
          <w:sz w:val="22"/>
          <w:szCs w:val="22"/>
        </w:rPr>
        <w:t>A ,</w:t>
      </w:r>
      <w:proofErr w:type="gramEnd"/>
      <w:r w:rsidRPr="003A5364">
        <w:rPr>
          <w:rFonts w:eastAsiaTheme="minorHAnsi" w:cs="굴림"/>
          <w:bCs/>
          <w:color w:val="000000"/>
          <w:kern w:val="0"/>
          <w:sz w:val="22"/>
          <w:szCs w:val="22"/>
        </w:rPr>
        <w:t xml:space="preserve"> AA’ = 0 </w:t>
      </w:r>
      <w:proofErr w:type="spellStart"/>
      <w:r w:rsidR="00FB08DD">
        <w:rPr>
          <w:rFonts w:eastAsiaTheme="minorHAnsi" w:cs="굴림" w:hint="eastAsia"/>
          <w:bCs/>
          <w:color w:val="000000"/>
          <w:kern w:val="0"/>
          <w:sz w:val="22"/>
          <w:szCs w:val="22"/>
        </w:rPr>
        <w:t>등역</w:t>
      </w: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법칙</w:t>
      </w:r>
      <w:proofErr w:type="spellEnd"/>
    </w:p>
    <w:p w14:paraId="3C5797A9" w14:textId="7DAAC7BC" w:rsidR="001D1031" w:rsidRPr="003A5364" w:rsidRDefault="001D1031" w:rsidP="001D1031">
      <w:pPr>
        <w:rPr>
          <w:rFonts w:eastAsiaTheme="minorHAnsi" w:cs="굴림"/>
          <w:bCs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#A(B + C) = AB + </w:t>
      </w:r>
      <w:proofErr w:type="gram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AC </w:t>
      </w:r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>,</w:t>
      </w:r>
      <w:proofErr w:type="gramEnd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A + BC = (A + B)(A + C) </w:t>
      </w: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분배법칙</w:t>
      </w:r>
    </w:p>
    <w:p w14:paraId="0762107B" w14:textId="4D48361A" w:rsidR="001D1031" w:rsidRPr="003A5364" w:rsidRDefault="001D1031" w:rsidP="001D1031">
      <w:pPr>
        <w:rPr>
          <w:rFonts w:eastAsiaTheme="minorHAnsi" w:cs="굴림"/>
          <w:bCs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#A + AB = </w:t>
      </w:r>
      <w:proofErr w:type="gram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A </w:t>
      </w:r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>,</w:t>
      </w:r>
      <w:proofErr w:type="gramEnd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A(A + B) = A </w:t>
      </w:r>
      <w:r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흡수법칙</w:t>
      </w:r>
    </w:p>
    <w:p w14:paraId="581EE93E" w14:textId="183B8084" w:rsidR="001D1031" w:rsidRPr="003A5364" w:rsidRDefault="001D1031" w:rsidP="001D1031">
      <w:pPr>
        <w:rPr>
          <w:rFonts w:eastAsiaTheme="minorHAnsi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>#(A + B)’ = A’B</w:t>
      </w:r>
      <w:proofErr w:type="gram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’ </w:t>
      </w:r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>,</w:t>
      </w:r>
      <w:proofErr w:type="gramEnd"/>
      <w:r w:rsidR="00B24016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(AB)’ = A’ + B’ </w:t>
      </w:r>
      <w:proofErr w:type="spell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>드</w:t>
      </w:r>
      <w:proofErr w:type="spellEnd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>모르간의</w:t>
      </w:r>
      <w:proofErr w:type="spellEnd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법칙</w:t>
      </w:r>
    </w:p>
    <w:p w14:paraId="34E6CFF5" w14:textId="3DBE0B77" w:rsidR="001D1031" w:rsidRPr="003A5364" w:rsidRDefault="00B24016" w:rsidP="001D1031">
      <w:pPr>
        <w:rPr>
          <w:rFonts w:eastAsiaTheme="minorHAnsi" w:cs="굴림"/>
          <w:b/>
          <w:color w:val="000000"/>
          <w:kern w:val="0"/>
          <w:sz w:val="22"/>
          <w:szCs w:val="22"/>
        </w:rPr>
      </w:pPr>
      <w:r w:rsidRPr="003A5364">
        <w:rPr>
          <w:rFonts w:eastAsiaTheme="minorHAnsi" w:cs="굴림"/>
          <w:color w:val="000000"/>
          <w:kern w:val="0"/>
          <w:sz w:val="22"/>
          <w:szCs w:val="22"/>
        </w:rPr>
        <w:t>#</w:t>
      </w:r>
      <w:r w:rsidR="001D1031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AB + AB’ = (A + B)(A + B’) = A </w:t>
      </w:r>
      <w:r w:rsidR="001D1031" w:rsidRPr="003A5364">
        <w:rPr>
          <w:rFonts w:eastAsiaTheme="minorHAnsi" w:cs="굴림" w:hint="eastAsia"/>
          <w:bCs/>
          <w:color w:val="000000"/>
          <w:kern w:val="0"/>
          <w:sz w:val="22"/>
          <w:szCs w:val="22"/>
        </w:rPr>
        <w:t>인접 법칙</w:t>
      </w:r>
    </w:p>
    <w:p w14:paraId="3A801F7E" w14:textId="77777777" w:rsidR="001D1031" w:rsidRPr="003A5364" w:rsidRDefault="001D1031" w:rsidP="0026464B">
      <w:pPr>
        <w:pStyle w:val="a8"/>
        <w:ind w:firstLine="800"/>
        <w:rPr>
          <w:rFonts w:asciiTheme="minorHAnsi" w:eastAsiaTheme="minorHAnsi" w:hAnsiTheme="minorHAnsi"/>
          <w:sz w:val="22"/>
          <w:szCs w:val="22"/>
        </w:rPr>
      </w:pPr>
    </w:p>
    <w:p w14:paraId="6D563F12" w14:textId="77777777" w:rsidR="000557E1" w:rsidRPr="003A5364" w:rsidRDefault="005D6919" w:rsidP="000557E1">
      <w:pPr>
        <w:rPr>
          <w:rFonts w:eastAsiaTheme="minorHAnsi"/>
          <w:sz w:val="22"/>
          <w:szCs w:val="22"/>
        </w:rPr>
      </w:pPr>
      <w:r w:rsidRPr="003A5364">
        <w:rPr>
          <w:rFonts w:eastAsiaTheme="minorHAnsi" w:hint="eastAsia"/>
          <w:sz w:val="22"/>
          <w:szCs w:val="22"/>
        </w:rPr>
        <w:t>위의 식들을 활용한 간단한 예를 보자.</w:t>
      </w:r>
      <w:r w:rsidRPr="003A5364">
        <w:rPr>
          <w:rFonts w:eastAsiaTheme="minorHAnsi"/>
          <w:sz w:val="22"/>
          <w:szCs w:val="22"/>
        </w:rPr>
        <w:t xml:space="preserve">  </w:t>
      </w:r>
      <w:r w:rsidRPr="003A5364">
        <w:rPr>
          <w:rFonts w:eastAsiaTheme="minorHAnsi" w:hint="eastAsia"/>
          <w:sz w:val="22"/>
          <w:szCs w:val="22"/>
        </w:rPr>
        <w:t xml:space="preserve">예를 들어 </w:t>
      </w:r>
    </w:p>
    <w:p w14:paraId="0D366539" w14:textId="77777777" w:rsidR="005266C8" w:rsidRPr="003A5364" w:rsidRDefault="005266C8" w:rsidP="005266C8">
      <w:pPr>
        <w:rPr>
          <w:rFonts w:eastAsiaTheme="minorHAnsi" w:cs="굴림"/>
          <w:color w:val="000000"/>
          <w:kern w:val="0"/>
          <w:sz w:val="22"/>
          <w:szCs w:val="22"/>
        </w:rPr>
      </w:pPr>
      <w:r w:rsidRPr="003A5364">
        <w:rPr>
          <w:rFonts w:eastAsiaTheme="minorHAnsi" w:cs="굴림"/>
          <w:color w:val="000000"/>
          <w:kern w:val="0"/>
          <w:sz w:val="22"/>
          <w:szCs w:val="22"/>
        </w:rPr>
        <w:lastRenderedPageBreak/>
        <w:t>X’YC + XY’C + XYC’ + XYC</w:t>
      </w:r>
    </w:p>
    <w:p w14:paraId="2DEA9815" w14:textId="393BBEB2" w:rsidR="000557E1" w:rsidRPr="003A5364" w:rsidRDefault="000557E1" w:rsidP="000557E1">
      <w:pPr>
        <w:rPr>
          <w:rFonts w:eastAsiaTheme="minorHAnsi" w:cs="굴림"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>와 같은 식이 있다고 하자.</w:t>
      </w:r>
      <w:r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 식을 </w:t>
      </w:r>
      <w:proofErr w:type="spellStart"/>
      <w:r w:rsidR="00FB08DD">
        <w:rPr>
          <w:rFonts w:eastAsiaTheme="minorHAnsi" w:cs="굴림" w:hint="eastAsia"/>
          <w:color w:val="000000"/>
          <w:kern w:val="0"/>
          <w:sz w:val="22"/>
          <w:szCs w:val="22"/>
        </w:rPr>
        <w:t>등역</w:t>
      </w:r>
      <w:proofErr w:type="spellEnd"/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법칙과 결합 법칙을 이용하면 다음과 같이 나타낼 수 있다.</w:t>
      </w:r>
    </w:p>
    <w:p w14:paraId="4581FAD8" w14:textId="77777777" w:rsidR="005266C8" w:rsidRPr="003A5364" w:rsidRDefault="005266C8" w:rsidP="000557E1">
      <w:pPr>
        <w:rPr>
          <w:rFonts w:eastAsiaTheme="minorHAnsi" w:cs="굴림"/>
          <w:color w:val="000000"/>
          <w:kern w:val="0"/>
          <w:sz w:val="22"/>
          <w:szCs w:val="22"/>
        </w:rPr>
      </w:pPr>
      <w:r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(X’YC + XYC) + (XY’C + XYC) + (XYC’ + XYC) </w:t>
      </w:r>
    </w:p>
    <w:p w14:paraId="549AA81D" w14:textId="10296B29" w:rsidR="000557E1" w:rsidRPr="003A5364" w:rsidRDefault="000557E1" w:rsidP="000557E1">
      <w:pPr>
        <w:rPr>
          <w:rFonts w:eastAsiaTheme="minorHAnsi" w:cs="굴림"/>
          <w:color w:val="000000"/>
          <w:kern w:val="0"/>
          <w:sz w:val="22"/>
          <w:szCs w:val="22"/>
        </w:rPr>
      </w:pPr>
      <w:r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이후 </w:t>
      </w:r>
      <w:r w:rsidR="005266C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인접 법칙을 사용해 다음과 같이 </w:t>
      </w:r>
      <w:proofErr w:type="spellStart"/>
      <w:r w:rsidR="005266C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간소화시킬</w:t>
      </w:r>
      <w:proofErr w:type="spellEnd"/>
      <w:r w:rsidR="005266C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수 있다.</w:t>
      </w:r>
    </w:p>
    <w:p w14:paraId="2000C84E" w14:textId="59112BF4" w:rsidR="005266C8" w:rsidRPr="003A5364" w:rsidRDefault="005266C8" w:rsidP="000557E1">
      <w:pPr>
        <w:rPr>
          <w:rFonts w:eastAsiaTheme="minorHAnsi"/>
          <w:sz w:val="22"/>
          <w:szCs w:val="22"/>
        </w:rPr>
      </w:pPr>
      <w:r w:rsidRPr="003A5364">
        <w:rPr>
          <w:rFonts w:eastAsiaTheme="minorHAnsi" w:cs="굴림"/>
          <w:color w:val="000000"/>
          <w:kern w:val="0"/>
          <w:sz w:val="22"/>
          <w:szCs w:val="22"/>
        </w:rPr>
        <w:t>YC + XC + XY</w:t>
      </w:r>
    </w:p>
    <w:p w14:paraId="776865CE" w14:textId="77777777" w:rsidR="000557E1" w:rsidRPr="003A5364" w:rsidRDefault="000557E1" w:rsidP="000557E1">
      <w:pPr>
        <w:rPr>
          <w:rFonts w:eastAsiaTheme="minorHAnsi"/>
          <w:sz w:val="22"/>
          <w:szCs w:val="22"/>
        </w:rPr>
      </w:pPr>
    </w:p>
    <w:p w14:paraId="6A8397BC" w14:textId="6A42442B" w:rsidR="007E3A8E" w:rsidRPr="003A5364" w:rsidRDefault="00F06AE6" w:rsidP="003A5364">
      <w:pPr>
        <w:rPr>
          <w:rFonts w:eastAsiaTheme="minorHAnsi"/>
          <w:sz w:val="22"/>
          <w:szCs w:val="22"/>
        </w:rPr>
      </w:pPr>
      <w:r w:rsidRPr="003A5364">
        <w:rPr>
          <w:rFonts w:eastAsiaTheme="minorHAnsi"/>
          <w:b/>
          <w:sz w:val="22"/>
          <w:szCs w:val="22"/>
        </w:rPr>
        <w:t>3.</w:t>
      </w:r>
      <w:r w:rsidR="00100357" w:rsidRPr="003A5364">
        <w:rPr>
          <w:rFonts w:eastAsiaTheme="minorHAnsi"/>
          <w:b/>
          <w:sz w:val="22"/>
          <w:szCs w:val="22"/>
        </w:rPr>
        <w:t xml:space="preserve"> </w:t>
      </w:r>
      <w:proofErr w:type="spellStart"/>
      <w:r w:rsidR="007E3A8E" w:rsidRPr="003A5364">
        <w:rPr>
          <w:rFonts w:eastAsiaTheme="minorHAnsi" w:hint="eastAsia"/>
          <w:sz w:val="22"/>
          <w:szCs w:val="22"/>
        </w:rPr>
        <w:t>카르노맵</w:t>
      </w:r>
      <w:proofErr w:type="spellEnd"/>
      <w:r w:rsidR="007E3A8E" w:rsidRPr="003A5364">
        <w:rPr>
          <w:rFonts w:eastAsiaTheme="minorHAnsi" w:hint="eastAsia"/>
          <w:sz w:val="22"/>
          <w:szCs w:val="22"/>
        </w:rPr>
        <w:t>(</w:t>
      </w:r>
      <w:r w:rsidR="007E3A8E" w:rsidRPr="003A5364">
        <w:rPr>
          <w:rFonts w:eastAsiaTheme="minorHAnsi"/>
          <w:sz w:val="22"/>
          <w:szCs w:val="22"/>
        </w:rPr>
        <w:t>Karnaugh Map</w:t>
      </w:r>
      <w:r w:rsidR="007E3A8E" w:rsidRPr="003A5364">
        <w:rPr>
          <w:rFonts w:eastAsiaTheme="minorHAnsi" w:hint="eastAsia"/>
          <w:sz w:val="22"/>
          <w:szCs w:val="22"/>
        </w:rPr>
        <w:t xml:space="preserve">)이란 </w:t>
      </w:r>
      <w:r w:rsidR="007E3A8E" w:rsidRPr="003A5364">
        <w:rPr>
          <w:rFonts w:eastAsiaTheme="minorHAnsi"/>
          <w:sz w:val="22"/>
          <w:szCs w:val="22"/>
        </w:rPr>
        <w:t xml:space="preserve">Boolean </w:t>
      </w:r>
      <w:r w:rsidR="007E3A8E" w:rsidRPr="003A5364">
        <w:rPr>
          <w:rFonts w:eastAsiaTheme="minorHAnsi" w:hint="eastAsia"/>
          <w:sz w:val="22"/>
          <w:szCs w:val="22"/>
        </w:rPr>
        <w:t>식을 시각적으로 접근해 보다 쉽게 식을 간소화할 수 있는 하나의 방법이다.</w:t>
      </w:r>
      <w:r w:rsidR="007E3A8E" w:rsidRPr="003A5364">
        <w:rPr>
          <w:rFonts w:eastAsiaTheme="minorHAnsi"/>
          <w:sz w:val="22"/>
          <w:szCs w:val="22"/>
        </w:rPr>
        <w:t xml:space="preserve"> </w:t>
      </w:r>
      <w:r w:rsidR="007E3A8E" w:rsidRPr="003A5364">
        <w:rPr>
          <w:rFonts w:eastAsiaTheme="minorHAnsi" w:hint="eastAsia"/>
          <w:sz w:val="22"/>
          <w:szCs w:val="22"/>
        </w:rPr>
        <w:t xml:space="preserve">다음의 예시를 통해 </w:t>
      </w:r>
      <w:proofErr w:type="spellStart"/>
      <w:r w:rsidR="007E3A8E" w:rsidRPr="003A5364">
        <w:rPr>
          <w:rFonts w:eastAsiaTheme="minorHAnsi" w:hint="eastAsia"/>
          <w:sz w:val="22"/>
          <w:szCs w:val="22"/>
        </w:rPr>
        <w:t>카르노</w:t>
      </w:r>
      <w:proofErr w:type="spellEnd"/>
      <w:r w:rsidR="007E3A8E"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7E3A8E" w:rsidRPr="003A5364">
        <w:rPr>
          <w:rFonts w:eastAsiaTheme="minorHAnsi" w:hint="eastAsia"/>
          <w:sz w:val="22"/>
          <w:szCs w:val="22"/>
        </w:rPr>
        <w:t>맵을</w:t>
      </w:r>
      <w:proofErr w:type="spellEnd"/>
      <w:r w:rsidR="007E3A8E" w:rsidRPr="003A5364">
        <w:rPr>
          <w:rFonts w:eastAsiaTheme="minorHAnsi" w:hint="eastAsia"/>
          <w:sz w:val="22"/>
          <w:szCs w:val="22"/>
        </w:rPr>
        <w:t xml:space="preserve"> 어떻게 그리고 어떻게 활용할 수 있는지를 알아보자.</w:t>
      </w:r>
    </w:p>
    <w:p w14:paraId="2313AF2D" w14:textId="7B6CD8FF" w:rsidR="009574B9" w:rsidRPr="003A5364" w:rsidRDefault="009574B9" w:rsidP="007E3A8E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36ED16CD" w14:textId="5D655C74" w:rsidR="007E3A8E" w:rsidRPr="003A5364" w:rsidRDefault="009574B9" w:rsidP="000557E1">
      <w:pPr>
        <w:rPr>
          <w:rFonts w:eastAsiaTheme="minorHAnsi"/>
          <w:b/>
          <w:noProof/>
          <w:sz w:val="22"/>
          <w:szCs w:val="22"/>
        </w:rPr>
      </w:pPr>
      <w:r w:rsidRPr="003A5364">
        <w:rPr>
          <w:rFonts w:eastAsiaTheme="minorHAnsi" w:hint="eastAsia"/>
          <w:b/>
          <w:noProof/>
          <w:sz w:val="22"/>
          <w:szCs w:val="22"/>
        </w:rPr>
        <w:t xml:space="preserve">논리식 </w:t>
      </w:r>
      <w:r w:rsidRPr="003A5364">
        <w:rPr>
          <w:rFonts w:eastAsiaTheme="minorHAnsi"/>
          <w:b/>
          <w:noProof/>
          <w:sz w:val="22"/>
          <w:szCs w:val="22"/>
        </w:rPr>
        <w:t xml:space="preserve">: A’BC + A’BC’ + AB’C’ + ABC </w:t>
      </w:r>
    </w:p>
    <w:p w14:paraId="49A4BB12" w14:textId="7DC62E59" w:rsidR="007E3A8E" w:rsidRPr="003A5364" w:rsidRDefault="007E3A8E" w:rsidP="000557E1">
      <w:pPr>
        <w:rPr>
          <w:rFonts w:eastAsiaTheme="minorHAnsi"/>
          <w:b/>
          <w:sz w:val="22"/>
          <w:szCs w:val="22"/>
        </w:rPr>
      </w:pPr>
      <w:r w:rsidRPr="003A5364">
        <w:rPr>
          <w:rFonts w:eastAsiaTheme="minorHAnsi"/>
          <w:b/>
          <w:noProof/>
          <w:sz w:val="22"/>
          <w:szCs w:val="22"/>
        </w:rPr>
        <w:drawing>
          <wp:inline distT="0" distB="0" distL="0" distR="0" wp14:anchorId="270655C4" wp14:editId="03C37E05">
            <wp:extent cx="4349809" cy="32388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57" b="60021"/>
                    <a:stretch/>
                  </pic:blipFill>
                  <pic:spPr bwMode="auto">
                    <a:xfrm>
                      <a:off x="0" y="0"/>
                      <a:ext cx="4349809" cy="323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F393" w14:textId="149AD1D7" w:rsidR="009574B9" w:rsidRPr="003A5364" w:rsidRDefault="00354FC3" w:rsidP="00354FC3">
      <w:pPr>
        <w:spacing w:line="384" w:lineRule="auto"/>
        <w:rPr>
          <w:rFonts w:eastAsiaTheme="minorHAnsi" w:cs="굴림"/>
          <w:color w:val="000000"/>
          <w:kern w:val="0"/>
          <w:sz w:val="22"/>
          <w:szCs w:val="22"/>
        </w:rPr>
      </w:pPr>
      <w:r>
        <w:rPr>
          <w:rFonts w:eastAsiaTheme="minorHAnsi" w:cs="굴림"/>
          <w:color w:val="000000"/>
          <w:kern w:val="0"/>
          <w:sz w:val="22"/>
          <w:szCs w:val="22"/>
        </w:rPr>
        <w:t xml:space="preserve">2-1.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첫째로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카르노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맵을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그려야 한다.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카르노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맵의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열은 각각 순서대로 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>00, 01, 11, 10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을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나타내고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, 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행은 </w:t>
      </w:r>
      <w:r w:rsidR="005056D8" w:rsidRPr="003A5364">
        <w:rPr>
          <w:rFonts w:eastAsiaTheme="minorHAnsi" w:cs="굴림"/>
          <w:color w:val="000000"/>
          <w:kern w:val="0"/>
          <w:sz w:val="22"/>
          <w:szCs w:val="22"/>
        </w:rPr>
        <w:t>0, 1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을 나타낸다.</w:t>
      </w:r>
      <w:r w:rsidR="005056D8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카르노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맵의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열은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A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의 값을,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각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행은 </w:t>
      </w:r>
      <w:r w:rsidR="005056D8" w:rsidRPr="003A5364">
        <w:rPr>
          <w:rFonts w:eastAsiaTheme="minorHAnsi" w:cs="굴림"/>
          <w:color w:val="000000"/>
          <w:kern w:val="0"/>
          <w:sz w:val="22"/>
          <w:szCs w:val="22"/>
        </w:rPr>
        <w:t>CD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의 값을 나타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낸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다.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즉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카르노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맵의</w:t>
      </w:r>
      <w:proofErr w:type="spellEnd"/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크기는 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변수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의 개수에 따라 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>2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의 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>n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제곱 크기가 된다.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이후 해당 표에 맞게 논리식에 존재하는 항들의 위치에 </w:t>
      </w:r>
      <w:r w:rsidR="009574B9" w:rsidRPr="003A5364">
        <w:rPr>
          <w:rFonts w:eastAsiaTheme="minorHAnsi" w:cs="굴림"/>
          <w:color w:val="000000"/>
          <w:kern w:val="0"/>
          <w:sz w:val="22"/>
          <w:szCs w:val="22"/>
        </w:rPr>
        <w:t xml:space="preserve">1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표시를 해주면 된다. 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논리식의 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>항들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에 모두 </w:t>
      </w:r>
      <w:r w:rsidR="005056D8" w:rsidRPr="003A5364">
        <w:rPr>
          <w:rFonts w:eastAsiaTheme="minorHAnsi" w:cs="굴림"/>
          <w:color w:val="000000"/>
          <w:kern w:val="0"/>
          <w:sz w:val="22"/>
          <w:szCs w:val="22"/>
        </w:rPr>
        <w:t>1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을 넣고 나머지 항들에 </w:t>
      </w:r>
      <w:r w:rsidR="005056D8" w:rsidRPr="003A5364">
        <w:rPr>
          <w:rFonts w:eastAsiaTheme="minorHAnsi" w:cs="굴림"/>
          <w:color w:val="000000"/>
          <w:kern w:val="0"/>
          <w:sz w:val="22"/>
          <w:szCs w:val="22"/>
        </w:rPr>
        <w:t>0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을 넣으면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위와 같</w:t>
      </w:r>
      <w:r w:rsidR="005056D8" w:rsidRPr="003A5364">
        <w:rPr>
          <w:rFonts w:eastAsiaTheme="minorHAnsi" w:cs="굴림" w:hint="eastAsia"/>
          <w:color w:val="000000"/>
          <w:kern w:val="0"/>
          <w:sz w:val="22"/>
          <w:szCs w:val="22"/>
        </w:rPr>
        <w:t>은</w:t>
      </w:r>
      <w:r w:rsidR="009574B9" w:rsidRPr="003A5364">
        <w:rPr>
          <w:rFonts w:eastAsiaTheme="minorHAnsi" w:cs="굴림" w:hint="eastAsia"/>
          <w:color w:val="000000"/>
          <w:kern w:val="0"/>
          <w:sz w:val="22"/>
          <w:szCs w:val="22"/>
        </w:rPr>
        <w:t xml:space="preserve"> 표가 완성된다.</w:t>
      </w:r>
    </w:p>
    <w:p w14:paraId="2A27BC07" w14:textId="77777777" w:rsidR="007E3A8E" w:rsidRPr="003A5364" w:rsidRDefault="007E3A8E" w:rsidP="00F06AE6">
      <w:pPr>
        <w:spacing w:line="360" w:lineRule="auto"/>
        <w:jc w:val="left"/>
        <w:rPr>
          <w:rFonts w:eastAsiaTheme="minorHAnsi"/>
          <w:b/>
          <w:noProof/>
          <w:sz w:val="22"/>
          <w:szCs w:val="22"/>
        </w:rPr>
      </w:pPr>
    </w:p>
    <w:p w14:paraId="0BE204B3" w14:textId="1CC77031" w:rsidR="007E3A8E" w:rsidRPr="003A5364" w:rsidRDefault="007E3A8E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3A5364">
        <w:rPr>
          <w:rFonts w:eastAsiaTheme="minorHAnsi"/>
          <w:b/>
          <w:noProof/>
          <w:sz w:val="22"/>
          <w:szCs w:val="22"/>
        </w:rPr>
        <w:lastRenderedPageBreak/>
        <w:drawing>
          <wp:inline distT="0" distB="0" distL="0" distR="0" wp14:anchorId="05C8A185" wp14:editId="1314B744">
            <wp:extent cx="3357945" cy="302447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7" t="39667" r="17940" b="22995"/>
                    <a:stretch/>
                  </pic:blipFill>
                  <pic:spPr bwMode="auto">
                    <a:xfrm>
                      <a:off x="0" y="0"/>
                      <a:ext cx="3358339" cy="302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8CCDA" w14:textId="51FA4B5B" w:rsidR="00BF555F" w:rsidRPr="003A5364" w:rsidRDefault="005056D8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3A5364">
        <w:rPr>
          <w:rFonts w:eastAsiaTheme="minorHAnsi" w:hint="eastAsia"/>
          <w:sz w:val="22"/>
          <w:szCs w:val="22"/>
        </w:rPr>
        <w:t>2</w:t>
      </w:r>
      <w:r w:rsidR="00354FC3">
        <w:rPr>
          <w:rFonts w:eastAsiaTheme="minorHAnsi"/>
          <w:sz w:val="22"/>
          <w:szCs w:val="22"/>
        </w:rPr>
        <w:t>-</w:t>
      </w:r>
      <w:proofErr w:type="gramStart"/>
      <w:r w:rsidR="00354FC3">
        <w:rPr>
          <w:rFonts w:eastAsiaTheme="minorHAnsi"/>
          <w:sz w:val="22"/>
          <w:szCs w:val="22"/>
        </w:rPr>
        <w:t>2 .</w:t>
      </w:r>
      <w:proofErr w:type="gramEnd"/>
      <w:r w:rsidR="00354FC3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 xml:space="preserve">이후 </w:t>
      </w:r>
      <w:proofErr w:type="spellStart"/>
      <w:r w:rsidRPr="003A5364">
        <w:rPr>
          <w:rFonts w:eastAsiaTheme="minorHAnsi" w:hint="eastAsia"/>
          <w:sz w:val="22"/>
          <w:szCs w:val="22"/>
        </w:rPr>
        <w:t>카르노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Pr="003A5364">
        <w:rPr>
          <w:rFonts w:eastAsiaTheme="minorHAnsi" w:hint="eastAsia"/>
          <w:sz w:val="22"/>
          <w:szCs w:val="22"/>
        </w:rPr>
        <w:t>맵에서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</w:t>
      </w:r>
      <w:r w:rsidRPr="003A5364">
        <w:rPr>
          <w:rFonts w:eastAsiaTheme="minorHAnsi"/>
          <w:sz w:val="22"/>
          <w:szCs w:val="22"/>
        </w:rPr>
        <w:t>1</w:t>
      </w:r>
      <w:r w:rsidRPr="003A5364">
        <w:rPr>
          <w:rFonts w:eastAsiaTheme="minorHAnsi" w:hint="eastAsia"/>
          <w:sz w:val="22"/>
          <w:szCs w:val="22"/>
        </w:rPr>
        <w:t xml:space="preserve">인 값들을 </w:t>
      </w:r>
      <w:r w:rsidRPr="003A5364">
        <w:rPr>
          <w:rFonts w:eastAsiaTheme="minorHAnsi"/>
          <w:sz w:val="22"/>
          <w:szCs w:val="22"/>
        </w:rPr>
        <w:t>2</w:t>
      </w:r>
      <w:r w:rsidRPr="003A5364">
        <w:rPr>
          <w:rFonts w:eastAsiaTheme="minorHAnsi" w:hint="eastAsia"/>
          <w:sz w:val="22"/>
          <w:szCs w:val="22"/>
        </w:rPr>
        <w:t xml:space="preserve">의 </w:t>
      </w:r>
      <w:r w:rsidRPr="003A5364">
        <w:rPr>
          <w:rFonts w:eastAsiaTheme="minorHAnsi"/>
          <w:sz w:val="22"/>
          <w:szCs w:val="22"/>
        </w:rPr>
        <w:t>N</w:t>
      </w:r>
      <w:r w:rsidRPr="003A5364">
        <w:rPr>
          <w:rFonts w:eastAsiaTheme="minorHAnsi" w:hint="eastAsia"/>
          <w:sz w:val="22"/>
          <w:szCs w:val="22"/>
        </w:rPr>
        <w:t xml:space="preserve">제곱수 </w:t>
      </w:r>
      <w:proofErr w:type="spellStart"/>
      <w:r w:rsidRPr="003A5364">
        <w:rPr>
          <w:rFonts w:eastAsiaTheme="minorHAnsi" w:hint="eastAsia"/>
          <w:sz w:val="22"/>
          <w:szCs w:val="22"/>
        </w:rPr>
        <w:t>만큼씩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묶을 수가 있다.</w:t>
      </w:r>
      <w:r w:rsidRPr="003A5364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>즉 위의 예시에서는 위와 같이 두 개의 묶음이 나온다.</w:t>
      </w:r>
      <w:r w:rsidRPr="003A5364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 xml:space="preserve">그리고 이렇게 묶인 항들은 </w:t>
      </w:r>
      <w:r w:rsidR="00333D04" w:rsidRPr="003A5364">
        <w:rPr>
          <w:rFonts w:eastAsiaTheme="minorHAnsi" w:hint="eastAsia"/>
          <w:sz w:val="22"/>
          <w:szCs w:val="22"/>
        </w:rPr>
        <w:t>간소화된 논리식으로 나타낼 수 있다.</w:t>
      </w:r>
      <w:r w:rsidR="00333D04" w:rsidRPr="003A5364">
        <w:rPr>
          <w:rFonts w:eastAsiaTheme="minorHAnsi"/>
          <w:sz w:val="22"/>
          <w:szCs w:val="22"/>
        </w:rPr>
        <w:t xml:space="preserve"> </w:t>
      </w:r>
      <w:r w:rsidR="00333D04" w:rsidRPr="003A5364">
        <w:rPr>
          <w:rFonts w:eastAsiaTheme="minorHAnsi" w:hint="eastAsia"/>
          <w:sz w:val="22"/>
          <w:szCs w:val="22"/>
        </w:rPr>
        <w:t xml:space="preserve">예를 들어 위 그림에서의 파란색의 묶음은 </w:t>
      </w:r>
      <w:r w:rsidR="00333D04" w:rsidRPr="003A5364">
        <w:rPr>
          <w:rFonts w:eastAsiaTheme="minorHAnsi"/>
          <w:sz w:val="22"/>
          <w:szCs w:val="22"/>
        </w:rPr>
        <w:t>A’BC+ABC</w:t>
      </w:r>
      <w:r w:rsidR="00333D04" w:rsidRPr="003A5364">
        <w:rPr>
          <w:rFonts w:eastAsiaTheme="minorHAnsi" w:hint="eastAsia"/>
          <w:sz w:val="22"/>
          <w:szCs w:val="22"/>
        </w:rPr>
        <w:t xml:space="preserve">인데 이 식은 인접 법칙을 사용해 </w:t>
      </w:r>
      <w:r w:rsidR="00333D04" w:rsidRPr="003A5364">
        <w:rPr>
          <w:rFonts w:eastAsiaTheme="minorHAnsi"/>
          <w:sz w:val="22"/>
          <w:szCs w:val="22"/>
        </w:rPr>
        <w:t>BC</w:t>
      </w:r>
      <w:r w:rsidR="00333D04" w:rsidRPr="003A5364">
        <w:rPr>
          <w:rFonts w:eastAsiaTheme="minorHAnsi" w:hint="eastAsia"/>
          <w:sz w:val="22"/>
          <w:szCs w:val="22"/>
        </w:rPr>
        <w:t>로 간소화가 가능하다.</w:t>
      </w:r>
      <w:r w:rsidR="00333D04" w:rsidRPr="003A5364">
        <w:rPr>
          <w:rFonts w:eastAsiaTheme="minorHAnsi"/>
          <w:sz w:val="22"/>
          <w:szCs w:val="22"/>
        </w:rPr>
        <w:t xml:space="preserve"> </w:t>
      </w:r>
      <w:r w:rsidR="00333D04" w:rsidRPr="003A5364">
        <w:rPr>
          <w:rFonts w:eastAsiaTheme="minorHAnsi" w:hint="eastAsia"/>
          <w:sz w:val="22"/>
          <w:szCs w:val="22"/>
        </w:rPr>
        <w:t xml:space="preserve">마찬가지로 빨간색의 묶음 역시 </w:t>
      </w:r>
      <w:r w:rsidR="00333D04" w:rsidRPr="003A5364">
        <w:rPr>
          <w:rFonts w:eastAsiaTheme="minorHAnsi"/>
          <w:sz w:val="22"/>
          <w:szCs w:val="22"/>
        </w:rPr>
        <w:t>A’B</w:t>
      </w:r>
      <w:r w:rsidR="00333D04" w:rsidRPr="003A5364">
        <w:rPr>
          <w:rFonts w:eastAsiaTheme="minorHAnsi" w:hint="eastAsia"/>
          <w:sz w:val="22"/>
          <w:szCs w:val="22"/>
        </w:rPr>
        <w:t>로 간소화가 가능하다.</w:t>
      </w:r>
      <w:r w:rsidR="00333D04" w:rsidRPr="003A5364">
        <w:rPr>
          <w:rFonts w:eastAsiaTheme="minorHAnsi"/>
          <w:sz w:val="22"/>
          <w:szCs w:val="22"/>
        </w:rPr>
        <w:t xml:space="preserve"> </w:t>
      </w:r>
      <w:r w:rsidR="00333D04" w:rsidRPr="003A5364">
        <w:rPr>
          <w:rFonts w:eastAsiaTheme="minorHAnsi" w:hint="eastAsia"/>
          <w:sz w:val="22"/>
          <w:szCs w:val="22"/>
        </w:rPr>
        <w:t xml:space="preserve">즉 예시의 논리식은 </w:t>
      </w:r>
      <w:proofErr w:type="spellStart"/>
      <w:r w:rsidR="00333D04" w:rsidRPr="003A5364">
        <w:rPr>
          <w:rFonts w:eastAsiaTheme="minorHAnsi" w:hint="eastAsia"/>
          <w:sz w:val="22"/>
          <w:szCs w:val="22"/>
        </w:rPr>
        <w:t>카르노맵을</w:t>
      </w:r>
      <w:proofErr w:type="spellEnd"/>
      <w:r w:rsidR="00333D04" w:rsidRPr="003A5364">
        <w:rPr>
          <w:rFonts w:eastAsiaTheme="minorHAnsi" w:hint="eastAsia"/>
          <w:sz w:val="22"/>
          <w:szCs w:val="22"/>
        </w:rPr>
        <w:t xml:space="preserve"> 이용해 </w:t>
      </w:r>
      <w:r w:rsidR="00333D04" w:rsidRPr="003A5364">
        <w:rPr>
          <w:rFonts w:eastAsiaTheme="minorHAnsi"/>
          <w:sz w:val="22"/>
          <w:szCs w:val="22"/>
        </w:rPr>
        <w:t>A’B+BC+AB’C</w:t>
      </w:r>
      <w:r w:rsidR="00333D04" w:rsidRPr="003A5364">
        <w:rPr>
          <w:rFonts w:eastAsiaTheme="minorHAnsi" w:hint="eastAsia"/>
          <w:sz w:val="22"/>
          <w:szCs w:val="22"/>
        </w:rPr>
        <w:t>로 간소화했다.</w:t>
      </w:r>
    </w:p>
    <w:p w14:paraId="151186B7" w14:textId="77777777" w:rsidR="003A5364" w:rsidRDefault="003A5364" w:rsidP="00F06AE6">
      <w:pPr>
        <w:spacing w:line="360" w:lineRule="auto"/>
        <w:jc w:val="left"/>
        <w:rPr>
          <w:rFonts w:eastAsiaTheme="minorHAnsi"/>
          <w:b/>
          <w:sz w:val="22"/>
          <w:szCs w:val="22"/>
        </w:rPr>
      </w:pPr>
    </w:p>
    <w:p w14:paraId="192D880C" w14:textId="3C6F4E09" w:rsidR="00333D04" w:rsidRPr="003A5364" w:rsidRDefault="00F06AE6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3A5364">
        <w:rPr>
          <w:rFonts w:eastAsiaTheme="minorHAnsi"/>
          <w:b/>
          <w:sz w:val="22"/>
          <w:szCs w:val="22"/>
        </w:rPr>
        <w:t>4.</w:t>
      </w:r>
      <w:r w:rsidR="00100357" w:rsidRPr="003A5364">
        <w:rPr>
          <w:rFonts w:eastAsiaTheme="minorHAnsi"/>
          <w:b/>
          <w:sz w:val="22"/>
          <w:szCs w:val="22"/>
        </w:rPr>
        <w:t xml:space="preserve"> </w:t>
      </w:r>
      <w:r w:rsidR="008203FE" w:rsidRPr="003A5364">
        <w:rPr>
          <w:rFonts w:eastAsiaTheme="minorHAnsi"/>
          <w:sz w:val="22"/>
          <w:szCs w:val="22"/>
        </w:rPr>
        <w:t xml:space="preserve">Quine-McCluskey </w:t>
      </w:r>
      <w:r w:rsidR="008203FE" w:rsidRPr="003A5364">
        <w:rPr>
          <w:rFonts w:eastAsiaTheme="minorHAnsi" w:hint="eastAsia"/>
          <w:sz w:val="22"/>
          <w:szCs w:val="22"/>
        </w:rPr>
        <w:t>알고리즘이란</w:t>
      </w:r>
      <w:r w:rsidR="004709EA"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4709EA" w:rsidRPr="003A5364">
        <w:rPr>
          <w:rFonts w:eastAsiaTheme="minorHAnsi" w:hint="eastAsia"/>
          <w:sz w:val="22"/>
          <w:szCs w:val="22"/>
        </w:rPr>
        <w:t>카르노맵처럼</w:t>
      </w:r>
      <w:proofErr w:type="spellEnd"/>
      <w:r w:rsidR="004709EA" w:rsidRPr="003A5364">
        <w:rPr>
          <w:rFonts w:eastAsiaTheme="minorHAnsi" w:hint="eastAsia"/>
          <w:sz w:val="22"/>
          <w:szCs w:val="22"/>
        </w:rPr>
        <w:t xml:space="preserve"> </w:t>
      </w:r>
      <w:r w:rsidR="00333D04" w:rsidRPr="003A5364">
        <w:rPr>
          <w:rFonts w:eastAsiaTheme="minorHAnsi" w:hint="eastAsia"/>
          <w:sz w:val="22"/>
          <w:szCs w:val="22"/>
        </w:rPr>
        <w:t xml:space="preserve">논리식을 </w:t>
      </w:r>
      <w:proofErr w:type="spellStart"/>
      <w:r w:rsidR="00333D04" w:rsidRPr="003A5364">
        <w:rPr>
          <w:rFonts w:eastAsiaTheme="minorHAnsi" w:hint="eastAsia"/>
          <w:sz w:val="22"/>
          <w:szCs w:val="22"/>
        </w:rPr>
        <w:t>간소화시킬</w:t>
      </w:r>
      <w:proofErr w:type="spellEnd"/>
      <w:r w:rsidR="00333D04" w:rsidRPr="003A5364">
        <w:rPr>
          <w:rFonts w:eastAsiaTheme="minorHAnsi" w:hint="eastAsia"/>
          <w:sz w:val="22"/>
          <w:szCs w:val="22"/>
        </w:rPr>
        <w:t xml:space="preserve"> 수 있는 방법 중 하나로 </w:t>
      </w:r>
      <w:proofErr w:type="spellStart"/>
      <w:r w:rsidR="00333D04" w:rsidRPr="003A5364">
        <w:rPr>
          <w:rFonts w:eastAsiaTheme="minorHAnsi" w:hint="eastAsia"/>
          <w:sz w:val="22"/>
          <w:szCs w:val="22"/>
        </w:rPr>
        <w:t>카르노</w:t>
      </w:r>
      <w:proofErr w:type="spellEnd"/>
      <w:r w:rsidR="00333D04"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333D04" w:rsidRPr="003A5364">
        <w:rPr>
          <w:rFonts w:eastAsiaTheme="minorHAnsi" w:hint="eastAsia"/>
          <w:sz w:val="22"/>
          <w:szCs w:val="22"/>
        </w:rPr>
        <w:t>맵과</w:t>
      </w:r>
      <w:proofErr w:type="spellEnd"/>
      <w:r w:rsidR="00333D04" w:rsidRPr="003A5364">
        <w:rPr>
          <w:rFonts w:eastAsiaTheme="minorHAnsi" w:hint="eastAsia"/>
          <w:sz w:val="22"/>
          <w:szCs w:val="22"/>
        </w:rPr>
        <w:t xml:space="preserve"> 거의 비슷하지만 </w:t>
      </w:r>
      <w:proofErr w:type="spellStart"/>
      <w:r w:rsidR="00333D04" w:rsidRPr="003A5364">
        <w:rPr>
          <w:rFonts w:eastAsiaTheme="minorHAnsi" w:hint="eastAsia"/>
          <w:sz w:val="22"/>
          <w:szCs w:val="22"/>
        </w:rPr>
        <w:t>카르노</w:t>
      </w:r>
      <w:proofErr w:type="spellEnd"/>
      <w:r w:rsidR="00333D04" w:rsidRPr="003A5364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333D04" w:rsidRPr="003A5364">
        <w:rPr>
          <w:rFonts w:eastAsiaTheme="minorHAnsi" w:hint="eastAsia"/>
          <w:sz w:val="22"/>
          <w:szCs w:val="22"/>
        </w:rPr>
        <w:t>맵과</w:t>
      </w:r>
      <w:proofErr w:type="spellEnd"/>
      <w:r w:rsidR="00333D04" w:rsidRPr="003A5364">
        <w:rPr>
          <w:rFonts w:eastAsiaTheme="minorHAnsi" w:hint="eastAsia"/>
          <w:sz w:val="22"/>
          <w:szCs w:val="22"/>
        </w:rPr>
        <w:t xml:space="preserve"> 비교하여 컴퓨터로 코드를 작성할 때 더 사용이 적합하고 식이 복잡해지면 효율적이다는 장점이 있다. </w:t>
      </w:r>
    </w:p>
    <w:p w14:paraId="64462787" w14:textId="44D04DFE" w:rsidR="00333D04" w:rsidRPr="003A5364" w:rsidRDefault="00333D04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3A5364">
        <w:rPr>
          <w:rFonts w:eastAsiaTheme="minorHAnsi" w:hint="eastAsia"/>
          <w:sz w:val="22"/>
          <w:szCs w:val="22"/>
        </w:rPr>
        <w:t xml:space="preserve"> 이 알고리즘을 사용하는 방식은 먼저 논리식의 항들을 나열한 후 이진수로 나타냈을 때 </w:t>
      </w:r>
      <w:r w:rsidRPr="003A5364">
        <w:rPr>
          <w:rFonts w:eastAsiaTheme="minorHAnsi"/>
          <w:sz w:val="22"/>
          <w:szCs w:val="22"/>
        </w:rPr>
        <w:t>1</w:t>
      </w:r>
      <w:r w:rsidRPr="003A5364">
        <w:rPr>
          <w:rFonts w:eastAsiaTheme="minorHAnsi" w:hint="eastAsia"/>
          <w:sz w:val="22"/>
          <w:szCs w:val="22"/>
        </w:rPr>
        <w:t xml:space="preserve">비트의 차이를 가지는 항들을 묶고 차이가 있는 비트의 자리를 </w:t>
      </w:r>
      <w:r w:rsidRPr="003A5364">
        <w:rPr>
          <w:rFonts w:eastAsiaTheme="minorHAnsi"/>
          <w:sz w:val="22"/>
          <w:szCs w:val="22"/>
        </w:rPr>
        <w:t>_</w:t>
      </w:r>
      <w:r w:rsidRPr="003A5364">
        <w:rPr>
          <w:rFonts w:eastAsiaTheme="minorHAnsi" w:hint="eastAsia"/>
          <w:sz w:val="22"/>
          <w:szCs w:val="22"/>
        </w:rPr>
        <w:t>로 표시한다.</w:t>
      </w:r>
      <w:r w:rsidRPr="003A5364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 xml:space="preserve">이 표시는 비트 자리의 변수가 소거되었다는 것을 의미하며 이러한 과정을 </w:t>
      </w:r>
      <w:r w:rsidRPr="003A5364">
        <w:rPr>
          <w:rFonts w:eastAsiaTheme="minorHAnsi"/>
          <w:sz w:val="22"/>
          <w:szCs w:val="22"/>
        </w:rPr>
        <w:t>1</w:t>
      </w:r>
      <w:r w:rsidRPr="003A5364">
        <w:rPr>
          <w:rFonts w:eastAsiaTheme="minorHAnsi" w:hint="eastAsia"/>
          <w:sz w:val="22"/>
          <w:szCs w:val="22"/>
        </w:rPr>
        <w:t xml:space="preserve">비트 차이의 항들이 없어질 때까지 반복해 </w:t>
      </w:r>
      <w:proofErr w:type="spellStart"/>
      <w:r w:rsidRPr="003A5364">
        <w:rPr>
          <w:rFonts w:eastAsiaTheme="minorHAnsi"/>
          <w:sz w:val="22"/>
          <w:szCs w:val="22"/>
        </w:rPr>
        <w:t>minterm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 표를 만든다.</w:t>
      </w:r>
      <w:r w:rsidRPr="003A5364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 xml:space="preserve">표의 </w:t>
      </w:r>
      <w:proofErr w:type="spellStart"/>
      <w:r w:rsidRPr="003A5364">
        <w:rPr>
          <w:rFonts w:eastAsiaTheme="minorHAnsi"/>
          <w:sz w:val="22"/>
          <w:szCs w:val="22"/>
        </w:rPr>
        <w:t>minterm</w:t>
      </w:r>
      <w:proofErr w:type="spellEnd"/>
      <w:r w:rsidRPr="003A5364">
        <w:rPr>
          <w:rFonts w:eastAsiaTheme="minorHAnsi" w:hint="eastAsia"/>
          <w:sz w:val="22"/>
          <w:szCs w:val="22"/>
        </w:rPr>
        <w:t xml:space="preserve">을 포함한 항들이 </w:t>
      </w:r>
      <w:r w:rsidRPr="003A5364">
        <w:rPr>
          <w:rFonts w:eastAsiaTheme="minorHAnsi"/>
          <w:sz w:val="22"/>
          <w:szCs w:val="22"/>
        </w:rPr>
        <w:t>EPI</w:t>
      </w:r>
      <w:r w:rsidRPr="003A5364">
        <w:rPr>
          <w:rFonts w:eastAsiaTheme="minorHAnsi" w:hint="eastAsia"/>
          <w:sz w:val="22"/>
          <w:szCs w:val="22"/>
        </w:rPr>
        <w:t xml:space="preserve">가 되며 </w:t>
      </w:r>
      <w:r w:rsidRPr="003A5364">
        <w:rPr>
          <w:rFonts w:eastAsiaTheme="minorHAnsi"/>
          <w:sz w:val="22"/>
          <w:szCs w:val="22"/>
        </w:rPr>
        <w:t>EPI</w:t>
      </w:r>
      <w:r w:rsidR="00103244" w:rsidRPr="003A5364">
        <w:rPr>
          <w:rFonts w:eastAsiaTheme="minorHAnsi" w:hint="eastAsia"/>
          <w:sz w:val="22"/>
          <w:szCs w:val="22"/>
        </w:rPr>
        <w:t xml:space="preserve">가 포함된 항을 모두 포함하며 남은 항들을 모두 묶을 수 있는 최소한의 </w:t>
      </w:r>
      <w:r w:rsidR="00103244" w:rsidRPr="003A5364">
        <w:rPr>
          <w:rFonts w:eastAsiaTheme="minorHAnsi"/>
          <w:sz w:val="22"/>
          <w:szCs w:val="22"/>
        </w:rPr>
        <w:t>prime implicant</w:t>
      </w:r>
      <w:r w:rsidR="00103244" w:rsidRPr="003A5364">
        <w:rPr>
          <w:rFonts w:eastAsiaTheme="minorHAnsi" w:hint="eastAsia"/>
          <w:sz w:val="22"/>
          <w:szCs w:val="22"/>
        </w:rPr>
        <w:t>를 찾는다.</w:t>
      </w:r>
      <w:r w:rsidR="00103244" w:rsidRPr="003A5364">
        <w:rPr>
          <w:rFonts w:eastAsiaTheme="minorHAnsi"/>
          <w:sz w:val="22"/>
          <w:szCs w:val="22"/>
        </w:rPr>
        <w:t xml:space="preserve"> </w:t>
      </w:r>
      <w:r w:rsidR="00103244" w:rsidRPr="003A5364">
        <w:rPr>
          <w:rFonts w:eastAsiaTheme="minorHAnsi" w:hint="eastAsia"/>
          <w:sz w:val="22"/>
          <w:szCs w:val="22"/>
        </w:rPr>
        <w:t xml:space="preserve"> 이 알고리즘을 통해 변수가 많더라도 효율적인 논리식 간소화가 가</w:t>
      </w:r>
      <w:r w:rsidR="00103244" w:rsidRPr="003A5364">
        <w:rPr>
          <w:rFonts w:eastAsiaTheme="minorHAnsi" w:hint="eastAsia"/>
          <w:sz w:val="22"/>
          <w:szCs w:val="22"/>
        </w:rPr>
        <w:lastRenderedPageBreak/>
        <w:t>능하다.</w:t>
      </w:r>
    </w:p>
    <w:p w14:paraId="6244B1BC" w14:textId="77777777" w:rsidR="008203FE" w:rsidRPr="003A5364" w:rsidRDefault="008203FE" w:rsidP="00F06AE6">
      <w:pPr>
        <w:spacing w:line="360" w:lineRule="auto"/>
        <w:jc w:val="left"/>
        <w:rPr>
          <w:rFonts w:eastAsiaTheme="minorHAnsi"/>
          <w:sz w:val="22"/>
          <w:szCs w:val="22"/>
        </w:rPr>
      </w:pPr>
    </w:p>
    <w:p w14:paraId="563B5C9B" w14:textId="77777777" w:rsidR="003A5364" w:rsidRDefault="00F06AE6" w:rsidP="003A5364">
      <w:pPr>
        <w:spacing w:line="360" w:lineRule="auto"/>
        <w:jc w:val="left"/>
        <w:rPr>
          <w:rFonts w:eastAsiaTheme="minorHAnsi"/>
          <w:b/>
          <w:sz w:val="22"/>
          <w:szCs w:val="22"/>
        </w:rPr>
      </w:pPr>
      <w:r w:rsidRPr="003A5364">
        <w:rPr>
          <w:rFonts w:eastAsiaTheme="minorHAnsi"/>
          <w:b/>
          <w:sz w:val="22"/>
          <w:szCs w:val="22"/>
        </w:rPr>
        <w:t>5.</w:t>
      </w:r>
      <w:r w:rsidR="00100357" w:rsidRPr="003A5364">
        <w:rPr>
          <w:rFonts w:eastAsiaTheme="minorHAnsi"/>
          <w:b/>
          <w:sz w:val="22"/>
          <w:szCs w:val="22"/>
        </w:rPr>
        <w:t xml:space="preserve"> </w:t>
      </w:r>
    </w:p>
    <w:p w14:paraId="3BE7D286" w14:textId="3D85EF55" w:rsidR="003A5364" w:rsidRPr="003A5364" w:rsidRDefault="003A5364" w:rsidP="003A5364">
      <w:pPr>
        <w:spacing w:line="360" w:lineRule="auto"/>
        <w:jc w:val="left"/>
        <w:rPr>
          <w:rFonts w:eastAsiaTheme="minorHAnsi"/>
          <w:sz w:val="22"/>
          <w:szCs w:val="22"/>
        </w:rPr>
      </w:pPr>
      <w:r w:rsidRPr="003A5364">
        <w:rPr>
          <w:rFonts w:eastAsiaTheme="minorHAnsi"/>
          <w:sz w:val="22"/>
          <w:szCs w:val="22"/>
        </w:rPr>
        <w:t xml:space="preserve">5 -1 </w:t>
      </w:r>
      <w:proofErr w:type="spellStart"/>
      <w:proofErr w:type="gramStart"/>
      <w:r w:rsidR="009D4B47" w:rsidRPr="003A5364">
        <w:rPr>
          <w:rFonts w:eastAsiaTheme="minorHAnsi"/>
          <w:sz w:val="22"/>
          <w:szCs w:val="22"/>
        </w:rPr>
        <w:t>Minter</w:t>
      </w:r>
      <w:r w:rsidRPr="003A5364">
        <w:rPr>
          <w:rFonts w:eastAsiaTheme="minorHAnsi"/>
          <w:sz w:val="22"/>
          <w:szCs w:val="22"/>
        </w:rPr>
        <w:t>m</w:t>
      </w:r>
      <w:proofErr w:type="spellEnd"/>
      <w:r w:rsidRPr="003A5364">
        <w:rPr>
          <w:rFonts w:eastAsiaTheme="minorHAnsi"/>
          <w:sz w:val="22"/>
          <w:szCs w:val="22"/>
        </w:rPr>
        <w:t xml:space="preserve"> :</w:t>
      </w:r>
      <w:proofErr w:type="gramEnd"/>
      <w:r w:rsidRPr="003A5364">
        <w:rPr>
          <w:rFonts w:eastAsiaTheme="minorHAnsi"/>
          <w:sz w:val="22"/>
          <w:szCs w:val="22"/>
        </w:rPr>
        <w:t xml:space="preserve"> </w:t>
      </w:r>
      <w:proofErr w:type="spellStart"/>
      <w:r w:rsidRPr="003A5364">
        <w:rPr>
          <w:rFonts w:eastAsiaTheme="minorHAnsi"/>
          <w:sz w:val="22"/>
          <w:szCs w:val="22"/>
        </w:rPr>
        <w:t>minterm</w:t>
      </w:r>
      <w:proofErr w:type="spellEnd"/>
      <w:r w:rsidRPr="003A5364">
        <w:rPr>
          <w:rFonts w:eastAsiaTheme="minorHAnsi" w:hint="eastAsia"/>
          <w:sz w:val="22"/>
          <w:szCs w:val="22"/>
        </w:rPr>
        <w:t>은 식 안에 들어있는</w:t>
      </w:r>
      <w:r w:rsidR="009D4B47" w:rsidRPr="003A5364">
        <w:rPr>
          <w:rFonts w:eastAsiaTheme="minorHAnsi" w:hint="eastAsia"/>
          <w:sz w:val="22"/>
          <w:szCs w:val="22"/>
        </w:rPr>
        <w:t xml:space="preserve"> 변수들이 </w:t>
      </w:r>
      <w:r w:rsidRPr="003A5364">
        <w:rPr>
          <w:rFonts w:eastAsiaTheme="minorHAnsi"/>
          <w:sz w:val="22"/>
          <w:szCs w:val="22"/>
        </w:rPr>
        <w:t>not</w:t>
      </w:r>
      <w:r w:rsidRPr="003A5364">
        <w:rPr>
          <w:rFonts w:eastAsiaTheme="minorHAnsi" w:hint="eastAsia"/>
          <w:sz w:val="22"/>
          <w:szCs w:val="22"/>
        </w:rPr>
        <w:t>형태건 상관없이 모두</w:t>
      </w:r>
      <w:r w:rsidR="009D4B47" w:rsidRPr="003A5364">
        <w:rPr>
          <w:rFonts w:eastAsiaTheme="minorHAnsi" w:hint="eastAsia"/>
          <w:sz w:val="22"/>
          <w:szCs w:val="22"/>
        </w:rPr>
        <w:t xml:space="preserve"> 곱 연산으로 연결된 항을 의미한다.</w:t>
      </w:r>
      <w:r w:rsidR="009D4B47" w:rsidRPr="003A5364">
        <w:rPr>
          <w:rFonts w:eastAsiaTheme="minorHAnsi"/>
          <w:sz w:val="22"/>
          <w:szCs w:val="22"/>
        </w:rPr>
        <w:t xml:space="preserve"> </w:t>
      </w:r>
      <w:r w:rsidR="009D4B47" w:rsidRPr="003A5364">
        <w:rPr>
          <w:rFonts w:eastAsiaTheme="minorHAnsi" w:hint="eastAsia"/>
          <w:sz w:val="22"/>
          <w:szCs w:val="22"/>
        </w:rPr>
        <w:t xml:space="preserve">예를 들어 </w:t>
      </w:r>
      <w:proofErr w:type="spellStart"/>
      <w:proofErr w:type="gramStart"/>
      <w:r w:rsidRPr="003A5364">
        <w:rPr>
          <w:rFonts w:eastAsiaTheme="minorHAnsi"/>
          <w:sz w:val="22"/>
          <w:szCs w:val="22"/>
        </w:rPr>
        <w:t>x</w:t>
      </w:r>
      <w:r w:rsidR="009D4B47" w:rsidRPr="003A5364">
        <w:rPr>
          <w:rFonts w:eastAsiaTheme="minorHAnsi"/>
          <w:sz w:val="22"/>
          <w:szCs w:val="22"/>
        </w:rPr>
        <w:t>,</w:t>
      </w:r>
      <w:r w:rsidRPr="003A5364">
        <w:rPr>
          <w:rFonts w:eastAsiaTheme="minorHAnsi"/>
          <w:sz w:val="22"/>
          <w:szCs w:val="22"/>
        </w:rPr>
        <w:t>y</w:t>
      </w:r>
      <w:proofErr w:type="gramEnd"/>
      <w:r w:rsidR="009D4B47" w:rsidRPr="003A5364">
        <w:rPr>
          <w:rFonts w:eastAsiaTheme="minorHAnsi"/>
          <w:sz w:val="22"/>
          <w:szCs w:val="22"/>
        </w:rPr>
        <w:t>,</w:t>
      </w:r>
      <w:r w:rsidRPr="003A5364">
        <w:rPr>
          <w:rFonts w:eastAsiaTheme="minorHAnsi"/>
          <w:sz w:val="22"/>
          <w:szCs w:val="22"/>
        </w:rPr>
        <w:t>z</w:t>
      </w:r>
      <w:proofErr w:type="spellEnd"/>
      <w:r w:rsidR="009D4B47" w:rsidRPr="003A5364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 xml:space="preserve">세 개의 </w:t>
      </w:r>
      <w:r w:rsidR="009D4B47" w:rsidRPr="003A5364">
        <w:rPr>
          <w:rFonts w:eastAsiaTheme="minorHAnsi" w:hint="eastAsia"/>
          <w:sz w:val="22"/>
          <w:szCs w:val="22"/>
        </w:rPr>
        <w:t>변수를</w:t>
      </w:r>
      <w:r w:rsidRPr="003A5364">
        <w:rPr>
          <w:rFonts w:eastAsiaTheme="minorHAnsi" w:hint="eastAsia"/>
          <w:sz w:val="22"/>
          <w:szCs w:val="22"/>
        </w:rPr>
        <w:t xml:space="preserve"> 가질 경우를 생각해보자.</w:t>
      </w:r>
      <w:r w:rsidRPr="003A5364">
        <w:rPr>
          <w:rFonts w:eastAsiaTheme="minorHAnsi"/>
          <w:sz w:val="22"/>
          <w:szCs w:val="22"/>
        </w:rPr>
        <w:t xml:space="preserve"> </w:t>
      </w:r>
      <w:r w:rsidRPr="003A5364">
        <w:rPr>
          <w:rFonts w:eastAsiaTheme="minorHAnsi" w:hint="eastAsia"/>
          <w:sz w:val="22"/>
          <w:szCs w:val="22"/>
        </w:rPr>
        <w:t xml:space="preserve">이 때 </w:t>
      </w:r>
      <w:proofErr w:type="spellStart"/>
      <w:r w:rsidR="009D4B47" w:rsidRPr="003A5364">
        <w:rPr>
          <w:rFonts w:eastAsiaTheme="minorHAnsi" w:hint="eastAsia"/>
          <w:sz w:val="22"/>
          <w:szCs w:val="22"/>
        </w:rPr>
        <w:t>m</w:t>
      </w:r>
      <w:r w:rsidR="009D4B47" w:rsidRPr="003A5364">
        <w:rPr>
          <w:rFonts w:eastAsiaTheme="minorHAnsi"/>
          <w:sz w:val="22"/>
          <w:szCs w:val="22"/>
        </w:rPr>
        <w:t>interm</w:t>
      </w:r>
      <w:proofErr w:type="spellEnd"/>
      <w:r w:rsidR="009D4B47" w:rsidRPr="003A5364">
        <w:rPr>
          <w:rFonts w:eastAsiaTheme="minorHAnsi" w:hint="eastAsia"/>
          <w:sz w:val="22"/>
          <w:szCs w:val="22"/>
        </w:rPr>
        <w:t xml:space="preserve">으로는 </w:t>
      </w:r>
      <w:proofErr w:type="spellStart"/>
      <w:r w:rsidRPr="003A5364">
        <w:rPr>
          <w:rFonts w:eastAsiaTheme="minorHAnsi"/>
          <w:sz w:val="22"/>
          <w:szCs w:val="22"/>
        </w:rPr>
        <w:t>xyz</w:t>
      </w:r>
      <w:proofErr w:type="spellEnd"/>
      <w:r w:rsidR="009D4B47" w:rsidRPr="003A5364">
        <w:rPr>
          <w:rFonts w:eastAsiaTheme="minorHAnsi"/>
          <w:sz w:val="22"/>
          <w:szCs w:val="22"/>
        </w:rPr>
        <w:t xml:space="preserve">, </w:t>
      </w:r>
      <w:proofErr w:type="spellStart"/>
      <w:r w:rsidRPr="003A5364">
        <w:rPr>
          <w:rFonts w:eastAsiaTheme="minorHAnsi"/>
          <w:sz w:val="22"/>
          <w:szCs w:val="22"/>
        </w:rPr>
        <w:t>xy</w:t>
      </w:r>
      <w:r w:rsidR="009D4B47" w:rsidRPr="003A5364">
        <w:rPr>
          <w:rFonts w:eastAsiaTheme="minorHAnsi"/>
          <w:sz w:val="22"/>
          <w:szCs w:val="22"/>
        </w:rPr>
        <w:t>’</w:t>
      </w:r>
      <w:r w:rsidRPr="003A5364">
        <w:rPr>
          <w:rFonts w:eastAsiaTheme="minorHAnsi"/>
          <w:sz w:val="22"/>
          <w:szCs w:val="22"/>
        </w:rPr>
        <w:t>z</w:t>
      </w:r>
      <w:proofErr w:type="spellEnd"/>
      <w:r w:rsidR="009D4B47" w:rsidRPr="003A5364">
        <w:rPr>
          <w:rFonts w:eastAsiaTheme="minorHAnsi"/>
          <w:sz w:val="22"/>
          <w:szCs w:val="22"/>
        </w:rPr>
        <w:t xml:space="preserve">, </w:t>
      </w:r>
      <w:proofErr w:type="spellStart"/>
      <w:r w:rsidRPr="003A5364">
        <w:rPr>
          <w:rFonts w:eastAsiaTheme="minorHAnsi"/>
          <w:sz w:val="22"/>
          <w:szCs w:val="22"/>
        </w:rPr>
        <w:t>xy</w:t>
      </w:r>
      <w:r w:rsidR="009D4B47" w:rsidRPr="003A5364">
        <w:rPr>
          <w:rFonts w:eastAsiaTheme="minorHAnsi"/>
          <w:sz w:val="22"/>
          <w:szCs w:val="22"/>
        </w:rPr>
        <w:t>’</w:t>
      </w:r>
      <w:r w:rsidRPr="003A5364">
        <w:rPr>
          <w:rFonts w:eastAsiaTheme="minorHAnsi"/>
          <w:sz w:val="22"/>
          <w:szCs w:val="22"/>
        </w:rPr>
        <w:t>z</w:t>
      </w:r>
      <w:proofErr w:type="spellEnd"/>
      <w:r w:rsidR="009D4B47" w:rsidRPr="003A5364">
        <w:rPr>
          <w:rFonts w:eastAsiaTheme="minorHAnsi"/>
          <w:sz w:val="22"/>
          <w:szCs w:val="22"/>
        </w:rPr>
        <w:t xml:space="preserve">’, </w:t>
      </w:r>
      <w:proofErr w:type="spellStart"/>
      <w:r w:rsidRPr="003A5364">
        <w:rPr>
          <w:rFonts w:eastAsiaTheme="minorHAnsi"/>
          <w:sz w:val="22"/>
          <w:szCs w:val="22"/>
        </w:rPr>
        <w:t>x</w:t>
      </w:r>
      <w:r w:rsidR="009D4B47" w:rsidRPr="003A5364">
        <w:rPr>
          <w:rFonts w:eastAsiaTheme="minorHAnsi"/>
          <w:sz w:val="22"/>
          <w:szCs w:val="22"/>
        </w:rPr>
        <w:t>’</w:t>
      </w:r>
      <w:r w:rsidRPr="003A5364">
        <w:rPr>
          <w:rFonts w:eastAsiaTheme="minorHAnsi"/>
          <w:sz w:val="22"/>
          <w:szCs w:val="22"/>
        </w:rPr>
        <w:t>y’z</w:t>
      </w:r>
      <w:proofErr w:type="spellEnd"/>
      <w:r w:rsidR="009D4B47" w:rsidRPr="003A5364">
        <w:rPr>
          <w:rFonts w:eastAsiaTheme="minorHAnsi"/>
          <w:sz w:val="22"/>
          <w:szCs w:val="22"/>
        </w:rPr>
        <w:t>’</w:t>
      </w:r>
      <w:r w:rsidRPr="003A5364">
        <w:rPr>
          <w:rFonts w:eastAsiaTheme="minorHAnsi"/>
          <w:sz w:val="22"/>
          <w:szCs w:val="22"/>
        </w:rPr>
        <w:t>…</w:t>
      </w:r>
      <w:r w:rsidR="009D4B47" w:rsidRPr="003A5364">
        <w:rPr>
          <w:rFonts w:eastAsiaTheme="minorHAnsi"/>
          <w:sz w:val="22"/>
          <w:szCs w:val="22"/>
        </w:rPr>
        <w:t xml:space="preserve"> </w:t>
      </w:r>
      <w:r w:rsidR="009D4B47" w:rsidRPr="003A5364">
        <w:rPr>
          <w:rFonts w:eastAsiaTheme="minorHAnsi" w:hint="eastAsia"/>
          <w:sz w:val="22"/>
          <w:szCs w:val="22"/>
        </w:rPr>
        <w:t>등이 있다.</w:t>
      </w:r>
      <w:r w:rsidR="009D4B47" w:rsidRPr="003A5364">
        <w:rPr>
          <w:rFonts w:eastAsiaTheme="minorHAnsi"/>
          <w:sz w:val="22"/>
          <w:szCs w:val="22"/>
        </w:rPr>
        <w:t xml:space="preserve"> </w:t>
      </w:r>
    </w:p>
    <w:p w14:paraId="5C2A6282" w14:textId="5C915F12" w:rsidR="009D4B47" w:rsidRPr="003A5364" w:rsidRDefault="003A5364" w:rsidP="009D4B47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3A5364">
        <w:rPr>
          <w:rFonts w:asciiTheme="minorHAnsi" w:eastAsiaTheme="minorHAnsi" w:hAnsiTheme="minorHAnsi"/>
          <w:sz w:val="22"/>
          <w:szCs w:val="22"/>
        </w:rPr>
        <w:t>5-</w:t>
      </w:r>
      <w:proofErr w:type="gramStart"/>
      <w:r w:rsidRPr="003A5364">
        <w:rPr>
          <w:rFonts w:asciiTheme="minorHAnsi" w:eastAsiaTheme="minorHAnsi" w:hAnsiTheme="minorHAnsi"/>
          <w:sz w:val="22"/>
          <w:szCs w:val="22"/>
        </w:rPr>
        <w:t>2 .</w:t>
      </w:r>
      <w:proofErr w:type="gramEnd"/>
      <w:r w:rsidRPr="003A5364">
        <w:rPr>
          <w:rFonts w:asciiTheme="minorHAnsi" w:eastAsiaTheme="minorHAnsi" w:hAnsiTheme="minorHAnsi"/>
          <w:sz w:val="22"/>
          <w:szCs w:val="22"/>
        </w:rPr>
        <w:t xml:space="preserve">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Maxterm</w:t>
      </w:r>
      <w:r w:rsidRPr="003A5364">
        <w:rPr>
          <w:rFonts w:asciiTheme="minorHAnsi" w:eastAsiaTheme="minorHAnsi" w:hAnsiTheme="minorHAnsi"/>
          <w:sz w:val="22"/>
          <w:szCs w:val="22"/>
        </w:rPr>
        <w:t>: maxterm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3A5364">
        <w:rPr>
          <w:rFonts w:asciiTheme="minorHAnsi" w:eastAsiaTheme="minorHAnsi" w:hAnsiTheme="minorHAnsi" w:hint="eastAsia"/>
          <w:sz w:val="22"/>
          <w:szCs w:val="22"/>
        </w:rPr>
        <w:t xml:space="preserve">반대로 식 안의 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모든 변수들이 </w:t>
      </w:r>
      <w:r w:rsidRPr="003A5364">
        <w:rPr>
          <w:rFonts w:asciiTheme="minorHAnsi" w:eastAsiaTheme="minorHAnsi" w:hAnsiTheme="minorHAnsi"/>
          <w:sz w:val="22"/>
          <w:szCs w:val="22"/>
        </w:rPr>
        <w:t>not</w:t>
      </w:r>
      <w:r w:rsidRPr="003A5364">
        <w:rPr>
          <w:rFonts w:asciiTheme="minorHAnsi" w:eastAsiaTheme="minorHAnsi" w:hAnsiTheme="minorHAnsi" w:hint="eastAsia"/>
          <w:sz w:val="22"/>
          <w:szCs w:val="22"/>
        </w:rPr>
        <w:t xml:space="preserve">형태건 상관없이 모두 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합 연산으로 연결된 항이다.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3A5364">
        <w:rPr>
          <w:rFonts w:asciiTheme="minorHAnsi" w:eastAsiaTheme="minorHAnsi" w:hAnsiTheme="minorHAnsi"/>
          <w:sz w:val="22"/>
          <w:szCs w:val="22"/>
        </w:rPr>
        <w:t>x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,</w:t>
      </w:r>
      <w:r w:rsidRPr="003A5364">
        <w:rPr>
          <w:rFonts w:asciiTheme="minorHAnsi" w:eastAsiaTheme="minorHAnsi" w:hAnsiTheme="minorHAnsi"/>
          <w:sz w:val="22"/>
          <w:szCs w:val="22"/>
        </w:rPr>
        <w:t>y</w:t>
      </w:r>
      <w:proofErr w:type="gramEnd"/>
      <w:r w:rsidR="009D4B47" w:rsidRPr="003A5364">
        <w:rPr>
          <w:rFonts w:asciiTheme="minorHAnsi" w:eastAsiaTheme="minorHAnsi" w:hAnsiTheme="minorHAnsi"/>
          <w:sz w:val="22"/>
          <w:szCs w:val="22"/>
        </w:rPr>
        <w:t>,</w:t>
      </w:r>
      <w:r w:rsidRPr="003A5364">
        <w:rPr>
          <w:rFonts w:asciiTheme="minorHAnsi" w:eastAsiaTheme="minorHAnsi" w:hAnsiTheme="minorHAnsi"/>
          <w:sz w:val="22"/>
          <w:szCs w:val="22"/>
        </w:rPr>
        <w:t>z</w:t>
      </w:r>
      <w:proofErr w:type="spellEnd"/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 변수를 이용하여 만든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maxterm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으로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A5364">
        <w:rPr>
          <w:rFonts w:asciiTheme="minorHAnsi" w:eastAsiaTheme="minorHAnsi" w:hAnsiTheme="minorHAnsi"/>
          <w:sz w:val="22"/>
          <w:szCs w:val="22"/>
        </w:rPr>
        <w:t>x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+</w:t>
      </w:r>
      <w:r w:rsidRPr="003A5364">
        <w:rPr>
          <w:rFonts w:asciiTheme="minorHAnsi" w:eastAsiaTheme="minorHAnsi" w:hAnsiTheme="minorHAnsi"/>
          <w:sz w:val="22"/>
          <w:szCs w:val="22"/>
        </w:rPr>
        <w:t>y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+</w:t>
      </w:r>
      <w:r w:rsidRPr="003A5364">
        <w:rPr>
          <w:rFonts w:asciiTheme="minorHAnsi" w:eastAsiaTheme="minorHAnsi" w:hAnsiTheme="minorHAnsi"/>
          <w:sz w:val="22"/>
          <w:szCs w:val="22"/>
        </w:rPr>
        <w:t>z</w:t>
      </w:r>
      <w:proofErr w:type="spellEnd"/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A5364">
        <w:rPr>
          <w:rFonts w:asciiTheme="minorHAnsi" w:eastAsiaTheme="minorHAnsi" w:hAnsiTheme="minorHAnsi"/>
          <w:sz w:val="22"/>
          <w:szCs w:val="22"/>
        </w:rPr>
        <w:t>x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+</w:t>
      </w:r>
      <w:r w:rsidRPr="003A5364">
        <w:rPr>
          <w:rFonts w:asciiTheme="minorHAnsi" w:eastAsiaTheme="minorHAnsi" w:hAnsiTheme="minorHAnsi"/>
          <w:sz w:val="22"/>
          <w:szCs w:val="22"/>
        </w:rPr>
        <w:t>y</w:t>
      </w:r>
      <w:proofErr w:type="spellEnd"/>
      <w:r w:rsidR="009D4B47" w:rsidRPr="003A5364">
        <w:rPr>
          <w:rFonts w:asciiTheme="minorHAnsi" w:eastAsiaTheme="minorHAnsi" w:hAnsiTheme="minorHAnsi"/>
          <w:sz w:val="22"/>
          <w:szCs w:val="22"/>
        </w:rPr>
        <w:t>’+</w:t>
      </w:r>
      <w:r w:rsidRPr="003A5364">
        <w:rPr>
          <w:rFonts w:asciiTheme="minorHAnsi" w:eastAsiaTheme="minorHAnsi" w:hAnsiTheme="minorHAnsi"/>
          <w:sz w:val="22"/>
          <w:szCs w:val="22"/>
        </w:rPr>
        <w:t>z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A5364">
        <w:rPr>
          <w:rFonts w:asciiTheme="minorHAnsi" w:eastAsiaTheme="minorHAnsi" w:hAnsiTheme="minorHAnsi"/>
          <w:sz w:val="22"/>
          <w:szCs w:val="22"/>
        </w:rPr>
        <w:t>x’y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+</w:t>
      </w:r>
      <w:r w:rsidRPr="003A5364">
        <w:rPr>
          <w:rFonts w:asciiTheme="minorHAnsi" w:eastAsiaTheme="minorHAnsi" w:hAnsiTheme="minorHAnsi"/>
          <w:sz w:val="22"/>
          <w:szCs w:val="22"/>
        </w:rPr>
        <w:t>z</w:t>
      </w:r>
      <w:proofErr w:type="spellEnd"/>
      <w:r w:rsidR="009D4B47" w:rsidRPr="003A5364">
        <w:rPr>
          <w:rFonts w:asciiTheme="minorHAnsi" w:eastAsiaTheme="minorHAnsi" w:hAnsiTheme="minorHAnsi"/>
          <w:sz w:val="22"/>
          <w:szCs w:val="22"/>
        </w:rPr>
        <w:t>’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A5364">
        <w:rPr>
          <w:rFonts w:asciiTheme="minorHAnsi" w:eastAsiaTheme="minorHAnsi" w:hAnsiTheme="minorHAnsi"/>
          <w:sz w:val="22"/>
          <w:szCs w:val="22"/>
        </w:rPr>
        <w:t>…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있다.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5188886" w14:textId="77777777" w:rsidR="001478BD" w:rsidRDefault="003A5364" w:rsidP="003A5364">
      <w:pPr>
        <w:pStyle w:val="a8"/>
        <w:rPr>
          <w:rFonts w:asciiTheme="minorHAnsi" w:eastAsiaTheme="minorHAnsi" w:hAnsiTheme="minorHAnsi"/>
          <w:sz w:val="22"/>
          <w:szCs w:val="22"/>
        </w:rPr>
      </w:pPr>
      <w:r w:rsidRPr="003A5364">
        <w:rPr>
          <w:rFonts w:asciiTheme="minorHAnsi" w:eastAsiaTheme="minorHAnsi" w:hAnsiTheme="minorHAnsi" w:hint="eastAsia"/>
          <w:sz w:val="22"/>
          <w:szCs w:val="22"/>
        </w:rPr>
        <w:t>5</w:t>
      </w:r>
      <w:r w:rsidRPr="003A5364">
        <w:rPr>
          <w:rFonts w:asciiTheme="minorHAnsi" w:eastAsiaTheme="minorHAnsi" w:hAnsiTheme="minorHAnsi"/>
          <w:sz w:val="22"/>
          <w:szCs w:val="22"/>
        </w:rPr>
        <w:t xml:space="preserve">-3. </w:t>
      </w:r>
      <w:r w:rsidR="001478BD">
        <w:rPr>
          <w:rFonts w:asciiTheme="minorHAnsi" w:eastAsiaTheme="minorHAnsi" w:hAnsiTheme="minorHAnsi" w:hint="eastAsia"/>
          <w:sz w:val="22"/>
          <w:szCs w:val="22"/>
        </w:rPr>
        <w:t>특정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 논리식을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SOP(Sum of Product)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로 표현할 수 있</w:t>
      </w:r>
      <w:r w:rsidR="001478BD">
        <w:rPr>
          <w:rFonts w:asciiTheme="minorHAnsi" w:eastAsiaTheme="minorHAnsi" w:hAnsiTheme="minorHAnsi" w:hint="eastAsia"/>
          <w:sz w:val="22"/>
          <w:szCs w:val="22"/>
        </w:rPr>
        <w:t>는데 그 중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 모든 항이 </w:t>
      </w:r>
      <w:proofErr w:type="spellStart"/>
      <w:r w:rsidR="009D4B47" w:rsidRPr="003A5364">
        <w:rPr>
          <w:rFonts w:asciiTheme="minorHAnsi" w:eastAsiaTheme="minorHAnsi" w:hAnsiTheme="minorHAnsi"/>
          <w:sz w:val="22"/>
          <w:szCs w:val="22"/>
        </w:rPr>
        <w:t>minterm</w:t>
      </w:r>
      <w:proofErr w:type="spellEnd"/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SOP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canonical sum of product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라고 부른다.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 </w:t>
      </w:r>
      <w:r w:rsidR="001478BD">
        <w:rPr>
          <w:rFonts w:asciiTheme="minorHAnsi" w:eastAsiaTheme="minorHAnsi" w:hAnsiTheme="minorHAnsi" w:hint="eastAsia"/>
          <w:sz w:val="22"/>
          <w:szCs w:val="22"/>
        </w:rPr>
        <w:t xml:space="preserve">그리고 모든 논리식은 이러한 </w:t>
      </w:r>
      <w:r w:rsidR="001478BD">
        <w:rPr>
          <w:rFonts w:asciiTheme="minorHAnsi" w:eastAsiaTheme="minorHAnsi" w:hAnsiTheme="minorHAnsi"/>
          <w:sz w:val="22"/>
          <w:szCs w:val="22"/>
        </w:rPr>
        <w:t>canonical SOP</w:t>
      </w:r>
      <w:r w:rsidR="001478BD">
        <w:rPr>
          <w:rFonts w:asciiTheme="minorHAnsi" w:eastAsiaTheme="minorHAnsi" w:hAnsiTheme="minorHAnsi" w:hint="eastAsia"/>
          <w:sz w:val="22"/>
          <w:szCs w:val="22"/>
        </w:rPr>
        <w:t>로 표현할 수 있다.</w:t>
      </w:r>
      <w:r w:rsidR="001478BD">
        <w:rPr>
          <w:rFonts w:asciiTheme="minorHAnsi" w:eastAsiaTheme="minorHAnsi" w:hAnsiTheme="minorHAnsi"/>
          <w:sz w:val="22"/>
          <w:szCs w:val="22"/>
        </w:rPr>
        <w:t xml:space="preserve"> </w:t>
      </w:r>
      <w:r w:rsidR="001478BD">
        <w:rPr>
          <w:rFonts w:asciiTheme="minorHAnsi" w:eastAsiaTheme="minorHAnsi" w:hAnsiTheme="minorHAnsi" w:hint="eastAsia"/>
          <w:sz w:val="22"/>
          <w:szCs w:val="22"/>
        </w:rPr>
        <w:t>간단히 예를 들어보자.</w:t>
      </w:r>
    </w:p>
    <w:p w14:paraId="493A813A" w14:textId="2A085616" w:rsidR="001478BD" w:rsidRDefault="001478BD" w:rsidP="001478BD">
      <w:pPr>
        <w:jc w:val="left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 a + </w:t>
      </w:r>
      <w:proofErr w:type="spellStart"/>
      <w:r>
        <w:rPr>
          <w:rFonts w:eastAsiaTheme="minorHAnsi"/>
          <w:sz w:val="24"/>
        </w:rPr>
        <w:t>bc</w:t>
      </w:r>
      <w:proofErr w:type="spellEnd"/>
      <w:r w:rsidR="00CA23F8">
        <w:rPr>
          <w:rFonts w:eastAsiaTheme="minorHAnsi"/>
          <w:sz w:val="24"/>
        </w:rPr>
        <w:t>’</w:t>
      </w:r>
    </w:p>
    <w:p w14:paraId="647C7458" w14:textId="03142A1D" w:rsidR="001478BD" w:rsidRDefault="001478BD" w:rsidP="001478BD">
      <w:pPr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 xml:space="preserve"> </w:t>
      </w:r>
      <w:r>
        <w:rPr>
          <w:rFonts w:eastAsiaTheme="minorHAnsi"/>
          <w:sz w:val="24"/>
        </w:rPr>
        <w:t xml:space="preserve">= </w:t>
      </w:r>
      <w:proofErr w:type="gramStart"/>
      <w:r>
        <w:rPr>
          <w:rFonts w:eastAsiaTheme="minorHAnsi"/>
          <w:sz w:val="24"/>
        </w:rPr>
        <w:t>a(</w:t>
      </w:r>
      <w:proofErr w:type="gramEnd"/>
      <w:r>
        <w:rPr>
          <w:rFonts w:eastAsiaTheme="minorHAnsi"/>
          <w:sz w:val="24"/>
        </w:rPr>
        <w:t>b + b’)(c + c’) + (a + a’)</w:t>
      </w:r>
      <w:proofErr w:type="spellStart"/>
      <w:r w:rsidR="00CA23F8">
        <w:rPr>
          <w:rFonts w:eastAsiaTheme="minorHAnsi" w:hint="eastAsia"/>
          <w:sz w:val="24"/>
        </w:rPr>
        <w:t>b</w:t>
      </w:r>
      <w:r>
        <w:rPr>
          <w:rFonts w:eastAsiaTheme="minorHAnsi"/>
          <w:sz w:val="24"/>
        </w:rPr>
        <w:t>c</w:t>
      </w:r>
      <w:proofErr w:type="spellEnd"/>
      <w:r w:rsidR="00CA23F8">
        <w:rPr>
          <w:rFonts w:eastAsiaTheme="minorHAnsi"/>
          <w:sz w:val="24"/>
        </w:rPr>
        <w:t>’</w:t>
      </w:r>
    </w:p>
    <w:p w14:paraId="158851DA" w14:textId="74A72703" w:rsidR="001478BD" w:rsidRDefault="001478BD" w:rsidP="001478BD">
      <w:pPr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 xml:space="preserve"> </w:t>
      </w:r>
      <w:r>
        <w:rPr>
          <w:rFonts w:eastAsiaTheme="minorHAnsi"/>
          <w:sz w:val="24"/>
        </w:rPr>
        <w:t xml:space="preserve">= </w:t>
      </w:r>
      <w:proofErr w:type="spellStart"/>
      <w:r>
        <w:rPr>
          <w:rFonts w:eastAsiaTheme="minorHAnsi"/>
          <w:sz w:val="24"/>
        </w:rPr>
        <w:t>abc</w:t>
      </w:r>
      <w:proofErr w:type="spellEnd"/>
      <w:r>
        <w:rPr>
          <w:rFonts w:eastAsiaTheme="minorHAnsi"/>
          <w:sz w:val="24"/>
        </w:rPr>
        <w:t xml:space="preserve"> + </w:t>
      </w:r>
      <w:proofErr w:type="spellStart"/>
      <w:r>
        <w:rPr>
          <w:rFonts w:eastAsiaTheme="minorHAnsi"/>
          <w:sz w:val="24"/>
        </w:rPr>
        <w:t>abc</w:t>
      </w:r>
      <w:proofErr w:type="spellEnd"/>
      <w:r>
        <w:rPr>
          <w:rFonts w:eastAsiaTheme="minorHAnsi"/>
          <w:sz w:val="24"/>
        </w:rPr>
        <w:t xml:space="preserve">’ + </w:t>
      </w:r>
      <w:proofErr w:type="spellStart"/>
      <w:r>
        <w:rPr>
          <w:rFonts w:eastAsiaTheme="minorHAnsi"/>
          <w:sz w:val="24"/>
        </w:rPr>
        <w:t>ab</w:t>
      </w:r>
      <w:r w:rsidR="00CA23F8">
        <w:rPr>
          <w:rFonts w:eastAsiaTheme="minorHAnsi"/>
          <w:sz w:val="24"/>
        </w:rPr>
        <w:t>’c</w:t>
      </w:r>
      <w:proofErr w:type="spellEnd"/>
      <w:r>
        <w:rPr>
          <w:rFonts w:eastAsiaTheme="minorHAnsi"/>
          <w:sz w:val="24"/>
        </w:rPr>
        <w:t xml:space="preserve"> + </w:t>
      </w:r>
      <w:proofErr w:type="spellStart"/>
      <w:r>
        <w:rPr>
          <w:rFonts w:eastAsiaTheme="minorHAnsi"/>
          <w:sz w:val="24"/>
        </w:rPr>
        <w:t>ab’c</w:t>
      </w:r>
      <w:proofErr w:type="spellEnd"/>
      <w:r w:rsidR="00CA23F8">
        <w:rPr>
          <w:rFonts w:eastAsiaTheme="minorHAnsi"/>
          <w:sz w:val="24"/>
        </w:rPr>
        <w:t>’</w:t>
      </w:r>
      <w:r>
        <w:rPr>
          <w:rFonts w:eastAsiaTheme="minorHAnsi"/>
          <w:sz w:val="24"/>
        </w:rPr>
        <w:t xml:space="preserve"> + </w:t>
      </w:r>
      <w:proofErr w:type="spellStart"/>
      <w:r>
        <w:rPr>
          <w:rFonts w:eastAsiaTheme="minorHAnsi"/>
          <w:sz w:val="24"/>
        </w:rPr>
        <w:t>abc</w:t>
      </w:r>
      <w:proofErr w:type="spellEnd"/>
      <w:r w:rsidR="00CA23F8">
        <w:rPr>
          <w:rFonts w:eastAsiaTheme="minorHAnsi"/>
          <w:sz w:val="24"/>
        </w:rPr>
        <w:t>’</w:t>
      </w:r>
    </w:p>
    <w:p w14:paraId="4F265F80" w14:textId="77777777" w:rsidR="001478BD" w:rsidRPr="00CA23F8" w:rsidRDefault="001478BD" w:rsidP="003A5364">
      <w:pPr>
        <w:pStyle w:val="a8"/>
        <w:rPr>
          <w:rFonts w:asciiTheme="minorHAnsi" w:eastAsiaTheme="minorHAnsi" w:hAnsiTheme="minorHAnsi"/>
          <w:sz w:val="22"/>
          <w:szCs w:val="22"/>
        </w:rPr>
      </w:pPr>
    </w:p>
    <w:p w14:paraId="6111F5A8" w14:textId="3F6C3DB5" w:rsidR="009D4B47" w:rsidRPr="003A5364" w:rsidRDefault="001478BD" w:rsidP="003A5364">
      <w:pPr>
        <w:pStyle w:val="a8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이렇게 나타낸 </w:t>
      </w:r>
      <w:r>
        <w:rPr>
          <w:rFonts w:asciiTheme="minorHAnsi" w:eastAsiaTheme="minorHAnsi" w:hAnsiTheme="minorHAnsi"/>
          <w:sz w:val="22"/>
          <w:szCs w:val="22"/>
        </w:rPr>
        <w:t xml:space="preserve">canonical sop 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전체에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NOT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을 취하면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법칙에 의해 m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axterm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 xml:space="preserve">들을 서로 곱한 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>canonical product of sum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형태로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표현할 수도 있다</w:t>
      </w:r>
      <w:r w:rsidR="009D4B47" w:rsidRPr="003A5364">
        <w:rPr>
          <w:rFonts w:asciiTheme="minorHAnsi" w:eastAsiaTheme="minorHAnsi" w:hAnsiTheme="minorHAnsi" w:hint="eastAsia"/>
          <w:sz w:val="22"/>
          <w:szCs w:val="22"/>
        </w:rPr>
        <w:t>.</w:t>
      </w:r>
      <w:r w:rsidR="009D4B47" w:rsidRPr="003A5364">
        <w:rPr>
          <w:rFonts w:asciiTheme="minorHAnsi" w:eastAsiaTheme="minorHAnsi" w:hAnsiTheme="minorHAnsi"/>
          <w:sz w:val="22"/>
          <w:szCs w:val="22"/>
        </w:rPr>
        <w:t xml:space="preserve"> </w:t>
      </w:r>
      <w:r w:rsidR="00CA23F8">
        <w:rPr>
          <w:rFonts w:asciiTheme="minorHAnsi" w:eastAsiaTheme="minorHAnsi" w:hAnsiTheme="minorHAnsi" w:hint="eastAsia"/>
          <w:sz w:val="22"/>
          <w:szCs w:val="22"/>
        </w:rPr>
        <w:t xml:space="preserve">다음은 위의 식에 </w:t>
      </w:r>
      <w:proofErr w:type="spellStart"/>
      <w:r w:rsidR="00CA23F8"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 w:rsidR="00CA23F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CA23F8"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 w:rsidR="00CA23F8">
        <w:rPr>
          <w:rFonts w:asciiTheme="minorHAnsi" w:eastAsiaTheme="minorHAnsi" w:hAnsiTheme="minorHAnsi" w:hint="eastAsia"/>
          <w:sz w:val="22"/>
          <w:szCs w:val="22"/>
        </w:rPr>
        <w:t xml:space="preserve"> 법칙을 사용해 </w:t>
      </w:r>
      <w:r w:rsidR="00CA23F8">
        <w:rPr>
          <w:rFonts w:asciiTheme="minorHAnsi" w:eastAsiaTheme="minorHAnsi" w:hAnsiTheme="minorHAnsi"/>
          <w:sz w:val="22"/>
          <w:szCs w:val="22"/>
        </w:rPr>
        <w:t xml:space="preserve">canonical product of sum </w:t>
      </w:r>
      <w:r w:rsidR="00CA23F8">
        <w:rPr>
          <w:rFonts w:asciiTheme="minorHAnsi" w:eastAsiaTheme="minorHAnsi" w:hAnsiTheme="minorHAnsi" w:hint="eastAsia"/>
          <w:sz w:val="22"/>
          <w:szCs w:val="22"/>
        </w:rPr>
        <w:t>형태로 나타낸 예시다.</w:t>
      </w:r>
    </w:p>
    <w:p w14:paraId="6ED0D28D" w14:textId="4892B9B1" w:rsidR="009D4B47" w:rsidRDefault="00CA23F8" w:rsidP="00F06AE6">
      <w:pPr>
        <w:spacing w:line="360" w:lineRule="auto"/>
        <w:jc w:val="left"/>
        <w:rPr>
          <w:rFonts w:eastAsiaTheme="minorHAnsi"/>
          <w:sz w:val="24"/>
        </w:rPr>
      </w:pPr>
      <w:r>
        <w:rPr>
          <w:rFonts w:eastAsiaTheme="minorHAnsi"/>
          <w:sz w:val="24"/>
        </w:rPr>
        <w:t>(</w:t>
      </w:r>
      <w:proofErr w:type="spellStart"/>
      <w:r>
        <w:rPr>
          <w:rFonts w:eastAsiaTheme="minorHAnsi"/>
          <w:sz w:val="24"/>
        </w:rPr>
        <w:t>abc</w:t>
      </w:r>
      <w:proofErr w:type="spellEnd"/>
      <w:r>
        <w:rPr>
          <w:rFonts w:eastAsiaTheme="minorHAnsi"/>
          <w:sz w:val="24"/>
        </w:rPr>
        <w:t xml:space="preserve"> + </w:t>
      </w:r>
      <w:proofErr w:type="spellStart"/>
      <w:r>
        <w:rPr>
          <w:rFonts w:eastAsiaTheme="minorHAnsi"/>
          <w:sz w:val="24"/>
        </w:rPr>
        <w:t>abc</w:t>
      </w:r>
      <w:proofErr w:type="spellEnd"/>
      <w:r>
        <w:rPr>
          <w:rFonts w:eastAsiaTheme="minorHAnsi"/>
          <w:sz w:val="24"/>
        </w:rPr>
        <w:t xml:space="preserve">’ + </w:t>
      </w:r>
      <w:proofErr w:type="spellStart"/>
      <w:r>
        <w:rPr>
          <w:rFonts w:eastAsiaTheme="minorHAnsi"/>
          <w:sz w:val="24"/>
        </w:rPr>
        <w:t>ab’c</w:t>
      </w:r>
      <w:proofErr w:type="spellEnd"/>
      <w:r>
        <w:rPr>
          <w:rFonts w:eastAsiaTheme="minorHAnsi"/>
          <w:sz w:val="24"/>
        </w:rPr>
        <w:t xml:space="preserve"> + </w:t>
      </w:r>
      <w:proofErr w:type="spellStart"/>
      <w:r>
        <w:rPr>
          <w:rFonts w:eastAsiaTheme="minorHAnsi"/>
          <w:sz w:val="24"/>
        </w:rPr>
        <w:t>ab’c</w:t>
      </w:r>
      <w:proofErr w:type="spellEnd"/>
      <w:r>
        <w:rPr>
          <w:rFonts w:eastAsiaTheme="minorHAnsi"/>
          <w:sz w:val="24"/>
        </w:rPr>
        <w:t xml:space="preserve"> + </w:t>
      </w:r>
      <w:proofErr w:type="spellStart"/>
      <w:r>
        <w:rPr>
          <w:rFonts w:eastAsiaTheme="minorHAnsi"/>
          <w:sz w:val="24"/>
        </w:rPr>
        <w:t>a’b’c</w:t>
      </w:r>
      <w:proofErr w:type="spellEnd"/>
      <w:r>
        <w:rPr>
          <w:rFonts w:eastAsiaTheme="minorHAnsi"/>
          <w:sz w:val="24"/>
        </w:rPr>
        <w:t>)’</w:t>
      </w:r>
    </w:p>
    <w:p w14:paraId="780BEC49" w14:textId="73073A5F" w:rsidR="00CA23F8" w:rsidRDefault="00CA23F8" w:rsidP="00CA23F8">
      <w:pPr>
        <w:ind w:firstLine="240"/>
        <w:jc w:val="left"/>
        <w:rPr>
          <w:rFonts w:eastAsiaTheme="minorHAnsi"/>
          <w:sz w:val="24"/>
        </w:rPr>
      </w:pPr>
      <w:r>
        <w:rPr>
          <w:rFonts w:eastAsiaTheme="minorHAnsi"/>
          <w:sz w:val="24"/>
        </w:rPr>
        <w:t>= (</w:t>
      </w:r>
      <w:proofErr w:type="spellStart"/>
      <w:r>
        <w:rPr>
          <w:rFonts w:eastAsiaTheme="minorHAnsi"/>
          <w:sz w:val="24"/>
        </w:rPr>
        <w:t>a’+b’+c</w:t>
      </w:r>
      <w:proofErr w:type="spellEnd"/>
      <w:proofErr w:type="gramStart"/>
      <w:r>
        <w:rPr>
          <w:rFonts w:eastAsiaTheme="minorHAnsi"/>
          <w:sz w:val="24"/>
        </w:rPr>
        <w:t>’)(</w:t>
      </w:r>
      <w:proofErr w:type="spellStart"/>
      <w:proofErr w:type="gramEnd"/>
      <w:r>
        <w:rPr>
          <w:rFonts w:eastAsiaTheme="minorHAnsi"/>
          <w:sz w:val="24"/>
        </w:rPr>
        <w:t>a’+b’+c</w:t>
      </w:r>
      <w:proofErr w:type="spellEnd"/>
      <w:r>
        <w:rPr>
          <w:rFonts w:eastAsiaTheme="minorHAnsi"/>
          <w:sz w:val="24"/>
        </w:rPr>
        <w:t>)(a’+</w:t>
      </w:r>
      <w:proofErr w:type="spellStart"/>
      <w:r>
        <w:rPr>
          <w:rFonts w:eastAsiaTheme="minorHAnsi"/>
          <w:sz w:val="24"/>
        </w:rPr>
        <w:t>b+c</w:t>
      </w:r>
      <w:proofErr w:type="spellEnd"/>
      <w:r>
        <w:rPr>
          <w:rFonts w:eastAsiaTheme="minorHAnsi"/>
          <w:sz w:val="24"/>
        </w:rPr>
        <w:t>’)(a’+</w:t>
      </w:r>
      <w:proofErr w:type="spellStart"/>
      <w:r>
        <w:rPr>
          <w:rFonts w:eastAsiaTheme="minorHAnsi"/>
          <w:sz w:val="24"/>
        </w:rPr>
        <w:t>b+c</w:t>
      </w:r>
      <w:proofErr w:type="spellEnd"/>
      <w:r>
        <w:rPr>
          <w:rFonts w:eastAsiaTheme="minorHAnsi"/>
          <w:sz w:val="24"/>
        </w:rPr>
        <w:t>)(</w:t>
      </w:r>
      <w:proofErr w:type="spellStart"/>
      <w:r>
        <w:rPr>
          <w:rFonts w:eastAsiaTheme="minorHAnsi"/>
          <w:sz w:val="24"/>
        </w:rPr>
        <w:t>a+b</w:t>
      </w:r>
      <w:proofErr w:type="spellEnd"/>
      <w:r>
        <w:rPr>
          <w:rFonts w:eastAsiaTheme="minorHAnsi"/>
          <w:sz w:val="24"/>
        </w:rPr>
        <w:t>’+c)</w:t>
      </w:r>
    </w:p>
    <w:p w14:paraId="3FEA845B" w14:textId="7C74B64F" w:rsidR="00CA23F8" w:rsidRPr="00CA23F8" w:rsidRDefault="00CA23F8" w:rsidP="00F06AE6">
      <w:pPr>
        <w:spacing w:line="360" w:lineRule="auto"/>
        <w:jc w:val="left"/>
        <w:rPr>
          <w:b/>
          <w:sz w:val="22"/>
          <w:szCs w:val="22"/>
          <w:highlight w:val="yellow"/>
        </w:rPr>
      </w:pPr>
    </w:p>
    <w:sectPr w:rsidR="00CA23F8" w:rsidRPr="00CA23F8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219A" w14:textId="77777777" w:rsidR="005956D9" w:rsidRDefault="005956D9" w:rsidP="006741E8">
      <w:r>
        <w:separator/>
      </w:r>
    </w:p>
  </w:endnote>
  <w:endnote w:type="continuationSeparator" w:id="0">
    <w:p w14:paraId="650F3E46" w14:textId="77777777" w:rsidR="005956D9" w:rsidRDefault="005956D9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791D" w14:textId="77777777" w:rsidR="005956D9" w:rsidRDefault="005956D9" w:rsidP="006741E8">
      <w:r>
        <w:separator/>
      </w:r>
    </w:p>
  </w:footnote>
  <w:footnote w:type="continuationSeparator" w:id="0">
    <w:p w14:paraId="34DD31DB" w14:textId="77777777" w:rsidR="005956D9" w:rsidRDefault="005956D9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339B"/>
    <w:rsid w:val="00036E5F"/>
    <w:rsid w:val="0004594C"/>
    <w:rsid w:val="000557E1"/>
    <w:rsid w:val="00084523"/>
    <w:rsid w:val="000A2C76"/>
    <w:rsid w:val="000A380F"/>
    <w:rsid w:val="000B5B5C"/>
    <w:rsid w:val="000C61F9"/>
    <w:rsid w:val="000D7170"/>
    <w:rsid w:val="000E3256"/>
    <w:rsid w:val="00100357"/>
    <w:rsid w:val="00103244"/>
    <w:rsid w:val="00105950"/>
    <w:rsid w:val="00117013"/>
    <w:rsid w:val="001247C3"/>
    <w:rsid w:val="00135DDA"/>
    <w:rsid w:val="001478BD"/>
    <w:rsid w:val="00170094"/>
    <w:rsid w:val="00182766"/>
    <w:rsid w:val="001A6CEE"/>
    <w:rsid w:val="001A74DB"/>
    <w:rsid w:val="001B4710"/>
    <w:rsid w:val="001C3C45"/>
    <w:rsid w:val="001D1031"/>
    <w:rsid w:val="001D71CA"/>
    <w:rsid w:val="001E07FC"/>
    <w:rsid w:val="001F78E7"/>
    <w:rsid w:val="0020491B"/>
    <w:rsid w:val="00210ECA"/>
    <w:rsid w:val="00211C82"/>
    <w:rsid w:val="0024168A"/>
    <w:rsid w:val="00242DEF"/>
    <w:rsid w:val="002637BD"/>
    <w:rsid w:val="0026464B"/>
    <w:rsid w:val="00265D3B"/>
    <w:rsid w:val="00265F17"/>
    <w:rsid w:val="00286696"/>
    <w:rsid w:val="00296A48"/>
    <w:rsid w:val="002A641F"/>
    <w:rsid w:val="002C405A"/>
    <w:rsid w:val="002D5D38"/>
    <w:rsid w:val="00305BFE"/>
    <w:rsid w:val="00312251"/>
    <w:rsid w:val="003235F6"/>
    <w:rsid w:val="00333D04"/>
    <w:rsid w:val="00351855"/>
    <w:rsid w:val="00354FC3"/>
    <w:rsid w:val="00357ABB"/>
    <w:rsid w:val="00361B96"/>
    <w:rsid w:val="00396F84"/>
    <w:rsid w:val="003A1893"/>
    <w:rsid w:val="003A29E4"/>
    <w:rsid w:val="003A5364"/>
    <w:rsid w:val="003B0EC3"/>
    <w:rsid w:val="003B6007"/>
    <w:rsid w:val="003D2E8F"/>
    <w:rsid w:val="003F3CC7"/>
    <w:rsid w:val="004013D1"/>
    <w:rsid w:val="00402263"/>
    <w:rsid w:val="004117A2"/>
    <w:rsid w:val="004257B0"/>
    <w:rsid w:val="00427DDC"/>
    <w:rsid w:val="004709EA"/>
    <w:rsid w:val="00495BBF"/>
    <w:rsid w:val="00495D97"/>
    <w:rsid w:val="0049702A"/>
    <w:rsid w:val="004B1ABD"/>
    <w:rsid w:val="004B4E1F"/>
    <w:rsid w:val="004C3043"/>
    <w:rsid w:val="004C4580"/>
    <w:rsid w:val="004C6FA3"/>
    <w:rsid w:val="004D1ECE"/>
    <w:rsid w:val="004E56AD"/>
    <w:rsid w:val="004F413B"/>
    <w:rsid w:val="004F4803"/>
    <w:rsid w:val="00501D51"/>
    <w:rsid w:val="005056D8"/>
    <w:rsid w:val="00514DC0"/>
    <w:rsid w:val="00515C99"/>
    <w:rsid w:val="005266C8"/>
    <w:rsid w:val="005359DB"/>
    <w:rsid w:val="005378FF"/>
    <w:rsid w:val="00580D2C"/>
    <w:rsid w:val="005956D9"/>
    <w:rsid w:val="005A2D40"/>
    <w:rsid w:val="005D6919"/>
    <w:rsid w:val="006176D6"/>
    <w:rsid w:val="00663245"/>
    <w:rsid w:val="00670893"/>
    <w:rsid w:val="00672E4C"/>
    <w:rsid w:val="006741E8"/>
    <w:rsid w:val="00687CAB"/>
    <w:rsid w:val="00695A3F"/>
    <w:rsid w:val="00697EE8"/>
    <w:rsid w:val="006D5416"/>
    <w:rsid w:val="007060FF"/>
    <w:rsid w:val="007068B9"/>
    <w:rsid w:val="00712842"/>
    <w:rsid w:val="007364CC"/>
    <w:rsid w:val="00746ABA"/>
    <w:rsid w:val="00756CC7"/>
    <w:rsid w:val="00760B53"/>
    <w:rsid w:val="00773F55"/>
    <w:rsid w:val="00774FAE"/>
    <w:rsid w:val="007768B6"/>
    <w:rsid w:val="00780339"/>
    <w:rsid w:val="007A1329"/>
    <w:rsid w:val="007E3A8E"/>
    <w:rsid w:val="008154FD"/>
    <w:rsid w:val="00815BB1"/>
    <w:rsid w:val="008203FE"/>
    <w:rsid w:val="00822B32"/>
    <w:rsid w:val="008249BF"/>
    <w:rsid w:val="0085564D"/>
    <w:rsid w:val="00861A8A"/>
    <w:rsid w:val="00864F78"/>
    <w:rsid w:val="00876B8D"/>
    <w:rsid w:val="008A28B8"/>
    <w:rsid w:val="008C360B"/>
    <w:rsid w:val="008C7740"/>
    <w:rsid w:val="008D496B"/>
    <w:rsid w:val="008E092D"/>
    <w:rsid w:val="008E3E44"/>
    <w:rsid w:val="00902712"/>
    <w:rsid w:val="00907ABD"/>
    <w:rsid w:val="00923E1A"/>
    <w:rsid w:val="00941949"/>
    <w:rsid w:val="00947101"/>
    <w:rsid w:val="009574B9"/>
    <w:rsid w:val="00957757"/>
    <w:rsid w:val="00972222"/>
    <w:rsid w:val="009A4EEF"/>
    <w:rsid w:val="009A5BD8"/>
    <w:rsid w:val="009A64E8"/>
    <w:rsid w:val="009D4B47"/>
    <w:rsid w:val="009F713E"/>
    <w:rsid w:val="00A14F49"/>
    <w:rsid w:val="00A15F2B"/>
    <w:rsid w:val="00A23B78"/>
    <w:rsid w:val="00A362E8"/>
    <w:rsid w:val="00A37E53"/>
    <w:rsid w:val="00A434F1"/>
    <w:rsid w:val="00A53C2A"/>
    <w:rsid w:val="00A63C5C"/>
    <w:rsid w:val="00A82A20"/>
    <w:rsid w:val="00A928C5"/>
    <w:rsid w:val="00AF2EF1"/>
    <w:rsid w:val="00AF70B3"/>
    <w:rsid w:val="00AF7CB2"/>
    <w:rsid w:val="00B24016"/>
    <w:rsid w:val="00B425A7"/>
    <w:rsid w:val="00B46B2F"/>
    <w:rsid w:val="00B754E7"/>
    <w:rsid w:val="00BC7D5C"/>
    <w:rsid w:val="00BF555F"/>
    <w:rsid w:val="00C1173F"/>
    <w:rsid w:val="00C15581"/>
    <w:rsid w:val="00C26C07"/>
    <w:rsid w:val="00C326AA"/>
    <w:rsid w:val="00C61686"/>
    <w:rsid w:val="00C72B16"/>
    <w:rsid w:val="00C91EBB"/>
    <w:rsid w:val="00C94A55"/>
    <w:rsid w:val="00CA1E74"/>
    <w:rsid w:val="00CA23F8"/>
    <w:rsid w:val="00CC4941"/>
    <w:rsid w:val="00CD0506"/>
    <w:rsid w:val="00D31A7C"/>
    <w:rsid w:val="00D76963"/>
    <w:rsid w:val="00D8066B"/>
    <w:rsid w:val="00D903A0"/>
    <w:rsid w:val="00DB4105"/>
    <w:rsid w:val="00E07CD2"/>
    <w:rsid w:val="00E42704"/>
    <w:rsid w:val="00E43851"/>
    <w:rsid w:val="00E678D1"/>
    <w:rsid w:val="00E70FBF"/>
    <w:rsid w:val="00E85691"/>
    <w:rsid w:val="00E95E37"/>
    <w:rsid w:val="00E96044"/>
    <w:rsid w:val="00E977C0"/>
    <w:rsid w:val="00EE3039"/>
    <w:rsid w:val="00EF60D4"/>
    <w:rsid w:val="00F06AE6"/>
    <w:rsid w:val="00F332F1"/>
    <w:rsid w:val="00F346BE"/>
    <w:rsid w:val="00F42D49"/>
    <w:rsid w:val="00F44B0B"/>
    <w:rsid w:val="00F57B26"/>
    <w:rsid w:val="00F90C50"/>
    <w:rsid w:val="00FA60D5"/>
    <w:rsid w:val="00FB08DD"/>
    <w:rsid w:val="00FB1C0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5</cp:revision>
  <dcterms:created xsi:type="dcterms:W3CDTF">2023-04-03T16:53:00Z</dcterms:created>
  <dcterms:modified xsi:type="dcterms:W3CDTF">2023-04-04T02:41:00Z</dcterms:modified>
</cp:coreProperties>
</file>