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xml:space="preserve">, por lo que no </w:t>
      </w:r>
      <w:r w:rsidRPr="00595A8C">
        <w:rPr>
          <w:szCs w:val="24"/>
        </w:rPr>
        <w:lastRenderedPageBreak/>
        <w:t>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shd w:val="clear" w:color="auto" w:fill="auto"/>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shd w:val="clear" w:color="auto" w:fill="auto"/>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shd w:val="clear" w:color="auto" w:fill="auto"/>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shd w:val="clear" w:color="auto" w:fill="auto"/>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shd w:val="clear" w:color="auto" w:fill="auto"/>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shd w:val="clear" w:color="auto" w:fill="auto"/>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shd w:val="clear" w:color="auto" w:fill="auto"/>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shd w:val="clear" w:color="auto" w:fill="auto"/>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shd w:val="clear" w:color="auto" w:fill="auto"/>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shd w:val="clear" w:color="auto" w:fill="auto"/>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7D572395" w14:textId="4BBB8E71" w:rsidR="007505F8" w:rsidRDefault="007505F8" w:rsidP="0064789C">
      <w:pPr>
        <w:spacing w:line="360" w:lineRule="auto"/>
        <w:jc w:val="both"/>
        <w:rPr>
          <w:szCs w:val="24"/>
        </w:rPr>
      </w:pPr>
    </w:p>
    <w:p w14:paraId="755455AC" w14:textId="77777777" w:rsidR="0064789C" w:rsidRDefault="0064789C" w:rsidP="0064789C">
      <w:pPr>
        <w:spacing w:line="360" w:lineRule="auto"/>
        <w:jc w:val="both"/>
        <w:rPr>
          <w:szCs w:val="24"/>
        </w:rPr>
      </w:pPr>
    </w:p>
    <w:p w14:paraId="60CD92DE" w14:textId="77777777" w:rsidR="00595A8C" w:rsidRPr="00595A8C" w:rsidRDefault="00595A8C" w:rsidP="0064789C">
      <w:pPr>
        <w:pStyle w:val="Ttulo2"/>
        <w:numPr>
          <w:ilvl w:val="0"/>
          <w:numId w:val="0"/>
        </w:numPr>
        <w:spacing w:line="360" w:lineRule="auto"/>
        <w:ind w:left="717" w:hanging="576"/>
        <w:jc w:val="both"/>
        <w:rPr>
          <w:szCs w:val="24"/>
        </w:rPr>
      </w:pPr>
      <w:r w:rsidRPr="00595A8C">
        <w:rPr>
          <w:szCs w:val="24"/>
        </w:rPr>
        <w:t>3. Objetivo general</w:t>
      </w:r>
    </w:p>
    <w:p w14:paraId="4DD49F0E" w14:textId="0EFDD57A" w:rsidR="0064789C" w:rsidRPr="0064789C" w:rsidRDefault="0064789C" w:rsidP="0064789C">
      <w:pPr>
        <w:pStyle w:val="NormalWeb"/>
        <w:spacing w:line="360" w:lineRule="auto"/>
        <w:jc w:val="both"/>
        <w:rPr>
          <w:b/>
          <w:bCs/>
        </w:rPr>
      </w:pPr>
      <w:r w:rsidRPr="0064789C">
        <w:rPr>
          <w:rStyle w:val="Ttulo2Car"/>
          <w:rFonts w:eastAsiaTheme="minorEastAsia"/>
          <w:b w:val="0"/>
          <w:bCs/>
        </w:rPr>
        <w:t xml:space="preserve">Diseñar un Sistema de Biblioteca Digital que permita gestionar eficientemente libros digitales, préstamos, reservas y recomendaciones, proporcionando compatibilidad con </w:t>
      </w:r>
      <w:r w:rsidRPr="0064789C">
        <w:rPr>
          <w:rStyle w:val="Ttulo2Car"/>
          <w:rFonts w:eastAsiaTheme="minorEastAsia"/>
          <w:b w:val="0"/>
          <w:bCs/>
        </w:rPr>
        <w:lastRenderedPageBreak/>
        <w:t>diferentes formatos y dispositivos de lectura, administrando suscripciones y acceso simultáneo de múltiples usuarios, y utilizando una arquitectura de software escalable capaz de soportar más de 100.000 usuarios</w:t>
      </w:r>
    </w:p>
    <w:p w14:paraId="4E3AC57F" w14:textId="6165592B"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bookmarkStart w:id="0" w:name="_Hlk238746007"/>
      <w:r w:rsidRPr="00595A8C">
        <w:rPr>
          <w:szCs w:val="24"/>
        </w:rPr>
        <w:t>4. Objetivos específicos</w:t>
      </w:r>
    </w:p>
    <w:bookmarkEnd w:id="0"/>
    <w:p w14:paraId="2F49A533" w14:textId="08380DDF" w:rsidR="0064789C" w:rsidRDefault="0064789C" w:rsidP="0064789C">
      <w:pPr>
        <w:spacing w:line="360" w:lineRule="auto"/>
      </w:pPr>
    </w:p>
    <w:p w14:paraId="2C9CFD6E" w14:textId="7BAAFF03" w:rsidR="0064789C" w:rsidRDefault="0064789C" w:rsidP="0064789C">
      <w:pPr>
        <w:pStyle w:val="Prrafodelista"/>
        <w:numPr>
          <w:ilvl w:val="0"/>
          <w:numId w:val="40"/>
        </w:numPr>
        <w:spacing w:line="360" w:lineRule="auto"/>
      </w:pPr>
      <w:r>
        <w:t>Organizar y administrar el catálogo de libros digitales, incluyendo préstamos, reservas y recomendaciones para los usuarios</w:t>
      </w:r>
    </w:p>
    <w:p w14:paraId="34DC86A6" w14:textId="1C99B477" w:rsidR="0064789C" w:rsidRDefault="0064789C" w:rsidP="0064789C">
      <w:pPr>
        <w:spacing w:line="360" w:lineRule="auto"/>
      </w:pPr>
    </w:p>
    <w:p w14:paraId="4765D8EF" w14:textId="3BA19B5A" w:rsidR="0064789C" w:rsidRDefault="0064789C" w:rsidP="003C43D0">
      <w:pPr>
        <w:pStyle w:val="Prrafodelista"/>
        <w:numPr>
          <w:ilvl w:val="0"/>
          <w:numId w:val="40"/>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1A750DBC" w:rsidR="0064789C" w:rsidRDefault="0064789C" w:rsidP="0064789C">
      <w:pPr>
        <w:pStyle w:val="Prrafodelista"/>
        <w:numPr>
          <w:ilvl w:val="0"/>
          <w:numId w:val="40"/>
        </w:numPr>
        <w:spacing w:line="360" w:lineRule="auto"/>
      </w:pPr>
      <w:r>
        <w:t>Controlar las suscripciones y permitir el acceso seguro y simultáneo de múltiples usuarios a la biblioteca digital</w:t>
      </w:r>
    </w:p>
    <w:p w14:paraId="18D64600" w14:textId="2285382D" w:rsidR="0064789C" w:rsidRDefault="0064789C" w:rsidP="0064789C">
      <w:pPr>
        <w:spacing w:line="360" w:lineRule="auto"/>
      </w:pPr>
    </w:p>
    <w:p w14:paraId="3F39EDDC" w14:textId="50EF9447" w:rsidR="0064789C" w:rsidRDefault="0064789C" w:rsidP="0064789C">
      <w:pPr>
        <w:pStyle w:val="Prrafodelista"/>
        <w:numPr>
          <w:ilvl w:val="0"/>
          <w:numId w:val="40"/>
        </w:numPr>
        <w:spacing w:line="360" w:lineRule="auto"/>
      </w:pPr>
      <w:r>
        <w:t>Garantizar que la biblioteca digital mantenga un buen rendimiento y disponibilidad para más de 100.000 usuarios</w:t>
      </w:r>
    </w:p>
    <w:p w14:paraId="5188D3C7" w14:textId="5C6078A1" w:rsidR="0064789C" w:rsidRDefault="0064789C" w:rsidP="0064789C">
      <w:pPr>
        <w:spacing w:line="360" w:lineRule="auto"/>
        <w:jc w:val="both"/>
        <w:rPr>
          <w:rStyle w:val="helvetica"/>
          <w:szCs w:val="24"/>
        </w:rPr>
      </w:pPr>
    </w:p>
    <w:p w14:paraId="7C009C37" w14:textId="3E75E11E" w:rsidR="00F57520" w:rsidRDefault="00F57520" w:rsidP="0064789C">
      <w:pPr>
        <w:spacing w:line="360" w:lineRule="auto"/>
        <w:jc w:val="both"/>
        <w:rPr>
          <w:rStyle w:val="helvetica"/>
          <w:szCs w:val="24"/>
        </w:rPr>
      </w:pPr>
    </w:p>
    <w:p w14:paraId="4B4A0E8B" w14:textId="731CD1BF" w:rsidR="00F57520" w:rsidRDefault="00F57520" w:rsidP="0064789C">
      <w:pPr>
        <w:spacing w:line="360" w:lineRule="auto"/>
        <w:jc w:val="both"/>
        <w:rPr>
          <w:rStyle w:val="helvetica"/>
          <w:szCs w:val="24"/>
        </w:rPr>
      </w:pPr>
    </w:p>
    <w:p w14:paraId="33A771C4" w14:textId="39C43CE7" w:rsidR="00F57520" w:rsidRDefault="00F57520" w:rsidP="0064789C">
      <w:pPr>
        <w:spacing w:line="360" w:lineRule="auto"/>
        <w:jc w:val="both"/>
        <w:rPr>
          <w:rStyle w:val="helvetica"/>
          <w:szCs w:val="24"/>
        </w:rPr>
      </w:pPr>
    </w:p>
    <w:p w14:paraId="38613572" w14:textId="044C33DB" w:rsidR="00F57520" w:rsidRDefault="00F57520" w:rsidP="0064789C">
      <w:pPr>
        <w:spacing w:line="360" w:lineRule="auto"/>
        <w:jc w:val="both"/>
        <w:rPr>
          <w:rStyle w:val="helvetica"/>
          <w:szCs w:val="24"/>
        </w:rPr>
      </w:pPr>
    </w:p>
    <w:p w14:paraId="7A6DF913" w14:textId="67F947A9" w:rsidR="00F57520" w:rsidRDefault="00F57520" w:rsidP="0064789C">
      <w:pPr>
        <w:spacing w:line="360" w:lineRule="auto"/>
        <w:jc w:val="both"/>
        <w:rPr>
          <w:rStyle w:val="helvetica"/>
          <w:szCs w:val="24"/>
        </w:rPr>
      </w:pPr>
    </w:p>
    <w:p w14:paraId="613EFEAD" w14:textId="48BD1C59" w:rsidR="00F57520" w:rsidRDefault="00F57520" w:rsidP="0064789C">
      <w:pPr>
        <w:spacing w:line="360" w:lineRule="auto"/>
        <w:jc w:val="both"/>
        <w:rPr>
          <w:rStyle w:val="helvetica"/>
          <w:szCs w:val="24"/>
        </w:rPr>
      </w:pPr>
    </w:p>
    <w:p w14:paraId="19F55295" w14:textId="736DE635" w:rsidR="00F57520" w:rsidRDefault="00F57520" w:rsidP="0064789C">
      <w:pPr>
        <w:spacing w:line="360" w:lineRule="auto"/>
        <w:jc w:val="both"/>
        <w:rPr>
          <w:rStyle w:val="helvetica"/>
          <w:szCs w:val="24"/>
        </w:rPr>
      </w:pPr>
    </w:p>
    <w:p w14:paraId="5A25756A" w14:textId="6A164E94" w:rsidR="00F57520" w:rsidRDefault="00F57520" w:rsidP="0064789C">
      <w:pPr>
        <w:spacing w:line="360" w:lineRule="auto"/>
        <w:jc w:val="both"/>
        <w:rPr>
          <w:rStyle w:val="helvetica"/>
          <w:szCs w:val="24"/>
        </w:rPr>
      </w:pPr>
    </w:p>
    <w:p w14:paraId="74D17342" w14:textId="223F8F9B" w:rsidR="00F57520" w:rsidRDefault="00F57520" w:rsidP="0064789C">
      <w:pPr>
        <w:spacing w:line="360" w:lineRule="auto"/>
        <w:jc w:val="both"/>
        <w:rPr>
          <w:rStyle w:val="helvetica"/>
          <w:szCs w:val="24"/>
        </w:rPr>
      </w:pPr>
    </w:p>
    <w:p w14:paraId="7B75050C" w14:textId="534F9219" w:rsidR="00F57520" w:rsidRDefault="00F57520" w:rsidP="0064789C">
      <w:pPr>
        <w:spacing w:line="360" w:lineRule="auto"/>
        <w:jc w:val="both"/>
        <w:rPr>
          <w:rStyle w:val="helvetica"/>
          <w:szCs w:val="24"/>
        </w:rPr>
      </w:pPr>
    </w:p>
    <w:p w14:paraId="2EA4A2EC" w14:textId="7D0B0967" w:rsidR="00F57520" w:rsidRDefault="00F57520" w:rsidP="0064789C">
      <w:pPr>
        <w:spacing w:line="360" w:lineRule="auto"/>
        <w:jc w:val="both"/>
        <w:rPr>
          <w:rStyle w:val="helvetica"/>
          <w:szCs w:val="24"/>
        </w:rPr>
      </w:pPr>
    </w:p>
    <w:p w14:paraId="2B74B42C" w14:textId="3730CA49" w:rsidR="00F57520" w:rsidRDefault="00F57520" w:rsidP="0064789C">
      <w:pPr>
        <w:spacing w:line="360" w:lineRule="auto"/>
        <w:jc w:val="both"/>
        <w:rPr>
          <w:rStyle w:val="helvetica"/>
          <w:szCs w:val="24"/>
        </w:rPr>
      </w:pPr>
    </w:p>
    <w:p w14:paraId="65CD253D" w14:textId="77777777" w:rsidR="00F57520" w:rsidRDefault="00F57520" w:rsidP="0064789C">
      <w:pPr>
        <w:spacing w:line="360" w:lineRule="auto"/>
        <w:jc w:val="both"/>
        <w:rPr>
          <w:rStyle w:val="helvetica"/>
          <w:szCs w:val="24"/>
        </w:rPr>
      </w:pPr>
    </w:p>
    <w:p w14:paraId="64CFC087" w14:textId="65ADF1C6" w:rsidR="00F57520" w:rsidRDefault="00F57520" w:rsidP="00F57520">
      <w:pPr>
        <w:spacing w:after="300" w:line="360" w:lineRule="auto"/>
        <w:jc w:val="both"/>
        <w:rPr>
          <w:b/>
        </w:rPr>
      </w:pPr>
      <w:r>
        <w:rPr>
          <w:b/>
        </w:rPr>
        <w:lastRenderedPageBreak/>
        <w:t>5</w:t>
      </w:r>
      <w:r w:rsidRPr="00F57520">
        <w:rPr>
          <w:b/>
        </w:rPr>
        <w:t xml:space="preserve">. </w:t>
      </w:r>
      <w:r>
        <w:rPr>
          <w:b/>
        </w:rPr>
        <w:t>METODOLOGIA</w:t>
      </w:r>
    </w:p>
    <w:p w14:paraId="619CE458" w14:textId="56F4E1DC" w:rsidR="00F57520" w:rsidRDefault="00F57520" w:rsidP="00BE629A">
      <w:pPr>
        <w:spacing w:after="300" w:line="360" w:lineRule="auto"/>
        <w:jc w:val="center"/>
        <w:rPr>
          <w:b/>
        </w:rPr>
      </w:pPr>
      <w:r>
        <w:rPr>
          <w:b/>
        </w:rPr>
        <w:t>CLASES DEL PROYECTO</w:t>
      </w:r>
    </w:p>
    <w:p w14:paraId="0E081B5F" w14:textId="6F9BDAE9" w:rsidR="00F57520" w:rsidRPr="00F57520" w:rsidRDefault="00BE629A" w:rsidP="00F57520">
      <w:pPr>
        <w:spacing w:after="300" w:line="360" w:lineRule="auto"/>
        <w:jc w:val="center"/>
        <w:rPr>
          <w:b/>
        </w:rPr>
      </w:pPr>
      <w:r>
        <w:rPr>
          <w:noProof/>
        </w:rPr>
        <w:drawing>
          <wp:inline distT="0" distB="0" distL="0" distR="0" wp14:anchorId="492A08EA" wp14:editId="03866C49">
            <wp:extent cx="6237882" cy="3333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6257626" cy="3343665"/>
                    </a:xfrm>
                    <a:prstGeom prst="rect">
                      <a:avLst/>
                    </a:prstGeom>
                  </pic:spPr>
                </pic:pic>
              </a:graphicData>
            </a:graphic>
          </wp:inline>
        </w:drawing>
      </w:r>
    </w:p>
    <w:p w14:paraId="31354070" w14:textId="52FAE7C9" w:rsidR="00F57520" w:rsidRDefault="00F57520" w:rsidP="00B22848">
      <w:pPr>
        <w:spacing w:after="300" w:line="360" w:lineRule="auto"/>
        <w:jc w:val="center"/>
      </w:pPr>
    </w:p>
    <w:p w14:paraId="36EA772E" w14:textId="2805F49C" w:rsidR="00B22848" w:rsidRDefault="00B22848" w:rsidP="00B22848">
      <w:pPr>
        <w:pStyle w:val="Ttulo2"/>
        <w:numPr>
          <w:ilvl w:val="0"/>
          <w:numId w:val="45"/>
        </w:numPr>
        <w:jc w:val="center"/>
      </w:pPr>
      <w:r>
        <w:t>PATRON SINGLETÓN</w:t>
      </w:r>
    </w:p>
    <w:p w14:paraId="116EB2D8" w14:textId="77777777" w:rsidR="00B22848" w:rsidRDefault="00B22848" w:rsidP="00B22848">
      <w:pPr>
        <w:pStyle w:val="NormalWeb"/>
        <w:spacing w:line="276" w:lineRule="auto"/>
        <w:jc w:val="both"/>
      </w:pPr>
    </w:p>
    <w:p w14:paraId="05DB50AC" w14:textId="51045AFA" w:rsidR="00B22848" w:rsidRDefault="00B22848" w:rsidP="00B22848">
      <w:pPr>
        <w:pStyle w:val="NormalWeb"/>
        <w:spacing w:line="276" w:lineRule="auto"/>
        <w:jc w:val="both"/>
      </w:pPr>
      <w:r>
        <w:t xml:space="preserve">Se decidió usar </w:t>
      </w:r>
      <w:proofErr w:type="spellStart"/>
      <w:r>
        <w:t>Singleton</w:t>
      </w:r>
      <w:proofErr w:type="spellEnd"/>
      <w:r>
        <w:t xml:space="preserve"> porque el sistema necesita una configuración global que no debe duplicarse en cada operación. En un escenario con muchos usuarios simultáneos, por ejemplo 100,000+ usuarios, sería incorrecto crear una nueva configuración cada vez que un usuario consulta libros, solicita un préstamo o genera una reserva.</w:t>
      </w:r>
    </w:p>
    <w:p w14:paraId="2F2317CA" w14:textId="70547A98" w:rsidR="00B22848" w:rsidRDefault="00B22848" w:rsidP="00B22848">
      <w:pPr>
        <w:pStyle w:val="NormalWeb"/>
        <w:spacing w:line="276" w:lineRule="auto"/>
        <w:jc w:val="both"/>
      </w:pPr>
    </w:p>
    <w:p w14:paraId="24057796" w14:textId="77777777" w:rsidR="00B22848" w:rsidRDefault="00B22848" w:rsidP="00B22848">
      <w:pPr>
        <w:pStyle w:val="NormalWeb"/>
        <w:spacing w:line="276" w:lineRule="auto"/>
        <w:jc w:val="both"/>
      </w:pPr>
      <w:r>
        <w:t xml:space="preserve">El patrón </w:t>
      </w:r>
      <w:proofErr w:type="spellStart"/>
      <w:r>
        <w:t>Singleton</w:t>
      </w:r>
      <w:proofErr w:type="spellEnd"/>
      <w:r>
        <w:t xml:space="preserve"> fue aplicado de forma adecuada en </w:t>
      </w:r>
      <w:proofErr w:type="spellStart"/>
      <w:r w:rsidRPr="00B22848">
        <w:rPr>
          <w:szCs w:val="24"/>
        </w:rPr>
        <w:t>ConfiguracionBiblioteca</w:t>
      </w:r>
      <w:proofErr w:type="spellEnd"/>
      <w:r w:rsidRPr="00B22848">
        <w:rPr>
          <w:szCs w:val="24"/>
        </w:rPr>
        <w:t>,</w:t>
      </w:r>
      <w:r>
        <w:t xml:space="preserve"> ya que esta clase representa información global que debe existir una sola vez dentro del sistema. Su implementación permite mantener reglas centralizadas, mejorar el orden del proyecto y preparar la aplicación para seguir incorporando nuevos patrones de software de manera progresiva.</w:t>
      </w:r>
    </w:p>
    <w:p w14:paraId="73F00DBB" w14:textId="77777777" w:rsidR="00B22848" w:rsidRDefault="00B22848" w:rsidP="00B22848">
      <w:pPr>
        <w:pStyle w:val="NormalWeb"/>
        <w:spacing w:line="276" w:lineRule="auto"/>
        <w:jc w:val="both"/>
      </w:pPr>
    </w:p>
    <w:p w14:paraId="49B27CEC" w14:textId="77777777" w:rsidR="00B22848" w:rsidRPr="00B22848" w:rsidRDefault="00B22848" w:rsidP="00B22848">
      <w:pPr>
        <w:pStyle w:val="NormalWeb"/>
        <w:spacing w:line="276" w:lineRule="auto"/>
        <w:jc w:val="both"/>
      </w:pPr>
      <w:r w:rsidRPr="00B22848">
        <w:t>Las causas principales son:</w:t>
      </w:r>
    </w:p>
    <w:p w14:paraId="5F6F4A8A" w14:textId="77777777" w:rsidR="00B22848" w:rsidRPr="00B22848" w:rsidRDefault="00B22848" w:rsidP="00B22848">
      <w:pPr>
        <w:numPr>
          <w:ilvl w:val="0"/>
          <w:numId w:val="43"/>
        </w:numPr>
        <w:spacing w:before="100" w:beforeAutospacing="1" w:after="100" w:afterAutospacing="1" w:line="276" w:lineRule="auto"/>
        <w:jc w:val="both"/>
      </w:pPr>
      <w:r w:rsidRPr="00B22848">
        <w:t>Evitar múltiples objetos innecesarios con la misma información.</w:t>
      </w:r>
    </w:p>
    <w:p w14:paraId="4B8B840C" w14:textId="77777777" w:rsidR="00B22848" w:rsidRPr="00B22848" w:rsidRDefault="00B22848" w:rsidP="00B22848">
      <w:pPr>
        <w:numPr>
          <w:ilvl w:val="0"/>
          <w:numId w:val="43"/>
        </w:numPr>
        <w:spacing w:before="100" w:beforeAutospacing="1" w:after="100" w:afterAutospacing="1" w:line="276" w:lineRule="auto"/>
        <w:jc w:val="both"/>
      </w:pPr>
      <w:r w:rsidRPr="00B22848">
        <w:lastRenderedPageBreak/>
        <w:t>Mantener reglas consistentes para préstamos y formatos.</w:t>
      </w:r>
    </w:p>
    <w:p w14:paraId="42559A20" w14:textId="0E6BAED4" w:rsidR="00B22848" w:rsidRPr="00B22848" w:rsidRDefault="00B22848" w:rsidP="00B22848">
      <w:pPr>
        <w:numPr>
          <w:ilvl w:val="0"/>
          <w:numId w:val="43"/>
        </w:numPr>
        <w:spacing w:before="100" w:beforeAutospacing="1" w:after="100" w:afterAutospacing="1" w:line="276" w:lineRule="auto"/>
        <w:jc w:val="both"/>
      </w:pPr>
      <w:r w:rsidRPr="00B22848">
        <w:t>Centralizar parámetros generales del sistema.</w:t>
      </w:r>
    </w:p>
    <w:p w14:paraId="69068854" w14:textId="305AA1DF" w:rsidR="00B22848" w:rsidRPr="00B22848" w:rsidRDefault="00B22848" w:rsidP="00B22848">
      <w:pPr>
        <w:numPr>
          <w:ilvl w:val="0"/>
          <w:numId w:val="43"/>
        </w:numPr>
        <w:spacing w:before="100" w:beforeAutospacing="1" w:after="100" w:afterAutospacing="1" w:line="276" w:lineRule="auto"/>
        <w:jc w:val="both"/>
      </w:pPr>
      <w:r w:rsidRPr="00B22848">
        <w:t>Facilitar futuras modificaciones sin cambiar muchas clases.</w:t>
      </w:r>
    </w:p>
    <w:p w14:paraId="5D4E63E7" w14:textId="0DF8449A" w:rsidR="00B22848" w:rsidRPr="00B22848" w:rsidRDefault="00C22F7A" w:rsidP="00B22848">
      <w:pPr>
        <w:spacing w:before="100" w:beforeAutospacing="1" w:after="100" w:afterAutospacing="1" w:line="276" w:lineRule="auto"/>
        <w:ind w:left="720"/>
        <w:rPr>
          <w:b/>
          <w:bCs/>
        </w:rPr>
      </w:pPr>
      <w:r>
        <w:rPr>
          <w:b/>
          <w:bCs/>
        </w:rPr>
        <w:t>VENTAJA</w:t>
      </w:r>
      <w:r w:rsidR="00B22848" w:rsidRPr="00B22848">
        <w:rPr>
          <w:b/>
          <w:bCs/>
        </w:rPr>
        <w:t>S</w:t>
      </w:r>
    </w:p>
    <w:p w14:paraId="1D1CE777" w14:textId="77777777" w:rsidR="00B22848" w:rsidRDefault="00B22848" w:rsidP="00B22848">
      <w:pPr>
        <w:numPr>
          <w:ilvl w:val="0"/>
          <w:numId w:val="44"/>
        </w:numPr>
        <w:spacing w:before="100" w:beforeAutospacing="1" w:after="100" w:afterAutospacing="1" w:line="276" w:lineRule="auto"/>
        <w:jc w:val="both"/>
      </w:pPr>
      <w:r>
        <w:rPr>
          <w:rStyle w:val="Textoennegrita"/>
        </w:rPr>
        <w:t>Control de memoria:</w:t>
      </w:r>
      <w:r>
        <w:t xml:space="preserve"> se crea una sola instancia de configuración.</w:t>
      </w:r>
    </w:p>
    <w:p w14:paraId="78E886CF" w14:textId="593789F8" w:rsidR="00B22848" w:rsidRDefault="00B22848" w:rsidP="00B22848">
      <w:pPr>
        <w:numPr>
          <w:ilvl w:val="0"/>
          <w:numId w:val="44"/>
        </w:numPr>
        <w:spacing w:before="100" w:beforeAutospacing="1" w:after="100" w:afterAutospacing="1" w:line="276" w:lineRule="auto"/>
        <w:jc w:val="both"/>
      </w:pPr>
      <w:r>
        <w:rPr>
          <w:rStyle w:val="Textoennegrita"/>
        </w:rPr>
        <w:t>Consistencia:</w:t>
      </w:r>
      <w:r>
        <w:t xml:space="preserve"> todos los servicios usan los mismos valores.</w:t>
      </w:r>
    </w:p>
    <w:p w14:paraId="0B88B774" w14:textId="77777777" w:rsidR="00B22848" w:rsidRDefault="00B22848" w:rsidP="00B22848">
      <w:pPr>
        <w:numPr>
          <w:ilvl w:val="0"/>
          <w:numId w:val="44"/>
        </w:numPr>
        <w:spacing w:before="100" w:beforeAutospacing="1" w:after="100" w:afterAutospacing="1" w:line="276" w:lineRule="auto"/>
        <w:jc w:val="both"/>
      </w:pPr>
      <w:r>
        <w:rPr>
          <w:rStyle w:val="Textoennegrita"/>
        </w:rPr>
        <w:t>Mantenimiento:</w:t>
      </w:r>
      <w:r>
        <w:t xml:space="preserve"> si cambia la duración del préstamo o los formatos permitidos, se modifica una sola clase.</w:t>
      </w:r>
    </w:p>
    <w:p w14:paraId="16F2812F" w14:textId="5394AC12" w:rsidR="00B22848" w:rsidRDefault="00B22848" w:rsidP="00B22848">
      <w:pPr>
        <w:numPr>
          <w:ilvl w:val="0"/>
          <w:numId w:val="44"/>
        </w:numPr>
        <w:spacing w:before="100" w:beforeAutospacing="1" w:after="100" w:afterAutospacing="1" w:line="276" w:lineRule="auto"/>
        <w:jc w:val="both"/>
      </w:pPr>
      <w:r>
        <w:rPr>
          <w:rStyle w:val="Textoennegrita"/>
        </w:rPr>
        <w:t>Orden arquitectónico:</w:t>
      </w:r>
      <w:r>
        <w:t xml:space="preserve"> separa la configuración general de las clases del dominio como </w:t>
      </w:r>
      <w:r w:rsidRPr="00B22848">
        <w:rPr>
          <w:rStyle w:val="CdigoHTML"/>
          <w:rFonts w:ascii="Arial" w:hAnsi="Arial" w:cs="Arial"/>
          <w:sz w:val="24"/>
          <w:szCs w:val="24"/>
        </w:rPr>
        <w:t>Usuario</w:t>
      </w:r>
      <w:r w:rsidRPr="00B22848">
        <w:rPr>
          <w:szCs w:val="24"/>
        </w:rPr>
        <w:t xml:space="preserve">, </w:t>
      </w:r>
      <w:proofErr w:type="spellStart"/>
      <w:r w:rsidRPr="00B22848">
        <w:rPr>
          <w:rStyle w:val="CdigoHTML"/>
          <w:rFonts w:ascii="Arial" w:hAnsi="Arial" w:cs="Arial"/>
          <w:sz w:val="24"/>
          <w:szCs w:val="24"/>
        </w:rPr>
        <w:t>LibroDigital</w:t>
      </w:r>
      <w:proofErr w:type="spellEnd"/>
      <w:r w:rsidRPr="00B22848">
        <w:rPr>
          <w:szCs w:val="24"/>
        </w:rPr>
        <w:t xml:space="preserve"> o </w:t>
      </w:r>
      <w:proofErr w:type="spellStart"/>
      <w:r w:rsidRPr="00B22848">
        <w:rPr>
          <w:rStyle w:val="CdigoHTML"/>
          <w:rFonts w:ascii="Arial" w:hAnsi="Arial" w:cs="Arial"/>
          <w:sz w:val="24"/>
          <w:szCs w:val="24"/>
        </w:rPr>
        <w:t>Prestamo</w:t>
      </w:r>
      <w:proofErr w:type="spellEnd"/>
      <w:r>
        <w:t>.</w:t>
      </w:r>
    </w:p>
    <w:p w14:paraId="0857120A" w14:textId="060E993C" w:rsidR="00C22F7A" w:rsidRDefault="00B22848" w:rsidP="00C22F7A">
      <w:pPr>
        <w:numPr>
          <w:ilvl w:val="0"/>
          <w:numId w:val="44"/>
        </w:numPr>
        <w:spacing w:before="100" w:beforeAutospacing="1" w:after="100" w:afterAutospacing="1" w:line="276" w:lineRule="auto"/>
        <w:jc w:val="both"/>
      </w:pPr>
      <w:r>
        <w:rPr>
          <w:rStyle w:val="Textoennegrita"/>
        </w:rPr>
        <w:t>Rendimiento básico:</w:t>
      </w:r>
      <w:r>
        <w:t xml:space="preserve"> evita crear objetos repetidos en cada solicitud</w:t>
      </w:r>
    </w:p>
    <w:p w14:paraId="79194811" w14:textId="77777777" w:rsidR="00C22F7A" w:rsidRDefault="00C22F7A" w:rsidP="00C22F7A">
      <w:pPr>
        <w:spacing w:before="100" w:beforeAutospacing="1" w:after="100" w:afterAutospacing="1" w:line="276" w:lineRule="auto"/>
        <w:jc w:val="both"/>
      </w:pPr>
    </w:p>
    <w:p w14:paraId="1DB7766F" w14:textId="05F16E0D" w:rsidR="00C22F7A" w:rsidRPr="00C22F7A" w:rsidRDefault="00C22F7A" w:rsidP="00C22F7A">
      <w:pPr>
        <w:spacing w:before="100" w:beforeAutospacing="1" w:after="100" w:afterAutospacing="1" w:line="276" w:lineRule="auto"/>
        <w:ind w:left="720"/>
        <w:rPr>
          <w:b/>
          <w:bCs/>
        </w:rPr>
      </w:pPr>
      <w:r w:rsidRPr="00C22F7A">
        <w:rPr>
          <w:b/>
          <w:bCs/>
        </w:rPr>
        <w:t>DESVENTAJAS</w:t>
      </w:r>
    </w:p>
    <w:p w14:paraId="3CB6F4FE" w14:textId="6A9A10B0" w:rsidR="00B22848" w:rsidRDefault="00B22848" w:rsidP="00B22848">
      <w:pPr>
        <w:spacing w:before="100" w:beforeAutospacing="1" w:after="100" w:afterAutospacing="1" w:line="276" w:lineRule="auto"/>
        <w:jc w:val="both"/>
      </w:pPr>
      <w:r>
        <w:t xml:space="preserve">Si no se utilizara </w:t>
      </w:r>
      <w:proofErr w:type="spellStart"/>
      <w:r>
        <w:t>Singleton</w:t>
      </w:r>
      <w:proofErr w:type="spellEnd"/>
      <w:r>
        <w:t>, cada servicio o controlador podría crear su propia configuración. Bajo una carga alta, esto podría generar duplicación innecesaria de objetos y posibles inconsistencias.</w:t>
      </w:r>
    </w:p>
    <w:p w14:paraId="51E1838C" w14:textId="3F86F8E5" w:rsidR="00B22848" w:rsidRDefault="00B22848" w:rsidP="00B22848">
      <w:pPr>
        <w:pStyle w:val="NormalWeb"/>
        <w:spacing w:line="276" w:lineRule="auto"/>
        <w:jc w:val="both"/>
      </w:pPr>
      <w:r>
        <w:t>Por ejemplo, una parte del sistema podría considerar que el préstamo dura 15 días, mientras otra podría usar otro valor. También podrían repetirse listas de formatos permitidos, reglas de préstamo o límites de usuario en varias clases, dificultando el mantenimiento.</w:t>
      </w:r>
    </w:p>
    <w:p w14:paraId="7E9AEF9E" w14:textId="6525F091" w:rsidR="00B22848" w:rsidRDefault="00B22848" w:rsidP="00B22848">
      <w:pPr>
        <w:pStyle w:val="NormalWeb"/>
        <w:spacing w:line="276" w:lineRule="auto"/>
        <w:jc w:val="both"/>
      </w:pPr>
      <w:r>
        <w:t>En un sistema con muchos usuarios concurrentes, esta falta de centralización podría causar comportamiento desordenado, reglas contradictorias y mayor consumo de memoria.</w:t>
      </w:r>
    </w:p>
    <w:p w14:paraId="7B8AE315" w14:textId="1A3698DD" w:rsidR="00C22F7A" w:rsidRDefault="00C22F7A" w:rsidP="00B22848">
      <w:pPr>
        <w:pStyle w:val="NormalWeb"/>
        <w:spacing w:line="276" w:lineRule="auto"/>
        <w:jc w:val="both"/>
      </w:pPr>
    </w:p>
    <w:p w14:paraId="3B93100E" w14:textId="13DBC4A7" w:rsidR="00C22F7A" w:rsidRDefault="00C22F7A" w:rsidP="00B22848">
      <w:pPr>
        <w:pStyle w:val="NormalWeb"/>
        <w:spacing w:line="276" w:lineRule="auto"/>
        <w:jc w:val="both"/>
      </w:pPr>
    </w:p>
    <w:p w14:paraId="7113ECCB" w14:textId="24701571" w:rsidR="00C22F7A" w:rsidRDefault="00C22F7A" w:rsidP="00B22848">
      <w:pPr>
        <w:pStyle w:val="NormalWeb"/>
        <w:spacing w:line="276" w:lineRule="auto"/>
        <w:jc w:val="both"/>
      </w:pPr>
    </w:p>
    <w:p w14:paraId="7AF366E4" w14:textId="66BF26AC" w:rsidR="00C22F7A" w:rsidRDefault="00C22F7A" w:rsidP="00B22848">
      <w:pPr>
        <w:pStyle w:val="NormalWeb"/>
        <w:spacing w:line="276" w:lineRule="auto"/>
        <w:jc w:val="both"/>
      </w:pPr>
    </w:p>
    <w:p w14:paraId="4E3B796A" w14:textId="5AADA4AF" w:rsidR="00C22F7A" w:rsidRDefault="00C22F7A" w:rsidP="00B22848">
      <w:pPr>
        <w:pStyle w:val="NormalWeb"/>
        <w:spacing w:line="276" w:lineRule="auto"/>
        <w:jc w:val="both"/>
      </w:pPr>
    </w:p>
    <w:p w14:paraId="5293AADC" w14:textId="59EEB9FF" w:rsidR="00C22F7A" w:rsidRDefault="00C22F7A" w:rsidP="00B22848">
      <w:pPr>
        <w:pStyle w:val="NormalWeb"/>
        <w:spacing w:line="276" w:lineRule="auto"/>
        <w:jc w:val="both"/>
      </w:pPr>
    </w:p>
    <w:p w14:paraId="3662555D" w14:textId="75718F92" w:rsidR="00C22F7A" w:rsidRDefault="00C22F7A" w:rsidP="00B22848">
      <w:pPr>
        <w:pStyle w:val="NormalWeb"/>
        <w:spacing w:line="276" w:lineRule="auto"/>
        <w:jc w:val="both"/>
      </w:pPr>
    </w:p>
    <w:p w14:paraId="209DDC7C" w14:textId="6320520B" w:rsidR="00C22F7A" w:rsidRDefault="00C22F7A" w:rsidP="00B22848">
      <w:pPr>
        <w:pStyle w:val="NormalWeb"/>
        <w:spacing w:line="276" w:lineRule="auto"/>
        <w:jc w:val="both"/>
      </w:pPr>
    </w:p>
    <w:p w14:paraId="69F85765" w14:textId="773DB101" w:rsidR="00C22F7A" w:rsidRDefault="00C22F7A" w:rsidP="00B22848">
      <w:pPr>
        <w:pStyle w:val="NormalWeb"/>
        <w:spacing w:line="276" w:lineRule="auto"/>
        <w:jc w:val="both"/>
      </w:pPr>
    </w:p>
    <w:p w14:paraId="14BC621C" w14:textId="1A0C91A2" w:rsidR="00C22F7A" w:rsidRDefault="00C22F7A" w:rsidP="00B22848">
      <w:pPr>
        <w:pStyle w:val="NormalWeb"/>
        <w:spacing w:line="276" w:lineRule="auto"/>
        <w:jc w:val="both"/>
      </w:pPr>
    </w:p>
    <w:p w14:paraId="6F3BB5F0" w14:textId="60BF99F8" w:rsidR="00C22F7A" w:rsidRDefault="00C22F7A" w:rsidP="00B22848">
      <w:pPr>
        <w:pStyle w:val="NormalWeb"/>
        <w:spacing w:line="276" w:lineRule="auto"/>
        <w:jc w:val="both"/>
      </w:pPr>
    </w:p>
    <w:p w14:paraId="31829A95" w14:textId="77777777" w:rsidR="00C22F7A" w:rsidRDefault="00C22F7A" w:rsidP="00B22848">
      <w:pPr>
        <w:pStyle w:val="NormalWeb"/>
        <w:spacing w:line="276" w:lineRule="auto"/>
        <w:jc w:val="both"/>
      </w:pPr>
    </w:p>
    <w:p w14:paraId="47C9CE63" w14:textId="32BE839C" w:rsidR="00B22848" w:rsidRDefault="00B22848" w:rsidP="00B22848">
      <w:pPr>
        <w:pStyle w:val="Ttulo3"/>
        <w:numPr>
          <w:ilvl w:val="0"/>
          <w:numId w:val="0"/>
        </w:numPr>
        <w:ind w:left="720" w:hanging="720"/>
      </w:pPr>
      <w:r>
        <w:lastRenderedPageBreak/>
        <w:t>C</w:t>
      </w:r>
      <w:r w:rsidRPr="00A45CBE">
        <w:t>ódigo de implementación</w:t>
      </w:r>
    </w:p>
    <w:p w14:paraId="51CBC9A5" w14:textId="77777777" w:rsidR="00C22F7A" w:rsidRPr="00C22F7A" w:rsidRDefault="00C22F7A" w:rsidP="00C22F7A"/>
    <w:p w14:paraId="731ABEA5" w14:textId="380732C6" w:rsidR="00B22848" w:rsidRPr="00B22848" w:rsidRDefault="00B22848" w:rsidP="00B22848">
      <w:r w:rsidRPr="00B22848">
        <w:rPr>
          <w:noProof/>
        </w:rPr>
        <w:drawing>
          <wp:anchor distT="0" distB="0" distL="114300" distR="114300" simplePos="0" relativeHeight="251658240" behindDoc="1" locked="0" layoutInCell="1" allowOverlap="1" wp14:anchorId="4AA35A9A" wp14:editId="5DCEE4A2">
            <wp:simplePos x="0" y="0"/>
            <wp:positionH relativeFrom="margin">
              <wp:posOffset>19050</wp:posOffset>
            </wp:positionH>
            <wp:positionV relativeFrom="paragraph">
              <wp:posOffset>7620</wp:posOffset>
            </wp:positionV>
            <wp:extent cx="6115050" cy="37433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15050" cy="3743325"/>
                    </a:xfrm>
                    <a:prstGeom prst="rect">
                      <a:avLst/>
                    </a:prstGeom>
                  </pic:spPr>
                </pic:pic>
              </a:graphicData>
            </a:graphic>
            <wp14:sizeRelH relativeFrom="margin">
              <wp14:pctWidth>0</wp14:pctWidth>
            </wp14:sizeRelH>
            <wp14:sizeRelV relativeFrom="margin">
              <wp14:pctHeight>0</wp14:pctHeight>
            </wp14:sizeRelV>
          </wp:anchor>
        </w:drawing>
      </w:r>
    </w:p>
    <w:p w14:paraId="041EA664" w14:textId="64F6CCB5" w:rsidR="00B22848" w:rsidRDefault="00B22848" w:rsidP="00B22848">
      <w:pPr>
        <w:spacing w:after="300" w:line="360" w:lineRule="auto"/>
      </w:pPr>
    </w:p>
    <w:p w14:paraId="6B1834B0" w14:textId="1AAA2439" w:rsidR="00B22848" w:rsidRDefault="00B22848" w:rsidP="00B22848">
      <w:pPr>
        <w:spacing w:after="300" w:line="360" w:lineRule="auto"/>
      </w:pPr>
    </w:p>
    <w:p w14:paraId="0C3C61EC" w14:textId="6667A40C" w:rsidR="00B22848" w:rsidRDefault="00B22848" w:rsidP="00B22848">
      <w:pPr>
        <w:spacing w:after="300" w:line="360" w:lineRule="auto"/>
      </w:pPr>
    </w:p>
    <w:p w14:paraId="310D5014" w14:textId="66C5E26F" w:rsidR="00B22848" w:rsidRDefault="00B22848" w:rsidP="00B22848">
      <w:pPr>
        <w:spacing w:after="300" w:line="360" w:lineRule="auto"/>
      </w:pPr>
    </w:p>
    <w:p w14:paraId="508CADFD" w14:textId="3FFBB1CE" w:rsidR="00B22848" w:rsidRDefault="00B22848" w:rsidP="00B22848">
      <w:pPr>
        <w:spacing w:after="300" w:line="360" w:lineRule="auto"/>
      </w:pPr>
    </w:p>
    <w:p w14:paraId="23288377" w14:textId="5471744E" w:rsidR="00B22848" w:rsidRDefault="00B22848" w:rsidP="00B22848">
      <w:pPr>
        <w:spacing w:after="300" w:line="360" w:lineRule="auto"/>
      </w:pPr>
    </w:p>
    <w:p w14:paraId="1F87C149" w14:textId="360EC50B" w:rsidR="00C22F7A" w:rsidRDefault="00C22F7A" w:rsidP="00B22848">
      <w:pPr>
        <w:spacing w:after="300" w:line="360" w:lineRule="auto"/>
      </w:pPr>
    </w:p>
    <w:p w14:paraId="6FAA0153" w14:textId="6801AE2F" w:rsidR="00C22F7A" w:rsidRDefault="00C22F7A" w:rsidP="00B22848">
      <w:pPr>
        <w:spacing w:after="300" w:line="360" w:lineRule="auto"/>
      </w:pPr>
    </w:p>
    <w:p w14:paraId="2384239B" w14:textId="77777777" w:rsidR="00C22F7A" w:rsidRDefault="00C22F7A" w:rsidP="00B22848">
      <w:pPr>
        <w:spacing w:after="300" w:line="360" w:lineRule="auto"/>
      </w:pPr>
    </w:p>
    <w:p w14:paraId="3804A753" w14:textId="6846FDE1" w:rsidR="00C22F7A" w:rsidRPr="00C22F7A" w:rsidRDefault="00B22848" w:rsidP="00C22F7A">
      <w:pPr>
        <w:spacing w:after="300" w:line="360" w:lineRule="auto"/>
        <w:jc w:val="center"/>
      </w:pPr>
      <w:r w:rsidRPr="00B22848">
        <w:rPr>
          <w:noProof/>
        </w:rPr>
        <w:drawing>
          <wp:inline distT="0" distB="0" distL="0" distR="0" wp14:anchorId="31581FFF" wp14:editId="56719311">
            <wp:extent cx="5162550" cy="361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0252" cy="3624900"/>
                    </a:xfrm>
                    <a:prstGeom prst="rect">
                      <a:avLst/>
                    </a:prstGeom>
                  </pic:spPr>
                </pic:pic>
              </a:graphicData>
            </a:graphic>
          </wp:inline>
        </w:drawing>
      </w:r>
    </w:p>
    <w:p w14:paraId="2593EA81" w14:textId="77777777" w:rsidR="00C22F7A" w:rsidRP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lastRenderedPageBreak/>
        <w:t xml:space="preserve">El fragmento de código implementa la clase </w:t>
      </w:r>
      <w:proofErr w:type="spellStart"/>
      <w:r w:rsidRPr="00C22F7A">
        <w:rPr>
          <w:color w:val="auto"/>
          <w:szCs w:val="24"/>
          <w:lang w:eastAsia="es-CO"/>
        </w:rPr>
        <w:t>ConfiguracionBiblioteca</w:t>
      </w:r>
      <w:proofErr w:type="spellEnd"/>
      <w:r w:rsidRPr="00C22F7A">
        <w:rPr>
          <w:color w:val="auto"/>
          <w:szCs w:val="24"/>
          <w:lang w:eastAsia="es-CO"/>
        </w:rPr>
        <w:t xml:space="preserve"> como un </w:t>
      </w:r>
      <w:proofErr w:type="spellStart"/>
      <w:r w:rsidRPr="00C22F7A">
        <w:rPr>
          <w:b/>
          <w:bCs/>
          <w:color w:val="auto"/>
          <w:szCs w:val="24"/>
          <w:lang w:eastAsia="es-CO"/>
        </w:rPr>
        <w:t>Singleton</w:t>
      </w:r>
      <w:proofErr w:type="spellEnd"/>
      <w:r w:rsidRPr="00C22F7A">
        <w:rPr>
          <w:color w:val="auto"/>
          <w:szCs w:val="24"/>
          <w:lang w:eastAsia="es-CO"/>
        </w:rPr>
        <w:t>, lo que garantiza que solo exista una única instancia de configuración en toda la aplicación. En su constructor privado se inicializan los valores generales del sistema, como el nombre de la biblioteca digital, la duración de los préstamos, el número máximo de préstamos por usuario y los formatos permitidos para los libros digitales, como PDF, EPUB y MOBI.</w:t>
      </w:r>
    </w:p>
    <w:p w14:paraId="3F3F883C" w14:textId="5E23D9FA" w:rsid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t xml:space="preserve">El método estático </w:t>
      </w:r>
      <w:proofErr w:type="spellStart"/>
      <w:proofErr w:type="gramStart"/>
      <w:r w:rsidRPr="00C22F7A">
        <w:rPr>
          <w:color w:val="auto"/>
          <w:szCs w:val="24"/>
          <w:lang w:eastAsia="es-CO"/>
        </w:rPr>
        <w:t>getInstancia</w:t>
      </w:r>
      <w:proofErr w:type="spellEnd"/>
      <w:r w:rsidRPr="00C22F7A">
        <w:rPr>
          <w:color w:val="auto"/>
          <w:szCs w:val="24"/>
          <w:lang w:eastAsia="es-CO"/>
        </w:rPr>
        <w:t>(</w:t>
      </w:r>
      <w:proofErr w:type="gramEnd"/>
      <w:r w:rsidRPr="00C22F7A">
        <w:rPr>
          <w:color w:val="auto"/>
          <w:szCs w:val="24"/>
          <w:lang w:eastAsia="es-CO"/>
        </w:rPr>
        <w:t xml:space="preserve">) devuelve siempre la misma instancia de </w:t>
      </w:r>
      <w:proofErr w:type="spellStart"/>
      <w:r w:rsidRPr="00C22F7A">
        <w:rPr>
          <w:color w:val="auto"/>
          <w:szCs w:val="24"/>
          <w:lang w:eastAsia="es-CO"/>
        </w:rPr>
        <w:t>ConfiguracionBiblioteca</w:t>
      </w:r>
      <w:proofErr w:type="spellEnd"/>
      <w:r w:rsidRPr="00C22F7A">
        <w:rPr>
          <w:color w:val="auto"/>
          <w:szCs w:val="24"/>
          <w:lang w:eastAsia="es-CO"/>
        </w:rPr>
        <w:t xml:space="preserve">. Luego, desde </w:t>
      </w:r>
      <w:proofErr w:type="spellStart"/>
      <w:r w:rsidRPr="00C22F7A">
        <w:rPr>
          <w:color w:val="auto"/>
          <w:szCs w:val="24"/>
          <w:lang w:eastAsia="es-CO"/>
        </w:rPr>
        <w:t>BibliotecaService</w:t>
      </w:r>
      <w:proofErr w:type="spellEnd"/>
      <w:r w:rsidRPr="00C22F7A">
        <w:rPr>
          <w:color w:val="auto"/>
          <w:szCs w:val="24"/>
          <w:lang w:eastAsia="es-CO"/>
        </w:rPr>
        <w:t>, se obtiene esa instancia única para consultar la configuración del sistema y usarla en operaciones como mostrar la información general, crear préstamos o validar reglas básicas. De esta manera, todos los controladores y servicios trabajan con la misma configuración compartida, evitando duplicación de objetos y manteniendo reglas consistentes dentro del proyecto.</w:t>
      </w:r>
    </w:p>
    <w:p w14:paraId="32E52D4E" w14:textId="6F82A85A" w:rsidR="00C22F7A" w:rsidRDefault="00C22F7A" w:rsidP="00C22F7A">
      <w:pPr>
        <w:pStyle w:val="Ttulo3"/>
        <w:numPr>
          <w:ilvl w:val="0"/>
          <w:numId w:val="0"/>
        </w:numPr>
      </w:pPr>
      <w:bookmarkStart w:id="1" w:name="_Toc226141812"/>
      <w:r w:rsidRPr="00A45CBE">
        <w:t>Diagrama UM</w:t>
      </w:r>
      <w:r>
        <w:t>L</w:t>
      </w:r>
      <w:bookmarkEnd w:id="1"/>
    </w:p>
    <w:p w14:paraId="02818341" w14:textId="77777777" w:rsidR="00C22F7A" w:rsidRPr="00C22F7A" w:rsidRDefault="00C22F7A" w:rsidP="00C22F7A"/>
    <w:p w14:paraId="3725CEF3" w14:textId="6C8552A1" w:rsidR="00C22F7A" w:rsidRDefault="00C22F7A" w:rsidP="00C22F7A">
      <w:pPr>
        <w:spacing w:before="100" w:beforeAutospacing="1" w:after="100" w:afterAutospacing="1" w:line="276" w:lineRule="auto"/>
        <w:jc w:val="center"/>
        <w:rPr>
          <w:color w:val="auto"/>
          <w:szCs w:val="24"/>
          <w:lang w:eastAsia="es-CO"/>
        </w:rPr>
      </w:pPr>
      <w:r>
        <w:rPr>
          <w:noProof/>
          <w:color w:val="auto"/>
          <w:szCs w:val="24"/>
          <w:lang w:eastAsia="es-CO"/>
        </w:rPr>
        <w:drawing>
          <wp:inline distT="0" distB="0" distL="0" distR="0" wp14:anchorId="70B7A4E7" wp14:editId="0E09E662">
            <wp:extent cx="5419725" cy="3996847"/>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4669" cy="4000493"/>
                    </a:xfrm>
                    <a:prstGeom prst="rect">
                      <a:avLst/>
                    </a:prstGeom>
                    <a:noFill/>
                  </pic:spPr>
                </pic:pic>
              </a:graphicData>
            </a:graphic>
          </wp:inline>
        </w:drawing>
      </w:r>
    </w:p>
    <w:p w14:paraId="494B798B" w14:textId="2CD7E9E3" w:rsidR="00C22F7A" w:rsidRDefault="00C22F7A" w:rsidP="00C22F7A">
      <w:pPr>
        <w:spacing w:before="100" w:beforeAutospacing="1" w:after="100" w:afterAutospacing="1" w:line="276" w:lineRule="auto"/>
        <w:jc w:val="both"/>
        <w:rPr>
          <w:color w:val="auto"/>
          <w:szCs w:val="24"/>
          <w:lang w:eastAsia="es-CO"/>
        </w:rPr>
      </w:pPr>
    </w:p>
    <w:p w14:paraId="72346A5A" w14:textId="5FE0E412" w:rsidR="00C22F7A" w:rsidRDefault="00C22F7A" w:rsidP="00C22F7A">
      <w:pPr>
        <w:spacing w:before="100" w:beforeAutospacing="1" w:after="100" w:afterAutospacing="1" w:line="276" w:lineRule="auto"/>
        <w:jc w:val="both"/>
        <w:rPr>
          <w:color w:val="auto"/>
          <w:szCs w:val="24"/>
          <w:lang w:eastAsia="es-CO"/>
        </w:rPr>
      </w:pPr>
    </w:p>
    <w:p w14:paraId="2DD62765" w14:textId="77777777" w:rsidR="00C22F7A" w:rsidRDefault="00C22F7A" w:rsidP="00C22F7A">
      <w:pPr>
        <w:jc w:val="both"/>
        <w:rPr>
          <w:b/>
          <w:bCs/>
          <w:szCs w:val="24"/>
        </w:rPr>
      </w:pPr>
      <w:r w:rsidRPr="009B5698">
        <w:rPr>
          <w:b/>
          <w:bCs/>
          <w:szCs w:val="24"/>
        </w:rPr>
        <w:lastRenderedPageBreak/>
        <w:t>Prueba</w:t>
      </w:r>
    </w:p>
    <w:p w14:paraId="519A7D99" w14:textId="2272050D"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6974FC8A" wp14:editId="480928E0">
            <wp:extent cx="4972744" cy="115268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2744" cy="1152686"/>
                    </a:xfrm>
                    <a:prstGeom prst="rect">
                      <a:avLst/>
                    </a:prstGeom>
                  </pic:spPr>
                </pic:pic>
              </a:graphicData>
            </a:graphic>
          </wp:inline>
        </w:drawing>
      </w:r>
    </w:p>
    <w:p w14:paraId="0B3877E0" w14:textId="596E7FE1"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0BBA7864" wp14:editId="175600EF">
            <wp:extent cx="5943600" cy="193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0400"/>
                    </a:xfrm>
                    <a:prstGeom prst="rect">
                      <a:avLst/>
                    </a:prstGeom>
                  </pic:spPr>
                </pic:pic>
              </a:graphicData>
            </a:graphic>
          </wp:inline>
        </w:drawing>
      </w:r>
    </w:p>
    <w:p w14:paraId="7F2CB745" w14:textId="78294475" w:rsidR="00C22F7A" w:rsidRDefault="00C22F7A" w:rsidP="00C22F7A">
      <w:pPr>
        <w:spacing w:before="100" w:beforeAutospacing="1" w:after="100" w:afterAutospacing="1" w:line="276" w:lineRule="auto"/>
        <w:jc w:val="center"/>
        <w:rPr>
          <w:color w:val="auto"/>
          <w:szCs w:val="24"/>
          <w:lang w:eastAsia="es-CO"/>
        </w:rPr>
      </w:pPr>
    </w:p>
    <w:p w14:paraId="62344519" w14:textId="5EB8CC19" w:rsidR="00C22F7A" w:rsidRP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727ABD3C" wp14:editId="76D0C337">
            <wp:extent cx="5943600" cy="15411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41145"/>
                    </a:xfrm>
                    <a:prstGeom prst="rect">
                      <a:avLst/>
                    </a:prstGeom>
                  </pic:spPr>
                </pic:pic>
              </a:graphicData>
            </a:graphic>
          </wp:inline>
        </w:drawing>
      </w:r>
    </w:p>
    <w:p w14:paraId="1E362A1D" w14:textId="77777777" w:rsidR="00B22848" w:rsidRDefault="00B22848" w:rsidP="00B22848">
      <w:pPr>
        <w:spacing w:after="300" w:line="360" w:lineRule="auto"/>
      </w:pPr>
    </w:p>
    <w:p w14:paraId="60677D2F" w14:textId="1FC379E3" w:rsidR="005E1ED7" w:rsidRPr="00FC721D" w:rsidRDefault="005E1ED7" w:rsidP="005E1ED7">
      <w:pPr>
        <w:pStyle w:val="Ttulo2"/>
        <w:numPr>
          <w:ilvl w:val="0"/>
          <w:numId w:val="0"/>
        </w:numPr>
        <w:ind w:left="717"/>
        <w:rPr>
          <w:sz w:val="28"/>
          <w:szCs w:val="22"/>
        </w:rPr>
      </w:pPr>
      <w:bookmarkStart w:id="2" w:name="_Toc226141815"/>
      <w:r w:rsidRPr="00FC721D">
        <w:rPr>
          <w:sz w:val="28"/>
          <w:szCs w:val="22"/>
        </w:rPr>
        <w:t xml:space="preserve">Factory </w:t>
      </w:r>
      <w:proofErr w:type="spellStart"/>
      <w:r w:rsidRPr="00FC721D">
        <w:rPr>
          <w:sz w:val="28"/>
          <w:szCs w:val="22"/>
        </w:rPr>
        <w:t>Method</w:t>
      </w:r>
      <w:bookmarkEnd w:id="2"/>
      <w:proofErr w:type="spellEnd"/>
    </w:p>
    <w:p w14:paraId="2927C871" w14:textId="77777777" w:rsidR="00CB6871" w:rsidRPr="00CB6871" w:rsidRDefault="00CB6871" w:rsidP="00CB6871"/>
    <w:p w14:paraId="4DF73045" w14:textId="2DA7C94A" w:rsidR="00CB6871" w:rsidRPr="00CB6871" w:rsidRDefault="00CB6871" w:rsidP="00CB6871">
      <w:pPr>
        <w:jc w:val="both"/>
        <w:rPr>
          <w:szCs w:val="24"/>
        </w:rPr>
      </w:pPr>
      <w:r w:rsidRPr="00CB6871">
        <w:rPr>
          <w:szCs w:val="24"/>
        </w:rPr>
        <w:t xml:space="preserve">El patrón </w:t>
      </w:r>
      <w:r w:rsidRPr="00CB6871">
        <w:rPr>
          <w:rStyle w:val="Textoennegrita"/>
          <w:szCs w:val="24"/>
        </w:rPr>
        <w:t xml:space="preserve">Factory </w:t>
      </w:r>
      <w:proofErr w:type="spellStart"/>
      <w:r w:rsidRPr="00CB6871">
        <w:rPr>
          <w:rStyle w:val="Textoennegrita"/>
          <w:szCs w:val="24"/>
        </w:rPr>
        <w:t>Method</w:t>
      </w:r>
      <w:proofErr w:type="spellEnd"/>
      <w:r w:rsidRPr="00CB6871">
        <w:rPr>
          <w:szCs w:val="24"/>
        </w:rPr>
        <w:t xml:space="preserve"> se implementó en el Sistema de Biblioteca Digital para crear diferentes tipos de lectores digitales según el formato seleccionado por el usuario. En este caso, el sistema puede trabajar con libros en formato </w:t>
      </w:r>
      <w:r w:rsidRPr="00CB6871">
        <w:rPr>
          <w:rStyle w:val="CdigoHTML"/>
          <w:rFonts w:ascii="Arial" w:hAnsi="Arial" w:cs="Arial"/>
          <w:b/>
          <w:bCs/>
          <w:sz w:val="24"/>
          <w:szCs w:val="24"/>
        </w:rPr>
        <w:t>PDF</w:t>
      </w:r>
      <w:r w:rsidRPr="00CB6871">
        <w:rPr>
          <w:b/>
          <w:bCs/>
          <w:szCs w:val="24"/>
        </w:rPr>
        <w:t xml:space="preserve">, </w:t>
      </w:r>
      <w:r w:rsidRPr="00CB6871">
        <w:rPr>
          <w:rStyle w:val="CdigoHTML"/>
          <w:rFonts w:ascii="Arial" w:hAnsi="Arial" w:cs="Arial"/>
          <w:b/>
          <w:bCs/>
          <w:sz w:val="24"/>
          <w:szCs w:val="24"/>
        </w:rPr>
        <w:t>EPUB</w:t>
      </w:r>
      <w:r w:rsidRPr="00CB6871">
        <w:rPr>
          <w:b/>
          <w:bCs/>
          <w:szCs w:val="24"/>
        </w:rPr>
        <w:t xml:space="preserve"> y </w:t>
      </w:r>
      <w:r w:rsidRPr="00CB6871">
        <w:rPr>
          <w:rStyle w:val="CdigoHTML"/>
          <w:rFonts w:ascii="Arial" w:hAnsi="Arial" w:cs="Arial"/>
          <w:b/>
          <w:bCs/>
          <w:sz w:val="24"/>
          <w:szCs w:val="24"/>
        </w:rPr>
        <w:t>MOBI</w:t>
      </w:r>
      <w:r w:rsidRPr="00CB6871">
        <w:rPr>
          <w:szCs w:val="24"/>
        </w:rPr>
        <w:t xml:space="preserve">, por lo que se definió una interfaz común llamada </w:t>
      </w:r>
      <w:proofErr w:type="spellStart"/>
      <w:r w:rsidRPr="00CB6871">
        <w:rPr>
          <w:rStyle w:val="CdigoHTML"/>
          <w:rFonts w:ascii="Arial" w:hAnsi="Arial" w:cs="Arial"/>
          <w:b/>
          <w:bCs/>
          <w:sz w:val="24"/>
          <w:szCs w:val="24"/>
        </w:rPr>
        <w:t>LectorDigital</w:t>
      </w:r>
      <w:proofErr w:type="spellEnd"/>
      <w:r w:rsidRPr="00CB6871">
        <w:rPr>
          <w:szCs w:val="24"/>
        </w:rPr>
        <w:t>, la cual establece los métodos que debe tener cualquier lector del sistema.</w:t>
      </w:r>
    </w:p>
    <w:p w14:paraId="1199407E" w14:textId="096200D5" w:rsidR="005E1ED7" w:rsidRDefault="005E1ED7" w:rsidP="005E1ED7"/>
    <w:p w14:paraId="0FC695F1" w14:textId="5072F89F" w:rsidR="00CB6871" w:rsidRDefault="00CB6871" w:rsidP="005E1ED7"/>
    <w:p w14:paraId="2781FF95" w14:textId="77777777" w:rsidR="00CB6871" w:rsidRPr="005E1ED7" w:rsidRDefault="00CB6871" w:rsidP="005E1ED7"/>
    <w:p w14:paraId="2F9BEAA2" w14:textId="5E6768E3" w:rsidR="005E1ED7" w:rsidRPr="005E1ED7" w:rsidRDefault="005E1ED7" w:rsidP="005E1ED7">
      <w:pPr>
        <w:pStyle w:val="HTMLconformatoprevio"/>
        <w:numPr>
          <w:ilvl w:val="0"/>
          <w:numId w:val="47"/>
        </w:numPr>
        <w:rPr>
          <w:rStyle w:val="CdigoHTML"/>
        </w:rPr>
      </w:pPr>
      <w:r w:rsidRPr="005E1ED7">
        <w:rPr>
          <w:rFonts w:ascii="Arial" w:hAnsi="Arial" w:cs="Arial"/>
          <w:bCs/>
          <w:sz w:val="24"/>
          <w:szCs w:val="24"/>
        </w:rPr>
        <w:lastRenderedPageBreak/>
        <w:t>Se creo en</w:t>
      </w:r>
      <w:r>
        <w:rPr>
          <w:rFonts w:ascii="Arial" w:hAnsi="Arial" w:cs="Arial"/>
          <w:bCs/>
        </w:rPr>
        <w:t xml:space="preserve"> </w:t>
      </w:r>
      <w:proofErr w:type="spellStart"/>
      <w:r w:rsidRPr="005E1ED7">
        <w:rPr>
          <w:rStyle w:val="CdigoHTML"/>
          <w:rFonts w:ascii="Arial" w:hAnsi="Arial" w:cs="Arial"/>
          <w:sz w:val="24"/>
          <w:szCs w:val="24"/>
        </w:rPr>
        <w:t>patterns</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creational</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factorymethod</w:t>
      </w:r>
      <w:proofErr w:type="spellEnd"/>
      <w:r w:rsidRPr="005E1ED7">
        <w:rPr>
          <w:rStyle w:val="CdigoHTML"/>
          <w:rFonts w:ascii="Arial" w:hAnsi="Arial" w:cs="Arial"/>
          <w:sz w:val="24"/>
          <w:szCs w:val="24"/>
        </w:rPr>
        <w:t>/LectorDigital.java</w:t>
      </w:r>
    </w:p>
    <w:p w14:paraId="402FA495" w14:textId="77777777" w:rsidR="005E1ED7" w:rsidRPr="005E1ED7" w:rsidRDefault="005E1ED7" w:rsidP="005E1ED7">
      <w:pPr>
        <w:pStyle w:val="HTMLconformatoprevio"/>
        <w:ind w:left="720"/>
      </w:pPr>
    </w:p>
    <w:p w14:paraId="7F347D41" w14:textId="4136BFE2" w:rsidR="005E1ED7" w:rsidRDefault="005E1ED7" w:rsidP="005E1ED7">
      <w:pPr>
        <w:spacing w:after="300" w:line="360" w:lineRule="auto"/>
        <w:jc w:val="center"/>
      </w:pPr>
      <w:r>
        <w:rPr>
          <w:noProof/>
        </w:rPr>
        <mc:AlternateContent>
          <mc:Choice Requires="wps">
            <w:drawing>
              <wp:anchor distT="0" distB="0" distL="114300" distR="114300" simplePos="0" relativeHeight="251659264" behindDoc="0" locked="0" layoutInCell="1" allowOverlap="1" wp14:anchorId="402F0F83" wp14:editId="3B18C082">
                <wp:simplePos x="0" y="0"/>
                <wp:positionH relativeFrom="column">
                  <wp:posOffset>542925</wp:posOffset>
                </wp:positionH>
                <wp:positionV relativeFrom="paragraph">
                  <wp:posOffset>2004695</wp:posOffset>
                </wp:positionV>
                <wp:extent cx="1762125" cy="457200"/>
                <wp:effectExtent l="0" t="0" r="28575" b="19050"/>
                <wp:wrapNone/>
                <wp:docPr id="3" name="Elipse 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B3C199" id="Elipse 3" o:spid="_x0000_s1026" style="position:absolute;margin-left:42.75pt;margin-top:157.85pt;width:138.7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" filled="f" strokecolor="red" strokeweight="1pt">
                <v:stroke joinstyle="miter"/>
              </v:oval>
            </w:pict>
          </mc:Fallback>
        </mc:AlternateContent>
      </w:r>
      <w:r w:rsidRPr="005E1ED7">
        <w:drawing>
          <wp:inline distT="0" distB="0" distL="0" distR="0" wp14:anchorId="3D3FEA98" wp14:editId="524256BD">
            <wp:extent cx="4810125" cy="26289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0125" cy="2628900"/>
                    </a:xfrm>
                    <a:prstGeom prst="rect">
                      <a:avLst/>
                    </a:prstGeom>
                  </pic:spPr>
                </pic:pic>
              </a:graphicData>
            </a:graphic>
          </wp:inline>
        </w:drawing>
      </w:r>
    </w:p>
    <w:p w14:paraId="5BE7583C" w14:textId="77777777" w:rsidR="00CB6871" w:rsidRPr="00CB6871" w:rsidRDefault="00CB6871" w:rsidP="00CB6871">
      <w:pPr>
        <w:pStyle w:val="Prrafodelista"/>
        <w:numPr>
          <w:ilvl w:val="0"/>
          <w:numId w:val="47"/>
        </w:numPr>
        <w:spacing w:before="100" w:beforeAutospacing="1" w:after="100" w:afterAutospacing="1"/>
        <w:jc w:val="both"/>
        <w:rPr>
          <w:color w:val="auto"/>
          <w:szCs w:val="24"/>
          <w:lang w:eastAsia="es-CO"/>
        </w:rPr>
      </w:pPr>
      <w:r w:rsidRPr="00CB6871">
        <w:rPr>
          <w:color w:val="auto"/>
          <w:szCs w:val="24"/>
          <w:lang w:eastAsia="es-CO"/>
        </w:rPr>
        <w:t xml:space="preserve">La clase abstracta </w:t>
      </w:r>
      <w:proofErr w:type="spellStart"/>
      <w:r w:rsidRPr="00CB6871">
        <w:rPr>
          <w:color w:val="auto"/>
          <w:szCs w:val="24"/>
          <w:lang w:eastAsia="es-CO"/>
        </w:rPr>
        <w:t>LectorFactory</w:t>
      </w:r>
      <w:proofErr w:type="spellEnd"/>
      <w:r w:rsidRPr="00CB6871">
        <w:rPr>
          <w:color w:val="auto"/>
          <w:szCs w:val="24"/>
          <w:lang w:eastAsia="es-CO"/>
        </w:rPr>
        <w:t xml:space="preserve"> representa la fábrica general, y de ella heredan las fábricas concretas </w:t>
      </w:r>
      <w:proofErr w:type="spellStart"/>
      <w:r w:rsidRPr="00CB6871">
        <w:rPr>
          <w:b/>
          <w:bCs/>
          <w:color w:val="auto"/>
          <w:szCs w:val="24"/>
          <w:lang w:eastAsia="es-CO"/>
        </w:rPr>
        <w:t>PdfLectorFactory</w:t>
      </w:r>
      <w:proofErr w:type="spellEnd"/>
      <w:r w:rsidRPr="00CB6871">
        <w:rPr>
          <w:b/>
          <w:bCs/>
          <w:color w:val="auto"/>
          <w:szCs w:val="24"/>
          <w:lang w:eastAsia="es-CO"/>
        </w:rPr>
        <w:t xml:space="preserve">, </w:t>
      </w:r>
      <w:proofErr w:type="spellStart"/>
      <w:r w:rsidRPr="00CB6871">
        <w:rPr>
          <w:b/>
          <w:bCs/>
          <w:color w:val="auto"/>
          <w:szCs w:val="24"/>
          <w:lang w:eastAsia="es-CO"/>
        </w:rPr>
        <w:t>EpubLectorFactory</w:t>
      </w:r>
      <w:proofErr w:type="spellEnd"/>
      <w:r w:rsidRPr="00CB6871">
        <w:rPr>
          <w:b/>
          <w:bCs/>
          <w:color w:val="auto"/>
          <w:szCs w:val="24"/>
          <w:lang w:eastAsia="es-CO"/>
        </w:rPr>
        <w:t xml:space="preserve"> y </w:t>
      </w:r>
      <w:proofErr w:type="spellStart"/>
      <w:r w:rsidRPr="00CB6871">
        <w:rPr>
          <w:b/>
          <w:bCs/>
          <w:color w:val="auto"/>
          <w:szCs w:val="24"/>
          <w:lang w:eastAsia="es-CO"/>
        </w:rPr>
        <w:t>MobiLectorFactory</w:t>
      </w:r>
      <w:proofErr w:type="spellEnd"/>
      <w:r w:rsidRPr="00CB6871">
        <w:rPr>
          <w:b/>
          <w:bCs/>
          <w:color w:val="auto"/>
          <w:szCs w:val="24"/>
          <w:lang w:eastAsia="es-CO"/>
        </w:rPr>
        <w:t>.</w:t>
      </w:r>
      <w:r w:rsidRPr="00CB6871">
        <w:rPr>
          <w:color w:val="auto"/>
          <w:szCs w:val="24"/>
          <w:lang w:eastAsia="es-CO"/>
        </w:rPr>
        <w:t xml:space="preserve"> Cada una de estas fábricas se encarga de crear un lector específico: </w:t>
      </w:r>
      <w:proofErr w:type="spellStart"/>
      <w:r w:rsidRPr="00CB6871">
        <w:rPr>
          <w:b/>
          <w:bCs/>
          <w:color w:val="auto"/>
          <w:szCs w:val="24"/>
          <w:lang w:eastAsia="es-CO"/>
        </w:rPr>
        <w:t>LectorPdf</w:t>
      </w:r>
      <w:proofErr w:type="spellEnd"/>
      <w:r w:rsidRPr="00CB6871">
        <w:rPr>
          <w:b/>
          <w:bCs/>
          <w:color w:val="auto"/>
          <w:szCs w:val="24"/>
          <w:lang w:eastAsia="es-CO"/>
        </w:rPr>
        <w:t xml:space="preserve">, </w:t>
      </w:r>
      <w:proofErr w:type="spellStart"/>
      <w:r w:rsidRPr="00CB6871">
        <w:rPr>
          <w:b/>
          <w:bCs/>
          <w:color w:val="auto"/>
          <w:szCs w:val="24"/>
          <w:lang w:eastAsia="es-CO"/>
        </w:rPr>
        <w:t>LectorEpub</w:t>
      </w:r>
      <w:proofErr w:type="spellEnd"/>
      <w:r w:rsidRPr="00CB6871">
        <w:rPr>
          <w:b/>
          <w:bCs/>
          <w:color w:val="auto"/>
          <w:szCs w:val="24"/>
          <w:lang w:eastAsia="es-CO"/>
        </w:rPr>
        <w:t xml:space="preserve"> o </w:t>
      </w:r>
      <w:proofErr w:type="spellStart"/>
      <w:r w:rsidRPr="00CB6871">
        <w:rPr>
          <w:b/>
          <w:bCs/>
          <w:color w:val="auto"/>
          <w:szCs w:val="24"/>
          <w:lang w:eastAsia="es-CO"/>
        </w:rPr>
        <w:t>LectorMobi</w:t>
      </w:r>
      <w:proofErr w:type="spellEnd"/>
      <w:r w:rsidRPr="00CB6871">
        <w:rPr>
          <w:b/>
          <w:bCs/>
          <w:color w:val="auto"/>
          <w:szCs w:val="24"/>
          <w:lang w:eastAsia="es-CO"/>
        </w:rPr>
        <w:t>.</w:t>
      </w:r>
    </w:p>
    <w:p w14:paraId="4C8372EC" w14:textId="77777777" w:rsidR="00CB6871" w:rsidRDefault="00CB6871" w:rsidP="00CB6871">
      <w:pPr>
        <w:pStyle w:val="Prrafodelista"/>
        <w:spacing w:before="100" w:beforeAutospacing="1" w:after="100" w:afterAutospacing="1"/>
        <w:ind w:left="720"/>
        <w:jc w:val="both"/>
        <w:rPr>
          <w:color w:val="auto"/>
          <w:szCs w:val="24"/>
          <w:lang w:eastAsia="es-CO"/>
        </w:rPr>
      </w:pPr>
    </w:p>
    <w:p w14:paraId="6C6C2940" w14:textId="24152C74" w:rsidR="00CB6871" w:rsidRPr="00CB6871" w:rsidRDefault="00CB6871" w:rsidP="00CB6871">
      <w:pPr>
        <w:pStyle w:val="Prrafodelista"/>
        <w:spacing w:before="100" w:beforeAutospacing="1" w:after="100" w:afterAutospacing="1"/>
        <w:ind w:left="720"/>
        <w:jc w:val="both"/>
        <w:rPr>
          <w:color w:val="auto"/>
          <w:szCs w:val="24"/>
          <w:lang w:eastAsia="es-CO"/>
        </w:rPr>
      </w:pPr>
      <w:r w:rsidRPr="00CB6871">
        <w:rPr>
          <w:color w:val="auto"/>
          <w:szCs w:val="24"/>
          <w:lang w:eastAsia="es-CO"/>
        </w:rPr>
        <w:t xml:space="preserve"> De esta manera, el sistema no crea los lectores directamente con new desde el controlador, sino que delega esa responsabilidad a una fábrica especializada.</w:t>
      </w:r>
    </w:p>
    <w:p w14:paraId="4F4F2029" w14:textId="54498082" w:rsidR="00CB6871" w:rsidRDefault="00CB6871" w:rsidP="00CB6871">
      <w:pPr>
        <w:spacing w:after="300" w:line="360" w:lineRule="auto"/>
        <w:ind w:left="360"/>
      </w:pPr>
      <w:r>
        <w:rPr>
          <w:noProof/>
        </w:rPr>
        <mc:AlternateContent>
          <mc:Choice Requires="wps">
            <w:drawing>
              <wp:anchor distT="0" distB="0" distL="114300" distR="114300" simplePos="0" relativeHeight="251665408" behindDoc="0" locked="0" layoutInCell="1" allowOverlap="1" wp14:anchorId="22D3D452" wp14:editId="3AC8BA20">
                <wp:simplePos x="0" y="0"/>
                <wp:positionH relativeFrom="margin">
                  <wp:posOffset>352425</wp:posOffset>
                </wp:positionH>
                <wp:positionV relativeFrom="paragraph">
                  <wp:posOffset>1826261</wp:posOffset>
                </wp:positionV>
                <wp:extent cx="1295400" cy="1943100"/>
                <wp:effectExtent l="0" t="0" r="19050" b="19050"/>
                <wp:wrapNone/>
                <wp:docPr id="16" name="Elipse 16"/>
                <wp:cNvGraphicFramePr/>
                <a:graphic xmlns:a="http://schemas.openxmlformats.org/drawingml/2006/main">
                  <a:graphicData uri="http://schemas.microsoft.com/office/word/2010/wordprocessingShape">
                    <wps:wsp>
                      <wps:cNvSpPr/>
                      <wps:spPr>
                        <a:xfrm>
                          <a:off x="0" y="0"/>
                          <a:ext cx="1295400" cy="1943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A633DF" id="Elipse 16" o:spid="_x0000_s1026" style="position:absolute;margin-left:27.75pt;margin-top:143.8pt;width:102pt;height:15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" filled="f" strokecolor="red" strokeweight="1pt">
                <v:stroke joinstyle="miter"/>
                <w10:wrap anchorx="margin"/>
              </v:oval>
            </w:pict>
          </mc:Fallback>
        </mc:AlternateContent>
      </w:r>
      <w:r w:rsidRPr="00CB6871">
        <w:drawing>
          <wp:inline distT="0" distB="0" distL="0" distR="0" wp14:anchorId="2D19CC99" wp14:editId="6547682C">
            <wp:extent cx="5943600" cy="35337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33775"/>
                    </a:xfrm>
                    <a:prstGeom prst="rect">
                      <a:avLst/>
                    </a:prstGeom>
                  </pic:spPr>
                </pic:pic>
              </a:graphicData>
            </a:graphic>
          </wp:inline>
        </w:drawing>
      </w:r>
    </w:p>
    <w:p w14:paraId="125C5B90" w14:textId="4273DB8D" w:rsidR="00CB6871" w:rsidRDefault="00CB6871" w:rsidP="00FC721D">
      <w:pPr>
        <w:spacing w:after="300" w:line="360" w:lineRule="auto"/>
        <w:ind w:left="360"/>
        <w:jc w:val="both"/>
        <w:rPr>
          <w:b/>
          <w:bCs/>
          <w:szCs w:val="24"/>
        </w:rPr>
      </w:pPr>
      <w:r w:rsidRPr="00CB6871">
        <w:rPr>
          <w:szCs w:val="24"/>
        </w:rPr>
        <w:lastRenderedPageBreak/>
        <w:t>En el proyecto, el usuario selecciona un título y un formato desde la interfaz web</w:t>
      </w:r>
      <w:r w:rsidR="00FC721D">
        <w:rPr>
          <w:szCs w:val="24"/>
        </w:rPr>
        <w:t xml:space="preserve"> l</w:t>
      </w:r>
      <w:r w:rsidRPr="00CB6871">
        <w:rPr>
          <w:szCs w:val="24"/>
        </w:rPr>
        <w:t>uego</w:t>
      </w:r>
      <w:r w:rsidR="00FC721D">
        <w:rPr>
          <w:szCs w:val="24"/>
        </w:rPr>
        <w:t xml:space="preserve"> el </w:t>
      </w:r>
      <w:proofErr w:type="spellStart"/>
      <w:r w:rsidRPr="00FC721D">
        <w:rPr>
          <w:rStyle w:val="CdigoHTML"/>
          <w:rFonts w:ascii="Arial" w:hAnsi="Arial" w:cs="Arial"/>
          <w:b/>
          <w:bCs/>
          <w:sz w:val="24"/>
          <w:szCs w:val="24"/>
        </w:rPr>
        <w:t>FactoryMethodController</w:t>
      </w:r>
      <w:proofErr w:type="spellEnd"/>
      <w:r w:rsidRPr="00CB6871">
        <w:rPr>
          <w:szCs w:val="24"/>
        </w:rPr>
        <w:t xml:space="preserve"> recibe la solicitud y la envía a </w:t>
      </w:r>
      <w:proofErr w:type="spellStart"/>
      <w:r w:rsidRPr="00FC721D">
        <w:rPr>
          <w:rStyle w:val="CdigoHTML"/>
          <w:rFonts w:ascii="Arial" w:hAnsi="Arial" w:cs="Arial"/>
          <w:b/>
          <w:bCs/>
          <w:sz w:val="24"/>
          <w:szCs w:val="24"/>
        </w:rPr>
        <w:t>FactoryMethodService</w:t>
      </w:r>
      <w:proofErr w:type="spellEnd"/>
      <w:r w:rsidRPr="00FC721D">
        <w:rPr>
          <w:b/>
          <w:bCs/>
          <w:szCs w:val="24"/>
        </w:rPr>
        <w:t>.</w:t>
      </w:r>
      <w:r w:rsidRPr="00CB6871">
        <w:rPr>
          <w:szCs w:val="24"/>
        </w:rPr>
        <w:t xml:space="preserve"> Este servicio analiza el formato seleccionado y utiliza la fábrica correspondiente para crear el lector adecuado. Por ejemplo, si el formato es </w:t>
      </w:r>
      <w:r w:rsidRPr="00CB6871">
        <w:rPr>
          <w:rStyle w:val="CdigoHTML"/>
          <w:rFonts w:ascii="Arial" w:hAnsi="Arial" w:cs="Arial"/>
          <w:sz w:val="24"/>
          <w:szCs w:val="24"/>
        </w:rPr>
        <w:t>PDF</w:t>
      </w:r>
      <w:r w:rsidRPr="00CB6871">
        <w:rPr>
          <w:szCs w:val="24"/>
        </w:rPr>
        <w:t xml:space="preserve">, se usa </w:t>
      </w:r>
      <w:proofErr w:type="spellStart"/>
      <w:r w:rsidRPr="00FC721D">
        <w:rPr>
          <w:rStyle w:val="CdigoHTML"/>
          <w:rFonts w:ascii="Arial" w:hAnsi="Arial" w:cs="Arial"/>
          <w:b/>
          <w:bCs/>
          <w:sz w:val="24"/>
          <w:szCs w:val="24"/>
        </w:rPr>
        <w:t>PdfLectorFactory</w:t>
      </w:r>
      <w:proofErr w:type="spellEnd"/>
      <w:r w:rsidRPr="00FC721D">
        <w:rPr>
          <w:b/>
          <w:bCs/>
          <w:szCs w:val="24"/>
        </w:rPr>
        <w:t>;</w:t>
      </w:r>
      <w:r w:rsidRPr="00CB6871">
        <w:rPr>
          <w:szCs w:val="24"/>
        </w:rPr>
        <w:t xml:space="preserve"> si es </w:t>
      </w:r>
      <w:r w:rsidRPr="00CB6871">
        <w:rPr>
          <w:rStyle w:val="CdigoHTML"/>
          <w:rFonts w:ascii="Arial" w:hAnsi="Arial" w:cs="Arial"/>
          <w:sz w:val="24"/>
          <w:szCs w:val="24"/>
        </w:rPr>
        <w:t>EPUB</w:t>
      </w:r>
      <w:r w:rsidRPr="00CB6871">
        <w:rPr>
          <w:szCs w:val="24"/>
        </w:rPr>
        <w:t xml:space="preserve">, se usa </w:t>
      </w:r>
      <w:proofErr w:type="spellStart"/>
      <w:r w:rsidRPr="00FC721D">
        <w:rPr>
          <w:rStyle w:val="CdigoHTML"/>
          <w:rFonts w:ascii="Arial" w:hAnsi="Arial" w:cs="Arial"/>
          <w:b/>
          <w:bCs/>
          <w:sz w:val="24"/>
          <w:szCs w:val="24"/>
        </w:rPr>
        <w:t>EpubLectorFactory</w:t>
      </w:r>
      <w:proofErr w:type="spellEnd"/>
      <w:r w:rsidRPr="00CB6871">
        <w:rPr>
          <w:szCs w:val="24"/>
        </w:rPr>
        <w:t xml:space="preserve">; y si es </w:t>
      </w:r>
      <w:r w:rsidRPr="00CB6871">
        <w:rPr>
          <w:rStyle w:val="CdigoHTML"/>
          <w:rFonts w:ascii="Arial" w:hAnsi="Arial" w:cs="Arial"/>
          <w:sz w:val="24"/>
          <w:szCs w:val="24"/>
        </w:rPr>
        <w:t>MOBI</w:t>
      </w:r>
      <w:r w:rsidRPr="00CB6871">
        <w:rPr>
          <w:szCs w:val="24"/>
        </w:rPr>
        <w:t xml:space="preserve">, se usa </w:t>
      </w:r>
      <w:proofErr w:type="spellStart"/>
      <w:r w:rsidRPr="00FC721D">
        <w:rPr>
          <w:rStyle w:val="CdigoHTML"/>
          <w:rFonts w:ascii="Arial" w:hAnsi="Arial" w:cs="Arial"/>
          <w:b/>
          <w:bCs/>
          <w:sz w:val="24"/>
          <w:szCs w:val="24"/>
        </w:rPr>
        <w:t>MobiLectorFactory</w:t>
      </w:r>
      <w:proofErr w:type="spellEnd"/>
      <w:r w:rsidRPr="00FC721D">
        <w:rPr>
          <w:b/>
          <w:bCs/>
          <w:szCs w:val="24"/>
        </w:rPr>
        <w:t>.</w:t>
      </w:r>
    </w:p>
    <w:p w14:paraId="71BA86D6" w14:textId="63BA0F06" w:rsidR="00FC721D" w:rsidRPr="00FC721D" w:rsidRDefault="00FC721D" w:rsidP="00FC721D">
      <w:pPr>
        <w:pStyle w:val="Prrafodelista"/>
        <w:numPr>
          <w:ilvl w:val="0"/>
          <w:numId w:val="47"/>
        </w:numPr>
        <w:spacing w:after="300" w:line="360" w:lineRule="auto"/>
        <w:jc w:val="both"/>
        <w:rPr>
          <w:rStyle w:val="Sinespaciado"/>
          <w:szCs w:val="24"/>
        </w:rPr>
      </w:pPr>
      <w:proofErr w:type="spellStart"/>
      <w:r w:rsidRPr="00FC721D">
        <w:rPr>
          <w:rStyle w:val="Sinespaciado"/>
          <w:b/>
          <w:bCs/>
          <w:szCs w:val="24"/>
        </w:rPr>
        <w:t>FactoryMethodController</w:t>
      </w:r>
      <w:proofErr w:type="spellEnd"/>
    </w:p>
    <w:p w14:paraId="73DF4932" w14:textId="0D2F7A71" w:rsidR="00FC721D" w:rsidRPr="00FC721D" w:rsidRDefault="00FC721D" w:rsidP="00FC721D">
      <w:pPr>
        <w:spacing w:after="300" w:line="360" w:lineRule="auto"/>
        <w:jc w:val="center"/>
        <w:rPr>
          <w:szCs w:val="24"/>
        </w:rPr>
      </w:pPr>
      <w:r>
        <w:rPr>
          <w:noProof/>
        </w:rPr>
        <mc:AlternateContent>
          <mc:Choice Requires="wps">
            <w:drawing>
              <wp:anchor distT="0" distB="0" distL="114300" distR="114300" simplePos="0" relativeHeight="251667456" behindDoc="0" locked="0" layoutInCell="1" allowOverlap="1" wp14:anchorId="7178FDF7" wp14:editId="15EE197D">
                <wp:simplePos x="0" y="0"/>
                <wp:positionH relativeFrom="column">
                  <wp:posOffset>581025</wp:posOffset>
                </wp:positionH>
                <wp:positionV relativeFrom="paragraph">
                  <wp:posOffset>1388110</wp:posOffset>
                </wp:positionV>
                <wp:extent cx="1762125" cy="457200"/>
                <wp:effectExtent l="0" t="0" r="28575" b="19050"/>
                <wp:wrapNone/>
                <wp:docPr id="18" name="Elipse 18"/>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9633125" id="Elipse 18" o:spid="_x0000_s1026" style="position:absolute;margin-left:45.75pt;margin-top:109.3pt;width:138.75pt;height: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" filled="f" strokecolor="red" strokeweight="1pt">
                <v:stroke joinstyle="miter"/>
              </v:oval>
            </w:pict>
          </mc:Fallback>
        </mc:AlternateContent>
      </w:r>
      <w:r w:rsidRPr="005E1ED7">
        <w:drawing>
          <wp:inline distT="0" distB="0" distL="0" distR="0" wp14:anchorId="666A5EDE" wp14:editId="2804255E">
            <wp:extent cx="4837551" cy="2380615"/>
            <wp:effectExtent l="0" t="0" r="127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5626" cy="2394431"/>
                    </a:xfrm>
                    <a:prstGeom prst="rect">
                      <a:avLst/>
                    </a:prstGeom>
                  </pic:spPr>
                </pic:pic>
              </a:graphicData>
            </a:graphic>
          </wp:inline>
        </w:drawing>
      </w:r>
    </w:p>
    <w:p w14:paraId="7EEC7B7D" w14:textId="393A01A0" w:rsidR="005E1ED7" w:rsidRDefault="00FC721D" w:rsidP="00FC721D">
      <w:pPr>
        <w:pStyle w:val="Prrafodelista"/>
        <w:numPr>
          <w:ilvl w:val="0"/>
          <w:numId w:val="47"/>
        </w:numPr>
        <w:spacing w:line="360" w:lineRule="auto"/>
      </w:pPr>
      <w:r>
        <w:rPr>
          <w:noProof/>
        </w:rPr>
        <mc:AlternateContent>
          <mc:Choice Requires="wps">
            <w:drawing>
              <wp:anchor distT="0" distB="0" distL="114300" distR="114300" simplePos="0" relativeHeight="251661312" behindDoc="0" locked="0" layoutInCell="1" allowOverlap="1" wp14:anchorId="17AFF45F" wp14:editId="05900E91">
                <wp:simplePos x="0" y="0"/>
                <wp:positionH relativeFrom="margin">
                  <wp:posOffset>352425</wp:posOffset>
                </wp:positionH>
                <wp:positionV relativeFrom="paragraph">
                  <wp:posOffset>1682115</wp:posOffset>
                </wp:positionV>
                <wp:extent cx="1762125" cy="457200"/>
                <wp:effectExtent l="0" t="0" r="28575" b="19050"/>
                <wp:wrapNone/>
                <wp:docPr id="13" name="Elipse 1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F36ED4" id="Elipse 13" o:spid="_x0000_s1026" style="position:absolute;margin-left:27.75pt;margin-top:132.45pt;width:138.75pt;height:3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" filled="f" strokecolor="red" strokeweight="1pt">
                <v:stroke joinstyle="miter"/>
                <w10:wrap anchorx="margin"/>
              </v:oval>
            </w:pict>
          </mc:Fallback>
        </mc:AlternateContent>
      </w:r>
      <w:proofErr w:type="spellStart"/>
      <w:r w:rsidRPr="00FC721D">
        <w:rPr>
          <w:rStyle w:val="Sinespaciado"/>
          <w:b/>
          <w:bCs/>
          <w:szCs w:val="24"/>
        </w:rPr>
        <w:t>FactoryMethodService</w:t>
      </w:r>
      <w:proofErr w:type="spellEnd"/>
      <w:r w:rsidRPr="00FC721D">
        <w:rPr>
          <w:b/>
          <w:bCs/>
          <w:szCs w:val="24"/>
        </w:rPr>
        <w:t>.</w:t>
      </w:r>
      <w:r w:rsidRPr="00FC721D">
        <w:rPr>
          <w:szCs w:val="24"/>
        </w:rPr>
        <w:t xml:space="preserve"> </w:t>
      </w:r>
      <w:r w:rsidR="005E1ED7" w:rsidRPr="005E1ED7">
        <w:drawing>
          <wp:inline distT="0" distB="0" distL="0" distR="0" wp14:anchorId="5E4097CD" wp14:editId="06FDBF81">
            <wp:extent cx="4724400" cy="3017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3869" cy="3030337"/>
                    </a:xfrm>
                    <a:prstGeom prst="rect">
                      <a:avLst/>
                    </a:prstGeom>
                  </pic:spPr>
                </pic:pic>
              </a:graphicData>
            </a:graphic>
          </wp:inline>
        </w:drawing>
      </w:r>
    </w:p>
    <w:p w14:paraId="30DFE43A" w14:textId="123F21E6" w:rsidR="005E1ED7" w:rsidRPr="00FC721D" w:rsidRDefault="00FC721D" w:rsidP="00FC721D">
      <w:pPr>
        <w:spacing w:line="360" w:lineRule="auto"/>
        <w:jc w:val="both"/>
        <w:rPr>
          <w:b/>
          <w:bCs/>
        </w:rPr>
      </w:pPr>
      <w:r w:rsidRPr="00FC721D">
        <w:rPr>
          <w:b/>
          <w:bCs/>
        </w:rPr>
        <w:lastRenderedPageBreak/>
        <w:t>Ventaja en nuestro proyecto:</w:t>
      </w:r>
      <w:r>
        <w:rPr>
          <w:b/>
          <w:bCs/>
        </w:rPr>
        <w:t xml:space="preserve"> </w:t>
      </w:r>
      <w:r>
        <w:t>este patrón mejora la organización y extensibilidad del proyecto</w:t>
      </w:r>
      <w:r>
        <w:t xml:space="preserve"> por ejemplo s</w:t>
      </w:r>
      <w:r>
        <w:t xml:space="preserve">i en el futuro se desea agregar un nuevo formato, como </w:t>
      </w:r>
      <w:r w:rsidRPr="00FC721D">
        <w:rPr>
          <w:rStyle w:val="CdigoHTML"/>
          <w:rFonts w:ascii="Arial" w:hAnsi="Arial" w:cs="Arial"/>
          <w:sz w:val="24"/>
          <w:szCs w:val="24"/>
        </w:rPr>
        <w:t>AZW3</w:t>
      </w:r>
      <w:r>
        <w:t>, no sería necesario modificar toda la lógica del sistema</w:t>
      </w:r>
      <w:r>
        <w:t xml:space="preserve"> si no q s</w:t>
      </w:r>
      <w:r>
        <w:t>olo se tendría que crear una nueva clase lectora y una nueva fábrica</w:t>
      </w:r>
      <w:r>
        <w:t xml:space="preserve"> </w:t>
      </w:r>
      <w:proofErr w:type="spellStart"/>
      <w:r>
        <w:t>asi</w:t>
      </w:r>
      <w:proofErr w:type="spellEnd"/>
      <w:r>
        <w:t>, esto nos</w:t>
      </w:r>
      <w:r>
        <w:t xml:space="preserve"> permite que el código sea más limpio</w:t>
      </w:r>
      <w:r>
        <w:t>, más</w:t>
      </w:r>
      <w:r>
        <w:t xml:space="preserve"> fácil de mantener y preparado para crecer conforme avance el proyecto</w:t>
      </w:r>
    </w:p>
    <w:p w14:paraId="5EB1ECC2" w14:textId="13C1B4C2" w:rsidR="005E1ED7" w:rsidRDefault="005E1ED7" w:rsidP="005E1ED7">
      <w:pPr>
        <w:spacing w:line="360" w:lineRule="auto"/>
      </w:pPr>
    </w:p>
    <w:p w14:paraId="0845315F" w14:textId="77777777" w:rsidR="00FC721D" w:rsidRDefault="00FC721D" w:rsidP="00FC721D">
      <w:pPr>
        <w:spacing w:line="360" w:lineRule="auto"/>
        <w:rPr>
          <w:b/>
        </w:rPr>
      </w:pPr>
    </w:p>
    <w:p w14:paraId="125DE52A" w14:textId="4C930D42" w:rsidR="005E1ED7" w:rsidRDefault="00B10DAB" w:rsidP="00FC721D">
      <w:pPr>
        <w:spacing w:line="360" w:lineRule="auto"/>
      </w:pPr>
      <w:r w:rsidRPr="00FC721D">
        <w:rPr>
          <w:b/>
        </w:rPr>
        <w:t xml:space="preserve">DIAGRAMA </w:t>
      </w:r>
      <w:r w:rsidR="00FC721D" w:rsidRPr="00FC721D">
        <w:rPr>
          <w:b/>
        </w:rPr>
        <w:t>UML</w:t>
      </w:r>
      <w:r>
        <w:rPr>
          <w:b/>
        </w:rPr>
        <w:t xml:space="preserve"> FACTORY METHOD</w:t>
      </w:r>
    </w:p>
    <w:p w14:paraId="66FF8C47" w14:textId="5B70B965" w:rsidR="005E1ED7" w:rsidRDefault="00FC721D" w:rsidP="00FC721D">
      <w:pPr>
        <w:spacing w:after="300" w:line="360" w:lineRule="auto"/>
        <w:jc w:val="center"/>
        <w:rPr>
          <w:noProof/>
        </w:rPr>
      </w:pPr>
      <w:r>
        <w:rPr>
          <w:noProof/>
        </w:rPr>
        <w:drawing>
          <wp:inline distT="0" distB="0" distL="0" distR="0" wp14:anchorId="6B7468A5" wp14:editId="3C585B9F">
            <wp:extent cx="6809216" cy="43910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8066" cy="4416078"/>
                    </a:xfrm>
                    <a:prstGeom prst="rect">
                      <a:avLst/>
                    </a:prstGeom>
                    <a:noFill/>
                  </pic:spPr>
                </pic:pic>
              </a:graphicData>
            </a:graphic>
          </wp:inline>
        </w:drawing>
      </w:r>
    </w:p>
    <w:p w14:paraId="68CFFF75" w14:textId="77777777" w:rsidR="00FC721D" w:rsidRDefault="00FC721D" w:rsidP="00FC721D">
      <w:pPr>
        <w:tabs>
          <w:tab w:val="left" w:pos="1740"/>
        </w:tabs>
        <w:rPr>
          <w:b/>
          <w:bCs/>
        </w:rPr>
      </w:pPr>
    </w:p>
    <w:p w14:paraId="161ED1AA" w14:textId="77777777" w:rsidR="00FC721D" w:rsidRDefault="00FC721D" w:rsidP="00FC721D">
      <w:pPr>
        <w:tabs>
          <w:tab w:val="left" w:pos="1740"/>
        </w:tabs>
        <w:rPr>
          <w:b/>
          <w:bCs/>
        </w:rPr>
      </w:pPr>
    </w:p>
    <w:p w14:paraId="338DFA07" w14:textId="77777777" w:rsidR="00FC721D" w:rsidRDefault="00FC721D" w:rsidP="00FC721D">
      <w:pPr>
        <w:tabs>
          <w:tab w:val="left" w:pos="1740"/>
        </w:tabs>
        <w:rPr>
          <w:b/>
          <w:bCs/>
        </w:rPr>
      </w:pPr>
    </w:p>
    <w:p w14:paraId="4CE22C9E" w14:textId="77777777" w:rsidR="00FC721D" w:rsidRDefault="00FC721D" w:rsidP="00FC721D">
      <w:pPr>
        <w:tabs>
          <w:tab w:val="left" w:pos="1740"/>
        </w:tabs>
        <w:rPr>
          <w:b/>
          <w:bCs/>
        </w:rPr>
      </w:pPr>
    </w:p>
    <w:p w14:paraId="0D5C0505" w14:textId="77777777" w:rsidR="00FC721D" w:rsidRDefault="00FC721D" w:rsidP="00FC721D">
      <w:pPr>
        <w:tabs>
          <w:tab w:val="left" w:pos="1740"/>
        </w:tabs>
        <w:rPr>
          <w:b/>
          <w:bCs/>
        </w:rPr>
      </w:pPr>
    </w:p>
    <w:p w14:paraId="166DDDE1" w14:textId="77777777" w:rsidR="00FC721D" w:rsidRDefault="00FC721D" w:rsidP="00FC721D">
      <w:pPr>
        <w:tabs>
          <w:tab w:val="left" w:pos="1740"/>
        </w:tabs>
        <w:rPr>
          <w:b/>
          <w:bCs/>
        </w:rPr>
      </w:pPr>
    </w:p>
    <w:p w14:paraId="791760F8" w14:textId="77777777" w:rsidR="00FC721D" w:rsidRDefault="00FC721D" w:rsidP="00FC721D">
      <w:pPr>
        <w:tabs>
          <w:tab w:val="left" w:pos="1740"/>
        </w:tabs>
        <w:rPr>
          <w:b/>
          <w:bCs/>
        </w:rPr>
      </w:pPr>
    </w:p>
    <w:p w14:paraId="4ED80A93" w14:textId="77777777" w:rsidR="00FC721D" w:rsidRDefault="00FC721D" w:rsidP="00FC721D">
      <w:pPr>
        <w:tabs>
          <w:tab w:val="left" w:pos="1740"/>
        </w:tabs>
        <w:rPr>
          <w:b/>
          <w:bCs/>
        </w:rPr>
      </w:pPr>
    </w:p>
    <w:p w14:paraId="7F972115" w14:textId="77EA2B56" w:rsidR="00FC721D" w:rsidRDefault="00FC721D" w:rsidP="00FC721D">
      <w:pPr>
        <w:tabs>
          <w:tab w:val="left" w:pos="1740"/>
        </w:tabs>
        <w:rPr>
          <w:b/>
          <w:bCs/>
        </w:rPr>
      </w:pPr>
      <w:r w:rsidRPr="00FC721D">
        <w:rPr>
          <w:b/>
          <w:bCs/>
        </w:rPr>
        <w:lastRenderedPageBreak/>
        <w:t>PRUEBA:</w:t>
      </w:r>
    </w:p>
    <w:p w14:paraId="5C0F1128" w14:textId="77777777" w:rsidR="00FC721D" w:rsidRPr="00B10DAB" w:rsidRDefault="00FC721D" w:rsidP="00B10DAB">
      <w:pPr>
        <w:tabs>
          <w:tab w:val="left" w:pos="1740"/>
        </w:tabs>
        <w:spacing w:line="276" w:lineRule="auto"/>
        <w:jc w:val="both"/>
      </w:pPr>
      <w:r w:rsidRPr="00B10DAB">
        <w:t>Al ejecutar nuestro código, nos va a llevar a una pagina en la que debemos:</w:t>
      </w:r>
    </w:p>
    <w:p w14:paraId="6D8D7794" w14:textId="58FD2C8B" w:rsidR="00FC721D" w:rsidRPr="00B10DAB" w:rsidRDefault="00FC721D" w:rsidP="00B10DAB">
      <w:pPr>
        <w:pStyle w:val="Prrafodelista"/>
        <w:numPr>
          <w:ilvl w:val="0"/>
          <w:numId w:val="48"/>
        </w:numPr>
        <w:tabs>
          <w:tab w:val="left" w:pos="1740"/>
        </w:tabs>
        <w:spacing w:line="276" w:lineRule="auto"/>
        <w:jc w:val="both"/>
      </w:pPr>
      <w:r w:rsidRPr="00B10DAB">
        <w:t>ingresar un titulo del libro que vamos a querer</w:t>
      </w:r>
    </w:p>
    <w:p w14:paraId="03A2B5A8" w14:textId="4C3D7B80" w:rsidR="00FC721D" w:rsidRPr="00B10DAB" w:rsidRDefault="00B10DAB" w:rsidP="00B10DAB">
      <w:pPr>
        <w:pStyle w:val="Prrafodelista"/>
        <w:numPr>
          <w:ilvl w:val="0"/>
          <w:numId w:val="48"/>
        </w:numPr>
        <w:tabs>
          <w:tab w:val="left" w:pos="1740"/>
        </w:tabs>
        <w:spacing w:line="276" w:lineRule="auto"/>
        <w:jc w:val="both"/>
      </w:pPr>
      <w:r w:rsidRPr="00B10DAB">
        <w:t>Elegir el formato del libro</w:t>
      </w:r>
    </w:p>
    <w:p w14:paraId="6DB7B9A9" w14:textId="6A9D6F35" w:rsidR="00B10DAB" w:rsidRPr="00B10DAB" w:rsidRDefault="00B10DAB" w:rsidP="00B10DAB">
      <w:pPr>
        <w:pStyle w:val="Prrafodelista"/>
        <w:numPr>
          <w:ilvl w:val="0"/>
          <w:numId w:val="48"/>
        </w:numPr>
        <w:tabs>
          <w:tab w:val="left" w:pos="1740"/>
        </w:tabs>
        <w:spacing w:line="276" w:lineRule="auto"/>
        <w:jc w:val="both"/>
      </w:pPr>
      <w:r w:rsidRPr="00B10DAB">
        <w:t>Y ya para finalizar nos va a arrojar un valor donde nos dice que nuestro libro se abrió en el formato que anteriormente nosotros habíamos elegido</w:t>
      </w:r>
    </w:p>
    <w:p w14:paraId="34C02164" w14:textId="77777777" w:rsidR="00B10DAB" w:rsidRPr="00FC721D" w:rsidRDefault="00B10DAB" w:rsidP="00B10DAB">
      <w:pPr>
        <w:pStyle w:val="Prrafodelista"/>
        <w:tabs>
          <w:tab w:val="left" w:pos="1740"/>
        </w:tabs>
        <w:ind w:left="720"/>
        <w:rPr>
          <w:b/>
          <w:bCs/>
        </w:rPr>
      </w:pPr>
    </w:p>
    <w:p w14:paraId="039F36E0" w14:textId="2F8A2F24" w:rsidR="00FC721D" w:rsidRPr="00FC721D" w:rsidRDefault="00B10DAB" w:rsidP="00FC721D">
      <w:pPr>
        <w:tabs>
          <w:tab w:val="left" w:pos="1740"/>
        </w:tabs>
        <w:rPr>
          <w:b/>
          <w:bCs/>
        </w:rPr>
      </w:pPr>
      <w:r>
        <w:rPr>
          <w:noProof/>
        </w:rPr>
        <mc:AlternateContent>
          <mc:Choice Requires="wps">
            <w:drawing>
              <wp:anchor distT="0" distB="0" distL="114300" distR="114300" simplePos="0" relativeHeight="251669504" behindDoc="0" locked="0" layoutInCell="1" allowOverlap="1" wp14:anchorId="730D1BEF" wp14:editId="14341779">
                <wp:simplePos x="0" y="0"/>
                <wp:positionH relativeFrom="margin">
                  <wp:posOffset>28575</wp:posOffset>
                </wp:positionH>
                <wp:positionV relativeFrom="paragraph">
                  <wp:posOffset>2470785</wp:posOffset>
                </wp:positionV>
                <wp:extent cx="685800" cy="1600200"/>
                <wp:effectExtent l="0" t="0" r="19050" b="19050"/>
                <wp:wrapNone/>
                <wp:docPr id="22" name="Elipse 22"/>
                <wp:cNvGraphicFramePr/>
                <a:graphic xmlns:a="http://schemas.openxmlformats.org/drawingml/2006/main">
                  <a:graphicData uri="http://schemas.microsoft.com/office/word/2010/wordprocessingShape">
                    <wps:wsp>
                      <wps:cNvSpPr/>
                      <wps:spPr>
                        <a:xfrm>
                          <a:off x="0" y="0"/>
                          <a:ext cx="685800" cy="1600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A1351" id="Elipse 22" o:spid="_x0000_s1026" style="position:absolute;margin-left:2.25pt;margin-top:194.55pt;width:54pt;height:12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" filled="f" strokecolor="red" strokeweight="1pt">
                <v:stroke joinstyle="miter"/>
                <w10:wrap anchorx="margin"/>
              </v:oval>
            </w:pict>
          </mc:Fallback>
        </mc:AlternateContent>
      </w:r>
      <w:r>
        <w:rPr>
          <w:noProof/>
        </w:rPr>
        <mc:AlternateContent>
          <mc:Choice Requires="wps">
            <w:drawing>
              <wp:anchor distT="0" distB="0" distL="114300" distR="114300" simplePos="0" relativeHeight="251671552" behindDoc="0" locked="0" layoutInCell="1" allowOverlap="1" wp14:anchorId="6D576ADB" wp14:editId="23D84846">
                <wp:simplePos x="0" y="0"/>
                <wp:positionH relativeFrom="margin">
                  <wp:align>left</wp:align>
                </wp:positionH>
                <wp:positionV relativeFrom="paragraph">
                  <wp:posOffset>3642360</wp:posOffset>
                </wp:positionV>
                <wp:extent cx="5715000" cy="495300"/>
                <wp:effectExtent l="0" t="0" r="19050" b="19050"/>
                <wp:wrapNone/>
                <wp:docPr id="23" name="Elipse 23"/>
                <wp:cNvGraphicFramePr/>
                <a:graphic xmlns:a="http://schemas.openxmlformats.org/drawingml/2006/main">
                  <a:graphicData uri="http://schemas.microsoft.com/office/word/2010/wordprocessingShape">
                    <wps:wsp>
                      <wps:cNvSpPr/>
                      <wps:spPr>
                        <a:xfrm>
                          <a:off x="0" y="0"/>
                          <a:ext cx="5715000" cy="495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0B6C3" id="Elipse 23" o:spid="_x0000_s1026" style="position:absolute;margin-left:0;margin-top:286.8pt;width:450pt;height:39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" filled="f" strokecolor="red" strokeweight="1pt">
                <v:stroke joinstyle="miter"/>
                <w10:wrap anchorx="margin"/>
              </v:oval>
            </w:pict>
          </mc:Fallback>
        </mc:AlternateContent>
      </w:r>
      <w:r w:rsidR="00FC721D" w:rsidRPr="00FC721D">
        <w:rPr>
          <w:b/>
          <w:bCs/>
        </w:rPr>
        <w:drawing>
          <wp:inline distT="0" distB="0" distL="0" distR="0" wp14:anchorId="6BFF5497" wp14:editId="79406FD0">
            <wp:extent cx="5943600" cy="41725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72585"/>
                    </a:xfrm>
                    <a:prstGeom prst="rect">
                      <a:avLst/>
                    </a:prstGeom>
                  </pic:spPr>
                </pic:pic>
              </a:graphicData>
            </a:graphic>
          </wp:inline>
        </w:drawing>
      </w:r>
    </w:p>
    <w:sectPr w:rsidR="00FC721D" w:rsidRPr="00FC721D" w:rsidSect="00ED487F">
      <w:headerReference w:type="default" r:id="rId2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96E92" w14:textId="77777777" w:rsidR="009D514B" w:rsidRDefault="009D514B" w:rsidP="00872AC4">
      <w:r>
        <w:separator/>
      </w:r>
    </w:p>
  </w:endnote>
  <w:endnote w:type="continuationSeparator" w:id="0">
    <w:p w14:paraId="3FC89B7F" w14:textId="77777777" w:rsidR="009D514B" w:rsidRDefault="009D514B"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88BFC" w14:textId="77777777" w:rsidR="009D514B" w:rsidRDefault="009D514B" w:rsidP="00872AC4">
      <w:r>
        <w:separator/>
      </w:r>
    </w:p>
  </w:footnote>
  <w:footnote w:type="continuationSeparator" w:id="0">
    <w:p w14:paraId="12320CB6" w14:textId="77777777" w:rsidR="009D514B" w:rsidRDefault="009D514B"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End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54F60A7"/>
    <w:multiLevelType w:val="hybridMultilevel"/>
    <w:tmpl w:val="884EB848"/>
    <w:lvl w:ilvl="0" w:tplc="240A000F">
      <w:start w:val="1"/>
      <w:numFmt w:val="decimal"/>
      <w:lvlText w:val="%1."/>
      <w:lvlJc w:val="left"/>
      <w:pPr>
        <w:ind w:left="1215" w:hanging="360"/>
      </w:pPr>
    </w:lvl>
    <w:lvl w:ilvl="1" w:tplc="240A0019" w:tentative="1">
      <w:start w:val="1"/>
      <w:numFmt w:val="lowerLetter"/>
      <w:lvlText w:val="%2."/>
      <w:lvlJc w:val="left"/>
      <w:pPr>
        <w:ind w:left="1935" w:hanging="360"/>
      </w:pPr>
    </w:lvl>
    <w:lvl w:ilvl="2" w:tplc="240A001B" w:tentative="1">
      <w:start w:val="1"/>
      <w:numFmt w:val="lowerRoman"/>
      <w:lvlText w:val="%3."/>
      <w:lvlJc w:val="right"/>
      <w:pPr>
        <w:ind w:left="2655" w:hanging="180"/>
      </w:pPr>
    </w:lvl>
    <w:lvl w:ilvl="3" w:tplc="240A000F" w:tentative="1">
      <w:start w:val="1"/>
      <w:numFmt w:val="decimal"/>
      <w:lvlText w:val="%4."/>
      <w:lvlJc w:val="left"/>
      <w:pPr>
        <w:ind w:left="3375" w:hanging="360"/>
      </w:pPr>
    </w:lvl>
    <w:lvl w:ilvl="4" w:tplc="240A0019" w:tentative="1">
      <w:start w:val="1"/>
      <w:numFmt w:val="lowerLetter"/>
      <w:lvlText w:val="%5."/>
      <w:lvlJc w:val="left"/>
      <w:pPr>
        <w:ind w:left="4095" w:hanging="360"/>
      </w:pPr>
    </w:lvl>
    <w:lvl w:ilvl="5" w:tplc="240A001B" w:tentative="1">
      <w:start w:val="1"/>
      <w:numFmt w:val="lowerRoman"/>
      <w:lvlText w:val="%6."/>
      <w:lvlJc w:val="right"/>
      <w:pPr>
        <w:ind w:left="4815" w:hanging="180"/>
      </w:pPr>
    </w:lvl>
    <w:lvl w:ilvl="6" w:tplc="240A000F" w:tentative="1">
      <w:start w:val="1"/>
      <w:numFmt w:val="decimal"/>
      <w:lvlText w:val="%7."/>
      <w:lvlJc w:val="left"/>
      <w:pPr>
        <w:ind w:left="5535" w:hanging="360"/>
      </w:pPr>
    </w:lvl>
    <w:lvl w:ilvl="7" w:tplc="240A0019" w:tentative="1">
      <w:start w:val="1"/>
      <w:numFmt w:val="lowerLetter"/>
      <w:lvlText w:val="%8."/>
      <w:lvlJc w:val="left"/>
      <w:pPr>
        <w:ind w:left="6255" w:hanging="360"/>
      </w:pPr>
    </w:lvl>
    <w:lvl w:ilvl="8" w:tplc="240A001B" w:tentative="1">
      <w:start w:val="1"/>
      <w:numFmt w:val="lowerRoman"/>
      <w:lvlText w:val="%9."/>
      <w:lvlJc w:val="right"/>
      <w:pPr>
        <w:ind w:left="6975" w:hanging="180"/>
      </w:pPr>
    </w:lvl>
  </w:abstractNum>
  <w:abstractNum w:abstractNumId="4" w15:restartNumberingAfterBreak="0">
    <w:nsid w:val="06790A85"/>
    <w:multiLevelType w:val="hybridMultilevel"/>
    <w:tmpl w:val="9F3C6E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2F65AE"/>
    <w:multiLevelType w:val="hybridMultilevel"/>
    <w:tmpl w:val="12B4F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840B34"/>
    <w:multiLevelType w:val="hybridMultilevel"/>
    <w:tmpl w:val="1A8A84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D801D9C"/>
    <w:multiLevelType w:val="multilevel"/>
    <w:tmpl w:val="4C5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77354CD"/>
    <w:multiLevelType w:val="hybridMultilevel"/>
    <w:tmpl w:val="37A64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A3757D9"/>
    <w:multiLevelType w:val="multilevel"/>
    <w:tmpl w:val="DA9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50A58"/>
    <w:multiLevelType w:val="hybridMultilevel"/>
    <w:tmpl w:val="29EA69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E073A3F"/>
    <w:multiLevelType w:val="hybridMultilevel"/>
    <w:tmpl w:val="5AE463F4"/>
    <w:lvl w:ilvl="0" w:tplc="F51E4198">
      <w:start w:val="1"/>
      <w:numFmt w:val="bullet"/>
      <w:lvlText w:val="●"/>
      <w:lvlJc w:val="left"/>
      <w:pPr>
        <w:ind w:left="720" w:hanging="360"/>
      </w:pPr>
    </w:lvl>
    <w:lvl w:ilvl="1" w:tplc="E67A7158">
      <w:start w:val="1"/>
      <w:numFmt w:val="bullet"/>
      <w:lvlText w:val="○"/>
      <w:lvlJc w:val="left"/>
      <w:pPr>
        <w:ind w:left="1440" w:hanging="360"/>
      </w:pPr>
    </w:lvl>
    <w:lvl w:ilvl="2" w:tplc="D9E010F4">
      <w:start w:val="1"/>
      <w:numFmt w:val="bullet"/>
      <w:lvlText w:val="■"/>
      <w:lvlJc w:val="left"/>
      <w:pPr>
        <w:ind w:left="2160" w:hanging="360"/>
      </w:pPr>
    </w:lvl>
    <w:lvl w:ilvl="3" w:tplc="9FF85656">
      <w:start w:val="1"/>
      <w:numFmt w:val="bullet"/>
      <w:lvlText w:val="●"/>
      <w:lvlJc w:val="left"/>
      <w:pPr>
        <w:ind w:left="2880" w:hanging="360"/>
      </w:pPr>
    </w:lvl>
    <w:lvl w:ilvl="4" w:tplc="A8CE6CB8">
      <w:start w:val="1"/>
      <w:numFmt w:val="bullet"/>
      <w:lvlText w:val="○"/>
      <w:lvlJc w:val="left"/>
      <w:pPr>
        <w:ind w:left="3600" w:hanging="360"/>
      </w:pPr>
    </w:lvl>
    <w:lvl w:ilvl="5" w:tplc="341EEA80">
      <w:start w:val="1"/>
      <w:numFmt w:val="bullet"/>
      <w:lvlText w:val="■"/>
      <w:lvlJc w:val="left"/>
      <w:pPr>
        <w:ind w:left="4320" w:hanging="360"/>
      </w:pPr>
    </w:lvl>
    <w:lvl w:ilvl="6" w:tplc="EA86A7D8">
      <w:start w:val="1"/>
      <w:numFmt w:val="bullet"/>
      <w:lvlText w:val="●"/>
      <w:lvlJc w:val="left"/>
      <w:pPr>
        <w:ind w:left="5040" w:hanging="360"/>
      </w:pPr>
    </w:lvl>
    <w:lvl w:ilvl="7" w:tplc="7206D50A">
      <w:start w:val="1"/>
      <w:numFmt w:val="bullet"/>
      <w:lvlText w:val="●"/>
      <w:lvlJc w:val="left"/>
      <w:pPr>
        <w:ind w:left="5760" w:hanging="360"/>
      </w:pPr>
    </w:lvl>
    <w:lvl w:ilvl="8" w:tplc="9280B716">
      <w:start w:val="1"/>
      <w:numFmt w:val="bullet"/>
      <w:lvlText w:val="●"/>
      <w:lvlJc w:val="left"/>
      <w:pPr>
        <w:ind w:left="6480" w:hanging="360"/>
      </w:pPr>
    </w:lvl>
  </w:abstractNum>
  <w:abstractNum w:abstractNumId="13" w15:restartNumberingAfterBreak="0">
    <w:nsid w:val="251D0D0B"/>
    <w:multiLevelType w:val="multilevel"/>
    <w:tmpl w:val="21B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19148CC"/>
    <w:multiLevelType w:val="multilevel"/>
    <w:tmpl w:val="068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001EB"/>
    <w:multiLevelType w:val="hybridMultilevel"/>
    <w:tmpl w:val="89EEE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8357937"/>
    <w:multiLevelType w:val="multilevel"/>
    <w:tmpl w:val="0EA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EED4482"/>
    <w:multiLevelType w:val="hybridMultilevel"/>
    <w:tmpl w:val="E9807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7E6958"/>
    <w:multiLevelType w:val="hybridMultilevel"/>
    <w:tmpl w:val="649ADD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6E615C"/>
    <w:multiLevelType w:val="hybridMultilevel"/>
    <w:tmpl w:val="AF725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1153B1"/>
    <w:multiLevelType w:val="hybridMultilevel"/>
    <w:tmpl w:val="028024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B2764FC"/>
    <w:multiLevelType w:val="multilevel"/>
    <w:tmpl w:val="CC1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C76AE"/>
    <w:multiLevelType w:val="hybridMultilevel"/>
    <w:tmpl w:val="A41432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7576472"/>
    <w:multiLevelType w:val="hybridMultilevel"/>
    <w:tmpl w:val="7A64B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D012E51"/>
    <w:multiLevelType w:val="hybridMultilevel"/>
    <w:tmpl w:val="7DDE1688"/>
    <w:lvl w:ilvl="0" w:tplc="3AB8F1CA">
      <w:start w:val="1"/>
      <w:numFmt w:val="decimal"/>
      <w:lvlText w:val="%1."/>
      <w:lvlJc w:val="left"/>
      <w:pPr>
        <w:ind w:left="501" w:hanging="360"/>
      </w:pPr>
      <w:rPr>
        <w:rFonts w:hint="default"/>
      </w:rPr>
    </w:lvl>
    <w:lvl w:ilvl="1" w:tplc="240A0019" w:tentative="1">
      <w:start w:val="1"/>
      <w:numFmt w:val="lowerLetter"/>
      <w:lvlText w:val="%2."/>
      <w:lvlJc w:val="left"/>
      <w:pPr>
        <w:ind w:left="1221" w:hanging="360"/>
      </w:pPr>
    </w:lvl>
    <w:lvl w:ilvl="2" w:tplc="240A001B" w:tentative="1">
      <w:start w:val="1"/>
      <w:numFmt w:val="lowerRoman"/>
      <w:lvlText w:val="%3."/>
      <w:lvlJc w:val="right"/>
      <w:pPr>
        <w:ind w:left="1941" w:hanging="180"/>
      </w:pPr>
    </w:lvl>
    <w:lvl w:ilvl="3" w:tplc="240A000F" w:tentative="1">
      <w:start w:val="1"/>
      <w:numFmt w:val="decimal"/>
      <w:lvlText w:val="%4."/>
      <w:lvlJc w:val="left"/>
      <w:pPr>
        <w:ind w:left="2661" w:hanging="360"/>
      </w:pPr>
    </w:lvl>
    <w:lvl w:ilvl="4" w:tplc="240A0019" w:tentative="1">
      <w:start w:val="1"/>
      <w:numFmt w:val="lowerLetter"/>
      <w:lvlText w:val="%5."/>
      <w:lvlJc w:val="left"/>
      <w:pPr>
        <w:ind w:left="3381" w:hanging="360"/>
      </w:pPr>
    </w:lvl>
    <w:lvl w:ilvl="5" w:tplc="240A001B" w:tentative="1">
      <w:start w:val="1"/>
      <w:numFmt w:val="lowerRoman"/>
      <w:lvlText w:val="%6."/>
      <w:lvlJc w:val="right"/>
      <w:pPr>
        <w:ind w:left="4101" w:hanging="180"/>
      </w:pPr>
    </w:lvl>
    <w:lvl w:ilvl="6" w:tplc="240A000F" w:tentative="1">
      <w:start w:val="1"/>
      <w:numFmt w:val="decimal"/>
      <w:lvlText w:val="%7."/>
      <w:lvlJc w:val="left"/>
      <w:pPr>
        <w:ind w:left="4821" w:hanging="360"/>
      </w:pPr>
    </w:lvl>
    <w:lvl w:ilvl="7" w:tplc="240A0019" w:tentative="1">
      <w:start w:val="1"/>
      <w:numFmt w:val="lowerLetter"/>
      <w:lvlText w:val="%8."/>
      <w:lvlJc w:val="left"/>
      <w:pPr>
        <w:ind w:left="5541" w:hanging="360"/>
      </w:pPr>
    </w:lvl>
    <w:lvl w:ilvl="8" w:tplc="240A001B" w:tentative="1">
      <w:start w:val="1"/>
      <w:numFmt w:val="lowerRoman"/>
      <w:lvlText w:val="%9."/>
      <w:lvlJc w:val="right"/>
      <w:pPr>
        <w:ind w:left="6261" w:hanging="180"/>
      </w:pPr>
    </w:lvl>
  </w:abstractNum>
  <w:abstractNum w:abstractNumId="28"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7C94719"/>
    <w:multiLevelType w:val="multilevel"/>
    <w:tmpl w:val="7B2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92854"/>
    <w:multiLevelType w:val="multilevel"/>
    <w:tmpl w:val="CCB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A4A5A"/>
    <w:multiLevelType w:val="multilevel"/>
    <w:tmpl w:val="45C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07F45"/>
    <w:multiLevelType w:val="multilevel"/>
    <w:tmpl w:val="9A9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015BF"/>
    <w:multiLevelType w:val="multilevel"/>
    <w:tmpl w:val="E47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7FD43B26"/>
    <w:multiLevelType w:val="hybridMultilevel"/>
    <w:tmpl w:val="57BADC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8"/>
  </w:num>
  <w:num w:numId="3">
    <w:abstractNumId w:val="8"/>
  </w:num>
  <w:num w:numId="4">
    <w:abstractNumId w:val="8"/>
  </w:num>
  <w:num w:numId="5">
    <w:abstractNumId w:val="8"/>
  </w:num>
  <w:num w:numId="6">
    <w:abstractNumId w:val="8"/>
  </w:num>
  <w:num w:numId="7">
    <w:abstractNumId w:val="8"/>
  </w:num>
  <w:num w:numId="8">
    <w:abstractNumId w:val="8"/>
  </w:num>
  <w:num w:numId="9">
    <w:abstractNumId w:val="8"/>
  </w:num>
  <w:num w:numId="10">
    <w:abstractNumId w:val="8"/>
  </w:num>
  <w:num w:numId="11">
    <w:abstractNumId w:val="8"/>
  </w:num>
  <w:num w:numId="12">
    <w:abstractNumId w:val="8"/>
  </w:num>
  <w:num w:numId="13">
    <w:abstractNumId w:val="2"/>
  </w:num>
  <w:num w:numId="14">
    <w:abstractNumId w:val="1"/>
  </w:num>
  <w:num w:numId="15">
    <w:abstractNumId w:val="18"/>
  </w:num>
  <w:num w:numId="16">
    <w:abstractNumId w:val="34"/>
  </w:num>
  <w:num w:numId="17">
    <w:abstractNumId w:val="20"/>
  </w:num>
  <w:num w:numId="18">
    <w:abstractNumId w:val="28"/>
  </w:num>
  <w:num w:numId="19">
    <w:abstractNumId w:val="11"/>
  </w:num>
  <w:num w:numId="20">
    <w:abstractNumId w:val="0"/>
  </w:num>
  <w:num w:numId="21">
    <w:abstractNumId w:val="4"/>
  </w:num>
  <w:num w:numId="22">
    <w:abstractNumId w:val="12"/>
    <w:lvlOverride w:ilvl="0">
      <w:startOverride w:val="1"/>
    </w:lvlOverride>
  </w:num>
  <w:num w:numId="23">
    <w:abstractNumId w:val="3"/>
  </w:num>
  <w:num w:numId="24">
    <w:abstractNumId w:val="19"/>
  </w:num>
  <w:num w:numId="25">
    <w:abstractNumId w:val="21"/>
  </w:num>
  <w:num w:numId="26">
    <w:abstractNumId w:val="25"/>
  </w:num>
  <w:num w:numId="27">
    <w:abstractNumId w:val="26"/>
  </w:num>
  <w:num w:numId="28">
    <w:abstractNumId w:val="35"/>
  </w:num>
  <w:num w:numId="29">
    <w:abstractNumId w:val="22"/>
  </w:num>
  <w:num w:numId="30">
    <w:abstractNumId w:val="5"/>
  </w:num>
  <w:num w:numId="31">
    <w:abstractNumId w:val="15"/>
  </w:num>
  <w:num w:numId="32">
    <w:abstractNumId w:val="30"/>
  </w:num>
  <w:num w:numId="33">
    <w:abstractNumId w:val="24"/>
  </w:num>
  <w:num w:numId="34">
    <w:abstractNumId w:val="17"/>
  </w:num>
  <w:num w:numId="35">
    <w:abstractNumId w:val="13"/>
  </w:num>
  <w:num w:numId="36">
    <w:abstractNumId w:val="10"/>
  </w:num>
  <w:num w:numId="37">
    <w:abstractNumId w:val="29"/>
  </w:num>
  <w:num w:numId="38">
    <w:abstractNumId w:val="7"/>
  </w:num>
  <w:num w:numId="39">
    <w:abstractNumId w:val="32"/>
  </w:num>
  <w:num w:numId="40">
    <w:abstractNumId w:val="14"/>
  </w:num>
  <w:num w:numId="41">
    <w:abstractNumId w:val="16"/>
  </w:num>
  <w:num w:numId="42">
    <w:abstractNumId w:val="8"/>
  </w:num>
  <w:num w:numId="43">
    <w:abstractNumId w:val="33"/>
  </w:num>
  <w:num w:numId="44">
    <w:abstractNumId w:val="31"/>
  </w:num>
  <w:num w:numId="45">
    <w:abstractNumId w:val="27"/>
  </w:num>
  <w:num w:numId="46">
    <w:abstractNumId w:val="6"/>
  </w:num>
  <w:num w:numId="47">
    <w:abstractNumId w:val="9"/>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4829"/>
    <w:rsid w:val="00086E27"/>
    <w:rsid w:val="000A20E6"/>
    <w:rsid w:val="000B27D4"/>
    <w:rsid w:val="000C0E2B"/>
    <w:rsid w:val="000C3AC4"/>
    <w:rsid w:val="000E35BA"/>
    <w:rsid w:val="00104BC5"/>
    <w:rsid w:val="00114D9C"/>
    <w:rsid w:val="00147643"/>
    <w:rsid w:val="00151521"/>
    <w:rsid w:val="00185432"/>
    <w:rsid w:val="00186E17"/>
    <w:rsid w:val="00193844"/>
    <w:rsid w:val="001B2CDE"/>
    <w:rsid w:val="001C2455"/>
    <w:rsid w:val="001D675E"/>
    <w:rsid w:val="001F78AC"/>
    <w:rsid w:val="00224695"/>
    <w:rsid w:val="002436C6"/>
    <w:rsid w:val="00284CF4"/>
    <w:rsid w:val="002B7243"/>
    <w:rsid w:val="002C1E8B"/>
    <w:rsid w:val="002C369C"/>
    <w:rsid w:val="002F2608"/>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809C2"/>
    <w:rsid w:val="004845CF"/>
    <w:rsid w:val="0048788F"/>
    <w:rsid w:val="004B1EAD"/>
    <w:rsid w:val="004B73B4"/>
    <w:rsid w:val="004E67CB"/>
    <w:rsid w:val="004F1A49"/>
    <w:rsid w:val="00532EC8"/>
    <w:rsid w:val="005438EC"/>
    <w:rsid w:val="00543972"/>
    <w:rsid w:val="00583C76"/>
    <w:rsid w:val="00595A8C"/>
    <w:rsid w:val="005D2D1E"/>
    <w:rsid w:val="005E1ED7"/>
    <w:rsid w:val="006033CD"/>
    <w:rsid w:val="00646B1F"/>
    <w:rsid w:val="0064789C"/>
    <w:rsid w:val="006821F8"/>
    <w:rsid w:val="006861EC"/>
    <w:rsid w:val="006B59F9"/>
    <w:rsid w:val="0072619B"/>
    <w:rsid w:val="00742D0D"/>
    <w:rsid w:val="007505F8"/>
    <w:rsid w:val="007B2339"/>
    <w:rsid w:val="007B3423"/>
    <w:rsid w:val="007D5FEB"/>
    <w:rsid w:val="008051A2"/>
    <w:rsid w:val="00827263"/>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D514B"/>
    <w:rsid w:val="009F4D5C"/>
    <w:rsid w:val="009F5947"/>
    <w:rsid w:val="009F7D88"/>
    <w:rsid w:val="00A00009"/>
    <w:rsid w:val="00A0719D"/>
    <w:rsid w:val="00A130C4"/>
    <w:rsid w:val="00A36D51"/>
    <w:rsid w:val="00A477E5"/>
    <w:rsid w:val="00A50678"/>
    <w:rsid w:val="00A53501"/>
    <w:rsid w:val="00A614DB"/>
    <w:rsid w:val="00A77454"/>
    <w:rsid w:val="00AD3AC5"/>
    <w:rsid w:val="00AF3416"/>
    <w:rsid w:val="00AF616B"/>
    <w:rsid w:val="00B10DAB"/>
    <w:rsid w:val="00B21FC0"/>
    <w:rsid w:val="00B22848"/>
    <w:rsid w:val="00B36C51"/>
    <w:rsid w:val="00B575DF"/>
    <w:rsid w:val="00BC0D12"/>
    <w:rsid w:val="00BD081F"/>
    <w:rsid w:val="00BE5A19"/>
    <w:rsid w:val="00BE629A"/>
    <w:rsid w:val="00BF6400"/>
    <w:rsid w:val="00C03AE0"/>
    <w:rsid w:val="00C17622"/>
    <w:rsid w:val="00C22F7A"/>
    <w:rsid w:val="00C37588"/>
    <w:rsid w:val="00C37907"/>
    <w:rsid w:val="00C4431F"/>
    <w:rsid w:val="00C53A49"/>
    <w:rsid w:val="00C95587"/>
    <w:rsid w:val="00CB6871"/>
    <w:rsid w:val="00CB6EB9"/>
    <w:rsid w:val="00CC7A77"/>
    <w:rsid w:val="00D173E8"/>
    <w:rsid w:val="00D17B23"/>
    <w:rsid w:val="00D2655F"/>
    <w:rsid w:val="00D34237"/>
    <w:rsid w:val="00D354A5"/>
    <w:rsid w:val="00D406DD"/>
    <w:rsid w:val="00D47902"/>
    <w:rsid w:val="00DD0C5C"/>
    <w:rsid w:val="00DD1770"/>
    <w:rsid w:val="00E27E3B"/>
    <w:rsid w:val="00E36911"/>
    <w:rsid w:val="00E52E01"/>
    <w:rsid w:val="00E54F90"/>
    <w:rsid w:val="00E66568"/>
    <w:rsid w:val="00E8571B"/>
    <w:rsid w:val="00E90714"/>
    <w:rsid w:val="00EB50F1"/>
    <w:rsid w:val="00EC6EC8"/>
    <w:rsid w:val="00EC7A67"/>
    <w:rsid w:val="00ED3B11"/>
    <w:rsid w:val="00ED487F"/>
    <w:rsid w:val="00F200F4"/>
    <w:rsid w:val="00F3292F"/>
    <w:rsid w:val="00F33338"/>
    <w:rsid w:val="00F377A5"/>
    <w:rsid w:val="00F57520"/>
    <w:rsid w:val="00F82DF0"/>
    <w:rsid w:val="00F938A0"/>
    <w:rsid w:val="00FB6C7F"/>
    <w:rsid w:val="00FB71F1"/>
    <w:rsid w:val="00FC721D"/>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520"/>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0"/>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 w:type="paragraph" w:customStyle="1" w:styleId="ds-markdown-paragraph">
    <w:name w:val="ds-markdown-paragraph"/>
    <w:basedOn w:val="Normal"/>
    <w:rsid w:val="005E1ED7"/>
    <w:pPr>
      <w:spacing w:before="100" w:beforeAutospacing="1" w:after="100" w:afterAutospacing="1"/>
    </w:pPr>
    <w:rPr>
      <w:rFonts w:ascii="Times New Roman" w:hAnsi="Times New Roman" w:cs="Times New Roman"/>
      <w:color w:val="auto"/>
      <w:szCs w:val="24"/>
      <w:lang w:eastAsia="es-CO"/>
    </w:rPr>
  </w:style>
  <w:style w:type="paragraph" w:styleId="HTMLconformatoprevio">
    <w:name w:val="HTML Preformatted"/>
    <w:basedOn w:val="Normal"/>
    <w:link w:val="HTMLconformatoprevioCar"/>
    <w:uiPriority w:val="99"/>
    <w:unhideWhenUsed/>
    <w:rsid w:val="005E1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es-CO"/>
    </w:rPr>
  </w:style>
  <w:style w:type="character" w:customStyle="1" w:styleId="HTMLconformatoprevioCar">
    <w:name w:val="HTML con formato previo Car"/>
    <w:basedOn w:val="Fuentedeprrafopredeter"/>
    <w:link w:val="HTMLconformatoprevio"/>
    <w:uiPriority w:val="99"/>
    <w:rsid w:val="005E1ED7"/>
    <w:rPr>
      <w:rFonts w:ascii="Courier New" w:hAnsi="Courier New" w:cs="Courier New"/>
      <w:color w:val="auto"/>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49323438">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515996008">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9177455">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5589497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35361910">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00874585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2108</Words>
  <Characters>11596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Luis Felipe Caicedo Hurtado</cp:lastModifiedBy>
  <cp:revision>2</cp:revision>
  <cp:lastPrinted>2026-05-23T18:27:00Z</cp:lastPrinted>
  <dcterms:created xsi:type="dcterms:W3CDTF">2026-09-05T21:05:00Z</dcterms:created>
  <dcterms:modified xsi:type="dcterms:W3CDTF">2026-09-05T21:05:00Z</dcterms:modified>
</cp:coreProperties>
</file>