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C1" w:rsidRDefault="00FA4C42">
      <w:r>
        <w:t>Плюсы:</w:t>
      </w:r>
    </w:p>
    <w:p w:rsidR="00FA4C42" w:rsidRDefault="00FA4C42" w:rsidP="00FA4C42">
      <w:pPr>
        <w:pStyle w:val="a3"/>
        <w:numPr>
          <w:ilvl w:val="0"/>
          <w:numId w:val="1"/>
        </w:numPr>
      </w:pPr>
      <w:r>
        <w:t>Наличие комментариев</w:t>
      </w:r>
      <w:r>
        <w:rPr>
          <w:noProof/>
          <w:lang w:eastAsia="ru-RU"/>
        </w:rPr>
        <w:drawing>
          <wp:inline distT="0" distB="0" distL="0" distR="0">
            <wp:extent cx="5238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42" w:rsidRDefault="00FA4C42" w:rsidP="00FA4C42">
      <w:pPr>
        <w:pStyle w:val="a3"/>
        <w:numPr>
          <w:ilvl w:val="0"/>
          <w:numId w:val="1"/>
        </w:numPr>
      </w:pPr>
      <w:r>
        <w:t>Выделенные константы</w:t>
      </w:r>
      <w:r>
        <w:rPr>
          <w:noProof/>
          <w:lang w:eastAsia="ru-RU"/>
        </w:rPr>
        <w:drawing>
          <wp:inline distT="0" distB="0" distL="0" distR="0">
            <wp:extent cx="456247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BB" w:rsidRDefault="000D25BB" w:rsidP="00FA4C42">
      <w:pPr>
        <w:pStyle w:val="a3"/>
        <w:numPr>
          <w:ilvl w:val="0"/>
          <w:numId w:val="1"/>
        </w:numPr>
      </w:pPr>
      <w:r>
        <w:t>Использование классов</w:t>
      </w:r>
    </w:p>
    <w:p w:rsidR="000D25BB" w:rsidRDefault="000D25BB" w:rsidP="00FA4C42">
      <w:pPr>
        <w:pStyle w:val="a3"/>
        <w:numPr>
          <w:ilvl w:val="0"/>
          <w:numId w:val="1"/>
        </w:numPr>
      </w:pPr>
      <w:r>
        <w:t>Удобочитаемый код</w:t>
      </w:r>
    </w:p>
    <w:p w:rsidR="000D25BB" w:rsidRDefault="000D25BB" w:rsidP="00FA4C42">
      <w:pPr>
        <w:pStyle w:val="a3"/>
        <w:numPr>
          <w:ilvl w:val="0"/>
          <w:numId w:val="1"/>
        </w:numPr>
      </w:pPr>
      <w:r>
        <w:t>Понятные названия полей, методов, классов</w:t>
      </w:r>
    </w:p>
    <w:p w:rsidR="000D25BB" w:rsidRDefault="000D25BB" w:rsidP="00FA4C42">
      <w:pPr>
        <w:pStyle w:val="a3"/>
        <w:numPr>
          <w:ilvl w:val="0"/>
          <w:numId w:val="1"/>
        </w:numPr>
      </w:pPr>
      <w:r>
        <w:t>Логика отделена от графического интерфейса</w:t>
      </w:r>
    </w:p>
    <w:p w:rsidR="0020235F" w:rsidRDefault="0020235F" w:rsidP="00FA4C42">
      <w:pPr>
        <w:pStyle w:val="a3"/>
        <w:numPr>
          <w:ilvl w:val="0"/>
          <w:numId w:val="1"/>
        </w:numPr>
      </w:pPr>
      <w:r>
        <w:t>Использование стандартных структур данных</w:t>
      </w:r>
    </w:p>
    <w:p w:rsidR="00521014" w:rsidRDefault="0020235F" w:rsidP="0052101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0386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4" w:rsidRDefault="00521014" w:rsidP="00521014">
      <w:pPr>
        <w:pStyle w:val="a3"/>
        <w:numPr>
          <w:ilvl w:val="0"/>
          <w:numId w:val="1"/>
        </w:numPr>
      </w:pPr>
      <w:r>
        <w:t>Отсутствует дублирование кода</w:t>
      </w:r>
      <w:bookmarkStart w:id="0" w:name="_GoBack"/>
      <w:bookmarkEnd w:id="0"/>
    </w:p>
    <w:p w:rsidR="00FA4C42" w:rsidRDefault="00FA4C42" w:rsidP="0020235F">
      <w:r>
        <w:t>Минусы:</w:t>
      </w:r>
    </w:p>
    <w:p w:rsidR="00FA4C42" w:rsidRDefault="00FA4C42" w:rsidP="00FA4C42">
      <w:pPr>
        <w:pStyle w:val="a3"/>
        <w:numPr>
          <w:ilvl w:val="0"/>
          <w:numId w:val="1"/>
        </w:numPr>
      </w:pPr>
      <w:r>
        <w:t>Слишком большие методы</w:t>
      </w:r>
    </w:p>
    <w:p w:rsidR="000D25BB" w:rsidRDefault="000D25BB" w:rsidP="00521014">
      <w:pPr>
        <w:pStyle w:val="a3"/>
        <w:numPr>
          <w:ilvl w:val="0"/>
          <w:numId w:val="1"/>
        </w:numPr>
      </w:pPr>
      <w:r>
        <w:t>Наличие однобуквенных переменных</w:t>
      </w:r>
      <w:r>
        <w:tab/>
      </w:r>
      <w:r>
        <w:rPr>
          <w:noProof/>
          <w:lang w:eastAsia="ru-RU"/>
        </w:rPr>
        <w:drawing>
          <wp:inline distT="0" distB="0" distL="0" distR="0">
            <wp:extent cx="28384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42" w:rsidRDefault="00FA4C42">
      <w:r>
        <w:t>Общая оценка:</w:t>
      </w:r>
    </w:p>
    <w:p w:rsidR="00FA4C42" w:rsidRPr="00FA4C42" w:rsidRDefault="00521014">
      <w:r>
        <w:t>8 из 10</w:t>
      </w:r>
    </w:p>
    <w:sectPr w:rsidR="00FA4C42" w:rsidRPr="00FA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32C84"/>
    <w:multiLevelType w:val="hybridMultilevel"/>
    <w:tmpl w:val="987EB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42"/>
    <w:rsid w:val="000D25BB"/>
    <w:rsid w:val="0020235F"/>
    <w:rsid w:val="00521014"/>
    <w:rsid w:val="00EA0EC1"/>
    <w:rsid w:val="00F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ED05F-A817-427F-A912-4F98D270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2017-09-15T17:44:00Z</dcterms:created>
  <dcterms:modified xsi:type="dcterms:W3CDTF">2017-09-15T18:24:00Z</dcterms:modified>
</cp:coreProperties>
</file>