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58A0D" w14:textId="77777777" w:rsidR="00BE295D" w:rsidRPr="00D03A79" w:rsidRDefault="00BE295D" w:rsidP="00A67ACD">
      <w:pPr>
        <w:rPr>
          <w:rFonts w:ascii="Calibri" w:hAnsi="Calibri" w:cs="Calibri"/>
        </w:rPr>
      </w:pPr>
      <w:r w:rsidRPr="00D03A79">
        <w:rPr>
          <w:noProof/>
        </w:rPr>
        <w:drawing>
          <wp:anchor distT="0" distB="0" distL="114300" distR="114300" simplePos="0" relativeHeight="251772928" behindDoc="0" locked="0" layoutInCell="1" allowOverlap="1" wp14:anchorId="0CA8D841" wp14:editId="447CE9EA">
            <wp:simplePos x="0" y="0"/>
            <wp:positionH relativeFrom="margin">
              <wp:posOffset>2663991</wp:posOffset>
            </wp:positionH>
            <wp:positionV relativeFrom="paragraph">
              <wp:posOffset>6027392</wp:posOffset>
            </wp:positionV>
            <wp:extent cx="1144399" cy="1000263"/>
            <wp:effectExtent l="0" t="0" r="0" b="9525"/>
            <wp:wrapNone/>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72" cy="1001288"/>
                    </a:xfrm>
                    <a:prstGeom prst="rect">
                      <a:avLst/>
                    </a:prstGeom>
                  </pic:spPr>
                </pic:pic>
              </a:graphicData>
            </a:graphic>
            <wp14:sizeRelH relativeFrom="margin">
              <wp14:pctWidth>0</wp14:pctWidth>
            </wp14:sizeRelH>
            <wp14:sizeRelV relativeFrom="margin">
              <wp14:pctHeight>0</wp14:pctHeight>
            </wp14:sizeRelV>
          </wp:anchor>
        </w:drawing>
      </w:r>
      <w:r w:rsidRPr="00D03A79">
        <w:rPr>
          <w:noProof/>
        </w:rPr>
        <mc:AlternateContent>
          <mc:Choice Requires="wps">
            <w:drawing>
              <wp:anchor distT="0" distB="0" distL="114300" distR="114300" simplePos="0" relativeHeight="251771904" behindDoc="0" locked="0" layoutInCell="1" allowOverlap="1" wp14:anchorId="0726879C" wp14:editId="6C2D17BA">
                <wp:simplePos x="0" y="0"/>
                <wp:positionH relativeFrom="margin">
                  <wp:posOffset>4801235</wp:posOffset>
                </wp:positionH>
                <wp:positionV relativeFrom="margin">
                  <wp:posOffset>175895</wp:posOffset>
                </wp:positionV>
                <wp:extent cx="2377440" cy="649605"/>
                <wp:effectExtent l="0" t="0" r="0" b="0"/>
                <wp:wrapSquare wrapText="bothSides"/>
                <wp:docPr id="1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9605"/>
                        </a:xfrm>
                        <a:prstGeom prst="rect">
                          <a:avLst/>
                        </a:prstGeom>
                        <a:noFill/>
                        <a:ln w="9525">
                          <a:noFill/>
                          <a:miter lim="800000"/>
                          <a:headEnd/>
                          <a:tailEnd/>
                        </a:ln>
                      </wps:spPr>
                      <wps:txbx>
                        <w:txbxContent>
                          <w:p w14:paraId="5CFC761F" w14:textId="218D8E54" w:rsidR="00BE295D" w:rsidRPr="00D03A79" w:rsidRDefault="00BE295D" w:rsidP="00A67ACD">
                            <w:pPr>
                              <w:rPr>
                                <w:rFonts w:ascii="Calibri" w:hAnsi="Calibri" w:cs="Calibri"/>
                                <w:noProof/>
                              </w:rPr>
                            </w:pPr>
                            <w:r w:rsidRPr="00D03A79">
                              <w:rPr>
                                <w:rFonts w:ascii="Calibri" w:hAnsi="Calibri" w:cs="Calibri"/>
                                <w:b/>
                              </w:rPr>
                              <w:t xml:space="preserve">NUMERO : </w:t>
                            </w:r>
                            <w:r w:rsidR="005A7B76" w:rsidRPr="005A7B76">
                              <w:rPr>
                                <w:rFonts w:ascii="Calibri" w:hAnsi="Calibri" w:cs="Calibri"/>
                                <w:noProof/>
                              </w:rPr>
                              <w:t>{{number}}</w:t>
                            </w:r>
                          </w:p>
                          <w:p w14:paraId="5C4C5DDA" w14:textId="77029F4B" w:rsidR="00BE295D" w:rsidRPr="00D03A79" w:rsidRDefault="00BE295D" w:rsidP="00F74AD8">
                            <w:pPr>
                              <w:rPr>
                                <w:rFonts w:ascii="Calibri" w:hAnsi="Calibri" w:cs="Calibri"/>
                                <w:noProof/>
                              </w:rPr>
                            </w:pPr>
                            <w:r w:rsidRPr="00D03A79">
                              <w:rPr>
                                <w:rFonts w:ascii="Calibri" w:hAnsi="Calibri" w:cs="Calibri"/>
                                <w:b/>
                              </w:rPr>
                              <w:t>DATE :</w:t>
                            </w:r>
                            <w:r w:rsidRPr="00D03A79">
                              <w:rPr>
                                <w:rFonts w:ascii="Calibri" w:hAnsi="Calibri" w:cs="Calibri"/>
                              </w:rPr>
                              <w:t xml:space="preserve"> </w:t>
                            </w:r>
                            <w:r w:rsidR="005A7B76" w:rsidRPr="005A7B76">
                              <w:rPr>
                                <w:rFonts w:ascii="Calibri" w:hAnsi="Calibri" w:cs="Calibri"/>
                                <w:noProof/>
                              </w:rPr>
                              <w:t>{{date}}</w:t>
                            </w:r>
                          </w:p>
                          <w:p w14:paraId="78B94CAF" w14:textId="77777777" w:rsidR="00BE295D" w:rsidRPr="00D03A79" w:rsidRDefault="00BE295D" w:rsidP="00A67ACD">
                            <w:pPr>
                              <w:rPr>
                                <w:rFonts w:ascii="Calibri" w:hAnsi="Calibri" w:cs="Calibri"/>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26879C" id="_x0000_t202" coordsize="21600,21600" o:spt="202" path="m,l,21600r21600,l21600,xe">
                <v:stroke joinstyle="miter"/>
                <v:path gradientshapeok="t" o:connecttype="rect"/>
              </v:shapetype>
              <v:shape id="Zone de texte 2" o:spid="_x0000_s1026" type="#_x0000_t202" style="position:absolute;margin-left:378.05pt;margin-top:13.85pt;width:187.2pt;height:51.15pt;z-index:25177190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Nu+AEAAM0DAAAOAAAAZHJzL2Uyb0RvYy54bWysU9uO2yAQfa/Uf0C8N3bcXDZWnNV2t6kq&#10;bS/Sth+AMY5RgaFAYqdf3wF7s1H7VtUPCDzMmTlnDtvbQStyEs5LMBWdz3JKhOHQSHOo6Pdv+zc3&#10;lPjATMMUGFHRs/D0dvf61ba3pSigA9UIRxDE+LK3Fe1CsGWWed4JzfwMrDAYbMFpFvDoDlnjWI/o&#10;WmVFnq+yHlxjHXDhPf59GIN0l/DbVvDwpW29CERVFHsLaXVpreOa7basPDhmO8mnNtg/dKGZNFj0&#10;AvXAAiNHJ/+C0pI78NCGGQedQdtKLhIHZDPP/2Dz1DErEhcUx9uLTP7/wfLPpyf71ZEwvIMBB5hI&#10;ePsI/IcnBu47Zg7izjnoO8EaLDyPkmW99eWUGqX2pY8gdf8JGhwyOwZIQEPrdFQFeRJExwGcL6KL&#10;IRCOP4u36/VigSGOsdVis8qXqQQrn7Ot8+GDAE3ipqIOh5rQ2enRh9gNK5+vxGIG9lKpNFhlSF/R&#10;zbJYpoSriJYBfaekruhNHr/RCZHke9Ok5MCkGvdYQJmJdSQ6Ug5DPeDFyL6G5oz8HYz+wveAmw7c&#10;L0p69FZF/c8jc4IS9dGghpt5IhzSYbFcF8jeXUfq6wgzHKEqGigZt/chGThy9fYOtd7LJMNLJ1Ov&#10;6JmkzuTvaMrrc7r18gp3vwEAAP//AwBQSwMEFAAGAAgAAAAhAE5NoU7fAAAACwEAAA8AAABkcnMv&#10;ZG93bnJldi54bWxMj8FOwzAMhu9IvENkJG4saaetqDSdJrSNIzAqzllj2orGiZKsK29PdoKbLX/6&#10;/f3VZjYjm9CHwZKEbCGAIbVWD9RJaD72D4/AQlSk1WgJJfxggE19e1OpUtsLveN0jB1LIRRKJaGP&#10;0ZWch7ZHo8LCOqR0+7LeqJhW33Ht1SWFm5HnQqy5UQOlD71y+Nxj+308GwkuukPx4l/ftrv9JJrP&#10;Q5MP3U7K+7t5+wQs4hz/YLjqJ3Wok9PJnkkHNkooVussoRLyogB2BbKlWAE7pWkpBPC64v871L8A&#10;AAD//wMAUEsBAi0AFAAGAAgAAAAhALaDOJL+AAAA4QEAABMAAAAAAAAAAAAAAAAAAAAAAFtDb250&#10;ZW50X1R5cGVzXS54bWxQSwECLQAUAAYACAAAACEAOP0h/9YAAACUAQAACwAAAAAAAAAAAAAAAAAv&#10;AQAAX3JlbHMvLnJlbHNQSwECLQAUAAYACAAAACEAtRajbvgBAADNAwAADgAAAAAAAAAAAAAAAAAu&#10;AgAAZHJzL2Uyb0RvYy54bWxQSwECLQAUAAYACAAAACEATk2hTt8AAAALAQAADwAAAAAAAAAAAAAA&#10;AABSBAAAZHJzL2Rvd25yZXYueG1sUEsFBgAAAAAEAAQA8wAAAF4FAAAAAA==&#10;" filled="f" stroked="f">
                <v:textbox style="mso-fit-shape-to-text:t">
                  <w:txbxContent>
                    <w:p w14:paraId="5CFC761F" w14:textId="218D8E54" w:rsidR="00BE295D" w:rsidRPr="00D03A79" w:rsidRDefault="00BE295D" w:rsidP="00A67ACD">
                      <w:pPr>
                        <w:rPr>
                          <w:rFonts w:ascii="Calibri" w:hAnsi="Calibri" w:cs="Calibri"/>
                          <w:noProof/>
                        </w:rPr>
                      </w:pPr>
                      <w:r w:rsidRPr="00D03A79">
                        <w:rPr>
                          <w:rFonts w:ascii="Calibri" w:hAnsi="Calibri" w:cs="Calibri"/>
                          <w:b/>
                        </w:rPr>
                        <w:t xml:space="preserve">NUMERO : </w:t>
                      </w:r>
                      <w:r w:rsidR="005A7B76" w:rsidRPr="005A7B76">
                        <w:rPr>
                          <w:rFonts w:ascii="Calibri" w:hAnsi="Calibri" w:cs="Calibri"/>
                          <w:noProof/>
                        </w:rPr>
                        <w:t>{{number}}</w:t>
                      </w:r>
                    </w:p>
                    <w:p w14:paraId="5C4C5DDA" w14:textId="77029F4B" w:rsidR="00BE295D" w:rsidRPr="00D03A79" w:rsidRDefault="00BE295D" w:rsidP="00F74AD8">
                      <w:pPr>
                        <w:rPr>
                          <w:rFonts w:ascii="Calibri" w:hAnsi="Calibri" w:cs="Calibri"/>
                          <w:noProof/>
                        </w:rPr>
                      </w:pPr>
                      <w:r w:rsidRPr="00D03A79">
                        <w:rPr>
                          <w:rFonts w:ascii="Calibri" w:hAnsi="Calibri" w:cs="Calibri"/>
                          <w:b/>
                        </w:rPr>
                        <w:t>DATE :</w:t>
                      </w:r>
                      <w:r w:rsidRPr="00D03A79">
                        <w:rPr>
                          <w:rFonts w:ascii="Calibri" w:hAnsi="Calibri" w:cs="Calibri"/>
                        </w:rPr>
                        <w:t xml:space="preserve"> </w:t>
                      </w:r>
                      <w:r w:rsidR="005A7B76" w:rsidRPr="005A7B76">
                        <w:rPr>
                          <w:rFonts w:ascii="Calibri" w:hAnsi="Calibri" w:cs="Calibri"/>
                          <w:noProof/>
                        </w:rPr>
                        <w:t>{{date}}</w:t>
                      </w:r>
                    </w:p>
                    <w:p w14:paraId="78B94CAF" w14:textId="77777777" w:rsidR="00BE295D" w:rsidRPr="00D03A79" w:rsidRDefault="00BE295D" w:rsidP="00A67ACD">
                      <w:pPr>
                        <w:rPr>
                          <w:rFonts w:ascii="Calibri" w:hAnsi="Calibri" w:cs="Calibri"/>
                          <w:b/>
                        </w:rPr>
                      </w:pPr>
                    </w:p>
                  </w:txbxContent>
                </v:textbox>
                <w10:wrap type="square" anchorx="margin" anchory="margin"/>
              </v:shape>
            </w:pict>
          </mc:Fallback>
        </mc:AlternateContent>
      </w:r>
      <w:r w:rsidRPr="00D03A79">
        <w:rPr>
          <w:noProof/>
        </w:rPr>
        <mc:AlternateContent>
          <mc:Choice Requires="wps">
            <w:drawing>
              <wp:anchor distT="0" distB="0" distL="114300" distR="114300" simplePos="0" relativeHeight="251770880" behindDoc="0" locked="0" layoutInCell="1" allowOverlap="1" wp14:anchorId="18F43348" wp14:editId="6B601C9B">
                <wp:simplePos x="0" y="0"/>
                <wp:positionH relativeFrom="margin">
                  <wp:align>left</wp:align>
                </wp:positionH>
                <wp:positionV relativeFrom="margin">
                  <wp:posOffset>175895</wp:posOffset>
                </wp:positionV>
                <wp:extent cx="4881880" cy="277495"/>
                <wp:effectExtent l="0" t="0" r="0" b="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101" cy="277495"/>
                        </a:xfrm>
                        <a:prstGeom prst="rect">
                          <a:avLst/>
                        </a:prstGeom>
                        <a:noFill/>
                        <a:ln w="9525">
                          <a:noFill/>
                          <a:miter lim="800000"/>
                          <a:headEnd/>
                          <a:tailEnd/>
                        </a:ln>
                      </wps:spPr>
                      <wps:txbx>
                        <w:txbxContent>
                          <w:p w14:paraId="12B304E9" w14:textId="276BF19E" w:rsidR="00BE295D" w:rsidRPr="00D03A79" w:rsidRDefault="00BE295D" w:rsidP="00A67ACD">
                            <w:pPr>
                              <w:rPr>
                                <w:rFonts w:ascii="Calibri" w:hAnsi="Calibri" w:cs="Calibri"/>
                                <w:noProof/>
                              </w:rPr>
                            </w:pPr>
                            <w:r w:rsidRPr="00D03A79">
                              <w:rPr>
                                <w:rFonts w:ascii="Calibri" w:hAnsi="Calibri" w:cs="Calibri"/>
                                <w:b/>
                              </w:rPr>
                              <w:t>DOSSIER </w:t>
                            </w:r>
                            <w:r w:rsidRPr="00D03A79">
                              <w:rPr>
                                <w:rFonts w:ascii="Calibri" w:hAnsi="Calibri" w:cs="Calibri"/>
                              </w:rPr>
                              <w:t xml:space="preserve">: </w:t>
                            </w:r>
                            <w:r w:rsidR="005A7B76" w:rsidRPr="005A7B76">
                              <w:rPr>
                                <w:rFonts w:ascii="Calibri" w:hAnsi="Calibri" w:cs="Calibri"/>
                                <w:noProof/>
                              </w:rPr>
                              <w:t>{{</w:t>
                            </w:r>
                            <w:r w:rsidR="0035258C">
                              <w:rPr>
                                <w:rFonts w:ascii="Calibri" w:hAnsi="Calibri" w:cs="Calibri"/>
                                <w:noProof/>
                              </w:rPr>
                              <w:t>nomDossier</w:t>
                            </w:r>
                            <w:r w:rsidR="005A7B76" w:rsidRPr="005A7B76">
                              <w:rPr>
                                <w:rFonts w:ascii="Calibri" w:hAnsi="Calibri" w:cs="Calibri"/>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43348" id="_x0000_s1027" type="#_x0000_t202" style="position:absolute;margin-left:0;margin-top:13.85pt;width:384.4pt;height:21.85pt;z-index:251770880;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rF/AEAANQDAAAOAAAAZHJzL2Uyb0RvYy54bWysU9uO2yAQfa/Uf0C8N74oaRIrzmq721SV&#10;thdp2w8gGMeowFAgsdOv74C92aj7tqofEMOYM3POHDY3g1bkJJyXYGpazHJKhOHQSHOo6c8fu3cr&#10;SnxgpmEKjKjpWXh6s337ZtPbSpTQgWqEIwhifNXbmnYh2CrLPO+EZn4GVhhMtuA0Cxi6Q9Y41iO6&#10;VlmZ5++zHlxjHXDhPZ7ej0m6TfhtK3j41rZeBKJqir2FtLq07uOabTesOjhmO8mnNtgrutBMGix6&#10;gbpngZGjky+gtOQOPLRhxkFn0LaSi8QB2RT5P2weO2ZF4oLieHuRyf8/WP719Gi/OxKGDzDgABMJ&#10;bx+A//LEwF3HzEHcOgd9J1iDhYsoWdZbX01Xo9S+8hFk33+BBofMjgES0NA6HVVBngTRcQDni+hi&#10;CITj4Xy1Kou8oIRjrlwu5+tFKsGqp9vW+fBJgCZxU1OHQ03o7PTgQ+yGVU+/xGIGdlKpNFhlSF/T&#10;9aJcpAtXGS0D+k5JXdNVHr/RCZHkR9Oky4FJNe6xgDIT60h0pByG/UBkM0kSRdhDc0YZHIw2w2eB&#10;mw7cH0p6tFhN/e8jc4IS9dmglOtiPo+eTMF8sSwxcNeZ/XWGGY5QNQ2UjNu7kHwcKXt7i5LvZFLj&#10;uZOpZbROEmmyefTmdZz+en6M278AAAD//wMAUEsDBBQABgAIAAAAIQAXtil82wAAAAYBAAAPAAAA&#10;ZHJzL2Rvd25yZXYueG1sTI/BTsMwEETvSPyDtUjcqNMINVWIU1WoLUegjTi78ZJExGvLdtPw9ywn&#10;uM1qVjNvqs1sRzFhiIMjBctFBgKpdWagTkFz2j+sQcSkyejRESr4xgib+vam0qVxV3rH6Zg6wSEU&#10;S62gT8mXUsa2R6vjwnkk9j5dsDrxGTppgr5yuB1lnmUrafVA3NBrj889tl/Hi1Xgkz8UL+H1bbvb&#10;T1nzcWjyodspdX83b59AJJzT3zP84jM61Mx0dhcyUYwKeEhSkBcFCHaL1ZqHnFksH0HWlfyPX/8A&#10;AAD//wMAUEsBAi0AFAAGAAgAAAAhALaDOJL+AAAA4QEAABMAAAAAAAAAAAAAAAAAAAAAAFtDb250&#10;ZW50X1R5cGVzXS54bWxQSwECLQAUAAYACAAAACEAOP0h/9YAAACUAQAACwAAAAAAAAAAAAAAAAAv&#10;AQAAX3JlbHMvLnJlbHNQSwECLQAUAAYACAAAACEAVGR6xfwBAADUAwAADgAAAAAAAAAAAAAAAAAu&#10;AgAAZHJzL2Uyb0RvYy54bWxQSwECLQAUAAYACAAAACEAF7YpfNsAAAAGAQAADwAAAAAAAAAAAAAA&#10;AABWBAAAZHJzL2Rvd25yZXYueG1sUEsFBgAAAAAEAAQA8wAAAF4FAAAAAA==&#10;" filled="f" stroked="f">
                <v:textbox style="mso-fit-shape-to-text:t">
                  <w:txbxContent>
                    <w:p w14:paraId="12B304E9" w14:textId="276BF19E" w:rsidR="00BE295D" w:rsidRPr="00D03A79" w:rsidRDefault="00BE295D" w:rsidP="00A67ACD">
                      <w:pPr>
                        <w:rPr>
                          <w:rFonts w:ascii="Calibri" w:hAnsi="Calibri" w:cs="Calibri"/>
                          <w:noProof/>
                        </w:rPr>
                      </w:pPr>
                      <w:r w:rsidRPr="00D03A79">
                        <w:rPr>
                          <w:rFonts w:ascii="Calibri" w:hAnsi="Calibri" w:cs="Calibri"/>
                          <w:b/>
                        </w:rPr>
                        <w:t>DOSSIER </w:t>
                      </w:r>
                      <w:r w:rsidRPr="00D03A79">
                        <w:rPr>
                          <w:rFonts w:ascii="Calibri" w:hAnsi="Calibri" w:cs="Calibri"/>
                        </w:rPr>
                        <w:t xml:space="preserve">: </w:t>
                      </w:r>
                      <w:r w:rsidR="005A7B76" w:rsidRPr="005A7B76">
                        <w:rPr>
                          <w:rFonts w:ascii="Calibri" w:hAnsi="Calibri" w:cs="Calibri"/>
                          <w:noProof/>
                        </w:rPr>
                        <w:t>{{</w:t>
                      </w:r>
                      <w:r w:rsidR="0035258C">
                        <w:rPr>
                          <w:rFonts w:ascii="Calibri" w:hAnsi="Calibri" w:cs="Calibri"/>
                          <w:noProof/>
                        </w:rPr>
                        <w:t>nomDossier</w:t>
                      </w:r>
                      <w:r w:rsidR="005A7B76" w:rsidRPr="005A7B76">
                        <w:rPr>
                          <w:rFonts w:ascii="Calibri" w:hAnsi="Calibri" w:cs="Calibri"/>
                          <w:noProof/>
                        </w:rPr>
                        <w:t>}}</w:t>
                      </w:r>
                    </w:p>
                  </w:txbxContent>
                </v:textbox>
                <w10:wrap type="square" anchorx="margin" anchory="margin"/>
              </v:shape>
            </w:pict>
          </mc:Fallback>
        </mc:AlternateContent>
      </w:r>
      <w:r w:rsidRPr="00D03A79">
        <w:rPr>
          <w:noProof/>
        </w:rPr>
        <mc:AlternateContent>
          <mc:Choice Requires="wps">
            <w:drawing>
              <wp:anchor distT="0" distB="0" distL="114300" distR="114300" simplePos="0" relativeHeight="251661312" behindDoc="0" locked="0" layoutInCell="1" allowOverlap="1" wp14:anchorId="61366323" wp14:editId="7E86273A">
                <wp:simplePos x="0" y="0"/>
                <wp:positionH relativeFrom="column">
                  <wp:posOffset>405765</wp:posOffset>
                </wp:positionH>
                <wp:positionV relativeFrom="paragraph">
                  <wp:posOffset>6678847</wp:posOffset>
                </wp:positionV>
                <wp:extent cx="5662295" cy="2202180"/>
                <wp:effectExtent l="0" t="0" r="0" b="0"/>
                <wp:wrapNone/>
                <wp:docPr id="1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295" cy="2202180"/>
                        </a:xfrm>
                        <a:prstGeom prst="rect">
                          <a:avLst/>
                        </a:prstGeom>
                        <a:noFill/>
                        <a:ln w="9525">
                          <a:noFill/>
                          <a:miter lim="800000"/>
                          <a:headEnd/>
                          <a:tailEnd/>
                        </a:ln>
                      </wps:spPr>
                      <wps:txbx>
                        <w:txbxContent>
                          <w:p w14:paraId="64565E46" w14:textId="77777777" w:rsidR="00BE295D" w:rsidRPr="00D03A79" w:rsidRDefault="00BE295D" w:rsidP="004E6F60">
                            <w:pPr>
                              <w:ind w:left="180"/>
                              <w:jc w:val="center"/>
                              <w:rPr>
                                <w:rFonts w:ascii="Calibri" w:hAnsi="Calibri" w:cs="Calibri"/>
                                <w:b/>
                                <w:iCs/>
                                <w:color w:val="000000"/>
                                <w:sz w:val="22"/>
                                <w:szCs w:val="22"/>
                              </w:rPr>
                            </w:pPr>
                          </w:p>
                          <w:p w14:paraId="606B850F" w14:textId="77777777" w:rsidR="00BE295D" w:rsidRPr="00D03A79" w:rsidRDefault="00BE295D" w:rsidP="004E6F60">
                            <w:pPr>
                              <w:ind w:left="180"/>
                              <w:jc w:val="center"/>
                              <w:rPr>
                                <w:rFonts w:ascii="Calibri" w:hAnsi="Calibri" w:cs="Calibri"/>
                                <w:b/>
                                <w:iCs/>
                                <w:color w:val="000000"/>
                                <w:sz w:val="22"/>
                                <w:szCs w:val="22"/>
                              </w:rPr>
                            </w:pPr>
                          </w:p>
                          <w:p w14:paraId="17DC844B" w14:textId="77777777" w:rsidR="00BE295D" w:rsidRPr="00D03A79" w:rsidRDefault="00BE295D" w:rsidP="004E6F60">
                            <w:pPr>
                              <w:ind w:left="180"/>
                              <w:jc w:val="center"/>
                              <w:rPr>
                                <w:rFonts w:ascii="Calibri" w:hAnsi="Calibri" w:cs="Calibri"/>
                                <w:b/>
                                <w:iCs/>
                                <w:color w:val="000000"/>
                                <w:sz w:val="22"/>
                                <w:szCs w:val="22"/>
                              </w:rPr>
                            </w:pPr>
                          </w:p>
                          <w:p w14:paraId="01CBDDAF" w14:textId="77777777" w:rsidR="00BE295D" w:rsidRPr="00D03A79" w:rsidRDefault="00BE295D" w:rsidP="004E6F60">
                            <w:pPr>
                              <w:ind w:left="180"/>
                              <w:jc w:val="center"/>
                              <w:rPr>
                                <w:rFonts w:ascii="Calibri" w:hAnsi="Calibri" w:cs="Calibri"/>
                                <w:b/>
                                <w:iCs/>
                                <w:color w:val="000000"/>
                                <w:sz w:val="22"/>
                                <w:szCs w:val="22"/>
                              </w:rPr>
                            </w:pPr>
                          </w:p>
                          <w:p w14:paraId="05042B0A" w14:textId="77777777" w:rsidR="00BE295D" w:rsidRPr="00D03A79" w:rsidRDefault="00BE295D" w:rsidP="004E6F60">
                            <w:pPr>
                              <w:ind w:left="180"/>
                              <w:contextualSpacing/>
                              <w:jc w:val="center"/>
                              <w:rPr>
                                <w:rFonts w:ascii="Calibri" w:hAnsi="Calibri" w:cs="Calibri"/>
                                <w:color w:val="000000"/>
                                <w:sz w:val="22"/>
                                <w:szCs w:val="22"/>
                              </w:rPr>
                            </w:pPr>
                            <w:r w:rsidRPr="00D03A79">
                              <w:rPr>
                                <w:rFonts w:ascii="Calibri" w:hAnsi="Calibri" w:cs="Calibri"/>
                                <w:b/>
                                <w:iCs/>
                                <w:color w:val="000000"/>
                                <w:sz w:val="22"/>
                                <w:szCs w:val="22"/>
                              </w:rPr>
                              <w:t>SAS 2R IMMOBILIER</w:t>
                            </w:r>
                          </w:p>
                          <w:p w14:paraId="0BF3D569" w14:textId="77777777" w:rsidR="00BE295D" w:rsidRPr="00D03A79" w:rsidRDefault="00BE295D" w:rsidP="004E6F60">
                            <w:pPr>
                              <w:pStyle w:val="Titre3"/>
                              <w:tabs>
                                <w:tab w:val="left" w:pos="0"/>
                              </w:tabs>
                              <w:contextualSpacing/>
                              <w:rPr>
                                <w:rFonts w:ascii="Calibri" w:hAnsi="Calibri" w:cs="Calibri"/>
                                <w:iCs/>
                                <w:color w:val="000000"/>
                                <w:sz w:val="22"/>
                                <w:szCs w:val="22"/>
                              </w:rPr>
                            </w:pPr>
                            <w:r w:rsidRPr="00D03A79">
                              <w:rPr>
                                <w:rFonts w:ascii="Calibri" w:hAnsi="Calibri" w:cs="Calibri"/>
                                <w:iCs/>
                                <w:color w:val="000000"/>
                                <w:sz w:val="22"/>
                                <w:szCs w:val="22"/>
                              </w:rPr>
                              <w:t>TOUTES TRANSACTIONS IMMOBILIERES</w:t>
                            </w:r>
                          </w:p>
                          <w:p w14:paraId="244EDF26"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Siret 823 147 285 000 22</w:t>
                            </w:r>
                          </w:p>
                          <w:p w14:paraId="00D3805D" w14:textId="77777777" w:rsidR="00BE295D" w:rsidRPr="00D03A79" w:rsidRDefault="00BE295D" w:rsidP="004E6F60">
                            <w:pPr>
                              <w:pStyle w:val="Titre5"/>
                              <w:tabs>
                                <w:tab w:val="left" w:pos="0"/>
                              </w:tabs>
                              <w:contextualSpacing/>
                              <w:jc w:val="center"/>
                              <w:rPr>
                                <w:rFonts w:ascii="Calibri" w:hAnsi="Calibri" w:cs="Calibri"/>
                                <w:b w:val="0"/>
                                <w:iCs/>
                                <w:color w:val="000000"/>
                                <w:sz w:val="22"/>
                                <w:szCs w:val="22"/>
                              </w:rPr>
                            </w:pPr>
                            <w:r w:rsidRPr="00D03A79">
                              <w:rPr>
                                <w:rFonts w:ascii="Calibri" w:hAnsi="Calibri" w:cs="Calibri"/>
                                <w:b w:val="0"/>
                                <w:iCs/>
                                <w:color w:val="000000"/>
                                <w:sz w:val="22"/>
                                <w:szCs w:val="22"/>
                              </w:rPr>
                              <w:t>92, Rue Saint-Denis</w:t>
                            </w:r>
                          </w:p>
                          <w:p w14:paraId="4CF02E46" w14:textId="77777777" w:rsidR="00BE295D" w:rsidRPr="00D03A79" w:rsidRDefault="00BE295D" w:rsidP="004E6F60">
                            <w:pPr>
                              <w:pStyle w:val="Titre5"/>
                              <w:tabs>
                                <w:tab w:val="left" w:pos="0"/>
                              </w:tabs>
                              <w:contextualSpacing/>
                              <w:jc w:val="center"/>
                              <w:rPr>
                                <w:rFonts w:ascii="Calibri" w:hAnsi="Calibri" w:cs="Calibri"/>
                                <w:b w:val="0"/>
                                <w:color w:val="000000"/>
                                <w:sz w:val="22"/>
                                <w:szCs w:val="22"/>
                              </w:rPr>
                            </w:pPr>
                            <w:r w:rsidRPr="00D03A79">
                              <w:rPr>
                                <w:rFonts w:ascii="Calibri" w:hAnsi="Calibri" w:cs="Calibri"/>
                                <w:b w:val="0"/>
                                <w:iCs/>
                                <w:color w:val="000000"/>
                                <w:sz w:val="22"/>
                                <w:szCs w:val="22"/>
                              </w:rPr>
                              <w:t xml:space="preserve">77400 LAGNY-SUR-MARNE / </w:t>
                            </w:r>
                            <w:r w:rsidRPr="00D03A79">
                              <w:rPr>
                                <w:rFonts w:ascii="Calibri" w:hAnsi="Calibri" w:cs="Calibri"/>
                                <w:b w:val="0"/>
                                <w:color w:val="000000"/>
                                <w:sz w:val="22"/>
                                <w:szCs w:val="22"/>
                              </w:rPr>
                              <w:t>Tél. : 01.64.30.83.67</w:t>
                            </w:r>
                          </w:p>
                          <w:p w14:paraId="352C2001" w14:textId="77777777" w:rsidR="00BE295D" w:rsidRPr="00D03A79" w:rsidRDefault="00BE295D" w:rsidP="004E6F60">
                            <w:pPr>
                              <w:jc w:val="center"/>
                            </w:pPr>
                          </w:p>
                          <w:p w14:paraId="78D48CDE"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Garantie financière « CEGC »</w:t>
                            </w:r>
                          </w:p>
                          <w:p w14:paraId="0D2D1DEF"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Carte Professionnelle N° CPI 3601 2016 000 013 324</w:t>
                            </w:r>
                          </w:p>
                          <w:p w14:paraId="16E201EA" w14:textId="77777777" w:rsidR="00BE295D" w:rsidRPr="00D03A79" w:rsidRDefault="00BE295D" w:rsidP="004E6F60">
                            <w:pPr>
                              <w:jc w:val="center"/>
                              <w:rPr>
                                <w:rFonts w:ascii="Calibri" w:hAnsi="Calibri" w:cs="Calibr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66323" id="_x0000_s1028" type="#_x0000_t202" style="position:absolute;margin-left:31.95pt;margin-top:525.9pt;width:445.85pt;height:17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aB/AEAANUDAAAOAAAAZHJzL2Uyb0RvYy54bWysU9uO2yAQfa/Uf0C8N74oSRMrzmq7260q&#10;bS/Sth+AMY5RgaFAYqdf3wF7s1H7VtUPiGE8hzlnDrubUStyEs5LMDUtFjklwnBopTnU9Pu3hzcb&#10;SnxgpmUKjKjpWXh6s3/9ajfYSpTQg2qFIwhifDXYmvYh2CrLPO+FZn4BVhhMduA0Cxi6Q9Y6NiC6&#10;VlmZ5+tsANdaB1x4j6f3U5LuE37XCR6+dJ0XgaiaYm8hrS6tTVyz/Y5VB8dsL/ncBvuHLjSTBi+9&#10;QN2zwMjRyb+gtOQOPHRhwUFn0HWSi8QB2RT5H2yeemZF4oLieHuRyf8/WP759GS/OhLGdzDiABMJ&#10;bx+B//DEwF3PzEHcOgdDL1iLFxdRsmywvppLo9S+8hGkGT5Bi0NmxwAJaOycjqogT4LoOIDzRXQx&#10;BsLxcLVel+V2RQnHXFnmZbFJY8lY9VxunQ8fBGgSNzV1ONUEz06PPsR2WPX8S7zNwINUKk1WGTLU&#10;dLsqV6ngKqNlQOMpqWu6yeM3WSGyfG/aVByYVNMeL1Bmph2ZTpzD2IxEtth1rI0qNNCeUQcHk8/w&#10;XeCmB/eLkgE9VlP/88icoER9NKjltlguoylTsFy9LTFw15nmOsMMR6iaBkqm7V1IRp4o36LmnUxq&#10;vHQyt4zeSSLNPo/mvI7TXy+vcf8bAAD//wMAUEsDBBQABgAIAAAAIQD9+QRL3wAAAAwBAAAPAAAA&#10;ZHJzL2Rvd25yZXYueG1sTI/LTsMwEEX3SP0Hayqxo3ZbEjUhTlWB2IIoUKk7N54mEfE4it0m/D3D&#10;CpZz5+g+iu3kOnHFIbSeNCwXCgRS5W1LtYaP9+e7DYgQDVnTeUIN3xhgW85uCpNbP9IbXvexFmxC&#10;ITcamhj7XMpQNehMWPgeiX9nPzgT+RxqaQczsrnr5EqpVDrTEic0psfHBquv/cVp+Hw5Hw/36rV+&#10;ckk/+klJcpnU+nY+7R5ARJziHwy/9bk6lNzp5C9kg+g0pOuMSdZVsuQNTGRJkoI4sbTONinIspD/&#10;R5Q/AAAA//8DAFBLAQItABQABgAIAAAAIQC2gziS/gAAAOEBAAATAAAAAAAAAAAAAAAAAAAAAABb&#10;Q29udGVudF9UeXBlc10ueG1sUEsBAi0AFAAGAAgAAAAhADj9If/WAAAAlAEAAAsAAAAAAAAAAAAA&#10;AAAALwEAAF9yZWxzLy5yZWxzUEsBAi0AFAAGAAgAAAAhAM2o9oH8AQAA1QMAAA4AAAAAAAAAAAAA&#10;AAAALgIAAGRycy9lMm9Eb2MueG1sUEsBAi0AFAAGAAgAAAAhAP35BEvfAAAADAEAAA8AAAAAAAAA&#10;AAAAAAAAVgQAAGRycy9kb3ducmV2LnhtbFBLBQYAAAAABAAEAPMAAABiBQAAAAA=&#10;" filled="f" stroked="f">
                <v:textbox>
                  <w:txbxContent>
                    <w:p w14:paraId="64565E46" w14:textId="77777777" w:rsidR="00BE295D" w:rsidRPr="00D03A79" w:rsidRDefault="00BE295D" w:rsidP="004E6F60">
                      <w:pPr>
                        <w:ind w:left="180"/>
                        <w:jc w:val="center"/>
                        <w:rPr>
                          <w:rFonts w:ascii="Calibri" w:hAnsi="Calibri" w:cs="Calibri"/>
                          <w:b/>
                          <w:iCs/>
                          <w:color w:val="000000"/>
                          <w:sz w:val="22"/>
                          <w:szCs w:val="22"/>
                        </w:rPr>
                      </w:pPr>
                    </w:p>
                    <w:p w14:paraId="606B850F" w14:textId="77777777" w:rsidR="00BE295D" w:rsidRPr="00D03A79" w:rsidRDefault="00BE295D" w:rsidP="004E6F60">
                      <w:pPr>
                        <w:ind w:left="180"/>
                        <w:jc w:val="center"/>
                        <w:rPr>
                          <w:rFonts w:ascii="Calibri" w:hAnsi="Calibri" w:cs="Calibri"/>
                          <w:b/>
                          <w:iCs/>
                          <w:color w:val="000000"/>
                          <w:sz w:val="22"/>
                          <w:szCs w:val="22"/>
                        </w:rPr>
                      </w:pPr>
                    </w:p>
                    <w:p w14:paraId="17DC844B" w14:textId="77777777" w:rsidR="00BE295D" w:rsidRPr="00D03A79" w:rsidRDefault="00BE295D" w:rsidP="004E6F60">
                      <w:pPr>
                        <w:ind w:left="180"/>
                        <w:jc w:val="center"/>
                        <w:rPr>
                          <w:rFonts w:ascii="Calibri" w:hAnsi="Calibri" w:cs="Calibri"/>
                          <w:b/>
                          <w:iCs/>
                          <w:color w:val="000000"/>
                          <w:sz w:val="22"/>
                          <w:szCs w:val="22"/>
                        </w:rPr>
                      </w:pPr>
                    </w:p>
                    <w:p w14:paraId="01CBDDAF" w14:textId="77777777" w:rsidR="00BE295D" w:rsidRPr="00D03A79" w:rsidRDefault="00BE295D" w:rsidP="004E6F60">
                      <w:pPr>
                        <w:ind w:left="180"/>
                        <w:jc w:val="center"/>
                        <w:rPr>
                          <w:rFonts w:ascii="Calibri" w:hAnsi="Calibri" w:cs="Calibri"/>
                          <w:b/>
                          <w:iCs/>
                          <w:color w:val="000000"/>
                          <w:sz w:val="22"/>
                          <w:szCs w:val="22"/>
                        </w:rPr>
                      </w:pPr>
                    </w:p>
                    <w:p w14:paraId="05042B0A" w14:textId="77777777" w:rsidR="00BE295D" w:rsidRPr="00D03A79" w:rsidRDefault="00BE295D" w:rsidP="004E6F60">
                      <w:pPr>
                        <w:ind w:left="180"/>
                        <w:contextualSpacing/>
                        <w:jc w:val="center"/>
                        <w:rPr>
                          <w:rFonts w:ascii="Calibri" w:hAnsi="Calibri" w:cs="Calibri"/>
                          <w:color w:val="000000"/>
                          <w:sz w:val="22"/>
                          <w:szCs w:val="22"/>
                        </w:rPr>
                      </w:pPr>
                      <w:r w:rsidRPr="00D03A79">
                        <w:rPr>
                          <w:rFonts w:ascii="Calibri" w:hAnsi="Calibri" w:cs="Calibri"/>
                          <w:b/>
                          <w:iCs/>
                          <w:color w:val="000000"/>
                          <w:sz w:val="22"/>
                          <w:szCs w:val="22"/>
                        </w:rPr>
                        <w:t>SAS 2R IMMOBILIER</w:t>
                      </w:r>
                    </w:p>
                    <w:p w14:paraId="0BF3D569" w14:textId="77777777" w:rsidR="00BE295D" w:rsidRPr="00D03A79" w:rsidRDefault="00BE295D" w:rsidP="004E6F60">
                      <w:pPr>
                        <w:pStyle w:val="Titre3"/>
                        <w:tabs>
                          <w:tab w:val="left" w:pos="0"/>
                        </w:tabs>
                        <w:contextualSpacing/>
                        <w:rPr>
                          <w:rFonts w:ascii="Calibri" w:hAnsi="Calibri" w:cs="Calibri"/>
                          <w:iCs/>
                          <w:color w:val="000000"/>
                          <w:sz w:val="22"/>
                          <w:szCs w:val="22"/>
                        </w:rPr>
                      </w:pPr>
                      <w:r w:rsidRPr="00D03A79">
                        <w:rPr>
                          <w:rFonts w:ascii="Calibri" w:hAnsi="Calibri" w:cs="Calibri"/>
                          <w:iCs/>
                          <w:color w:val="000000"/>
                          <w:sz w:val="22"/>
                          <w:szCs w:val="22"/>
                        </w:rPr>
                        <w:t>TOUTES TRANSACTIONS IMMOBILIERES</w:t>
                      </w:r>
                    </w:p>
                    <w:p w14:paraId="244EDF26"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Siret 823 147 285 000 22</w:t>
                      </w:r>
                    </w:p>
                    <w:p w14:paraId="00D3805D" w14:textId="77777777" w:rsidR="00BE295D" w:rsidRPr="00D03A79" w:rsidRDefault="00BE295D" w:rsidP="004E6F60">
                      <w:pPr>
                        <w:pStyle w:val="Titre5"/>
                        <w:tabs>
                          <w:tab w:val="left" w:pos="0"/>
                        </w:tabs>
                        <w:contextualSpacing/>
                        <w:jc w:val="center"/>
                        <w:rPr>
                          <w:rFonts w:ascii="Calibri" w:hAnsi="Calibri" w:cs="Calibri"/>
                          <w:b w:val="0"/>
                          <w:iCs/>
                          <w:color w:val="000000"/>
                          <w:sz w:val="22"/>
                          <w:szCs w:val="22"/>
                        </w:rPr>
                      </w:pPr>
                      <w:r w:rsidRPr="00D03A79">
                        <w:rPr>
                          <w:rFonts w:ascii="Calibri" w:hAnsi="Calibri" w:cs="Calibri"/>
                          <w:b w:val="0"/>
                          <w:iCs/>
                          <w:color w:val="000000"/>
                          <w:sz w:val="22"/>
                          <w:szCs w:val="22"/>
                        </w:rPr>
                        <w:t>92, Rue Saint-Denis</w:t>
                      </w:r>
                    </w:p>
                    <w:p w14:paraId="4CF02E46" w14:textId="77777777" w:rsidR="00BE295D" w:rsidRPr="00D03A79" w:rsidRDefault="00BE295D" w:rsidP="004E6F60">
                      <w:pPr>
                        <w:pStyle w:val="Titre5"/>
                        <w:tabs>
                          <w:tab w:val="left" w:pos="0"/>
                        </w:tabs>
                        <w:contextualSpacing/>
                        <w:jc w:val="center"/>
                        <w:rPr>
                          <w:rFonts w:ascii="Calibri" w:hAnsi="Calibri" w:cs="Calibri"/>
                          <w:b w:val="0"/>
                          <w:color w:val="000000"/>
                          <w:sz w:val="22"/>
                          <w:szCs w:val="22"/>
                        </w:rPr>
                      </w:pPr>
                      <w:r w:rsidRPr="00D03A79">
                        <w:rPr>
                          <w:rFonts w:ascii="Calibri" w:hAnsi="Calibri" w:cs="Calibri"/>
                          <w:b w:val="0"/>
                          <w:iCs/>
                          <w:color w:val="000000"/>
                          <w:sz w:val="22"/>
                          <w:szCs w:val="22"/>
                        </w:rPr>
                        <w:t xml:space="preserve">77400 LAGNY-SUR-MARNE / </w:t>
                      </w:r>
                      <w:r w:rsidRPr="00D03A79">
                        <w:rPr>
                          <w:rFonts w:ascii="Calibri" w:hAnsi="Calibri" w:cs="Calibri"/>
                          <w:b w:val="0"/>
                          <w:color w:val="000000"/>
                          <w:sz w:val="22"/>
                          <w:szCs w:val="22"/>
                        </w:rPr>
                        <w:t>Tél. : 01.64.30.83.67</w:t>
                      </w:r>
                    </w:p>
                    <w:p w14:paraId="352C2001" w14:textId="77777777" w:rsidR="00BE295D" w:rsidRPr="00D03A79" w:rsidRDefault="00BE295D" w:rsidP="004E6F60">
                      <w:pPr>
                        <w:jc w:val="center"/>
                      </w:pPr>
                    </w:p>
                    <w:p w14:paraId="78D48CDE"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Garantie financière « CEGC »</w:t>
                      </w:r>
                    </w:p>
                    <w:p w14:paraId="0D2D1DEF" w14:textId="77777777" w:rsidR="00BE295D" w:rsidRPr="00D03A79" w:rsidRDefault="00BE295D" w:rsidP="004E6F60">
                      <w:pPr>
                        <w:contextualSpacing/>
                        <w:jc w:val="center"/>
                        <w:rPr>
                          <w:rFonts w:ascii="Calibri" w:hAnsi="Calibri" w:cs="Calibri"/>
                          <w:color w:val="000000"/>
                          <w:sz w:val="22"/>
                          <w:szCs w:val="22"/>
                        </w:rPr>
                      </w:pPr>
                      <w:r w:rsidRPr="00D03A79">
                        <w:rPr>
                          <w:rFonts w:ascii="Calibri" w:hAnsi="Calibri" w:cs="Calibri"/>
                          <w:color w:val="000000"/>
                          <w:sz w:val="22"/>
                          <w:szCs w:val="22"/>
                        </w:rPr>
                        <w:t>Carte Professionnelle N° CPI 3601 2016 000 013 324</w:t>
                      </w:r>
                    </w:p>
                    <w:p w14:paraId="16E201EA" w14:textId="77777777" w:rsidR="00BE295D" w:rsidRPr="00D03A79" w:rsidRDefault="00BE295D" w:rsidP="004E6F60">
                      <w:pPr>
                        <w:jc w:val="center"/>
                        <w:rPr>
                          <w:rFonts w:ascii="Calibri" w:hAnsi="Calibri" w:cs="Calibri"/>
                          <w:sz w:val="22"/>
                          <w:szCs w:val="22"/>
                        </w:rPr>
                      </w:pPr>
                    </w:p>
                  </w:txbxContent>
                </v:textbox>
              </v:shape>
            </w:pict>
          </mc:Fallback>
        </mc:AlternateContent>
      </w:r>
      <w:r w:rsidRPr="00D03A79">
        <w:rPr>
          <w:noProof/>
        </w:rPr>
        <mc:AlternateContent>
          <mc:Choice Requires="wps">
            <w:drawing>
              <wp:anchor distT="0" distB="0" distL="114300" distR="114300" simplePos="0" relativeHeight="251660288" behindDoc="0" locked="0" layoutInCell="1" allowOverlap="1" wp14:anchorId="7B9BE363" wp14:editId="266F4EF8">
                <wp:simplePos x="0" y="0"/>
                <wp:positionH relativeFrom="page">
                  <wp:posOffset>2265045</wp:posOffset>
                </wp:positionH>
                <wp:positionV relativeFrom="paragraph">
                  <wp:posOffset>5369560</wp:posOffset>
                </wp:positionV>
                <wp:extent cx="3028950" cy="401320"/>
                <wp:effectExtent l="0" t="4445" r="1905" b="3810"/>
                <wp:wrapNone/>
                <wp:docPr id="128"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6F7F4" w14:textId="77777777" w:rsidR="00BE295D" w:rsidRPr="00D03A79" w:rsidRDefault="00BE295D" w:rsidP="00A67ACD">
                            <w:pPr>
                              <w:jc w:val="center"/>
                              <w:rPr>
                                <w:rFonts w:ascii="Calibri" w:hAnsi="Calibri" w:cs="Calibri"/>
                                <w:b/>
                                <w:sz w:val="40"/>
                              </w:rPr>
                            </w:pPr>
                            <w:r w:rsidRPr="00D03A79">
                              <w:rPr>
                                <w:rFonts w:ascii="Calibri" w:hAnsi="Calibri" w:cs="Calibri"/>
                                <w:b/>
                                <w:sz w:val="40"/>
                              </w:rPr>
                              <w:t>MANDATAIRE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B9BE363" id="Text Box 698" o:spid="_x0000_s1029" type="#_x0000_t202" style="position:absolute;margin-left:178.35pt;margin-top:422.8pt;width:238.5pt;height:3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Ma4wEAAKgDAAAOAAAAZHJzL2Uyb0RvYy54bWysU9Fu0zAUfUfiHyy/06RdB1vUdBqbipDG&#10;QBr7gFvHaSwSX3PtNilfz7XTdgXeJl4s29c595xzTxY3Q9eKnSZv0JZyOsml0FZhZeymlM/fV++u&#10;pPABbAUtWl3KvfbyZvn2zaJ3hZ5hg22lSTCI9UXvStmE4Ios86rRHfgJOm25WCN1EPhIm6wi6Bm9&#10;a7NZnr/PeqTKESrtPd/ej0W5TPh1rVX4WtdeB9GWkrmFtFJa13HNlgsoNgSuMepAA17BogNjuekJ&#10;6h4CiC2Zf6A6owg91mGisMuwro3SSQOrmeZ/qXlqwOmkhc3x7mST/3+w6nH35L6RCMNHHHiASYR3&#10;D6h+eGHxrgG70bdE2DcaKm48jZZlvfPF4dNotS98BFn3X7DiIcM2YAIaauqiK6xTMDoPYH8yXQ9B&#10;KL68yGdX15dcUlyb59OLWZpKBsXxa0c+fNLYibgpJfFQEzrsHnyIbKA4PonNLK5M26bBtvaPC34Y&#10;bxL7SHikHob1IEzFTKK0KGaN1Z7lEI5x4XjzpkH6JUXPUSml/7kF0lK0ny1bcj2dz2O20mF++YEF&#10;CDqvrM8rYBVDlTJIMW7vwpjHrSOzabjTcQi3bOPKJIUvrA70OQ5J+CG6MW/n5/Tq5Qdb/gYAAP//&#10;AwBQSwMEFAAGAAgAAAAhAPmnLjDfAAAACwEAAA8AAABkcnMvZG93bnJldi54bWxMj8tOwzAQRfdI&#10;/IM1SOyoXUKCCXGqiofEohtK2E9jE0fE4yh2m/TvMStYzszRnXOrzeIGdjJT6D0pWK8EMEOt1z11&#10;CpqP1xsJLEQkjYMno+BsAmzqy4sKS+1nejenfexYCqFQogIb41hyHlprHIaVHw2l25efHMY0Th3X&#10;E84p3A38VoiCO+wpfbA4midr2u/90SmIUW/X5+bFhbfPZfc8W9Hm2Ch1fbVsH4FFs8Q/GH71kzrU&#10;yengj6QDGxRkeXGfUAXyLi+AJUJmWdocFDwIKYHXFf/fof4BAAD//wMAUEsBAi0AFAAGAAgAAAAh&#10;ALaDOJL+AAAA4QEAABMAAAAAAAAAAAAAAAAAAAAAAFtDb250ZW50X1R5cGVzXS54bWxQSwECLQAU&#10;AAYACAAAACEAOP0h/9YAAACUAQAACwAAAAAAAAAAAAAAAAAvAQAAX3JlbHMvLnJlbHNQSwECLQAU&#10;AAYACAAAACEAV0BDGuMBAACoAwAADgAAAAAAAAAAAAAAAAAuAgAAZHJzL2Uyb0RvYy54bWxQSwEC&#10;LQAUAAYACAAAACEA+acuMN8AAAALAQAADwAAAAAAAAAAAAAAAAA9BAAAZHJzL2Rvd25yZXYueG1s&#10;UEsFBgAAAAAEAAQA8wAAAEkFAAAAAA==&#10;" filled="f" stroked="f">
                <v:textbox style="mso-fit-shape-to-text:t">
                  <w:txbxContent>
                    <w:p w14:paraId="24C6F7F4" w14:textId="77777777" w:rsidR="00BE295D" w:rsidRPr="00D03A79" w:rsidRDefault="00BE295D" w:rsidP="00A67ACD">
                      <w:pPr>
                        <w:jc w:val="center"/>
                        <w:rPr>
                          <w:rFonts w:ascii="Calibri" w:hAnsi="Calibri" w:cs="Calibri"/>
                          <w:b/>
                          <w:sz w:val="40"/>
                        </w:rPr>
                      </w:pPr>
                      <w:r w:rsidRPr="00D03A79">
                        <w:rPr>
                          <w:rFonts w:ascii="Calibri" w:hAnsi="Calibri" w:cs="Calibri"/>
                          <w:b/>
                          <w:sz w:val="40"/>
                        </w:rPr>
                        <w:t>MANDATAIRE</w:t>
                      </w:r>
                    </w:p>
                  </w:txbxContent>
                </v:textbox>
                <w10:wrap anchorx="page"/>
              </v:shape>
            </w:pict>
          </mc:Fallback>
        </mc:AlternateContent>
      </w:r>
      <w:r w:rsidRPr="00D03A79">
        <w:rPr>
          <w:noProof/>
        </w:rPr>
        <mc:AlternateContent>
          <mc:Choice Requires="wps">
            <w:drawing>
              <wp:anchor distT="0" distB="0" distL="114300" distR="114300" simplePos="0" relativeHeight="251659264" behindDoc="0" locked="0" layoutInCell="1" allowOverlap="1" wp14:anchorId="17353944" wp14:editId="6FE2AFE1">
                <wp:simplePos x="0" y="0"/>
                <wp:positionH relativeFrom="page">
                  <wp:align>center</wp:align>
                </wp:positionH>
                <wp:positionV relativeFrom="margin">
                  <wp:posOffset>1600200</wp:posOffset>
                </wp:positionV>
                <wp:extent cx="6083935" cy="1068705"/>
                <wp:effectExtent l="0" t="0" r="0" b="0"/>
                <wp:wrapNone/>
                <wp:docPr id="1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1068705"/>
                        </a:xfrm>
                        <a:prstGeom prst="rect">
                          <a:avLst/>
                        </a:prstGeom>
                        <a:noFill/>
                        <a:ln w="9525">
                          <a:noFill/>
                          <a:miter lim="800000"/>
                          <a:headEnd/>
                          <a:tailEnd/>
                        </a:ln>
                      </wps:spPr>
                      <wps:txbx>
                        <w:txbxContent>
                          <w:p w14:paraId="5ADE2558" w14:textId="13904254" w:rsidR="00BE295D" w:rsidRPr="00D03A79" w:rsidRDefault="00BE295D" w:rsidP="00A67ACD">
                            <w:pPr>
                              <w:jc w:val="center"/>
                              <w:rPr>
                                <w:rFonts w:ascii="Calibri" w:hAnsi="Calibri" w:cs="Calibri"/>
                                <w:b/>
                                <w:sz w:val="44"/>
                              </w:rPr>
                            </w:pPr>
                            <w:r w:rsidRPr="00D03A79">
                              <w:rPr>
                                <w:rFonts w:ascii="Calibri" w:hAnsi="Calibri" w:cs="Calibri"/>
                                <w:b/>
                                <w:sz w:val="44"/>
                              </w:rPr>
                              <w:t xml:space="preserve">VENTE </w:t>
                            </w:r>
                            <w:r w:rsidR="005A7B76">
                              <w:rPr>
                                <w:rFonts w:ascii="Calibri" w:hAnsi="Calibri" w:cs="Calibri"/>
                                <w:b/>
                                <w:sz w:val="44"/>
                              </w:rPr>
                              <w:t xml:space="preserve">MONO </w:t>
                            </w:r>
                            <w:r w:rsidRPr="00D03A79">
                              <w:rPr>
                                <w:rFonts w:ascii="Calibri" w:hAnsi="Calibri" w:cs="Calibri"/>
                                <w:b/>
                                <w:sz w:val="44"/>
                              </w:rPr>
                              <w:t>DE BIENS ET DROITS IMMOBILIERS</w:t>
                            </w:r>
                          </w:p>
                          <w:p w14:paraId="174B8168" w14:textId="77777777" w:rsidR="00BE295D" w:rsidRPr="00D03A79" w:rsidRDefault="00BE295D" w:rsidP="00A67ACD">
                            <w:pPr>
                              <w:jc w:val="center"/>
                              <w:rPr>
                                <w:rFonts w:ascii="Calibri" w:hAnsi="Calibri" w:cs="Calibri"/>
                                <w:b/>
                                <w:sz w:val="44"/>
                              </w:rPr>
                            </w:pPr>
                            <w:r w:rsidRPr="00D03A79">
                              <w:rPr>
                                <w:rFonts w:ascii="Calibri" w:hAnsi="Calibri" w:cs="Calibri"/>
                                <w:b/>
                                <w:sz w:val="44"/>
                              </w:rPr>
                              <w:t>SOUS CONDITIONS SUSPENSIVES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3944" id="_x0000_s1030" type="#_x0000_t202" style="position:absolute;margin-left:0;margin-top:126pt;width:479.05pt;height:84.1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sZ/gEAANUDAAAOAAAAZHJzL2Uyb0RvYy54bWysU11v2yAUfZ+0/4B4X+ykcZpYIVXXrtOk&#10;7kPq9gMIxjEacBmQ2Nmv7wWnabS9TfMDAq7vufece1jfDEaTg/RBgWV0OikpkVZAo+yO0R/fH94t&#10;KQmR24ZrsJLRowz0ZvP2zbp3tZxBB7qRniCIDXXvGO1idHVRBNFJw8MEnLQYbMEbHvHod0XjeY/o&#10;RhezslwUPfjGeRAyBLy9H4N0k/HbVor4tW2DjEQzir3FvPq8btNabNa83nnuOiVObfB/6MJwZbHo&#10;GeqeR072Xv0FZZTwEKCNEwGmgLZVQmYOyGZa/sHmqeNOZi4oTnBnmcL/gxVfDk/umydxeA8DDjCT&#10;CO4RxM9ALNx13O7krffQd5I3WHiaJCt6F+pTapI61CGBbPvP0OCQ+T5CBhpab5IqyJMgOg7geBZd&#10;DpEIvFyUy6vVVUWJwNi0XCyvyyrX4PVLuvMhfpRgSNow6nGqGZ4fHkNM7fD65ZdUzcKD0jpPVlvS&#10;M7qqZlVOuIgYFdF4WhlGl2X6Risklh9sk5MjV3rcYwFtT7QT05FzHLYDUQ2j85SbVNhCc0QdPIw+&#10;w3eBmw78b0p69Bij4deee0mJ/mRRy9V0Pk+mzId5dT3Dg7+MbC8j3AqEYjRSMm7vYjbySPkWNW9V&#10;VuO1k1PL6J0s0snnyZyX5/zX62vcPAMAAP//AwBQSwMEFAAGAAgAAAAhAOoSXqPdAAAACAEAAA8A&#10;AABkcnMvZG93bnJldi54bWxMj81OwzAQhO9IvIO1SNyo3dCgNmRTIRBXEOVH4ubG2yQiXkex24S3&#10;ZznBbVazmvmm3M6+VycaYxcYYbkwoIjr4DpuEN5eH6/WoGKy7GwfmBC+KcK2Oj8rbeHCxC902qVG&#10;SQjHwiK0KQ2F1rFuydu4CAOxeIcwepvkHBvtRjtJuO91ZsyN9rZjaWjtQPct1V+7o0d4fzp8fqzM&#10;c/Pg82EKs9HsNxrx8mK+uwWVaE5/z/CLL+hQCdM+HNlF1SPIkISQ5ZkIsTf5eglqj7DKzDXoqtT/&#10;B1Q/AAAA//8DAFBLAQItABQABgAIAAAAIQC2gziS/gAAAOEBAAATAAAAAAAAAAAAAAAAAAAAAABb&#10;Q29udGVudF9UeXBlc10ueG1sUEsBAi0AFAAGAAgAAAAhADj9If/WAAAAlAEAAAsAAAAAAAAAAAAA&#10;AAAALwEAAF9yZWxzLy5yZWxzUEsBAi0AFAAGAAgAAAAhANotyxn+AQAA1QMAAA4AAAAAAAAAAAAA&#10;AAAALgIAAGRycy9lMm9Eb2MueG1sUEsBAi0AFAAGAAgAAAAhAOoSXqPdAAAACAEAAA8AAAAAAAAA&#10;AAAAAAAAWAQAAGRycy9kb3ducmV2LnhtbFBLBQYAAAAABAAEAPMAAABiBQAAAAA=&#10;" filled="f" stroked="f">
                <v:textbox>
                  <w:txbxContent>
                    <w:p w14:paraId="5ADE2558" w14:textId="13904254" w:rsidR="00BE295D" w:rsidRPr="00D03A79" w:rsidRDefault="00BE295D" w:rsidP="00A67ACD">
                      <w:pPr>
                        <w:jc w:val="center"/>
                        <w:rPr>
                          <w:rFonts w:ascii="Calibri" w:hAnsi="Calibri" w:cs="Calibri"/>
                          <w:b/>
                          <w:sz w:val="44"/>
                        </w:rPr>
                      </w:pPr>
                      <w:r w:rsidRPr="00D03A79">
                        <w:rPr>
                          <w:rFonts w:ascii="Calibri" w:hAnsi="Calibri" w:cs="Calibri"/>
                          <w:b/>
                          <w:sz w:val="44"/>
                        </w:rPr>
                        <w:t xml:space="preserve">VENTE </w:t>
                      </w:r>
                      <w:r w:rsidR="005A7B76">
                        <w:rPr>
                          <w:rFonts w:ascii="Calibri" w:hAnsi="Calibri" w:cs="Calibri"/>
                          <w:b/>
                          <w:sz w:val="44"/>
                        </w:rPr>
                        <w:t xml:space="preserve">MONO </w:t>
                      </w:r>
                      <w:r w:rsidRPr="00D03A79">
                        <w:rPr>
                          <w:rFonts w:ascii="Calibri" w:hAnsi="Calibri" w:cs="Calibri"/>
                          <w:b/>
                          <w:sz w:val="44"/>
                        </w:rPr>
                        <w:t>DE BIENS ET DROITS IMMOBILIERS</w:t>
                      </w:r>
                    </w:p>
                    <w:p w14:paraId="174B8168" w14:textId="77777777" w:rsidR="00BE295D" w:rsidRPr="00D03A79" w:rsidRDefault="00BE295D" w:rsidP="00A67ACD">
                      <w:pPr>
                        <w:jc w:val="center"/>
                        <w:rPr>
                          <w:rFonts w:ascii="Calibri" w:hAnsi="Calibri" w:cs="Calibri"/>
                          <w:b/>
                          <w:sz w:val="44"/>
                        </w:rPr>
                      </w:pPr>
                      <w:r w:rsidRPr="00D03A79">
                        <w:rPr>
                          <w:rFonts w:ascii="Calibri" w:hAnsi="Calibri" w:cs="Calibri"/>
                          <w:b/>
                          <w:sz w:val="44"/>
                        </w:rPr>
                        <w:t>SOUS CONDITIONS SUSPENSIVES</w:t>
                      </w:r>
                    </w:p>
                  </w:txbxContent>
                </v:textbox>
                <w10:wrap anchorx="page" anchory="margin"/>
              </v:shape>
            </w:pict>
          </mc:Fallback>
        </mc:AlternateContent>
      </w:r>
      <w:r w:rsidRPr="00D03A79">
        <w:tab/>
      </w:r>
      <w:r w:rsidRPr="00D03A79">
        <w:br w:type="page"/>
      </w:r>
      <w:r w:rsidRPr="00D03A79">
        <w:rPr>
          <w:noProof/>
        </w:rPr>
        <w:lastRenderedPageBreak/>
        <mc:AlternateContent>
          <mc:Choice Requires="wps">
            <w:drawing>
              <wp:anchor distT="0" distB="0" distL="114300" distR="114300" simplePos="0" relativeHeight="251666432" behindDoc="0" locked="0" layoutInCell="1" allowOverlap="1" wp14:anchorId="66824432" wp14:editId="2E7F1CF0">
                <wp:simplePos x="0" y="0"/>
                <wp:positionH relativeFrom="margin">
                  <wp:align>center</wp:align>
                </wp:positionH>
                <wp:positionV relativeFrom="paragraph">
                  <wp:posOffset>7985516</wp:posOffset>
                </wp:positionV>
                <wp:extent cx="6156325" cy="278765"/>
                <wp:effectExtent l="0" t="0" r="0" b="6985"/>
                <wp:wrapNone/>
                <wp:docPr id="124"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019F2" w14:textId="77777777" w:rsidR="00BE295D" w:rsidRPr="00D03A79" w:rsidRDefault="00BE295D" w:rsidP="00524624">
                            <w:pPr>
                              <w:jc w:val="both"/>
                              <w:rPr>
                                <w:sz w:val="18"/>
                                <w:szCs w:val="18"/>
                              </w:rPr>
                            </w:pPr>
                            <w:r w:rsidRPr="00D03A79">
                              <w:rPr>
                                <w:rFonts w:ascii="Calibri" w:hAnsi="Calibri" w:cs="Calibri"/>
                                <w:sz w:val="18"/>
                                <w:szCs w:val="18"/>
                              </w:rPr>
                              <w:t>Si interviennent à la vente plusieurs vendeurs et/ou plusieurs acquéreurs, ceci seront réputés agir conjointement et solidairement entre eux sous la désignation « le vendeur » et « l’acquéreur »</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824432" id="Text Box 708" o:spid="_x0000_s1031" type="#_x0000_t202" style="position:absolute;margin-left:0;margin-top:628.8pt;width:484.75pt;height:21.95pt;z-index:25166643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98gEAAMUDAAAOAAAAZHJzL2Uyb0RvYy54bWysU9tu2zAMfR+wfxD0vthJkbQw4hRdigwD&#10;ugvQ7QNkWbaFyaJGKbGzrx8lO+kub8P8IFAUechzSG/vx96wk0KvwZZ8ucg5U1ZCrW1b8q9fDm/u&#10;OPNB2FoYsKrkZ+X5/e71q+3gCrWCDkytkBGI9cXgSt6F4Ios87JTvfALcMrSYwPYi0BXbLMaxUDo&#10;vclWeb7JBsDaIUjlPXkfp0e+S/hNo2T41DReBWZKTr2FdGI6q3hmu60oWhSu03JuQ/xDF73Qlope&#10;oR5FEOyI+i+oXksED01YSOgzaBotVeJAbJb5H2yeO+FU4kLieHeVyf8/WPnx9Ow+IwvjWxhpgImE&#10;d08gv3lmYd8J26oHRBg6JWoqvIySZYPzxZwapfaFjyDV8AFqGrI4BkhAY4N9VIV4MkKnAZyvoqsx&#10;MEnOzXK9uVmtOZP0trq9u92sUwlRXLId+vBOQc+iUXKkoSZ0cXryIXYjiktILObB6PqgjUkXbKu9&#10;QXYStACH9M3ov4UZG4MtxLQJMXoSzchs4hjGamS6LnlqMLKuoD4Tb4Rpr+g/IKMD/MHZQDtVcv/9&#10;KFBxZt5b0i4u4MXAZNxs8py81cUrrKT0kgfOJnMfpmU9OtRtR+iXCT2Qxged6L90MrdMu5JUmfc6&#10;LuOv9xT18vftfgIAAP//AwBQSwMEFAAGAAgAAAAhAK4Zg47gAAAACgEAAA8AAABkcnMvZG93bnJl&#10;di54bWxMj0FPg0AQhe8m/ofNmHizS2tAoSyN0WhC0oNS63nLToGUnSXsluK/dzzpcd57efO9fDPb&#10;Xkw4+s6RguUiAoFUO9NRo+Bz93r3CMIHTUb3jlDBN3rYFNdXuc6Mu9AHTlVoBJeQz7SCNoQhk9LX&#10;LVrtF25AYu/oRqsDn2MjzagvXG57uYqiRFrdEX9o9YDPLdan6mwVhKoM27Y8fc1v++37ROUuHfYv&#10;St3ezE9rEAHn8BeGX3xGh4KZDu5MxoteAQ8JrK7ihwQE+2mSxiAOLN1Hyxhkkcv/E4ofAAAA//8D&#10;AFBLAQItABQABgAIAAAAIQC2gziS/gAAAOEBAAATAAAAAAAAAAAAAAAAAAAAAABbQ29udGVudF9U&#10;eXBlc10ueG1sUEsBAi0AFAAGAAgAAAAhADj9If/WAAAAlAEAAAsAAAAAAAAAAAAAAAAALwEAAF9y&#10;ZWxzLy5yZWxzUEsBAi0AFAAGAAgAAAAhAHOrv73yAQAAxQMAAA4AAAAAAAAAAAAAAAAALgIAAGRy&#10;cy9lMm9Eb2MueG1sUEsBAi0AFAAGAAgAAAAhAK4Zg47gAAAACgEAAA8AAAAAAAAAAAAAAAAATAQA&#10;AGRycy9kb3ducmV2LnhtbFBLBQYAAAAABAAEAPMAAABZBQAAAAA=&#10;" stroked="f">
                <v:textbox style="mso-fit-shape-to-text:t" inset="0,0,1mm,0">
                  <w:txbxContent>
                    <w:p w14:paraId="6F9019F2" w14:textId="77777777" w:rsidR="00BE295D" w:rsidRPr="00D03A79" w:rsidRDefault="00BE295D" w:rsidP="00524624">
                      <w:pPr>
                        <w:jc w:val="both"/>
                        <w:rPr>
                          <w:sz w:val="18"/>
                          <w:szCs w:val="18"/>
                        </w:rPr>
                      </w:pPr>
                      <w:r w:rsidRPr="00D03A79">
                        <w:rPr>
                          <w:rFonts w:ascii="Calibri" w:hAnsi="Calibri" w:cs="Calibri"/>
                          <w:sz w:val="18"/>
                          <w:szCs w:val="18"/>
                        </w:rPr>
                        <w:t>Si interviennent à la vente plusieurs vendeurs et/ou plusieurs acquéreurs, ceci seront réputés agir conjointement et solidairement entre eux sous la désignation « le vendeur » et « l’acquéreur »</w:t>
                      </w:r>
                    </w:p>
                  </w:txbxContent>
                </v:textbox>
                <w10:wrap anchorx="margin"/>
              </v:shape>
            </w:pict>
          </mc:Fallback>
        </mc:AlternateContent>
      </w:r>
      <w:r w:rsidRPr="00D03A79">
        <w:rPr>
          <w:noProof/>
        </w:rPr>
        <mc:AlternateContent>
          <mc:Choice Requires="wps">
            <w:drawing>
              <wp:anchor distT="0" distB="0" distL="114300" distR="114300" simplePos="0" relativeHeight="251665408" behindDoc="0" locked="0" layoutInCell="1" allowOverlap="1" wp14:anchorId="5D85F6CE" wp14:editId="775A31F2">
                <wp:simplePos x="0" y="0"/>
                <wp:positionH relativeFrom="column">
                  <wp:posOffset>5322277</wp:posOffset>
                </wp:positionH>
                <wp:positionV relativeFrom="paragraph">
                  <wp:posOffset>7671875</wp:posOffset>
                </wp:positionV>
                <wp:extent cx="980440" cy="326390"/>
                <wp:effectExtent l="0" t="0" r="0" b="0"/>
                <wp:wrapNone/>
                <wp:docPr id="126" name="Text Box 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30A18" w14:textId="77777777" w:rsidR="00BE295D" w:rsidRPr="00D03A79" w:rsidRDefault="00BE295D" w:rsidP="0077588F">
                            <w:pPr>
                              <w:rPr>
                                <w:rFonts w:ascii="Calibri" w:hAnsi="Calibri" w:cs="Calibri"/>
                                <w:sz w:val="22"/>
                                <w:szCs w:val="22"/>
                              </w:rPr>
                            </w:pPr>
                            <w:r w:rsidRPr="00D03A79">
                              <w:rPr>
                                <w:rFonts w:ascii="Calibri" w:hAnsi="Calibri" w:cs="Calibri"/>
                                <w:sz w:val="22"/>
                                <w:szCs w:val="22"/>
                              </w:rPr>
                              <w:t>d’autre part,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85F6CE" id="Text Box 707" o:spid="_x0000_s1032" type="#_x0000_t202" style="position:absolute;margin-left:419.1pt;margin-top:604.1pt;width:77.2pt;height:2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i9gEAANADAAAOAAAAZHJzL2Uyb0RvYy54bWysU8Fu2zAMvQ/YPwi6L07SLGuMOEWXIsOA&#10;rhvQ9QNkWbaFyaJGKbGzrx8lp2nQ3YrpIIgi9cj3SK1vhs6wg0KvwRZ8NplypqyEStum4E8/dx+u&#10;OfNB2EoYsKrgR+X5zeb9u3XvcjWHFkylkBGI9XnvCt6G4PIs87JVnfATcMqSswbsRCATm6xC0RN6&#10;Z7L5dLrMesDKIUjlPd3ejU6+Sfh1rWT4XtdeBWYKTrWFtGPay7hnm7XIGxSu1fJUhnhDFZ3QlpKe&#10;oe5EEGyP+h+oTksED3WYSOgyqGstVeJAbGbTV2weW+FU4kLieHeWyf8/WPlweHQ/kIXhMwzUwETC&#10;u3uQvzyzsG2FbdQtIvStEhUlnkXJst75/PQ0Su1zH0HK/htU1GSxD5CAhhq7qArxZIRODTieRVdD&#10;YJIuV9fTxYI8klxX8+XVKjUlE/nzY4c+fFHQsXgoOFJPE7g43PsQixH5c0jM5cHoaqeNSQY25dYg&#10;Owjq/y6tVP+rMGNjsIX4bESMN4llJDZSDEM5MF0VfBkhIukSqiPRRhjHir4BHVrAP5z1NFIF97/3&#10;AhVn5qsl6VazRDQkY/Hx05xY46WnvPQIKwmq4IGz8bgN49zuHeqmpUxjsyzckty1TlK8VHUqn8Ym&#10;KXQa8TiXl3aKevmIm78AAAD//wMAUEsDBBQABgAIAAAAIQAbM5dh3wAAAA0BAAAPAAAAZHJzL2Rv&#10;d25yZXYueG1sTI9BT4NAEIXvJv6HzZh4MXYRLQVkadRE47W1P2Bgp0BkZwm7LfTfu5zsbWbey5vv&#10;FdvZ9OJMo+ssK3haRSCIa6s7bhQcfj4fUxDOI2vsLZOCCznYlrc3BebaTryj8943IoSwy1FB6/2Q&#10;S+nqlgy6lR2Ig3a0o0Ef1rGResQphJtexlGUSIMdhw8tDvTRUv27PxkFx+/pYZ1N1Zc/bHYvyTt2&#10;m8pelLq/m99eQXia/b8ZFvyADmVgquyJtRO9gvQ5jYM1CHG0TMGSZXEColpO6ywBWRbyukX5BwAA&#10;//8DAFBLAQItABQABgAIAAAAIQC2gziS/gAAAOEBAAATAAAAAAAAAAAAAAAAAAAAAABbQ29udGVu&#10;dF9UeXBlc10ueG1sUEsBAi0AFAAGAAgAAAAhADj9If/WAAAAlAEAAAsAAAAAAAAAAAAAAAAALwEA&#10;AF9yZWxzLy5yZWxzUEsBAi0AFAAGAAgAAAAhABBSn6L2AQAA0AMAAA4AAAAAAAAAAAAAAAAALgIA&#10;AGRycy9lMm9Eb2MueG1sUEsBAi0AFAAGAAgAAAAhABszl2HfAAAADQEAAA8AAAAAAAAAAAAAAAAA&#10;UAQAAGRycy9kb3ducmV2LnhtbFBLBQYAAAAABAAEAPMAAABcBQAAAAA=&#10;" stroked="f">
                <v:textbox>
                  <w:txbxContent>
                    <w:p w14:paraId="6D430A18" w14:textId="77777777" w:rsidR="00BE295D" w:rsidRPr="00D03A79" w:rsidRDefault="00BE295D" w:rsidP="0077588F">
                      <w:pPr>
                        <w:rPr>
                          <w:rFonts w:ascii="Calibri" w:hAnsi="Calibri" w:cs="Calibri"/>
                          <w:sz w:val="22"/>
                          <w:szCs w:val="22"/>
                        </w:rPr>
                      </w:pPr>
                      <w:r w:rsidRPr="00D03A79">
                        <w:rPr>
                          <w:rFonts w:ascii="Calibri" w:hAnsi="Calibri" w:cs="Calibri"/>
                          <w:sz w:val="22"/>
                          <w:szCs w:val="22"/>
                        </w:rPr>
                        <w:t>d’autre part,</w:t>
                      </w:r>
                    </w:p>
                  </w:txbxContent>
                </v:textbox>
              </v:shape>
            </w:pict>
          </mc:Fallback>
        </mc:AlternateContent>
      </w:r>
      <w:r w:rsidRPr="00D03A79">
        <w:rPr>
          <w:noProof/>
        </w:rPr>
        <mc:AlternateContent>
          <mc:Choice Requires="wps">
            <w:drawing>
              <wp:anchor distT="0" distB="0" distL="114300" distR="114300" simplePos="0" relativeHeight="251663360" behindDoc="0" locked="0" layoutInCell="1" allowOverlap="1" wp14:anchorId="5A3B0D72" wp14:editId="267FA40F">
                <wp:simplePos x="0" y="0"/>
                <wp:positionH relativeFrom="column">
                  <wp:posOffset>154305</wp:posOffset>
                </wp:positionH>
                <wp:positionV relativeFrom="paragraph">
                  <wp:posOffset>3823970</wp:posOffset>
                </wp:positionV>
                <wp:extent cx="6170295" cy="3657600"/>
                <wp:effectExtent l="0" t="0" r="20955" b="19050"/>
                <wp:wrapNone/>
                <wp:docPr id="125" name="Text Box 7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657600"/>
                        </a:xfrm>
                        <a:prstGeom prst="rect">
                          <a:avLst/>
                        </a:prstGeom>
                        <a:solidFill>
                          <a:srgbClr val="FFFFFF"/>
                        </a:solidFill>
                        <a:ln w="9525">
                          <a:solidFill>
                            <a:srgbClr val="000000"/>
                          </a:solidFill>
                          <a:miter lim="800000"/>
                          <a:headEnd/>
                          <a:tailEnd/>
                        </a:ln>
                      </wps:spPr>
                      <wps:txbx>
                        <w:txbxContent>
                          <w:p w14:paraId="2359723E" w14:textId="77777777" w:rsidR="00BE295D" w:rsidRPr="00D03A79" w:rsidRDefault="00BE295D" w:rsidP="004E6F60">
                            <w:pPr>
                              <w:rPr>
                                <w:rFonts w:ascii="Calibri" w:hAnsi="Calibri" w:cs="Calibri"/>
                                <w:b/>
                                <w:sz w:val="22"/>
                              </w:rPr>
                            </w:pPr>
                            <w:r w:rsidRPr="00D03A79">
                              <w:rPr>
                                <w:rFonts w:ascii="Calibri" w:hAnsi="Calibri" w:cs="Calibri"/>
                                <w:b/>
                                <w:sz w:val="22"/>
                              </w:rPr>
                              <w:t>ET :</w:t>
                            </w:r>
                          </w:p>
                          <w:p w14:paraId="39807004" w14:textId="77777777" w:rsidR="00BE295D" w:rsidRPr="00D03A79" w:rsidRDefault="00BE295D" w:rsidP="004E6F60">
                            <w:pPr>
                              <w:jc w:val="center"/>
                              <w:rPr>
                                <w:rFonts w:ascii="Calibri" w:hAnsi="Calibri" w:cs="Calibri"/>
                                <w:b/>
                                <w:sz w:val="22"/>
                              </w:rPr>
                            </w:pPr>
                            <w:r w:rsidRPr="00D03A79">
                              <w:rPr>
                                <w:rFonts w:ascii="Calibri" w:hAnsi="Calibri" w:cs="Calibri"/>
                                <w:b/>
                                <w:sz w:val="22"/>
                              </w:rPr>
                              <w:t>ACQUÉREUR(S)</w:t>
                            </w:r>
                          </w:p>
                          <w:p w14:paraId="0F562BD6" w14:textId="77777777" w:rsidR="00BE295D" w:rsidRPr="00D03A79" w:rsidRDefault="00BE295D" w:rsidP="0059071D">
                            <w:pPr>
                              <w:jc w:val="both"/>
                              <w:rPr>
                                <w:rFonts w:ascii="Calibri" w:hAnsi="Calibri" w:cs="Calibri"/>
                                <w:sz w:val="16"/>
                              </w:rPr>
                            </w:pPr>
                          </w:p>
                          <w:p w14:paraId="77DC772C" w14:textId="77777777" w:rsidR="00BE295D" w:rsidRPr="00D03A79" w:rsidRDefault="00BE295D" w:rsidP="00545565">
                            <w:pPr>
                              <w:jc w:val="both"/>
                              <w:rPr>
                                <w:rFonts w:ascii="Calibri" w:hAnsi="Calibri" w:cs="Calibri"/>
                                <w:sz w:val="22"/>
                              </w:rPr>
                            </w:pPr>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Jean Patrick</w:t>
                            </w:r>
                            <w:r w:rsidRPr="00D03A79">
                              <w:rPr>
                                <w:rFonts w:ascii="Calibri" w:hAnsi="Calibri" w:cs="Calibri"/>
                                <w:sz w:val="22"/>
                              </w:rPr>
                              <w:t xml:space="preserve"> </w:t>
                            </w:r>
                            <w:r w:rsidRPr="00C92637">
                              <w:rPr>
                                <w:rFonts w:ascii="Calibri" w:hAnsi="Calibri" w:cs="Calibri"/>
                                <w:b/>
                                <w:bCs/>
                                <w:noProof/>
                                <w:sz w:val="22"/>
                              </w:rPr>
                              <w:t>ANICET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janvier 1970</w:t>
                            </w:r>
                            <w:r w:rsidRPr="00D03A79">
                              <w:rPr>
                                <w:rFonts w:ascii="Calibri" w:hAnsi="Calibri" w:cs="Calibri"/>
                                <w:sz w:val="22"/>
                              </w:rPr>
                              <w:t xml:space="preserve"> à </w:t>
                            </w:r>
                            <w:r w:rsidRPr="00C92637">
                              <w:rPr>
                                <w:rFonts w:ascii="Calibri" w:hAnsi="Calibri" w:cs="Calibri"/>
                                <w:noProof/>
                                <w:sz w:val="22"/>
                              </w:rPr>
                              <w:t>CAYENNE</w:t>
                            </w:r>
                            <w:r w:rsidRPr="00D03A79">
                              <w:rPr>
                                <w:rFonts w:ascii="Calibri" w:hAnsi="Calibri" w:cs="Calibri"/>
                                <w:sz w:val="22"/>
                              </w:rPr>
                              <w:t xml:space="preserve"> (</w:t>
                            </w:r>
                            <w:r w:rsidRPr="00C92637">
                              <w:rPr>
                                <w:rFonts w:ascii="Calibri" w:hAnsi="Calibri" w:cs="Calibri"/>
                                <w:noProof/>
                                <w:sz w:val="22"/>
                              </w:rPr>
                              <w:t>97300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salarié de France Travail</w:t>
                            </w:r>
                            <w:r w:rsidRPr="00D03A79">
                              <w:rPr>
                                <w:rFonts w:ascii="Calibri" w:hAnsi="Calibri" w:cs="Calibri"/>
                                <w:sz w:val="22"/>
                              </w:rPr>
                              <w:t xml:space="preserve">, </w:t>
                            </w:r>
                            <w:r w:rsidRPr="00C92637">
                              <w:rPr>
                                <w:rFonts w:ascii="Calibri" w:hAnsi="Calibri" w:cs="Calibri"/>
                                <w:noProof/>
                                <w:sz w:val="22"/>
                              </w:rPr>
                              <w:t>Pacsé(e)</w:t>
                            </w:r>
                            <w:r w:rsidRPr="00D03A79">
                              <w:rPr>
                                <w:rFonts w:ascii="Calibri" w:hAnsi="Calibri" w:cs="Calibri"/>
                                <w:sz w:val="22"/>
                              </w:rPr>
                              <w:t>.</w:t>
                            </w:r>
                          </w:p>
                          <w:p w14:paraId="5FD4C94B"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45 Avenue du Général De Gaulle</w:t>
                            </w:r>
                            <w:r w:rsidRPr="00D03A79">
                              <w:rPr>
                                <w:rFonts w:ascii="Calibri" w:hAnsi="Calibri" w:cs="Calibri"/>
                                <w:sz w:val="22"/>
                              </w:rPr>
                              <w:t xml:space="preserve">, </w:t>
                            </w:r>
                            <w:r w:rsidRPr="00C92637">
                              <w:rPr>
                                <w:rFonts w:ascii="Calibri" w:hAnsi="Calibri" w:cs="Calibri"/>
                                <w:noProof/>
                                <w:sz w:val="22"/>
                              </w:rPr>
                              <w:t>77600</w:t>
                            </w:r>
                            <w:r w:rsidRPr="00D03A79">
                              <w:rPr>
                                <w:rFonts w:ascii="Calibri" w:hAnsi="Calibri" w:cs="Calibri"/>
                                <w:sz w:val="22"/>
                              </w:rPr>
                              <w:t xml:space="preserve"> </w:t>
                            </w:r>
                            <w:r w:rsidRPr="00C92637">
                              <w:rPr>
                                <w:rFonts w:ascii="Calibri" w:hAnsi="Calibri" w:cs="Calibri"/>
                                <w:noProof/>
                                <w:sz w:val="22"/>
                              </w:rPr>
                              <w:t>BUSSY-SAINT-GEORGES</w:t>
                            </w:r>
                            <w:r w:rsidRPr="00D03A79">
                              <w:rPr>
                                <w:rFonts w:ascii="Calibri" w:hAnsi="Calibri" w:cs="Calibri"/>
                                <w:sz w:val="22"/>
                              </w:rPr>
                              <w:t>.</w:t>
                            </w:r>
                          </w:p>
                          <w:p w14:paraId="013B3B42"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585D13DD" w14:textId="77777777" w:rsidR="00BE295D" w:rsidRPr="00D03A79" w:rsidRDefault="00BE295D" w:rsidP="00545565">
                            <w:pPr>
                              <w:jc w:val="both"/>
                              <w:rPr>
                                <w:rFonts w:ascii="Calibri" w:hAnsi="Calibri" w:cs="Calibri"/>
                                <w:sz w:val="22"/>
                              </w:rPr>
                            </w:pPr>
                          </w:p>
                          <w:p w14:paraId="05CFEA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146A57D9"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4EB8DC60"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24EB1FB9" w14:textId="77777777" w:rsidR="00BE295D" w:rsidRPr="00D03A79" w:rsidRDefault="00BE295D" w:rsidP="00545565">
                            <w:pPr>
                              <w:jc w:val="both"/>
                              <w:rPr>
                                <w:rFonts w:ascii="Calibri" w:hAnsi="Calibri" w:cs="Calibri"/>
                                <w:sz w:val="22"/>
                              </w:rPr>
                            </w:pPr>
                          </w:p>
                          <w:p w14:paraId="6B2CD5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Ayant conclu un pacte civil de solidarité entre eux le , enregistré sous le numéro   de  ( ).</w:t>
                            </w:r>
                          </w:p>
                          <w:p w14:paraId="320DFCAE" w14:textId="77777777" w:rsidR="00BE295D" w:rsidRPr="00D03A79" w:rsidRDefault="00BE295D" w:rsidP="0059071D">
                            <w:pPr>
                              <w:jc w:val="both"/>
                              <w:rPr>
                                <w:rFonts w:ascii="Calibri" w:hAnsi="Calibri" w:cs="Calibri"/>
                                <w:sz w:val="16"/>
                              </w:rPr>
                            </w:pPr>
                            <w:r w:rsidRPr="00C92637">
                              <w:rPr>
                                <w:rFonts w:ascii="Calibri" w:hAnsi="Calibri" w:cs="Calibri"/>
                                <w:noProof/>
                                <w:sz w:val="22"/>
                              </w:rPr>
                              <w:t>Contrat non modifié depuis lors.</w:t>
                            </w:r>
                          </w:p>
                          <w:p w14:paraId="5DA366EA" w14:textId="77777777" w:rsidR="00BE295D" w:rsidRPr="00D03A79" w:rsidRDefault="00BE295D" w:rsidP="0059071D">
                            <w:pPr>
                              <w:jc w:val="both"/>
                              <w:rPr>
                                <w:rFonts w:ascii="Calibri" w:hAnsi="Calibri" w:cs="Calibri"/>
                                <w:sz w:val="16"/>
                              </w:rPr>
                            </w:pPr>
                          </w:p>
                          <w:p w14:paraId="60B018B1" w14:textId="77777777" w:rsidR="00BE295D" w:rsidRPr="00D03A79" w:rsidRDefault="00BE295D" w:rsidP="004D56F2">
                            <w:pPr>
                              <w:jc w:val="both"/>
                              <w:rPr>
                                <w:rFonts w:ascii="Calibri" w:hAnsi="Calibri" w:cs="Calibri"/>
                                <w:sz w:val="22"/>
                              </w:rPr>
                            </w:pPr>
                          </w:p>
                          <w:p w14:paraId="5EB0178A" w14:textId="77777777" w:rsidR="00BE295D" w:rsidRPr="00D03A79" w:rsidRDefault="00BE295D" w:rsidP="00871103">
                            <w:pPr>
                              <w:jc w:val="both"/>
                              <w:rPr>
                                <w:rFonts w:ascii="Calibri" w:hAnsi="Calibri" w:cs="Calibri"/>
                                <w:sz w:val="22"/>
                              </w:rPr>
                            </w:pPr>
                          </w:p>
                          <w:p w14:paraId="2483EFC9" w14:textId="77777777" w:rsidR="00BE295D" w:rsidRPr="00D03A79" w:rsidRDefault="00BE295D" w:rsidP="001D42A4">
                            <w:pPr>
                              <w:jc w:val="both"/>
                              <w:rPr>
                                <w:rFonts w:ascii="Calibri" w:hAnsi="Calibri" w:cs="Calibri"/>
                                <w:sz w:val="22"/>
                              </w:rPr>
                            </w:pPr>
                          </w:p>
                          <w:p w14:paraId="7492C603" w14:textId="77777777" w:rsidR="00BE295D" w:rsidRPr="00D03A79" w:rsidRDefault="00BE295D" w:rsidP="001D42A4">
                            <w:pPr>
                              <w:jc w:val="both"/>
                              <w:rPr>
                                <w:rFonts w:ascii="Calibri" w:hAnsi="Calibri" w:cs="Calibri"/>
                                <w:sz w:val="22"/>
                              </w:rPr>
                            </w:pPr>
                          </w:p>
                          <w:p w14:paraId="3DC352AE" w14:textId="77777777" w:rsidR="00BE295D" w:rsidRPr="00D03A79" w:rsidRDefault="00BE295D" w:rsidP="004416C5">
                            <w:pPr>
                              <w:jc w:val="both"/>
                              <w:rPr>
                                <w:rFonts w:ascii="Calibri" w:hAnsi="Calibri" w:cs="Calibri"/>
                                <w:sz w:val="22"/>
                              </w:rPr>
                            </w:pPr>
                          </w:p>
                          <w:p w14:paraId="0947C524" w14:textId="77777777" w:rsidR="00BE295D" w:rsidRPr="00D03A79" w:rsidRDefault="00BE295D" w:rsidP="0059071D">
                            <w:pPr>
                              <w:jc w:val="both"/>
                              <w:rPr>
                                <w:rFonts w:ascii="Calibri" w:hAnsi="Calibri" w:cs="Calibri"/>
                                <w:sz w:val="22"/>
                              </w:rPr>
                            </w:pPr>
                          </w:p>
                          <w:p w14:paraId="2162A715" w14:textId="77777777" w:rsidR="00BE295D" w:rsidRPr="00D03A79" w:rsidRDefault="00BE295D" w:rsidP="00CC694A">
                            <w:pPr>
                              <w:rPr>
                                <w:rFonts w:ascii="Calibri" w:hAnsi="Calibri" w:cs="Calibri"/>
                                <w:color w:val="000000" w:themeColor="text1"/>
                                <w:sz w:val="22"/>
                              </w:rPr>
                            </w:pPr>
                          </w:p>
                          <w:p w14:paraId="60B0A286" w14:textId="77777777" w:rsidR="00BE295D" w:rsidRPr="00D03A79" w:rsidRDefault="00BE295D" w:rsidP="00CC694A">
                            <w:pPr>
                              <w:rPr>
                                <w:rFonts w:ascii="Calibri" w:hAnsi="Calibri" w:cs="Calibri"/>
                                <w:color w:val="000000" w:themeColor="text1"/>
                                <w:sz w:val="22"/>
                              </w:rPr>
                            </w:pPr>
                          </w:p>
                          <w:p w14:paraId="7357DCF9" w14:textId="77777777" w:rsidR="00BE295D" w:rsidRPr="00D03A79" w:rsidRDefault="00BE295D" w:rsidP="00CC694A">
                            <w:pPr>
                              <w:rPr>
                                <w:rFonts w:ascii="Calibri" w:hAnsi="Calibri" w:cs="Calibri"/>
                                <w:color w:val="000000" w:themeColor="text1"/>
                                <w:sz w:val="22"/>
                              </w:rPr>
                            </w:pPr>
                          </w:p>
                          <w:p w14:paraId="0CC524B0" w14:textId="77777777" w:rsidR="00BE295D" w:rsidRPr="00D03A79" w:rsidRDefault="00BE295D" w:rsidP="00CC694A">
                            <w:pPr>
                              <w:rPr>
                                <w:rFonts w:ascii="Calibri" w:hAnsi="Calibri" w:cs="Calibri"/>
                                <w:sz w:val="22"/>
                              </w:rPr>
                            </w:pPr>
                          </w:p>
                          <w:p w14:paraId="021D1A88" w14:textId="77777777" w:rsidR="00BE295D" w:rsidRPr="00D03A79" w:rsidRDefault="00BE295D" w:rsidP="00CC694A">
                            <w:pPr>
                              <w:rPr>
                                <w:rFonts w:ascii="Calibri" w:hAnsi="Calibri" w:cs="Calibri"/>
                                <w:sz w:val="22"/>
                              </w:rPr>
                            </w:pPr>
                          </w:p>
                          <w:p w14:paraId="318F756D" w14:textId="77777777" w:rsidR="00BE295D" w:rsidRPr="00D03A79" w:rsidRDefault="00BE295D" w:rsidP="00CC694A">
                            <w:pPr>
                              <w:rPr>
                                <w:rFonts w:ascii="Calibri" w:hAnsi="Calibri" w:cs="Calibri"/>
                                <w:sz w:val="22"/>
                              </w:rPr>
                            </w:pPr>
                          </w:p>
                          <w:p w14:paraId="67989BE8" w14:textId="77777777" w:rsidR="00BE295D" w:rsidRPr="00D03A79" w:rsidRDefault="00BE295D" w:rsidP="00524624">
                            <w:pPr>
                              <w:jc w:val="both"/>
                              <w:rPr>
                                <w:rFonts w:ascii="Calibri" w:hAnsi="Calibri" w:cs="Calibri"/>
                                <w:b/>
                                <w:color w:val="FF0000"/>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B0D72" id="Text Box 705" o:spid="_x0000_s1033" type="#_x0000_t202" style="position:absolute;margin-left:12.15pt;margin-top:301.1pt;width:485.85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VeHQIAADMEAAAOAAAAZHJzL2Uyb0RvYy54bWysU9tu2zAMfR+wfxD0vtjJcmmMOEWXLsOA&#10;7gJ0+wBFlmNhsqhRSuzu60vJaRp028swPQiiKB2Sh4er67417KjQa7AlH49yzpSVUGm7L/n3b9s3&#10;V5z5IGwlDFhV8gfl+fX69atV5wo1gQZMpZARiPVF50rehOCKLPOyUa3wI3DKkrMGbEUgE/dZhaIj&#10;9NZkkzyfZx1g5RCk8p5ubwcnXyf8ulYyfKlrrwIzJafcQtox7bu4Z+uVKPYoXKPlKQ3xD1m0QlsK&#10;eoa6FUGwA+rfoFotETzUYSShzaCutVSpBqpmnL+o5r4RTqVaiBzvzjT5/wcrPx/v3VdkoX8HPTUw&#10;FeHdHcgfnlnYNMLu1Q0idI0SFQUeR8qyzvni9DVS7QsfQXbdJ6ioyeIQIAH1NbaRFaqTETo14OFM&#10;uuoDk3Q5Hy/yyXLGmSTf2/lsMc9TWzJRPH136MMHBS2Lh5IjdTXBi+OdDzEdUTw9idE8GF1ttTHJ&#10;wP1uY5AdBSlgm1aq4MUzY1lX8uVsMhsY+CtEntafIFodSMpGtyW/Oj8SReTtva2S0ILQZjhTysae&#10;iIzcDSyGftczXZV8EQNEXndQPRCzCINyadLo0AD+4qwj1Zbc/zwIVJyZj5a6sxxPp1HmyZjOFhMy&#10;8NKzu/QIKwmq5IGz4bgJw2gcHOp9Q5EGPVi4oY7WOnH9nNUpfVJmasFpiqL0L+306nnW148AAAD/&#10;/wMAUEsDBBQABgAIAAAAIQDp3GH64AAAAAsBAAAPAAAAZHJzL2Rvd25yZXYueG1sTI/BTsMwEETv&#10;SPyDtUhcEHXqVmkS4lQICQQ3KAiubuwmEfY62G4a/p7lBMfVPs28qbezs2wyIQ4eJSwXGTCDrdcD&#10;dhLeXu+vC2AxKdTKejQSvk2EbXN+VqtK+xO+mGmXOkYhGCsloU9prDiPbW+cigs/GqTfwQenEp2h&#10;4zqoE4U7y0WW5dypAamhV6O56037uTs6CcX6cfqIT6vn9zY/2DJdbaaHryDl5cV8ewMsmTn9wfCr&#10;T+rQkNPeH1FHZiWI9YpICXkmBDACyjKncXsil5tCAG9q/n9D8wMAAP//AwBQSwECLQAUAAYACAAA&#10;ACEAtoM4kv4AAADhAQAAEwAAAAAAAAAAAAAAAAAAAAAAW0NvbnRlbnRfVHlwZXNdLnhtbFBLAQIt&#10;ABQABgAIAAAAIQA4/SH/1gAAAJQBAAALAAAAAAAAAAAAAAAAAC8BAABfcmVscy8ucmVsc1BLAQIt&#10;ABQABgAIAAAAIQAAKDVeHQIAADMEAAAOAAAAAAAAAAAAAAAAAC4CAABkcnMvZTJvRG9jLnhtbFBL&#10;AQItABQABgAIAAAAIQDp3GH64AAAAAsBAAAPAAAAAAAAAAAAAAAAAHcEAABkcnMvZG93bnJldi54&#10;bWxQSwUGAAAAAAQABADzAAAAhAUAAAAA&#10;">
                <v:textbox>
                  <w:txbxContent>
                    <w:p w14:paraId="2359723E" w14:textId="77777777" w:rsidR="00BE295D" w:rsidRPr="00D03A79" w:rsidRDefault="00BE295D" w:rsidP="004E6F60">
                      <w:pPr>
                        <w:rPr>
                          <w:rFonts w:ascii="Calibri" w:hAnsi="Calibri" w:cs="Calibri"/>
                          <w:b/>
                          <w:sz w:val="22"/>
                        </w:rPr>
                      </w:pPr>
                      <w:r w:rsidRPr="00D03A79">
                        <w:rPr>
                          <w:rFonts w:ascii="Calibri" w:hAnsi="Calibri" w:cs="Calibri"/>
                          <w:b/>
                          <w:sz w:val="22"/>
                        </w:rPr>
                        <w:t>ET :</w:t>
                      </w:r>
                    </w:p>
                    <w:p w14:paraId="39807004" w14:textId="77777777" w:rsidR="00BE295D" w:rsidRPr="00D03A79" w:rsidRDefault="00BE295D" w:rsidP="004E6F60">
                      <w:pPr>
                        <w:jc w:val="center"/>
                        <w:rPr>
                          <w:rFonts w:ascii="Calibri" w:hAnsi="Calibri" w:cs="Calibri"/>
                          <w:b/>
                          <w:sz w:val="22"/>
                        </w:rPr>
                      </w:pPr>
                      <w:r w:rsidRPr="00D03A79">
                        <w:rPr>
                          <w:rFonts w:ascii="Calibri" w:hAnsi="Calibri" w:cs="Calibri"/>
                          <w:b/>
                          <w:sz w:val="22"/>
                        </w:rPr>
                        <w:t>ACQUÉREUR(S)</w:t>
                      </w:r>
                    </w:p>
                    <w:p w14:paraId="0F562BD6" w14:textId="77777777" w:rsidR="00BE295D" w:rsidRPr="00D03A79" w:rsidRDefault="00BE295D" w:rsidP="0059071D">
                      <w:pPr>
                        <w:jc w:val="both"/>
                        <w:rPr>
                          <w:rFonts w:ascii="Calibri" w:hAnsi="Calibri" w:cs="Calibri"/>
                          <w:sz w:val="16"/>
                        </w:rPr>
                      </w:pPr>
                    </w:p>
                    <w:p w14:paraId="77DC772C" w14:textId="77777777" w:rsidR="00BE295D" w:rsidRPr="00D03A79" w:rsidRDefault="00BE295D" w:rsidP="00545565">
                      <w:pPr>
                        <w:jc w:val="both"/>
                        <w:rPr>
                          <w:rFonts w:ascii="Calibri" w:hAnsi="Calibri" w:cs="Calibri"/>
                          <w:sz w:val="22"/>
                        </w:rPr>
                      </w:pPr>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Jean Patrick</w:t>
                      </w:r>
                      <w:r w:rsidRPr="00D03A79">
                        <w:rPr>
                          <w:rFonts w:ascii="Calibri" w:hAnsi="Calibri" w:cs="Calibri"/>
                          <w:sz w:val="22"/>
                        </w:rPr>
                        <w:t xml:space="preserve"> </w:t>
                      </w:r>
                      <w:r w:rsidRPr="00C92637">
                        <w:rPr>
                          <w:rFonts w:ascii="Calibri" w:hAnsi="Calibri" w:cs="Calibri"/>
                          <w:b/>
                          <w:bCs/>
                          <w:noProof/>
                          <w:sz w:val="22"/>
                        </w:rPr>
                        <w:t>ANICET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janvier 1970</w:t>
                      </w:r>
                      <w:r w:rsidRPr="00D03A79">
                        <w:rPr>
                          <w:rFonts w:ascii="Calibri" w:hAnsi="Calibri" w:cs="Calibri"/>
                          <w:sz w:val="22"/>
                        </w:rPr>
                        <w:t xml:space="preserve"> à </w:t>
                      </w:r>
                      <w:r w:rsidRPr="00C92637">
                        <w:rPr>
                          <w:rFonts w:ascii="Calibri" w:hAnsi="Calibri" w:cs="Calibri"/>
                          <w:noProof/>
                          <w:sz w:val="22"/>
                        </w:rPr>
                        <w:t>CAYENNE</w:t>
                      </w:r>
                      <w:r w:rsidRPr="00D03A79">
                        <w:rPr>
                          <w:rFonts w:ascii="Calibri" w:hAnsi="Calibri" w:cs="Calibri"/>
                          <w:sz w:val="22"/>
                        </w:rPr>
                        <w:t xml:space="preserve"> (</w:t>
                      </w:r>
                      <w:r w:rsidRPr="00C92637">
                        <w:rPr>
                          <w:rFonts w:ascii="Calibri" w:hAnsi="Calibri" w:cs="Calibri"/>
                          <w:noProof/>
                          <w:sz w:val="22"/>
                        </w:rPr>
                        <w:t>97300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salarié de France Travail</w:t>
                      </w:r>
                      <w:r w:rsidRPr="00D03A79">
                        <w:rPr>
                          <w:rFonts w:ascii="Calibri" w:hAnsi="Calibri" w:cs="Calibri"/>
                          <w:sz w:val="22"/>
                        </w:rPr>
                        <w:t xml:space="preserve">, </w:t>
                      </w:r>
                      <w:r w:rsidRPr="00C92637">
                        <w:rPr>
                          <w:rFonts w:ascii="Calibri" w:hAnsi="Calibri" w:cs="Calibri"/>
                          <w:noProof/>
                          <w:sz w:val="22"/>
                        </w:rPr>
                        <w:t>Pacsé(e)</w:t>
                      </w:r>
                      <w:r w:rsidRPr="00D03A79">
                        <w:rPr>
                          <w:rFonts w:ascii="Calibri" w:hAnsi="Calibri" w:cs="Calibri"/>
                          <w:sz w:val="22"/>
                        </w:rPr>
                        <w:t>.</w:t>
                      </w:r>
                    </w:p>
                    <w:p w14:paraId="5FD4C94B"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45 Avenue du Général De Gaulle</w:t>
                      </w:r>
                      <w:r w:rsidRPr="00D03A79">
                        <w:rPr>
                          <w:rFonts w:ascii="Calibri" w:hAnsi="Calibri" w:cs="Calibri"/>
                          <w:sz w:val="22"/>
                        </w:rPr>
                        <w:t xml:space="preserve">, </w:t>
                      </w:r>
                      <w:r w:rsidRPr="00C92637">
                        <w:rPr>
                          <w:rFonts w:ascii="Calibri" w:hAnsi="Calibri" w:cs="Calibri"/>
                          <w:noProof/>
                          <w:sz w:val="22"/>
                        </w:rPr>
                        <w:t>77600</w:t>
                      </w:r>
                      <w:r w:rsidRPr="00D03A79">
                        <w:rPr>
                          <w:rFonts w:ascii="Calibri" w:hAnsi="Calibri" w:cs="Calibri"/>
                          <w:sz w:val="22"/>
                        </w:rPr>
                        <w:t xml:space="preserve"> </w:t>
                      </w:r>
                      <w:r w:rsidRPr="00C92637">
                        <w:rPr>
                          <w:rFonts w:ascii="Calibri" w:hAnsi="Calibri" w:cs="Calibri"/>
                          <w:noProof/>
                          <w:sz w:val="22"/>
                        </w:rPr>
                        <w:t>BUSSY-SAINT-GEORGES</w:t>
                      </w:r>
                      <w:r w:rsidRPr="00D03A79">
                        <w:rPr>
                          <w:rFonts w:ascii="Calibri" w:hAnsi="Calibri" w:cs="Calibri"/>
                          <w:sz w:val="22"/>
                        </w:rPr>
                        <w:t>.</w:t>
                      </w:r>
                    </w:p>
                    <w:p w14:paraId="013B3B42"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585D13DD" w14:textId="77777777" w:rsidR="00BE295D" w:rsidRPr="00D03A79" w:rsidRDefault="00BE295D" w:rsidP="00545565">
                      <w:pPr>
                        <w:jc w:val="both"/>
                        <w:rPr>
                          <w:rFonts w:ascii="Calibri" w:hAnsi="Calibri" w:cs="Calibri"/>
                          <w:sz w:val="22"/>
                        </w:rPr>
                      </w:pPr>
                    </w:p>
                    <w:p w14:paraId="05CFEA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146A57D9" w14:textId="77777777" w:rsidR="00BE295D" w:rsidRPr="00D03A79" w:rsidRDefault="00BE295D" w:rsidP="00545565">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4EB8DC60" w14:textId="77777777" w:rsidR="00BE295D" w:rsidRPr="00D03A79" w:rsidRDefault="00BE295D" w:rsidP="00545565">
                      <w:pPr>
                        <w:jc w:val="both"/>
                        <w:rPr>
                          <w:rFonts w:ascii="Calibri" w:hAnsi="Calibri" w:cs="Calibri"/>
                          <w:sz w:val="22"/>
                        </w:rPr>
                      </w:pPr>
                      <w:r w:rsidRPr="00D03A79">
                        <w:rPr>
                          <w:rFonts w:ascii="Calibri" w:hAnsi="Calibri" w:cs="Calibri"/>
                          <w:sz w:val="22"/>
                        </w:rPr>
                        <w:t>Résident au sens de la réglementation fiscale.</w:t>
                      </w:r>
                    </w:p>
                    <w:p w14:paraId="24EB1FB9" w14:textId="77777777" w:rsidR="00BE295D" w:rsidRPr="00D03A79" w:rsidRDefault="00BE295D" w:rsidP="00545565">
                      <w:pPr>
                        <w:jc w:val="both"/>
                        <w:rPr>
                          <w:rFonts w:ascii="Calibri" w:hAnsi="Calibri" w:cs="Calibri"/>
                          <w:sz w:val="22"/>
                        </w:rPr>
                      </w:pPr>
                    </w:p>
                    <w:p w14:paraId="6B2CD5AB" w14:textId="77777777" w:rsidR="00BE295D" w:rsidRPr="00D03A79" w:rsidRDefault="00BE295D" w:rsidP="00545565">
                      <w:pPr>
                        <w:jc w:val="both"/>
                        <w:rPr>
                          <w:rFonts w:ascii="Calibri" w:hAnsi="Calibri" w:cs="Calibri"/>
                          <w:sz w:val="22"/>
                        </w:rPr>
                      </w:pPr>
                      <w:r w:rsidRPr="00C92637">
                        <w:rPr>
                          <w:rFonts w:ascii="Calibri" w:hAnsi="Calibri" w:cs="Calibri"/>
                          <w:noProof/>
                          <w:sz w:val="22"/>
                        </w:rPr>
                        <w:t>Ayant conclu un pacte civil de solidarité entre eux le , enregistré sous le numéro   de  ( ).</w:t>
                      </w:r>
                    </w:p>
                    <w:p w14:paraId="320DFCAE" w14:textId="77777777" w:rsidR="00BE295D" w:rsidRPr="00D03A79" w:rsidRDefault="00BE295D" w:rsidP="0059071D">
                      <w:pPr>
                        <w:jc w:val="both"/>
                        <w:rPr>
                          <w:rFonts w:ascii="Calibri" w:hAnsi="Calibri" w:cs="Calibri"/>
                          <w:sz w:val="16"/>
                        </w:rPr>
                      </w:pPr>
                      <w:r w:rsidRPr="00C92637">
                        <w:rPr>
                          <w:rFonts w:ascii="Calibri" w:hAnsi="Calibri" w:cs="Calibri"/>
                          <w:noProof/>
                          <w:sz w:val="22"/>
                        </w:rPr>
                        <w:t>Contrat non modifié depuis lors.</w:t>
                      </w:r>
                    </w:p>
                    <w:p w14:paraId="5DA366EA" w14:textId="77777777" w:rsidR="00BE295D" w:rsidRPr="00D03A79" w:rsidRDefault="00BE295D" w:rsidP="0059071D">
                      <w:pPr>
                        <w:jc w:val="both"/>
                        <w:rPr>
                          <w:rFonts w:ascii="Calibri" w:hAnsi="Calibri" w:cs="Calibri"/>
                          <w:sz w:val="16"/>
                        </w:rPr>
                      </w:pPr>
                    </w:p>
                    <w:p w14:paraId="60B018B1" w14:textId="77777777" w:rsidR="00BE295D" w:rsidRPr="00D03A79" w:rsidRDefault="00BE295D" w:rsidP="004D56F2">
                      <w:pPr>
                        <w:jc w:val="both"/>
                        <w:rPr>
                          <w:rFonts w:ascii="Calibri" w:hAnsi="Calibri" w:cs="Calibri"/>
                          <w:sz w:val="22"/>
                        </w:rPr>
                      </w:pPr>
                    </w:p>
                    <w:p w14:paraId="5EB0178A" w14:textId="77777777" w:rsidR="00BE295D" w:rsidRPr="00D03A79" w:rsidRDefault="00BE295D" w:rsidP="00871103">
                      <w:pPr>
                        <w:jc w:val="both"/>
                        <w:rPr>
                          <w:rFonts w:ascii="Calibri" w:hAnsi="Calibri" w:cs="Calibri"/>
                          <w:sz w:val="22"/>
                        </w:rPr>
                      </w:pPr>
                    </w:p>
                    <w:p w14:paraId="2483EFC9" w14:textId="77777777" w:rsidR="00BE295D" w:rsidRPr="00D03A79" w:rsidRDefault="00BE295D" w:rsidP="001D42A4">
                      <w:pPr>
                        <w:jc w:val="both"/>
                        <w:rPr>
                          <w:rFonts w:ascii="Calibri" w:hAnsi="Calibri" w:cs="Calibri"/>
                          <w:sz w:val="22"/>
                        </w:rPr>
                      </w:pPr>
                    </w:p>
                    <w:p w14:paraId="7492C603" w14:textId="77777777" w:rsidR="00BE295D" w:rsidRPr="00D03A79" w:rsidRDefault="00BE295D" w:rsidP="001D42A4">
                      <w:pPr>
                        <w:jc w:val="both"/>
                        <w:rPr>
                          <w:rFonts w:ascii="Calibri" w:hAnsi="Calibri" w:cs="Calibri"/>
                          <w:sz w:val="22"/>
                        </w:rPr>
                      </w:pPr>
                    </w:p>
                    <w:p w14:paraId="3DC352AE" w14:textId="77777777" w:rsidR="00BE295D" w:rsidRPr="00D03A79" w:rsidRDefault="00BE295D" w:rsidP="004416C5">
                      <w:pPr>
                        <w:jc w:val="both"/>
                        <w:rPr>
                          <w:rFonts w:ascii="Calibri" w:hAnsi="Calibri" w:cs="Calibri"/>
                          <w:sz w:val="22"/>
                        </w:rPr>
                      </w:pPr>
                    </w:p>
                    <w:p w14:paraId="0947C524" w14:textId="77777777" w:rsidR="00BE295D" w:rsidRPr="00D03A79" w:rsidRDefault="00BE295D" w:rsidP="0059071D">
                      <w:pPr>
                        <w:jc w:val="both"/>
                        <w:rPr>
                          <w:rFonts w:ascii="Calibri" w:hAnsi="Calibri" w:cs="Calibri"/>
                          <w:sz w:val="22"/>
                        </w:rPr>
                      </w:pPr>
                    </w:p>
                    <w:p w14:paraId="2162A715" w14:textId="77777777" w:rsidR="00BE295D" w:rsidRPr="00D03A79" w:rsidRDefault="00BE295D" w:rsidP="00CC694A">
                      <w:pPr>
                        <w:rPr>
                          <w:rFonts w:ascii="Calibri" w:hAnsi="Calibri" w:cs="Calibri"/>
                          <w:color w:val="000000" w:themeColor="text1"/>
                          <w:sz w:val="22"/>
                        </w:rPr>
                      </w:pPr>
                    </w:p>
                    <w:p w14:paraId="60B0A286" w14:textId="77777777" w:rsidR="00BE295D" w:rsidRPr="00D03A79" w:rsidRDefault="00BE295D" w:rsidP="00CC694A">
                      <w:pPr>
                        <w:rPr>
                          <w:rFonts w:ascii="Calibri" w:hAnsi="Calibri" w:cs="Calibri"/>
                          <w:color w:val="000000" w:themeColor="text1"/>
                          <w:sz w:val="22"/>
                        </w:rPr>
                      </w:pPr>
                    </w:p>
                    <w:p w14:paraId="7357DCF9" w14:textId="77777777" w:rsidR="00BE295D" w:rsidRPr="00D03A79" w:rsidRDefault="00BE295D" w:rsidP="00CC694A">
                      <w:pPr>
                        <w:rPr>
                          <w:rFonts w:ascii="Calibri" w:hAnsi="Calibri" w:cs="Calibri"/>
                          <w:color w:val="000000" w:themeColor="text1"/>
                          <w:sz w:val="22"/>
                        </w:rPr>
                      </w:pPr>
                    </w:p>
                    <w:p w14:paraId="0CC524B0" w14:textId="77777777" w:rsidR="00BE295D" w:rsidRPr="00D03A79" w:rsidRDefault="00BE295D" w:rsidP="00CC694A">
                      <w:pPr>
                        <w:rPr>
                          <w:rFonts w:ascii="Calibri" w:hAnsi="Calibri" w:cs="Calibri"/>
                          <w:sz w:val="22"/>
                        </w:rPr>
                      </w:pPr>
                    </w:p>
                    <w:p w14:paraId="021D1A88" w14:textId="77777777" w:rsidR="00BE295D" w:rsidRPr="00D03A79" w:rsidRDefault="00BE295D" w:rsidP="00CC694A">
                      <w:pPr>
                        <w:rPr>
                          <w:rFonts w:ascii="Calibri" w:hAnsi="Calibri" w:cs="Calibri"/>
                          <w:sz w:val="22"/>
                        </w:rPr>
                      </w:pPr>
                    </w:p>
                    <w:p w14:paraId="318F756D" w14:textId="77777777" w:rsidR="00BE295D" w:rsidRPr="00D03A79" w:rsidRDefault="00BE295D" w:rsidP="00CC694A">
                      <w:pPr>
                        <w:rPr>
                          <w:rFonts w:ascii="Calibri" w:hAnsi="Calibri" w:cs="Calibri"/>
                          <w:sz w:val="22"/>
                        </w:rPr>
                      </w:pPr>
                    </w:p>
                    <w:p w14:paraId="67989BE8" w14:textId="77777777" w:rsidR="00BE295D" w:rsidRPr="00D03A79" w:rsidRDefault="00BE295D" w:rsidP="00524624">
                      <w:pPr>
                        <w:jc w:val="both"/>
                        <w:rPr>
                          <w:rFonts w:ascii="Calibri" w:hAnsi="Calibri" w:cs="Calibri"/>
                          <w:b/>
                          <w:color w:val="FF0000"/>
                          <w:sz w:val="22"/>
                          <w:szCs w:val="22"/>
                        </w:rPr>
                      </w:pPr>
                    </w:p>
                  </w:txbxContent>
                </v:textbox>
              </v:shape>
            </w:pict>
          </mc:Fallback>
        </mc:AlternateContent>
      </w:r>
      <w:r w:rsidRPr="00D03A79">
        <w:rPr>
          <w:noProof/>
        </w:rPr>
        <mc:AlternateContent>
          <mc:Choice Requires="wps">
            <w:drawing>
              <wp:anchor distT="0" distB="0" distL="114300" distR="114300" simplePos="0" relativeHeight="251662336" behindDoc="0" locked="0" layoutInCell="1" allowOverlap="1" wp14:anchorId="09C59E88" wp14:editId="7D5F7B07">
                <wp:simplePos x="0" y="0"/>
                <wp:positionH relativeFrom="column">
                  <wp:posOffset>151378</wp:posOffset>
                </wp:positionH>
                <wp:positionV relativeFrom="paragraph">
                  <wp:posOffset>4417</wp:posOffset>
                </wp:positionV>
                <wp:extent cx="6170295" cy="3657600"/>
                <wp:effectExtent l="0" t="0" r="20955" b="19050"/>
                <wp:wrapNone/>
                <wp:docPr id="122" name="Text Box 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657600"/>
                        </a:xfrm>
                        <a:prstGeom prst="rect">
                          <a:avLst/>
                        </a:prstGeom>
                        <a:solidFill>
                          <a:srgbClr val="FFFFFF"/>
                        </a:solidFill>
                        <a:ln w="9525">
                          <a:solidFill>
                            <a:srgbClr val="000000"/>
                          </a:solidFill>
                          <a:miter lim="800000"/>
                          <a:headEnd/>
                          <a:tailEnd/>
                        </a:ln>
                      </wps:spPr>
                      <wps:txbx>
                        <w:txbxContent>
                          <w:p w14:paraId="369EE711" w14:textId="77777777" w:rsidR="00BE295D" w:rsidRPr="00D03A79" w:rsidRDefault="00BE295D">
                            <w:pPr>
                              <w:rPr>
                                <w:rFonts w:ascii="Calibri" w:hAnsi="Calibri" w:cs="Calibri"/>
                                <w:b/>
                                <w:sz w:val="22"/>
                              </w:rPr>
                            </w:pPr>
                            <w:r w:rsidRPr="00D03A79">
                              <w:rPr>
                                <w:rFonts w:ascii="Calibri" w:hAnsi="Calibri" w:cs="Calibri"/>
                                <w:b/>
                                <w:sz w:val="22"/>
                              </w:rPr>
                              <w:t xml:space="preserve">LES SOUSSIGNÉS : </w:t>
                            </w:r>
                          </w:p>
                          <w:p w14:paraId="091352AB" w14:textId="77777777" w:rsidR="00BE295D" w:rsidRPr="00D03A79" w:rsidRDefault="00BE295D" w:rsidP="004E6F60">
                            <w:pPr>
                              <w:jc w:val="center"/>
                              <w:rPr>
                                <w:rFonts w:ascii="Calibri" w:hAnsi="Calibri" w:cs="Calibri"/>
                                <w:b/>
                                <w:sz w:val="22"/>
                              </w:rPr>
                            </w:pPr>
                            <w:r w:rsidRPr="00D03A79">
                              <w:rPr>
                                <w:rFonts w:ascii="Calibri" w:hAnsi="Calibri" w:cs="Calibri"/>
                                <w:b/>
                                <w:sz w:val="22"/>
                              </w:rPr>
                              <w:t>VENDEUR(S)</w:t>
                            </w:r>
                          </w:p>
                          <w:p w14:paraId="45571548" w14:textId="77777777" w:rsidR="00BE295D" w:rsidRPr="00D03A79" w:rsidRDefault="00BE295D" w:rsidP="004E6F60">
                            <w:pPr>
                              <w:jc w:val="center"/>
                              <w:rPr>
                                <w:rFonts w:ascii="Calibri" w:hAnsi="Calibri" w:cs="Calibri"/>
                                <w:b/>
                                <w:color w:val="FF0000"/>
                                <w:sz w:val="22"/>
                              </w:rPr>
                            </w:pPr>
                          </w:p>
                          <w:p w14:paraId="38D8369C" w14:textId="77777777" w:rsidR="00BE295D" w:rsidRPr="00D03A79" w:rsidRDefault="00BE295D" w:rsidP="00FF3C4F">
                            <w:pPr>
                              <w:jc w:val="both"/>
                              <w:rPr>
                                <w:rFonts w:ascii="Calibri" w:hAnsi="Calibri" w:cs="Calibri"/>
                                <w:sz w:val="22"/>
                              </w:rPr>
                            </w:pPr>
                            <w:bookmarkStart w:id="0" w:name="_Hlk69468129"/>
                            <w:bookmarkStart w:id="1" w:name="_Hlk5787719"/>
                            <w:bookmarkStart w:id="2" w:name="_Hlk534730866"/>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Alain, Marcel, Camille</w:t>
                            </w:r>
                            <w:r w:rsidRPr="00D03A79">
                              <w:rPr>
                                <w:rFonts w:ascii="Calibri" w:hAnsi="Calibri" w:cs="Calibri"/>
                                <w:sz w:val="22"/>
                              </w:rPr>
                              <w:t xml:space="preserve"> </w:t>
                            </w:r>
                            <w:r w:rsidRPr="00C92637">
                              <w:rPr>
                                <w:rFonts w:ascii="Calibri" w:hAnsi="Calibri" w:cs="Calibri"/>
                                <w:b/>
                                <w:bCs/>
                                <w:noProof/>
                                <w:sz w:val="22"/>
                              </w:rPr>
                              <w:t>COUQUET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10 novembre 1961</w:t>
                            </w:r>
                            <w:r w:rsidRPr="00D03A79">
                              <w:rPr>
                                <w:rFonts w:ascii="Calibri" w:hAnsi="Calibri" w:cs="Calibri"/>
                                <w:sz w:val="22"/>
                              </w:rPr>
                              <w:t xml:space="preserve"> à </w:t>
                            </w:r>
                            <w:r w:rsidRPr="00C92637">
                              <w:rPr>
                                <w:rFonts w:ascii="Calibri" w:hAnsi="Calibri" w:cs="Calibri"/>
                                <w:noProof/>
                                <w:sz w:val="22"/>
                              </w:rPr>
                              <w:t>LAGNY SUR MARNE</w:t>
                            </w:r>
                            <w:r w:rsidRPr="00D03A79">
                              <w:rPr>
                                <w:rFonts w:ascii="Calibri" w:hAnsi="Calibri" w:cs="Calibri"/>
                                <w:sz w:val="22"/>
                              </w:rPr>
                              <w:t xml:space="preserve"> (</w:t>
                            </w:r>
                            <w:r w:rsidRPr="00C92637">
                              <w:rPr>
                                <w:rFonts w:ascii="Calibri" w:hAnsi="Calibri" w:cs="Calibri"/>
                                <w:noProof/>
                                <w:sz w:val="22"/>
                              </w:rPr>
                              <w:t>77400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retraité</w:t>
                            </w:r>
                            <w:r w:rsidRPr="00D03A79">
                              <w:rPr>
                                <w:rFonts w:ascii="Calibri" w:hAnsi="Calibri" w:cs="Calibri"/>
                                <w:sz w:val="22"/>
                              </w:rPr>
                              <w:t xml:space="preserve">, </w:t>
                            </w:r>
                            <w:r w:rsidRPr="00C92637">
                              <w:rPr>
                                <w:rFonts w:ascii="Calibri" w:hAnsi="Calibri" w:cs="Calibri"/>
                                <w:noProof/>
                                <w:sz w:val="22"/>
                              </w:rPr>
                              <w:t>Divorcé(e)</w:t>
                            </w:r>
                            <w:r w:rsidRPr="00D03A79">
                              <w:rPr>
                                <w:rFonts w:ascii="Calibri" w:hAnsi="Calibri" w:cs="Calibri"/>
                                <w:sz w:val="22"/>
                              </w:rPr>
                              <w:t>.</w:t>
                            </w:r>
                          </w:p>
                          <w:p w14:paraId="59B3D523" w14:textId="77777777" w:rsidR="00BE295D" w:rsidRPr="00D03A79" w:rsidRDefault="00BE295D" w:rsidP="00FF3C4F">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18 Rue Pierre Mendes France</w:t>
                            </w:r>
                            <w:r w:rsidRPr="00D03A79">
                              <w:rPr>
                                <w:rFonts w:ascii="Calibri" w:hAnsi="Calibri" w:cs="Calibri"/>
                                <w:sz w:val="22"/>
                              </w:rPr>
                              <w:t xml:space="preserve">, </w:t>
                            </w:r>
                            <w:r w:rsidRPr="00C92637">
                              <w:rPr>
                                <w:rFonts w:ascii="Calibri" w:hAnsi="Calibri" w:cs="Calibri"/>
                                <w:noProof/>
                                <w:sz w:val="22"/>
                              </w:rPr>
                              <w:t>77200</w:t>
                            </w:r>
                            <w:r w:rsidRPr="00D03A79">
                              <w:rPr>
                                <w:rFonts w:ascii="Calibri" w:hAnsi="Calibri" w:cs="Calibri"/>
                                <w:sz w:val="22"/>
                              </w:rPr>
                              <w:t xml:space="preserve"> </w:t>
                            </w:r>
                            <w:r w:rsidRPr="00C92637">
                              <w:rPr>
                                <w:rFonts w:ascii="Calibri" w:hAnsi="Calibri" w:cs="Calibri"/>
                                <w:noProof/>
                                <w:sz w:val="22"/>
                              </w:rPr>
                              <w:t>TORCY</w:t>
                            </w:r>
                            <w:r w:rsidRPr="00D03A79">
                              <w:rPr>
                                <w:rFonts w:ascii="Calibri" w:hAnsi="Calibri" w:cs="Calibri"/>
                                <w:sz w:val="22"/>
                              </w:rPr>
                              <w:t>.</w:t>
                            </w:r>
                          </w:p>
                          <w:p w14:paraId="63049114" w14:textId="77777777" w:rsidR="00BE295D" w:rsidRPr="00D03A79" w:rsidRDefault="00BE295D" w:rsidP="00940606">
                            <w:pPr>
                              <w:jc w:val="both"/>
                              <w:rPr>
                                <w:rFonts w:ascii="Calibri" w:hAnsi="Calibri" w:cs="Calibri"/>
                                <w:sz w:val="22"/>
                              </w:rPr>
                            </w:pPr>
                            <w:r w:rsidRPr="00D03A79">
                              <w:rPr>
                                <w:rFonts w:ascii="Calibri" w:hAnsi="Calibri" w:cs="Calibri"/>
                                <w:sz w:val="22"/>
                              </w:rPr>
                              <w:t>Résident au sens de la réglementation fiscale.</w:t>
                            </w:r>
                          </w:p>
                          <w:p w14:paraId="413EA5A6" w14:textId="77777777" w:rsidR="00BE295D" w:rsidRPr="00D03A79" w:rsidRDefault="00BE295D" w:rsidP="00940606">
                            <w:pPr>
                              <w:jc w:val="both"/>
                              <w:rPr>
                                <w:rFonts w:ascii="Calibri" w:hAnsi="Calibri" w:cs="Calibri"/>
                                <w:sz w:val="22"/>
                              </w:rPr>
                            </w:pPr>
                          </w:p>
                          <w:p w14:paraId="1B65B509" w14:textId="77777777" w:rsidR="00BE295D" w:rsidRPr="00D03A79" w:rsidRDefault="00BE295D" w:rsidP="000B4C06">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27DEEB0B" w14:textId="77777777" w:rsidR="00BE295D" w:rsidRPr="00D03A79" w:rsidRDefault="00BE295D" w:rsidP="000B4C06">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2DEBD77E" w14:textId="77777777" w:rsidR="00BE295D" w:rsidRPr="00D03A79" w:rsidRDefault="00BE295D" w:rsidP="00805A50">
                            <w:pPr>
                              <w:jc w:val="both"/>
                              <w:rPr>
                                <w:rFonts w:ascii="Calibri" w:hAnsi="Calibri" w:cs="Calibri"/>
                                <w:sz w:val="22"/>
                              </w:rPr>
                            </w:pPr>
                            <w:r w:rsidRPr="00D03A79">
                              <w:rPr>
                                <w:rFonts w:ascii="Calibri" w:hAnsi="Calibri" w:cs="Calibri"/>
                                <w:sz w:val="22"/>
                              </w:rPr>
                              <w:t>Résident au sens de la réglementation fiscale.</w:t>
                            </w:r>
                          </w:p>
                          <w:p w14:paraId="4BB6D616" w14:textId="77777777" w:rsidR="00BE295D" w:rsidRPr="00D03A79" w:rsidRDefault="00BE295D" w:rsidP="00805A50">
                            <w:pPr>
                              <w:jc w:val="both"/>
                              <w:rPr>
                                <w:rFonts w:ascii="Calibri" w:hAnsi="Calibri" w:cs="Calibri"/>
                                <w:sz w:val="22"/>
                              </w:rPr>
                            </w:pPr>
                          </w:p>
                          <w:p w14:paraId="403FF79D" w14:textId="77777777" w:rsidR="00BE295D" w:rsidRPr="00D03A79" w:rsidRDefault="00BE295D" w:rsidP="00805A50">
                            <w:pPr>
                              <w:jc w:val="both"/>
                              <w:rPr>
                                <w:rFonts w:ascii="Calibri" w:hAnsi="Calibri" w:cs="Calibri"/>
                                <w:sz w:val="22"/>
                              </w:rPr>
                            </w:pPr>
                            <w:r w:rsidRPr="00C92637">
                              <w:rPr>
                                <w:rFonts w:ascii="Calibri" w:hAnsi="Calibri" w:cs="Calibri"/>
                                <w:noProof/>
                                <w:sz w:val="22"/>
                              </w:rPr>
                              <w:t>Divorcé de André LANCHAS</w:t>
                            </w:r>
                          </w:p>
                          <w:p w14:paraId="710B11E8" w14:textId="77777777" w:rsidR="00BE295D" w:rsidRPr="00D03A79" w:rsidRDefault="00BE295D" w:rsidP="00805A50">
                            <w:pPr>
                              <w:jc w:val="both"/>
                              <w:rPr>
                                <w:rFonts w:ascii="Calibri" w:hAnsi="Calibri" w:cs="Calibri"/>
                                <w:sz w:val="22"/>
                              </w:rPr>
                            </w:pPr>
                            <w:r w:rsidRPr="00C92637">
                              <w:rPr>
                                <w:rFonts w:ascii="Calibri" w:hAnsi="Calibri" w:cs="Calibri"/>
                                <w:noProof/>
                                <w:sz w:val="22"/>
                              </w:rPr>
                              <w:t>#N/A</w:t>
                            </w:r>
                          </w:p>
                          <w:bookmarkEnd w:id="0"/>
                          <w:p w14:paraId="50BAE33F" w14:textId="77777777" w:rsidR="00BE295D" w:rsidRPr="00D03A79" w:rsidRDefault="00BE295D" w:rsidP="00805A50">
                            <w:pPr>
                              <w:jc w:val="both"/>
                              <w:rPr>
                                <w:rFonts w:ascii="Calibri" w:hAnsi="Calibri" w:cs="Calibri"/>
                                <w:sz w:val="22"/>
                              </w:rPr>
                            </w:pPr>
                          </w:p>
                          <w:p w14:paraId="2CACCC5E" w14:textId="77777777" w:rsidR="00BE295D" w:rsidRPr="00D03A79" w:rsidRDefault="00BE295D" w:rsidP="00C95783">
                            <w:pPr>
                              <w:jc w:val="both"/>
                              <w:rPr>
                                <w:rFonts w:ascii="Calibri" w:hAnsi="Calibri" w:cs="Calibri"/>
                                <w:sz w:val="22"/>
                              </w:rPr>
                            </w:pPr>
                          </w:p>
                          <w:p w14:paraId="7C28FBE0" w14:textId="77777777" w:rsidR="00BE295D" w:rsidRPr="00D03A79" w:rsidRDefault="00BE295D" w:rsidP="00940606">
                            <w:pPr>
                              <w:jc w:val="both"/>
                              <w:rPr>
                                <w:rFonts w:ascii="Calibri" w:hAnsi="Calibri" w:cs="Calibri"/>
                                <w:sz w:val="22"/>
                              </w:rPr>
                            </w:pPr>
                          </w:p>
                          <w:p w14:paraId="4B53B663" w14:textId="77777777" w:rsidR="00BE295D" w:rsidRPr="00D03A79" w:rsidRDefault="00BE295D" w:rsidP="00940606">
                            <w:pPr>
                              <w:jc w:val="both"/>
                              <w:rPr>
                                <w:rFonts w:ascii="Calibri" w:hAnsi="Calibri" w:cs="Calibri"/>
                                <w:sz w:val="22"/>
                              </w:rPr>
                            </w:pPr>
                          </w:p>
                          <w:bookmarkEnd w:id="1"/>
                          <w:p w14:paraId="6588D119" w14:textId="77777777" w:rsidR="00BE295D" w:rsidRPr="00D03A79" w:rsidRDefault="00BE295D" w:rsidP="002F0D2A">
                            <w:pPr>
                              <w:jc w:val="both"/>
                              <w:rPr>
                                <w:rFonts w:ascii="Calibri" w:hAnsi="Calibri" w:cs="Calibri"/>
                                <w:sz w:val="22"/>
                              </w:rPr>
                            </w:pPr>
                          </w:p>
                          <w:p w14:paraId="4CCAA3D1" w14:textId="77777777" w:rsidR="00BE295D" w:rsidRPr="00D03A79" w:rsidRDefault="00BE295D" w:rsidP="00845E9F">
                            <w:pPr>
                              <w:jc w:val="both"/>
                              <w:rPr>
                                <w:rFonts w:ascii="Calibri" w:hAnsi="Calibri" w:cs="Calibri"/>
                                <w:sz w:val="22"/>
                              </w:rPr>
                            </w:pPr>
                          </w:p>
                          <w:bookmarkEnd w:id="2"/>
                          <w:p w14:paraId="14FB6CCF" w14:textId="77777777" w:rsidR="00BE295D" w:rsidRPr="00D03A79" w:rsidRDefault="00BE295D" w:rsidP="00845E9F">
                            <w:pPr>
                              <w:jc w:val="both"/>
                              <w:rPr>
                                <w:rFonts w:ascii="Calibri" w:hAnsi="Calibri" w:cs="Calibri"/>
                                <w:sz w:val="22"/>
                              </w:rPr>
                            </w:pPr>
                          </w:p>
                          <w:p w14:paraId="0C89F98C" w14:textId="77777777" w:rsidR="00BE295D" w:rsidRPr="00D03A79" w:rsidRDefault="00BE295D" w:rsidP="00845E9F">
                            <w:pPr>
                              <w:rPr>
                                <w:rFonts w:ascii="Calibri" w:hAnsi="Calibri" w:cs="Calibri"/>
                                <w:b/>
                                <w:sz w:val="22"/>
                              </w:rPr>
                            </w:pPr>
                          </w:p>
                          <w:p w14:paraId="24373A1E" w14:textId="77777777" w:rsidR="00BE295D" w:rsidRPr="00D03A79" w:rsidRDefault="00BE295D" w:rsidP="00845E9F">
                            <w:pPr>
                              <w:jc w:val="both"/>
                              <w:rPr>
                                <w:rFonts w:ascii="Calibri" w:hAnsi="Calibri" w:cs="Calibri"/>
                                <w:sz w:val="22"/>
                              </w:rPr>
                            </w:pPr>
                          </w:p>
                          <w:p w14:paraId="75BD4499" w14:textId="77777777" w:rsidR="00BE295D" w:rsidRPr="00D03A79" w:rsidRDefault="00BE295D" w:rsidP="00845E9F">
                            <w:pPr>
                              <w:jc w:val="both"/>
                              <w:rPr>
                                <w:rFonts w:ascii="Calibri" w:hAnsi="Calibri" w:cs="Calibri"/>
                                <w:sz w:val="22"/>
                              </w:rPr>
                            </w:pPr>
                          </w:p>
                          <w:p w14:paraId="78FD8828" w14:textId="77777777" w:rsidR="00BE295D" w:rsidRPr="00D03A79" w:rsidRDefault="00BE295D" w:rsidP="00845E9F">
                            <w:pPr>
                              <w:jc w:val="both"/>
                              <w:rPr>
                                <w:rFonts w:ascii="Calibri" w:hAnsi="Calibri" w:cs="Calibri"/>
                                <w:sz w:val="22"/>
                              </w:rPr>
                            </w:pPr>
                          </w:p>
                          <w:p w14:paraId="315D59FF" w14:textId="77777777" w:rsidR="00BE295D" w:rsidRPr="00D03A79" w:rsidRDefault="00BE295D" w:rsidP="00524624">
                            <w:pPr>
                              <w:jc w:val="both"/>
                              <w:rPr>
                                <w:rFonts w:ascii="Calibri" w:hAnsi="Calibri" w:cs="Calibri"/>
                                <w:sz w:val="22"/>
                              </w:rPr>
                            </w:pPr>
                          </w:p>
                          <w:p w14:paraId="65526207" w14:textId="77777777" w:rsidR="00BE295D" w:rsidRPr="00D03A79" w:rsidRDefault="00BE295D" w:rsidP="00524624">
                            <w:pPr>
                              <w:jc w:val="both"/>
                            </w:pPr>
                          </w:p>
                          <w:p w14:paraId="248790F1" w14:textId="77777777" w:rsidR="00BE295D" w:rsidRPr="00D03A79" w:rsidRDefault="00BE295D" w:rsidP="00524624">
                            <w:pPr>
                              <w:jc w:val="both"/>
                            </w:pPr>
                          </w:p>
                          <w:p w14:paraId="7FD044B0" w14:textId="77777777" w:rsidR="00BE295D" w:rsidRPr="00D03A79" w:rsidRDefault="00BE295D" w:rsidP="00524624">
                            <w:pPr>
                              <w:jc w:val="both"/>
                            </w:pPr>
                          </w:p>
                          <w:p w14:paraId="73E81DA7" w14:textId="77777777" w:rsidR="00BE295D" w:rsidRPr="00D03A79" w:rsidRDefault="00BE295D" w:rsidP="00524624">
                            <w:pPr>
                              <w:jc w:val="both"/>
                            </w:pPr>
                          </w:p>
                          <w:p w14:paraId="2AC68A7A" w14:textId="77777777" w:rsidR="00BE295D" w:rsidRPr="00D03A79" w:rsidRDefault="00BE295D" w:rsidP="00524624">
                            <w:pPr>
                              <w:jc w:val="both"/>
                            </w:pPr>
                          </w:p>
                          <w:p w14:paraId="1DBB3913" w14:textId="77777777" w:rsidR="00BE295D" w:rsidRPr="00D03A79" w:rsidRDefault="00BE295D" w:rsidP="00524624">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C59E88" id="Text Box 702" o:spid="_x0000_s1034" type="#_x0000_t202" style="position:absolute;margin-left:11.9pt;margin-top:.35pt;width:485.85pt;height:4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K/HAIAADM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H1/lk8WMM0m+t/PZ1TxPbclE8fTdoQ8fFLQsHkqO1NUELw73PsR0RPH0JEbzYHS10cYk&#10;A3fbtUF2EKSATVqpghfPjGVdyRezyWxg4K8QeVp/gmh1ICkb3Zb8+vxIFJG397ZKQgtCm+FMKRt7&#10;IjJyN7AY+m3PdEUAMUDkdQvVkZhFGJRLk0aHBvAXZx2ptuT+516g4sx8tNSdxXg6jTJPxnR2NSED&#10;Lz3bS4+wkqBKHjgbjuswjMbeod41FGnQg4Vb6mitE9fPWZ3SJ2WmFpymKEr/0k6vnmd99QgAAP//&#10;AwBQSwMEFAAGAAgAAAAhAHV5wereAAAABwEAAA8AAABkcnMvZG93bnJldi54bWxMzsFOwzAQBNA7&#10;Ev9gLRIXRB1akjQhmwohgeAGBcHVjbdJRLwOtpuGv8ec4Lia1cyrNrMZxETO95YRrhYJCOLG6p5b&#10;hLfX+8s1CB8UazVYJoRv8rCpT08qVWp75BeatqEVsYR9qRC6EMZSSt90ZJRf2JE4ZnvrjArxdK3U&#10;Th1juRnkMkkyaVTPcaFTI9111HxuDwZhff04ffin1fN7k+2HIlzk08OXQzw/m29vQASaw98z/PIj&#10;Hepo2tkDay8GhOUqygNCDiKmRZGmIHYIaZ7lIOtK/vfXPwAAAP//AwBQSwECLQAUAAYACAAAACEA&#10;toM4kv4AAADhAQAAEwAAAAAAAAAAAAAAAAAAAAAAW0NvbnRlbnRfVHlwZXNdLnhtbFBLAQItABQA&#10;BgAIAAAAIQA4/SH/1gAAAJQBAAALAAAAAAAAAAAAAAAAAC8BAABfcmVscy8ucmVsc1BLAQItABQA&#10;BgAIAAAAIQCnpwK/HAIAADMEAAAOAAAAAAAAAAAAAAAAAC4CAABkcnMvZTJvRG9jLnhtbFBLAQIt&#10;ABQABgAIAAAAIQB1ecHq3gAAAAcBAAAPAAAAAAAAAAAAAAAAAHYEAABkcnMvZG93bnJldi54bWxQ&#10;SwUGAAAAAAQABADzAAAAgQUAAAAA&#10;">
                <v:textbox>
                  <w:txbxContent>
                    <w:p w14:paraId="369EE711" w14:textId="77777777" w:rsidR="00BE295D" w:rsidRPr="00D03A79" w:rsidRDefault="00BE295D">
                      <w:pPr>
                        <w:rPr>
                          <w:rFonts w:ascii="Calibri" w:hAnsi="Calibri" w:cs="Calibri"/>
                          <w:b/>
                          <w:sz w:val="22"/>
                        </w:rPr>
                      </w:pPr>
                      <w:r w:rsidRPr="00D03A79">
                        <w:rPr>
                          <w:rFonts w:ascii="Calibri" w:hAnsi="Calibri" w:cs="Calibri"/>
                          <w:b/>
                          <w:sz w:val="22"/>
                        </w:rPr>
                        <w:t xml:space="preserve">LES SOUSSIGNÉS : </w:t>
                      </w:r>
                    </w:p>
                    <w:p w14:paraId="091352AB" w14:textId="77777777" w:rsidR="00BE295D" w:rsidRPr="00D03A79" w:rsidRDefault="00BE295D" w:rsidP="004E6F60">
                      <w:pPr>
                        <w:jc w:val="center"/>
                        <w:rPr>
                          <w:rFonts w:ascii="Calibri" w:hAnsi="Calibri" w:cs="Calibri"/>
                          <w:b/>
                          <w:sz w:val="22"/>
                        </w:rPr>
                      </w:pPr>
                      <w:r w:rsidRPr="00D03A79">
                        <w:rPr>
                          <w:rFonts w:ascii="Calibri" w:hAnsi="Calibri" w:cs="Calibri"/>
                          <w:b/>
                          <w:sz w:val="22"/>
                        </w:rPr>
                        <w:t>VENDEUR(S)</w:t>
                      </w:r>
                    </w:p>
                    <w:p w14:paraId="45571548" w14:textId="77777777" w:rsidR="00BE295D" w:rsidRPr="00D03A79" w:rsidRDefault="00BE295D" w:rsidP="004E6F60">
                      <w:pPr>
                        <w:jc w:val="center"/>
                        <w:rPr>
                          <w:rFonts w:ascii="Calibri" w:hAnsi="Calibri" w:cs="Calibri"/>
                          <w:b/>
                          <w:color w:val="FF0000"/>
                          <w:sz w:val="22"/>
                        </w:rPr>
                      </w:pPr>
                    </w:p>
                    <w:p w14:paraId="38D8369C" w14:textId="77777777" w:rsidR="00BE295D" w:rsidRPr="00D03A79" w:rsidRDefault="00BE295D" w:rsidP="00FF3C4F">
                      <w:pPr>
                        <w:jc w:val="both"/>
                        <w:rPr>
                          <w:rFonts w:ascii="Calibri" w:hAnsi="Calibri" w:cs="Calibri"/>
                          <w:sz w:val="22"/>
                        </w:rPr>
                      </w:pPr>
                      <w:bookmarkStart w:id="3" w:name="_Hlk69468129"/>
                      <w:bookmarkStart w:id="4" w:name="_Hlk5787719"/>
                      <w:bookmarkStart w:id="5" w:name="_Hlk534730866"/>
                      <w:r w:rsidRPr="00C92637">
                        <w:rPr>
                          <w:rFonts w:ascii="Calibri" w:hAnsi="Calibri" w:cs="Calibri"/>
                          <w:noProof/>
                          <w:sz w:val="22"/>
                        </w:rPr>
                        <w:t>Monsieur</w:t>
                      </w:r>
                      <w:r w:rsidRPr="00D03A79">
                        <w:rPr>
                          <w:rFonts w:ascii="Calibri" w:hAnsi="Calibri" w:cs="Calibri"/>
                          <w:sz w:val="22"/>
                        </w:rPr>
                        <w:t xml:space="preserve"> </w:t>
                      </w:r>
                      <w:r w:rsidRPr="00C92637">
                        <w:rPr>
                          <w:rFonts w:ascii="Calibri" w:hAnsi="Calibri" w:cs="Calibri"/>
                          <w:noProof/>
                          <w:sz w:val="22"/>
                        </w:rPr>
                        <w:t>Alain, Marcel, Camille</w:t>
                      </w:r>
                      <w:r w:rsidRPr="00D03A79">
                        <w:rPr>
                          <w:rFonts w:ascii="Calibri" w:hAnsi="Calibri" w:cs="Calibri"/>
                          <w:sz w:val="22"/>
                        </w:rPr>
                        <w:t xml:space="preserve"> </w:t>
                      </w:r>
                      <w:r w:rsidRPr="00C92637">
                        <w:rPr>
                          <w:rFonts w:ascii="Calibri" w:hAnsi="Calibri" w:cs="Calibri"/>
                          <w:b/>
                          <w:bCs/>
                          <w:noProof/>
                          <w:sz w:val="22"/>
                        </w:rPr>
                        <w:t>COUQUET</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10 novembre 1961</w:t>
                      </w:r>
                      <w:r w:rsidRPr="00D03A79">
                        <w:rPr>
                          <w:rFonts w:ascii="Calibri" w:hAnsi="Calibri" w:cs="Calibri"/>
                          <w:sz w:val="22"/>
                        </w:rPr>
                        <w:t xml:space="preserve"> à </w:t>
                      </w:r>
                      <w:r w:rsidRPr="00C92637">
                        <w:rPr>
                          <w:rFonts w:ascii="Calibri" w:hAnsi="Calibri" w:cs="Calibri"/>
                          <w:noProof/>
                          <w:sz w:val="22"/>
                        </w:rPr>
                        <w:t>LAGNY SUR MARNE</w:t>
                      </w:r>
                      <w:r w:rsidRPr="00D03A79">
                        <w:rPr>
                          <w:rFonts w:ascii="Calibri" w:hAnsi="Calibri" w:cs="Calibri"/>
                          <w:sz w:val="22"/>
                        </w:rPr>
                        <w:t xml:space="preserve"> (</w:t>
                      </w:r>
                      <w:r w:rsidRPr="00C92637">
                        <w:rPr>
                          <w:rFonts w:ascii="Calibri" w:hAnsi="Calibri" w:cs="Calibri"/>
                          <w:noProof/>
                          <w:sz w:val="22"/>
                        </w:rPr>
                        <w:t>77400</w:t>
                      </w:r>
                      <w:r w:rsidRPr="00D03A79">
                        <w:rPr>
                          <w:rFonts w:ascii="Calibri" w:hAnsi="Calibri" w:cs="Calibri"/>
                          <w:sz w:val="22"/>
                        </w:rPr>
                        <w:t xml:space="preserve">), de nationalité </w:t>
                      </w:r>
                      <w:r w:rsidRPr="00C92637">
                        <w:rPr>
                          <w:rFonts w:ascii="Calibri" w:hAnsi="Calibri" w:cs="Calibri"/>
                          <w:noProof/>
                          <w:sz w:val="22"/>
                        </w:rPr>
                        <w:t>française</w:t>
                      </w:r>
                      <w:r w:rsidRPr="00D03A79">
                        <w:rPr>
                          <w:rFonts w:ascii="Calibri" w:hAnsi="Calibri" w:cs="Calibri"/>
                          <w:sz w:val="22"/>
                        </w:rPr>
                        <w:t xml:space="preserve">, </w:t>
                      </w:r>
                      <w:r w:rsidRPr="00C92637">
                        <w:rPr>
                          <w:rFonts w:ascii="Calibri" w:hAnsi="Calibri" w:cs="Calibri"/>
                          <w:noProof/>
                          <w:sz w:val="22"/>
                        </w:rPr>
                        <w:t>retraité</w:t>
                      </w:r>
                      <w:r w:rsidRPr="00D03A79">
                        <w:rPr>
                          <w:rFonts w:ascii="Calibri" w:hAnsi="Calibri" w:cs="Calibri"/>
                          <w:sz w:val="22"/>
                        </w:rPr>
                        <w:t xml:space="preserve">, </w:t>
                      </w:r>
                      <w:r w:rsidRPr="00C92637">
                        <w:rPr>
                          <w:rFonts w:ascii="Calibri" w:hAnsi="Calibri" w:cs="Calibri"/>
                          <w:noProof/>
                          <w:sz w:val="22"/>
                        </w:rPr>
                        <w:t>Divorcé(e)</w:t>
                      </w:r>
                      <w:r w:rsidRPr="00D03A79">
                        <w:rPr>
                          <w:rFonts w:ascii="Calibri" w:hAnsi="Calibri" w:cs="Calibri"/>
                          <w:sz w:val="22"/>
                        </w:rPr>
                        <w:t>.</w:t>
                      </w:r>
                    </w:p>
                    <w:p w14:paraId="59B3D523" w14:textId="77777777" w:rsidR="00BE295D" w:rsidRPr="00D03A79" w:rsidRDefault="00BE295D" w:rsidP="00FF3C4F">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18 Rue Pierre Mendes France</w:t>
                      </w:r>
                      <w:r w:rsidRPr="00D03A79">
                        <w:rPr>
                          <w:rFonts w:ascii="Calibri" w:hAnsi="Calibri" w:cs="Calibri"/>
                          <w:sz w:val="22"/>
                        </w:rPr>
                        <w:t xml:space="preserve">, </w:t>
                      </w:r>
                      <w:r w:rsidRPr="00C92637">
                        <w:rPr>
                          <w:rFonts w:ascii="Calibri" w:hAnsi="Calibri" w:cs="Calibri"/>
                          <w:noProof/>
                          <w:sz w:val="22"/>
                        </w:rPr>
                        <w:t>77200</w:t>
                      </w:r>
                      <w:r w:rsidRPr="00D03A79">
                        <w:rPr>
                          <w:rFonts w:ascii="Calibri" w:hAnsi="Calibri" w:cs="Calibri"/>
                          <w:sz w:val="22"/>
                        </w:rPr>
                        <w:t xml:space="preserve"> </w:t>
                      </w:r>
                      <w:r w:rsidRPr="00C92637">
                        <w:rPr>
                          <w:rFonts w:ascii="Calibri" w:hAnsi="Calibri" w:cs="Calibri"/>
                          <w:noProof/>
                          <w:sz w:val="22"/>
                        </w:rPr>
                        <w:t>TORCY</w:t>
                      </w:r>
                      <w:r w:rsidRPr="00D03A79">
                        <w:rPr>
                          <w:rFonts w:ascii="Calibri" w:hAnsi="Calibri" w:cs="Calibri"/>
                          <w:sz w:val="22"/>
                        </w:rPr>
                        <w:t>.</w:t>
                      </w:r>
                    </w:p>
                    <w:p w14:paraId="63049114" w14:textId="77777777" w:rsidR="00BE295D" w:rsidRPr="00D03A79" w:rsidRDefault="00BE295D" w:rsidP="00940606">
                      <w:pPr>
                        <w:jc w:val="both"/>
                        <w:rPr>
                          <w:rFonts w:ascii="Calibri" w:hAnsi="Calibri" w:cs="Calibri"/>
                          <w:sz w:val="22"/>
                        </w:rPr>
                      </w:pPr>
                      <w:r w:rsidRPr="00D03A79">
                        <w:rPr>
                          <w:rFonts w:ascii="Calibri" w:hAnsi="Calibri" w:cs="Calibri"/>
                          <w:sz w:val="22"/>
                        </w:rPr>
                        <w:t>Résident au sens de la réglementation fiscale.</w:t>
                      </w:r>
                    </w:p>
                    <w:p w14:paraId="413EA5A6" w14:textId="77777777" w:rsidR="00BE295D" w:rsidRPr="00D03A79" w:rsidRDefault="00BE295D" w:rsidP="00940606">
                      <w:pPr>
                        <w:jc w:val="both"/>
                        <w:rPr>
                          <w:rFonts w:ascii="Calibri" w:hAnsi="Calibri" w:cs="Calibri"/>
                          <w:sz w:val="22"/>
                        </w:rPr>
                      </w:pPr>
                    </w:p>
                    <w:p w14:paraId="1B65B509" w14:textId="77777777" w:rsidR="00BE295D" w:rsidRPr="00D03A79" w:rsidRDefault="00BE295D" w:rsidP="000B4C06">
                      <w:pPr>
                        <w:jc w:val="both"/>
                        <w:rPr>
                          <w:rFonts w:ascii="Calibri" w:hAnsi="Calibri" w:cs="Calibri"/>
                          <w:sz w:val="22"/>
                        </w:rPr>
                      </w:pP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b/>
                          <w:bCs/>
                          <w:noProof/>
                          <w:sz w:val="22"/>
                        </w:rPr>
                        <w:t>0</w:t>
                      </w:r>
                      <w:r w:rsidRPr="00D03A79">
                        <w:rPr>
                          <w:rFonts w:ascii="Calibri" w:hAnsi="Calibri" w:cs="Calibri"/>
                          <w:sz w:val="22"/>
                        </w:rPr>
                        <w:t>,</w:t>
                      </w:r>
                      <w:r w:rsidRPr="00D03A79">
                        <w:rPr>
                          <w:rFonts w:ascii="Calibri" w:hAnsi="Calibri" w:cs="Calibri"/>
                          <w:b/>
                          <w:bCs/>
                          <w:sz w:val="22"/>
                        </w:rPr>
                        <w:t xml:space="preserve"> </w:t>
                      </w:r>
                      <w:r w:rsidRPr="00D03A79">
                        <w:rPr>
                          <w:rFonts w:ascii="Calibri" w:hAnsi="Calibri" w:cs="Calibri"/>
                          <w:sz w:val="22"/>
                        </w:rPr>
                        <w:t xml:space="preserve">né(e) le </w:t>
                      </w:r>
                      <w:r>
                        <w:rPr>
                          <w:rFonts w:ascii="Calibri" w:hAnsi="Calibri" w:cs="Calibri"/>
                          <w:noProof/>
                          <w:sz w:val="22"/>
                        </w:rPr>
                        <w:t>26 mars 2025</w:t>
                      </w:r>
                      <w:r w:rsidRPr="00D03A79">
                        <w:rPr>
                          <w:rFonts w:ascii="Calibri" w:hAnsi="Calibri" w:cs="Calibri"/>
                          <w:sz w:val="22"/>
                        </w:rPr>
                        <w:t xml:space="preserve"> à </w:t>
                      </w:r>
                      <w:r w:rsidRPr="00C92637">
                        <w:rPr>
                          <w:rFonts w:ascii="Calibri" w:hAnsi="Calibri" w:cs="Calibri"/>
                          <w:noProof/>
                          <w:sz w:val="22"/>
                        </w:rPr>
                        <w:t>#N/A</w:t>
                      </w:r>
                      <w:r w:rsidRPr="00D03A79">
                        <w:rPr>
                          <w:rFonts w:ascii="Calibri" w:hAnsi="Calibri" w:cs="Calibri"/>
                          <w:sz w:val="22"/>
                        </w:rPr>
                        <w:t xml:space="preserve"> (), de nationalité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0</w:t>
                      </w:r>
                      <w:r w:rsidRPr="00D03A79">
                        <w:rPr>
                          <w:rFonts w:ascii="Calibri" w:hAnsi="Calibri" w:cs="Calibri"/>
                          <w:sz w:val="22"/>
                        </w:rPr>
                        <w:t>.</w:t>
                      </w:r>
                    </w:p>
                    <w:p w14:paraId="27DEEB0B" w14:textId="77777777" w:rsidR="00BE295D" w:rsidRPr="00D03A79" w:rsidRDefault="00BE295D" w:rsidP="000B4C06">
                      <w:pPr>
                        <w:jc w:val="both"/>
                        <w:rPr>
                          <w:rFonts w:ascii="Calibri" w:hAnsi="Calibri" w:cs="Calibri"/>
                          <w:sz w:val="10"/>
                          <w:szCs w:val="12"/>
                        </w:rPr>
                      </w:pPr>
                      <w:r w:rsidRPr="00D03A79">
                        <w:rPr>
                          <w:rFonts w:ascii="Calibri" w:hAnsi="Calibri" w:cs="Calibri"/>
                          <w:sz w:val="22"/>
                        </w:rPr>
                        <w:t xml:space="preserve">Demeurant au </w:t>
                      </w:r>
                      <w:r w:rsidRPr="00C92637">
                        <w:rPr>
                          <w:rFonts w:ascii="Calibri" w:hAnsi="Calibri" w:cs="Calibri"/>
                          <w:noProof/>
                          <w:sz w:val="22"/>
                        </w:rPr>
                        <w:t>0</w:t>
                      </w:r>
                      <w:r w:rsidRPr="00D03A79">
                        <w:rPr>
                          <w:rFonts w:ascii="Calibri" w:hAnsi="Calibri" w:cs="Calibri"/>
                          <w:sz w:val="22"/>
                        </w:rPr>
                        <w:t xml:space="preserve">,  </w:t>
                      </w:r>
                      <w:r w:rsidRPr="00C92637">
                        <w:rPr>
                          <w:rFonts w:ascii="Calibri" w:hAnsi="Calibri" w:cs="Calibri"/>
                          <w:noProof/>
                          <w:sz w:val="22"/>
                        </w:rPr>
                        <w:t>#N/A</w:t>
                      </w:r>
                      <w:r w:rsidRPr="00D03A79">
                        <w:rPr>
                          <w:rFonts w:ascii="Calibri" w:hAnsi="Calibri" w:cs="Calibri"/>
                          <w:sz w:val="22"/>
                        </w:rPr>
                        <w:t>.</w:t>
                      </w:r>
                    </w:p>
                    <w:p w14:paraId="2DEBD77E" w14:textId="77777777" w:rsidR="00BE295D" w:rsidRPr="00D03A79" w:rsidRDefault="00BE295D" w:rsidP="00805A50">
                      <w:pPr>
                        <w:jc w:val="both"/>
                        <w:rPr>
                          <w:rFonts w:ascii="Calibri" w:hAnsi="Calibri" w:cs="Calibri"/>
                          <w:sz w:val="22"/>
                        </w:rPr>
                      </w:pPr>
                      <w:r w:rsidRPr="00D03A79">
                        <w:rPr>
                          <w:rFonts w:ascii="Calibri" w:hAnsi="Calibri" w:cs="Calibri"/>
                          <w:sz w:val="22"/>
                        </w:rPr>
                        <w:t>Résident au sens de la réglementation fiscale.</w:t>
                      </w:r>
                    </w:p>
                    <w:p w14:paraId="4BB6D616" w14:textId="77777777" w:rsidR="00BE295D" w:rsidRPr="00D03A79" w:rsidRDefault="00BE295D" w:rsidP="00805A50">
                      <w:pPr>
                        <w:jc w:val="both"/>
                        <w:rPr>
                          <w:rFonts w:ascii="Calibri" w:hAnsi="Calibri" w:cs="Calibri"/>
                          <w:sz w:val="22"/>
                        </w:rPr>
                      </w:pPr>
                    </w:p>
                    <w:p w14:paraId="403FF79D" w14:textId="77777777" w:rsidR="00BE295D" w:rsidRPr="00D03A79" w:rsidRDefault="00BE295D" w:rsidP="00805A50">
                      <w:pPr>
                        <w:jc w:val="both"/>
                        <w:rPr>
                          <w:rFonts w:ascii="Calibri" w:hAnsi="Calibri" w:cs="Calibri"/>
                          <w:sz w:val="22"/>
                        </w:rPr>
                      </w:pPr>
                      <w:r w:rsidRPr="00C92637">
                        <w:rPr>
                          <w:rFonts w:ascii="Calibri" w:hAnsi="Calibri" w:cs="Calibri"/>
                          <w:noProof/>
                          <w:sz w:val="22"/>
                        </w:rPr>
                        <w:t>Divorcé de André LANCHAS</w:t>
                      </w:r>
                    </w:p>
                    <w:p w14:paraId="710B11E8" w14:textId="77777777" w:rsidR="00BE295D" w:rsidRPr="00D03A79" w:rsidRDefault="00BE295D" w:rsidP="00805A50">
                      <w:pPr>
                        <w:jc w:val="both"/>
                        <w:rPr>
                          <w:rFonts w:ascii="Calibri" w:hAnsi="Calibri" w:cs="Calibri"/>
                          <w:sz w:val="22"/>
                        </w:rPr>
                      </w:pPr>
                      <w:r w:rsidRPr="00C92637">
                        <w:rPr>
                          <w:rFonts w:ascii="Calibri" w:hAnsi="Calibri" w:cs="Calibri"/>
                          <w:noProof/>
                          <w:sz w:val="22"/>
                        </w:rPr>
                        <w:t>#N/A</w:t>
                      </w:r>
                    </w:p>
                    <w:bookmarkEnd w:id="3"/>
                    <w:p w14:paraId="50BAE33F" w14:textId="77777777" w:rsidR="00BE295D" w:rsidRPr="00D03A79" w:rsidRDefault="00BE295D" w:rsidP="00805A50">
                      <w:pPr>
                        <w:jc w:val="both"/>
                        <w:rPr>
                          <w:rFonts w:ascii="Calibri" w:hAnsi="Calibri" w:cs="Calibri"/>
                          <w:sz w:val="22"/>
                        </w:rPr>
                      </w:pPr>
                    </w:p>
                    <w:p w14:paraId="2CACCC5E" w14:textId="77777777" w:rsidR="00BE295D" w:rsidRPr="00D03A79" w:rsidRDefault="00BE295D" w:rsidP="00C95783">
                      <w:pPr>
                        <w:jc w:val="both"/>
                        <w:rPr>
                          <w:rFonts w:ascii="Calibri" w:hAnsi="Calibri" w:cs="Calibri"/>
                          <w:sz w:val="22"/>
                        </w:rPr>
                      </w:pPr>
                    </w:p>
                    <w:p w14:paraId="7C28FBE0" w14:textId="77777777" w:rsidR="00BE295D" w:rsidRPr="00D03A79" w:rsidRDefault="00BE295D" w:rsidP="00940606">
                      <w:pPr>
                        <w:jc w:val="both"/>
                        <w:rPr>
                          <w:rFonts w:ascii="Calibri" w:hAnsi="Calibri" w:cs="Calibri"/>
                          <w:sz w:val="22"/>
                        </w:rPr>
                      </w:pPr>
                    </w:p>
                    <w:p w14:paraId="4B53B663" w14:textId="77777777" w:rsidR="00BE295D" w:rsidRPr="00D03A79" w:rsidRDefault="00BE295D" w:rsidP="00940606">
                      <w:pPr>
                        <w:jc w:val="both"/>
                        <w:rPr>
                          <w:rFonts w:ascii="Calibri" w:hAnsi="Calibri" w:cs="Calibri"/>
                          <w:sz w:val="22"/>
                        </w:rPr>
                      </w:pPr>
                    </w:p>
                    <w:bookmarkEnd w:id="4"/>
                    <w:p w14:paraId="6588D119" w14:textId="77777777" w:rsidR="00BE295D" w:rsidRPr="00D03A79" w:rsidRDefault="00BE295D" w:rsidP="002F0D2A">
                      <w:pPr>
                        <w:jc w:val="both"/>
                        <w:rPr>
                          <w:rFonts w:ascii="Calibri" w:hAnsi="Calibri" w:cs="Calibri"/>
                          <w:sz w:val="22"/>
                        </w:rPr>
                      </w:pPr>
                    </w:p>
                    <w:p w14:paraId="4CCAA3D1" w14:textId="77777777" w:rsidR="00BE295D" w:rsidRPr="00D03A79" w:rsidRDefault="00BE295D" w:rsidP="00845E9F">
                      <w:pPr>
                        <w:jc w:val="both"/>
                        <w:rPr>
                          <w:rFonts w:ascii="Calibri" w:hAnsi="Calibri" w:cs="Calibri"/>
                          <w:sz w:val="22"/>
                        </w:rPr>
                      </w:pPr>
                    </w:p>
                    <w:bookmarkEnd w:id="5"/>
                    <w:p w14:paraId="14FB6CCF" w14:textId="77777777" w:rsidR="00BE295D" w:rsidRPr="00D03A79" w:rsidRDefault="00BE295D" w:rsidP="00845E9F">
                      <w:pPr>
                        <w:jc w:val="both"/>
                        <w:rPr>
                          <w:rFonts w:ascii="Calibri" w:hAnsi="Calibri" w:cs="Calibri"/>
                          <w:sz w:val="22"/>
                        </w:rPr>
                      </w:pPr>
                    </w:p>
                    <w:p w14:paraId="0C89F98C" w14:textId="77777777" w:rsidR="00BE295D" w:rsidRPr="00D03A79" w:rsidRDefault="00BE295D" w:rsidP="00845E9F">
                      <w:pPr>
                        <w:rPr>
                          <w:rFonts w:ascii="Calibri" w:hAnsi="Calibri" w:cs="Calibri"/>
                          <w:b/>
                          <w:sz w:val="22"/>
                        </w:rPr>
                      </w:pPr>
                    </w:p>
                    <w:p w14:paraId="24373A1E" w14:textId="77777777" w:rsidR="00BE295D" w:rsidRPr="00D03A79" w:rsidRDefault="00BE295D" w:rsidP="00845E9F">
                      <w:pPr>
                        <w:jc w:val="both"/>
                        <w:rPr>
                          <w:rFonts w:ascii="Calibri" w:hAnsi="Calibri" w:cs="Calibri"/>
                          <w:sz w:val="22"/>
                        </w:rPr>
                      </w:pPr>
                    </w:p>
                    <w:p w14:paraId="75BD4499" w14:textId="77777777" w:rsidR="00BE295D" w:rsidRPr="00D03A79" w:rsidRDefault="00BE295D" w:rsidP="00845E9F">
                      <w:pPr>
                        <w:jc w:val="both"/>
                        <w:rPr>
                          <w:rFonts w:ascii="Calibri" w:hAnsi="Calibri" w:cs="Calibri"/>
                          <w:sz w:val="22"/>
                        </w:rPr>
                      </w:pPr>
                    </w:p>
                    <w:p w14:paraId="78FD8828" w14:textId="77777777" w:rsidR="00BE295D" w:rsidRPr="00D03A79" w:rsidRDefault="00BE295D" w:rsidP="00845E9F">
                      <w:pPr>
                        <w:jc w:val="both"/>
                        <w:rPr>
                          <w:rFonts w:ascii="Calibri" w:hAnsi="Calibri" w:cs="Calibri"/>
                          <w:sz w:val="22"/>
                        </w:rPr>
                      </w:pPr>
                    </w:p>
                    <w:p w14:paraId="315D59FF" w14:textId="77777777" w:rsidR="00BE295D" w:rsidRPr="00D03A79" w:rsidRDefault="00BE295D" w:rsidP="00524624">
                      <w:pPr>
                        <w:jc w:val="both"/>
                        <w:rPr>
                          <w:rFonts w:ascii="Calibri" w:hAnsi="Calibri" w:cs="Calibri"/>
                          <w:sz w:val="22"/>
                        </w:rPr>
                      </w:pPr>
                    </w:p>
                    <w:p w14:paraId="65526207" w14:textId="77777777" w:rsidR="00BE295D" w:rsidRPr="00D03A79" w:rsidRDefault="00BE295D" w:rsidP="00524624">
                      <w:pPr>
                        <w:jc w:val="both"/>
                      </w:pPr>
                    </w:p>
                    <w:p w14:paraId="248790F1" w14:textId="77777777" w:rsidR="00BE295D" w:rsidRPr="00D03A79" w:rsidRDefault="00BE295D" w:rsidP="00524624">
                      <w:pPr>
                        <w:jc w:val="both"/>
                      </w:pPr>
                    </w:p>
                    <w:p w14:paraId="7FD044B0" w14:textId="77777777" w:rsidR="00BE295D" w:rsidRPr="00D03A79" w:rsidRDefault="00BE295D" w:rsidP="00524624">
                      <w:pPr>
                        <w:jc w:val="both"/>
                      </w:pPr>
                    </w:p>
                    <w:p w14:paraId="73E81DA7" w14:textId="77777777" w:rsidR="00BE295D" w:rsidRPr="00D03A79" w:rsidRDefault="00BE295D" w:rsidP="00524624">
                      <w:pPr>
                        <w:jc w:val="both"/>
                      </w:pPr>
                    </w:p>
                    <w:p w14:paraId="2AC68A7A" w14:textId="77777777" w:rsidR="00BE295D" w:rsidRPr="00D03A79" w:rsidRDefault="00BE295D" w:rsidP="00524624">
                      <w:pPr>
                        <w:jc w:val="both"/>
                      </w:pPr>
                    </w:p>
                    <w:p w14:paraId="1DBB3913" w14:textId="77777777" w:rsidR="00BE295D" w:rsidRPr="00D03A79" w:rsidRDefault="00BE295D" w:rsidP="00524624">
                      <w:pPr>
                        <w:jc w:val="both"/>
                      </w:pPr>
                    </w:p>
                  </w:txbxContent>
                </v:textbox>
              </v:shape>
            </w:pict>
          </mc:Fallback>
        </mc:AlternateContent>
      </w:r>
      <w:r w:rsidRPr="00D03A79">
        <w:rPr>
          <w:noProof/>
        </w:rPr>
        <mc:AlternateContent>
          <mc:Choice Requires="wps">
            <w:drawing>
              <wp:anchor distT="0" distB="0" distL="114300" distR="114300" simplePos="0" relativeHeight="251664384" behindDoc="0" locked="0" layoutInCell="1" allowOverlap="1" wp14:anchorId="52FFC184" wp14:editId="38AFB61A">
                <wp:simplePos x="0" y="0"/>
                <wp:positionH relativeFrom="column">
                  <wp:posOffset>5430520</wp:posOffset>
                </wp:positionH>
                <wp:positionV relativeFrom="paragraph">
                  <wp:posOffset>3316439</wp:posOffset>
                </wp:positionV>
                <wp:extent cx="836930" cy="262255"/>
                <wp:effectExtent l="0" t="0" r="3810" b="0"/>
                <wp:wrapNone/>
                <wp:docPr id="123" name="Text Box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11E3F" w14:textId="77777777" w:rsidR="00BE295D" w:rsidRPr="00D03A79" w:rsidRDefault="00BE295D">
                            <w:pPr>
                              <w:rPr>
                                <w:rFonts w:ascii="Calibri" w:hAnsi="Calibri" w:cs="Calibri"/>
                                <w:sz w:val="22"/>
                                <w:szCs w:val="22"/>
                              </w:rPr>
                            </w:pPr>
                            <w:r w:rsidRPr="00D03A79">
                              <w:rPr>
                                <w:rFonts w:ascii="Calibri" w:hAnsi="Calibri" w:cs="Calibri"/>
                                <w:sz w:val="22"/>
                                <w:szCs w:val="22"/>
                              </w:rPr>
                              <w:t>d’une part,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2FFC184" id="Text Box 706" o:spid="_x0000_s1035" type="#_x0000_t202" style="position:absolute;margin-left:427.6pt;margin-top:261.15pt;width:65.9pt;height:20.6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5A9wEAANADAAAOAAAAZHJzL2Uyb0RvYy54bWysU9tu2zAMfR+wfxD0vjhxk6wx4hRdigwD&#10;ugvQ9QNkWbaF2aJGKbGzrx8lJ2m2vg3TgyCK1CHPIbW+G7qWHRQ6DSbns8mUM2UklNrUOX/+vnt3&#10;y5nzwpSiBaNyflSO323evln3NlMpNNCWChmBGJf1NueN9zZLEicb1Qk3AasMOSvATngysU5KFD2h&#10;d22STqfLpAcsLYJUztHtw+jkm4hfVUr6r1XllGdtzqk2H3eMexH2ZLMWWY3CNlqeyhD/UEUntKGk&#10;F6gH4QXbo34F1WmJ4KDyEwldAlWlpYociM1s+hebp0ZYFbmQOM5eZHL/D1Z+OTzZb8j88AEGamAk&#10;4ewjyB+OGdg2wtTqHhH6RomSEs+CZElvXXZ6GqR2mQsgRf8ZSmqy2HuIQEOFXVCFeDJCpwYcL6Kr&#10;wTNJl7c3y9UNeSS50mWaLhYxg8jOjy06/1FBx8Ih50g9jeDi8Oh8KEZk55CQy0Gry51u22hgXWxb&#10;ZAdB/d/FdUL/I6w1IdhAeDYihpvIMhAbKfqhGJguc74KEIF0AeWRaCOMY0XfgA4N4C/OehqpnLuf&#10;e4GKs/aTIelWs/k8zGA05ov3KRl47SmuPcJIgsq552w8bv04t3uLum4o07lZ9yT3TkcpXqo6lU9j&#10;ExU6jXiYy2s7Rr18xM1vAAAA//8DAFBLAwQUAAYACAAAACEAkn224+AAAAALAQAADwAAAGRycy9k&#10;b3ducmV2LnhtbEyPy07DMBBF90j8gzVI7KhDqoQ0jVNVVGxYIFGQYOnGkzgifsh20/D3DCtYzszR&#10;nXOb3WImNmOIo7MC7lcZMLSdU6MdBLy/Pd1VwGKSVsnJWRTwjRF27fVVI2vlLvYV52MaGIXYWEsB&#10;OiVfcx47jUbGlfNo6da7YGSiMQxcBXmhcDPxPMtKbuRo6YOWHh81dl/HsxHwYfSoDuHls1fTfHju&#10;94Vfghfi9mbZb4ElXNIfDL/6pA4tOZ3c2arIJgFVUeSECijyfA2MiE31QO1OtCnXJfC24f87tD8A&#10;AAD//wMAUEsBAi0AFAAGAAgAAAAhALaDOJL+AAAA4QEAABMAAAAAAAAAAAAAAAAAAAAAAFtDb250&#10;ZW50X1R5cGVzXS54bWxQSwECLQAUAAYACAAAACEAOP0h/9YAAACUAQAACwAAAAAAAAAAAAAAAAAv&#10;AQAAX3JlbHMvLnJlbHNQSwECLQAUAAYACAAAACEADnqOQPcBAADQAwAADgAAAAAAAAAAAAAAAAAu&#10;AgAAZHJzL2Uyb0RvYy54bWxQSwECLQAUAAYACAAAACEAkn224+AAAAALAQAADwAAAAAAAAAAAAAA&#10;AABRBAAAZHJzL2Rvd25yZXYueG1sUEsFBgAAAAAEAAQA8wAAAF4FAAAAAA==&#10;" stroked="f">
                <v:textbox style="mso-fit-shape-to-text:t">
                  <w:txbxContent>
                    <w:p w14:paraId="56111E3F" w14:textId="77777777" w:rsidR="00BE295D" w:rsidRPr="00D03A79" w:rsidRDefault="00BE295D">
                      <w:pPr>
                        <w:rPr>
                          <w:rFonts w:ascii="Calibri" w:hAnsi="Calibri" w:cs="Calibri"/>
                          <w:sz w:val="22"/>
                          <w:szCs w:val="22"/>
                        </w:rPr>
                      </w:pPr>
                      <w:r w:rsidRPr="00D03A79">
                        <w:rPr>
                          <w:rFonts w:ascii="Calibri" w:hAnsi="Calibri" w:cs="Calibri"/>
                          <w:sz w:val="22"/>
                          <w:szCs w:val="22"/>
                        </w:rPr>
                        <w:t>d’une part,</w:t>
                      </w:r>
                    </w:p>
                  </w:txbxContent>
                </v:textbox>
              </v:shape>
            </w:pict>
          </mc:Fallback>
        </mc:AlternateContent>
      </w:r>
      <w:r w:rsidRPr="00D03A79">
        <w:br w:type="page"/>
      </w:r>
      <w:r w:rsidRPr="00D03A79">
        <w:rPr>
          <w:noProof/>
        </w:rPr>
        <w:lastRenderedPageBreak/>
        <mc:AlternateContent>
          <mc:Choice Requires="wps">
            <w:drawing>
              <wp:anchor distT="0" distB="0" distL="114300" distR="114300" simplePos="0" relativeHeight="251773952" behindDoc="0" locked="0" layoutInCell="1" allowOverlap="1" wp14:anchorId="47E9D26B" wp14:editId="703A3DF1">
                <wp:simplePos x="0" y="0"/>
                <wp:positionH relativeFrom="margin">
                  <wp:align>center</wp:align>
                </wp:positionH>
                <wp:positionV relativeFrom="paragraph">
                  <wp:posOffset>7438638</wp:posOffset>
                </wp:positionV>
                <wp:extent cx="6170295" cy="1892410"/>
                <wp:effectExtent l="0" t="0" r="1905" b="0"/>
                <wp:wrapNone/>
                <wp:docPr id="673" name="Zone de texte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892410"/>
                        </a:xfrm>
                        <a:prstGeom prst="rect">
                          <a:avLst/>
                        </a:prstGeom>
                        <a:solidFill>
                          <a:srgbClr val="FFFFFF"/>
                        </a:solidFill>
                        <a:ln w="9525">
                          <a:noFill/>
                          <a:miter lim="800000"/>
                          <a:headEnd/>
                          <a:tailEnd/>
                        </a:ln>
                      </wps:spPr>
                      <wps:txbx>
                        <w:txbxContent>
                          <w:p w14:paraId="5B46F08F" w14:textId="77777777" w:rsidR="00BE295D" w:rsidRPr="00D03A79" w:rsidRDefault="00BE295D" w:rsidP="00804BF4">
                            <w:pPr>
                              <w:jc w:val="both"/>
                              <w:rPr>
                                <w:rFonts w:ascii="Calibri" w:hAnsi="Calibri" w:cs="Calibri"/>
                                <w:b/>
                                <w:color w:val="000000" w:themeColor="text1"/>
                                <w:sz w:val="20"/>
                              </w:rPr>
                            </w:pPr>
                          </w:p>
                          <w:p w14:paraId="4B877CCF" w14:textId="77777777" w:rsidR="00BE295D" w:rsidRPr="00D03A79" w:rsidRDefault="00BE295D" w:rsidP="00804BF4">
                            <w:pPr>
                              <w:jc w:val="both"/>
                              <w:rPr>
                                <w:rFonts w:ascii="Calibri" w:hAnsi="Calibri" w:cs="Calibri"/>
                                <w:b/>
                                <w:color w:val="000000" w:themeColor="text1"/>
                                <w:sz w:val="20"/>
                              </w:rPr>
                            </w:pPr>
                            <w:r w:rsidRPr="00C92637">
                              <w:rPr>
                                <w:rFonts w:ascii="Calibri" w:hAnsi="Calibri" w:cs="Calibri"/>
                                <w:b/>
                                <w:noProof/>
                                <w:color w:val="000000" w:themeColor="text1"/>
                                <w:sz w:val="20"/>
                              </w:rPr>
                              <w:t>La superficie privative du ou des lots numéro   est de  mètres carrés.</w:t>
                            </w:r>
                          </w:p>
                          <w:p w14:paraId="27CBE964" w14:textId="77777777" w:rsidR="00BE295D" w:rsidRPr="00D03A79" w:rsidRDefault="00BE295D" w:rsidP="00804BF4">
                            <w:pPr>
                              <w:jc w:val="both"/>
                              <w:rPr>
                                <w:rFonts w:ascii="Calibri" w:hAnsi="Calibri" w:cs="Calibri"/>
                                <w:bCs/>
                                <w:color w:val="000000" w:themeColor="text1"/>
                                <w:sz w:val="14"/>
                                <w:szCs w:val="18"/>
                              </w:rPr>
                            </w:pPr>
                          </w:p>
                          <w:p w14:paraId="54C57326" w14:textId="77777777" w:rsidR="00BE295D" w:rsidRPr="00D03A79" w:rsidRDefault="00BE295D" w:rsidP="00804BF4">
                            <w:pPr>
                              <w:jc w:val="both"/>
                              <w:rPr>
                                <w:b/>
                              </w:rPr>
                            </w:pPr>
                            <w:r w:rsidRPr="00C92637">
                              <w:rPr>
                                <w:rFonts w:ascii="Calibri" w:hAnsi="Calibri" w:cs="Calibri"/>
                                <w:b/>
                                <w:noProof/>
                                <w:color w:val="000000" w:themeColor="text1"/>
                                <w:sz w:val="20"/>
                              </w:rPr>
                              <w:t>Le mesurage a été effectué et garanti le 0 par la société , situé</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E9D26B" id="Zone de texte 673" o:spid="_x0000_s1036" type="#_x0000_t202" style="position:absolute;margin-left:0;margin-top:585.7pt;width:485.85pt;height:149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GGQIAAAsEAAAOAAAAZHJzL2Uyb0RvYy54bWysU9tu2zAMfR+wfxD0vtgOkjYx4hRdugwD&#10;ugvQ7QMUWY6FyaJGKbGzrx8lp2nQvQ3Tg0CK1BF5eLS6GzrDjgq9BlvxYpJzpqyEWtt9xX98375b&#10;cOaDsLUwYFXFT8rzu/XbN6velWoKLZhaISMQ68veVbwNwZVZ5mWrOuEn4JSlYAPYiUAu7rMaRU/o&#10;ncmmeX6T9YC1Q5DKezp9GIN8nfCbRsnwtWm8CsxUnGoLace07+KerVei3KNwrZbnMsQ/VNEJbenR&#10;C9SDCIIdUP8F1WmJ4KEJEwldBk2jpUo9UDdF/qqbp1Y4lXohcry70OT/H6z8cnxy35CF4T0MNMDU&#10;hHePIH96ZmHTCrtX94jQt0rU9HARKct658vz1Ui1L30E2fWfoaYhi0OABDQ02EVWqE9G6DSA04V0&#10;NQQm6fCmuM2nyzlnkmLFYjmdFWksmSifrzv04aOCjkWj4khTTfDi+OhDLEeUzynxNQ9G11ttTHJw&#10;v9sYZEdBCtimlTp4lWYs6yu+nE/nCdlCvJ/E0elACjW6q/gij2vUTKTjg61TShDajDZVYuyZn0jJ&#10;SE4YdgPTNbWXLke+dlCfiDGEUZH0g8hoAX9z1pMaK+5/HQQqzswnS6wvi9ksyjc5s/ntlBy8juyu&#10;I8JKgqp44Gw0N2GU/MGh3rf00jhnC/c0qUYnDl+qOtdPikvUnn9HlPS1n7Je/vD6DwAAAP//AwBQ&#10;SwMEFAAGAAgAAAAhAOXaT9bdAAAACgEAAA8AAABkcnMvZG93bnJldi54bWxMj8FOwzAQRO9I/IO1&#10;SFwQdYJCTEKcCpBAXFv6AZt4m0TEdhS7Tfr3LCc47sxo9k21Xe0ozjSHwTsN6SYBQa71ZnCdhsPX&#10;+/0TiBDRGRy9Iw0XCrCtr68qLI1f3I7O+9gJLnGhRA19jFMpZWh7shg2fiLH3tHPFiOfcyfNjAuX&#10;21E+JEkuLQ6OP/Q40VtP7ff+ZDUcP5e7x2JpPuJB7bL8FQfV+IvWtzfryzOISGv8C8MvPqNDzUyN&#10;PzkTxKiBh0RWU5VmINgvVKpANCxleZGBrCv5f0L9AwAA//8DAFBLAQItABQABgAIAAAAIQC2gziS&#10;/gAAAOEBAAATAAAAAAAAAAAAAAAAAAAAAABbQ29udGVudF9UeXBlc10ueG1sUEsBAi0AFAAGAAgA&#10;AAAhADj9If/WAAAAlAEAAAsAAAAAAAAAAAAAAAAALwEAAF9yZWxzLy5yZWxzUEsBAi0AFAAGAAgA&#10;AAAhAABowQYZAgAACwQAAA4AAAAAAAAAAAAAAAAALgIAAGRycy9lMm9Eb2MueG1sUEsBAi0AFAAG&#10;AAgAAAAhAOXaT9bdAAAACgEAAA8AAAAAAAAAAAAAAAAAcwQAAGRycy9kb3ducmV2LnhtbFBLBQYA&#10;AAAABAAEAPMAAAB9BQAAAAA=&#10;" stroked="f">
                <v:textbox>
                  <w:txbxContent>
                    <w:p w14:paraId="5B46F08F" w14:textId="77777777" w:rsidR="00BE295D" w:rsidRPr="00D03A79" w:rsidRDefault="00BE295D" w:rsidP="00804BF4">
                      <w:pPr>
                        <w:jc w:val="both"/>
                        <w:rPr>
                          <w:rFonts w:ascii="Calibri" w:hAnsi="Calibri" w:cs="Calibri"/>
                          <w:b/>
                          <w:color w:val="000000" w:themeColor="text1"/>
                          <w:sz w:val="20"/>
                        </w:rPr>
                      </w:pPr>
                    </w:p>
                    <w:p w14:paraId="4B877CCF" w14:textId="77777777" w:rsidR="00BE295D" w:rsidRPr="00D03A79" w:rsidRDefault="00BE295D" w:rsidP="00804BF4">
                      <w:pPr>
                        <w:jc w:val="both"/>
                        <w:rPr>
                          <w:rFonts w:ascii="Calibri" w:hAnsi="Calibri" w:cs="Calibri"/>
                          <w:b/>
                          <w:color w:val="000000" w:themeColor="text1"/>
                          <w:sz w:val="20"/>
                        </w:rPr>
                      </w:pPr>
                      <w:r w:rsidRPr="00C92637">
                        <w:rPr>
                          <w:rFonts w:ascii="Calibri" w:hAnsi="Calibri" w:cs="Calibri"/>
                          <w:b/>
                          <w:noProof/>
                          <w:color w:val="000000" w:themeColor="text1"/>
                          <w:sz w:val="20"/>
                        </w:rPr>
                        <w:t>La superficie privative du ou des lots numéro   est de  mètres carrés.</w:t>
                      </w:r>
                    </w:p>
                    <w:p w14:paraId="27CBE964" w14:textId="77777777" w:rsidR="00BE295D" w:rsidRPr="00D03A79" w:rsidRDefault="00BE295D" w:rsidP="00804BF4">
                      <w:pPr>
                        <w:jc w:val="both"/>
                        <w:rPr>
                          <w:rFonts w:ascii="Calibri" w:hAnsi="Calibri" w:cs="Calibri"/>
                          <w:bCs/>
                          <w:color w:val="000000" w:themeColor="text1"/>
                          <w:sz w:val="14"/>
                          <w:szCs w:val="18"/>
                        </w:rPr>
                      </w:pPr>
                    </w:p>
                    <w:p w14:paraId="54C57326" w14:textId="77777777" w:rsidR="00BE295D" w:rsidRPr="00D03A79" w:rsidRDefault="00BE295D" w:rsidP="00804BF4">
                      <w:pPr>
                        <w:jc w:val="both"/>
                        <w:rPr>
                          <w:b/>
                        </w:rPr>
                      </w:pPr>
                      <w:r w:rsidRPr="00C92637">
                        <w:rPr>
                          <w:rFonts w:ascii="Calibri" w:hAnsi="Calibri" w:cs="Calibri"/>
                          <w:b/>
                          <w:noProof/>
                          <w:color w:val="000000" w:themeColor="text1"/>
                          <w:sz w:val="20"/>
                        </w:rPr>
                        <w:t>Le mesurage a été effectué et garanti le 0 par la société , situé</w:t>
                      </w:r>
                    </w:p>
                  </w:txbxContent>
                </v:textbox>
                <w10:wrap anchorx="margin"/>
              </v:shape>
            </w:pict>
          </mc:Fallback>
        </mc:AlternateContent>
      </w:r>
      <w:r w:rsidRPr="00D03A79">
        <w:rPr>
          <w:noProof/>
        </w:rPr>
        <mc:AlternateContent>
          <mc:Choice Requires="wps">
            <w:drawing>
              <wp:anchor distT="0" distB="0" distL="114300" distR="114300" simplePos="0" relativeHeight="251671552" behindDoc="0" locked="0" layoutInCell="1" allowOverlap="1" wp14:anchorId="0567360C" wp14:editId="6391289F">
                <wp:simplePos x="0" y="0"/>
                <wp:positionH relativeFrom="margin">
                  <wp:posOffset>161290</wp:posOffset>
                </wp:positionH>
                <wp:positionV relativeFrom="paragraph">
                  <wp:posOffset>6955127</wp:posOffset>
                </wp:positionV>
                <wp:extent cx="6156325" cy="278765"/>
                <wp:effectExtent l="0" t="0" r="0" b="6985"/>
                <wp:wrapNone/>
                <wp:docPr id="118" name="Text 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7BE55" w14:textId="77777777" w:rsidR="00BE295D" w:rsidRPr="00D03A79" w:rsidRDefault="00BE295D" w:rsidP="00524624">
                            <w:pPr>
                              <w:jc w:val="both"/>
                              <w:rPr>
                                <w:sz w:val="18"/>
                                <w:szCs w:val="18"/>
                              </w:rPr>
                            </w:pPr>
                            <w:r w:rsidRPr="00D03A79">
                              <w:rPr>
                                <w:rFonts w:ascii="Calibri" w:hAnsi="Calibri" w:cs="Calibri"/>
                                <w:sz w:val="18"/>
                                <w:szCs w:val="18"/>
                              </w:rPr>
                              <w:t>Tels que lesdits biens existent et se comportent dans leur état actuel, avec toutes les dépendances, sans aucune exception ni réserve, l’acquéreur déclarant les bien connaitre sans les avoir vus et visités et dispensant le vendeur d’une plus ample désignation</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67360C" id="Text Box 713" o:spid="_x0000_s1037" type="#_x0000_t202" style="position:absolute;margin-left:12.7pt;margin-top:547.65pt;width:484.75pt;height:21.95pt;z-index:25167155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yL8gEAAMYDAAAOAAAAZHJzL2Uyb0RvYy54bWysU9tu2zAMfR+wfxD0vthJkbQw4hRdigwD&#10;ugvQ7QNkWbaFyaJGKbGzrx8lO+kub8P8IFAUechzSG/vx96wk0KvwZZ8ucg5U1ZCrW1b8q9fDm/u&#10;OPNB2FoYsKrkZ+X5/e71q+3gCrWCDkytkBGI9cXgSt6F4Ios87JTvfALcMrSYwPYi0BXbLMaxUDo&#10;vclWeb7JBsDaIUjlPXkfp0e+S/hNo2T41DReBWZKTr2FdGI6q3hmu60oWhSu03JuQ/xDF73Qlope&#10;oR5FEOyI+i+oXksED01YSOgzaBotVeJAbJb5H2yeO+FU4kLieHeVyf8/WPnx9Ow+IwvjWxhpgImE&#10;d08gv3lmYd8J26oHRBg6JWoqvIySZYPzxZwapfaFjyDV8AFqGrI4BkhAY4N9VIV4MkKnAZyvoqsx&#10;MEnOzXK9uVmtOZP0trq9u92sUwlRXLId+vBOQc+iUXKkoSZ0cXryIXYjiktILObB6PqgjUkXbKu9&#10;QXYStACH9M3ov4UZG4MtxLQJMXoSzchs4hjGamS6Jg2SCJF2BfWZiCNMi0U/Ahkd4A/OBlqqkvvv&#10;R4GKM/PeknhxAy8GJuNmk+fkrS5eYSWllzxwNpn7MG3r0aFuO0K/jOiBRD7oxP+lk7lnWpYky7zY&#10;cRt/vaeol99v9xMAAP//AwBQSwMEFAAGAAgAAAAhABuufXjhAAAADAEAAA8AAABkcnMvZG93bnJl&#10;di54bWxMj8FOwzAMhu9IvENkJG4sXbch0jWdEAikSjuMju2cNaGp1jhVk3Xl7TEnOPr3p9+f883k&#10;OjaaIbQeJcxnCTCDtdctNhI+928PT8BCVKhV59FI+DYBNsXtTa4y7a/4YcYqNoxKMGRKgo2xzzgP&#10;tTVOhZnvDdLuyw9ORRqHhutBXancdTxNkkfuVIt0warevFhTn6uLkxCrMm5teT5O74ftbsRyL/rD&#10;q5T3d9PzGlg0U/yD4Vef1KEgp5O/oA6sk5CulkRSnojVAhgRQiwFsBNF84VIgRc5//9E8QMAAP//&#10;AwBQSwECLQAUAAYACAAAACEAtoM4kv4AAADhAQAAEwAAAAAAAAAAAAAAAAAAAAAAW0NvbnRlbnRf&#10;VHlwZXNdLnhtbFBLAQItABQABgAIAAAAIQA4/SH/1gAAAJQBAAALAAAAAAAAAAAAAAAAAC8BAABf&#10;cmVscy8ucmVsc1BLAQItABQABgAIAAAAIQASixyL8gEAAMYDAAAOAAAAAAAAAAAAAAAAAC4CAABk&#10;cnMvZTJvRG9jLnhtbFBLAQItABQABgAIAAAAIQAbrn144QAAAAwBAAAPAAAAAAAAAAAAAAAAAEwE&#10;AABkcnMvZG93bnJldi54bWxQSwUGAAAAAAQABADzAAAAWgUAAAAA&#10;" stroked="f">
                <v:textbox style="mso-fit-shape-to-text:t" inset="0,0,1mm,0">
                  <w:txbxContent>
                    <w:p w14:paraId="5577BE55" w14:textId="77777777" w:rsidR="00BE295D" w:rsidRPr="00D03A79" w:rsidRDefault="00BE295D" w:rsidP="00524624">
                      <w:pPr>
                        <w:jc w:val="both"/>
                        <w:rPr>
                          <w:sz w:val="18"/>
                          <w:szCs w:val="18"/>
                        </w:rPr>
                      </w:pPr>
                      <w:r w:rsidRPr="00D03A79">
                        <w:rPr>
                          <w:rFonts w:ascii="Calibri" w:hAnsi="Calibri" w:cs="Calibri"/>
                          <w:sz w:val="18"/>
                          <w:szCs w:val="18"/>
                        </w:rPr>
                        <w:t>Tels que lesdits biens existent et se comportent dans leur état actuel, avec toutes les dépendances, sans aucune exception ni réserve, l’acquéreur déclarant les bien connaitre sans les avoir vus et visités et dispensant le vendeur d’une plus ample désignation</w:t>
                      </w:r>
                    </w:p>
                  </w:txbxContent>
                </v:textbox>
                <w10:wrap anchorx="margin"/>
              </v:shape>
            </w:pict>
          </mc:Fallback>
        </mc:AlternateContent>
      </w:r>
      <w:r w:rsidRPr="00D03A79">
        <w:rPr>
          <w:noProof/>
        </w:rPr>
        <mc:AlternateContent>
          <mc:Choice Requires="wps">
            <w:drawing>
              <wp:anchor distT="0" distB="0" distL="114300" distR="114300" simplePos="0" relativeHeight="251669504" behindDoc="0" locked="0" layoutInCell="1" allowOverlap="1" wp14:anchorId="52D059CA" wp14:editId="1E118828">
                <wp:simplePos x="0" y="0"/>
                <wp:positionH relativeFrom="margin">
                  <wp:posOffset>135476</wp:posOffset>
                </wp:positionH>
                <wp:positionV relativeFrom="paragraph">
                  <wp:posOffset>1483360</wp:posOffset>
                </wp:positionV>
                <wp:extent cx="6170295" cy="5454595"/>
                <wp:effectExtent l="0" t="0" r="20955" b="13335"/>
                <wp:wrapNone/>
                <wp:docPr id="121" name="Text Box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454595"/>
                        </a:xfrm>
                        <a:prstGeom prst="rect">
                          <a:avLst/>
                        </a:prstGeom>
                        <a:solidFill>
                          <a:srgbClr val="FFFFFF"/>
                        </a:solidFill>
                        <a:ln w="9525">
                          <a:solidFill>
                            <a:srgbClr val="000000"/>
                          </a:solidFill>
                          <a:miter lim="800000"/>
                          <a:headEnd/>
                          <a:tailEnd/>
                        </a:ln>
                      </wps:spPr>
                      <wps:txbx>
                        <w:txbxContent>
                          <w:p w14:paraId="07C22553" w14:textId="77777777" w:rsidR="00BE295D" w:rsidRPr="00D03A79" w:rsidRDefault="00BE295D" w:rsidP="00524624">
                            <w:pPr>
                              <w:jc w:val="both"/>
                              <w:rPr>
                                <w:rFonts w:ascii="Calibri" w:hAnsi="Calibri" w:cs="Calibri"/>
                                <w:b/>
                                <w:color w:val="FF0000"/>
                                <w:sz w:val="20"/>
                              </w:rPr>
                            </w:pPr>
                            <w:bookmarkStart w:id="6" w:name="_Hlk32933601"/>
                            <w:bookmarkStart w:id="7" w:name="_Hlk534737269"/>
                            <w:bookmarkStart w:id="8" w:name="_Hlk69469894"/>
                            <w:bookmarkStart w:id="9" w:name="_Hlk69469895"/>
                            <w:bookmarkStart w:id="10" w:name="_Hlk69469896"/>
                            <w:bookmarkStart w:id="11" w:name="_Hlk69469897"/>
                            <w:bookmarkStart w:id="12" w:name="_Hlk69469898"/>
                            <w:bookmarkStart w:id="13" w:name="_Hlk69469899"/>
                            <w:bookmarkStart w:id="14" w:name="_Hlk69469900"/>
                            <w:bookmarkStart w:id="15" w:name="_Hlk69469901"/>
                            <w:r w:rsidRPr="00D03A79">
                              <w:rPr>
                                <w:rFonts w:ascii="Calibri" w:hAnsi="Calibri" w:cs="Calibri"/>
                                <w:b/>
                                <w:color w:val="000000"/>
                                <w:sz w:val="20"/>
                              </w:rPr>
                              <w:t>Désignation </w:t>
                            </w:r>
                            <w:r w:rsidRPr="00D42A1F">
                              <w:rPr>
                                <w:rFonts w:ascii="Calibri" w:hAnsi="Calibri" w:cs="Calibri"/>
                                <w:bCs/>
                                <w:sz w:val="20"/>
                              </w:rPr>
                              <w:t>: Dans un ensemble immobilier situé à</w:t>
                            </w:r>
                            <w:r w:rsidRPr="00D42A1F">
                              <w:rPr>
                                <w:rFonts w:ascii="Calibri" w:hAnsi="Calibri" w:cs="Calibri"/>
                                <w:b/>
                                <w:sz w:val="20"/>
                              </w:rPr>
                              <w:t xml:space="preserve"> </w:t>
                            </w:r>
                            <w:r w:rsidRPr="00C92637">
                              <w:rPr>
                                <w:rFonts w:ascii="Calibri" w:hAnsi="Calibri" w:cs="Calibri"/>
                                <w:bCs/>
                                <w:noProof/>
                                <w:sz w:val="20"/>
                              </w:rPr>
                              <w:t>Une maison à usage d'habitation élevée sur sous-sol avec un garage double et d'un rez-de-chaussée composé en séjour/salon, cuisine, trois chambres, salle de bains et water-closet indépendant.</w:t>
                            </w:r>
                          </w:p>
                          <w:p w14:paraId="3E1E98D3" w14:textId="77777777" w:rsidR="00BE295D" w:rsidRPr="00D03A79" w:rsidRDefault="00BE295D" w:rsidP="00524624">
                            <w:pPr>
                              <w:jc w:val="both"/>
                              <w:rPr>
                                <w:rFonts w:ascii="Calibri" w:hAnsi="Calibri" w:cs="Calibri"/>
                                <w:color w:val="000000"/>
                                <w:sz w:val="14"/>
                                <w:szCs w:val="18"/>
                              </w:rPr>
                            </w:pPr>
                          </w:p>
                          <w:p w14:paraId="36D9AEEB" w14:textId="77777777" w:rsidR="00BE295D" w:rsidRPr="00D03A79" w:rsidRDefault="00BE295D" w:rsidP="00524624">
                            <w:pPr>
                              <w:jc w:val="both"/>
                              <w:rPr>
                                <w:rFonts w:ascii="Calibri" w:hAnsi="Calibri" w:cs="Calibri"/>
                                <w:color w:val="000000"/>
                                <w:sz w:val="20"/>
                              </w:rPr>
                            </w:pPr>
                            <w:r w:rsidRPr="00D03A79">
                              <w:rPr>
                                <w:rFonts w:ascii="Calibri" w:hAnsi="Calibri" w:cs="Calibri"/>
                                <w:color w:val="000000"/>
                                <w:sz w:val="20"/>
                              </w:rPr>
                              <w:t>Cadastré :</w:t>
                            </w:r>
                          </w:p>
                          <w:p w14:paraId="58184629" w14:textId="77777777" w:rsidR="00BE295D" w:rsidRPr="00D03A79" w:rsidRDefault="00BE295D" w:rsidP="00524624">
                            <w:pPr>
                              <w:jc w:val="both"/>
                              <w:rPr>
                                <w:rFonts w:ascii="Calibri" w:hAnsi="Calibri" w:cs="Calibri"/>
                                <w:color w:val="000000"/>
                                <w:sz w:val="6"/>
                                <w:szCs w:val="10"/>
                              </w:rPr>
                            </w:pPr>
                          </w:p>
                          <w:tbl>
                            <w:tblPr>
                              <w:tblStyle w:val="Grilledutableau"/>
                              <w:tblW w:w="0" w:type="auto"/>
                              <w:jc w:val="center"/>
                              <w:tblLook w:val="04A0" w:firstRow="1" w:lastRow="0" w:firstColumn="1" w:lastColumn="0" w:noHBand="0" w:noVBand="1"/>
                            </w:tblPr>
                            <w:tblGrid>
                              <w:gridCol w:w="850"/>
                              <w:gridCol w:w="851"/>
                              <w:gridCol w:w="4394"/>
                              <w:gridCol w:w="2322"/>
                            </w:tblGrid>
                            <w:tr w:rsidR="00BE295D" w:rsidRPr="00D03A79" w14:paraId="673DE14E" w14:textId="77777777" w:rsidTr="00026443">
                              <w:trPr>
                                <w:trHeight w:val="435"/>
                                <w:jc w:val="center"/>
                              </w:trPr>
                              <w:tc>
                                <w:tcPr>
                                  <w:tcW w:w="850" w:type="dxa"/>
                                  <w:shd w:val="clear" w:color="auto" w:fill="A6A6A6" w:themeFill="background1" w:themeFillShade="A6"/>
                                  <w:vAlign w:val="center"/>
                                </w:tcPr>
                                <w:p w14:paraId="3648761A"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Section</w:t>
                                  </w:r>
                                </w:p>
                              </w:tc>
                              <w:tc>
                                <w:tcPr>
                                  <w:tcW w:w="851" w:type="dxa"/>
                                  <w:shd w:val="clear" w:color="auto" w:fill="A6A6A6" w:themeFill="background1" w:themeFillShade="A6"/>
                                  <w:vAlign w:val="center"/>
                                </w:tcPr>
                                <w:p w14:paraId="14E789CE"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N°</w:t>
                                  </w:r>
                                </w:p>
                              </w:tc>
                              <w:tc>
                                <w:tcPr>
                                  <w:tcW w:w="4394" w:type="dxa"/>
                                  <w:shd w:val="clear" w:color="auto" w:fill="A6A6A6" w:themeFill="background1" w:themeFillShade="A6"/>
                                  <w:vAlign w:val="center"/>
                                </w:tcPr>
                                <w:p w14:paraId="119E6CD2"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Lieudit</w:t>
                                  </w:r>
                                </w:p>
                              </w:tc>
                              <w:tc>
                                <w:tcPr>
                                  <w:tcW w:w="2322" w:type="dxa"/>
                                  <w:shd w:val="clear" w:color="auto" w:fill="A6A6A6" w:themeFill="background1" w:themeFillShade="A6"/>
                                  <w:vAlign w:val="center"/>
                                </w:tcPr>
                                <w:p w14:paraId="05C1649F"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Surface</w:t>
                                  </w:r>
                                </w:p>
                              </w:tc>
                            </w:tr>
                            <w:tr w:rsidR="00BE295D" w:rsidRPr="00D03A79" w14:paraId="4771E3E6" w14:textId="77777777" w:rsidTr="00192E5C">
                              <w:trPr>
                                <w:trHeight w:val="131"/>
                                <w:jc w:val="center"/>
                              </w:trPr>
                              <w:tc>
                                <w:tcPr>
                                  <w:tcW w:w="850" w:type="dxa"/>
                                </w:tcPr>
                                <w:p w14:paraId="4BF95A5B" w14:textId="77777777" w:rsidR="00BE295D" w:rsidRPr="00D03A79" w:rsidRDefault="00BE295D" w:rsidP="00192E5C">
                                  <w:pPr>
                                    <w:jc w:val="center"/>
                                    <w:rPr>
                                      <w:rFonts w:ascii="Calibri" w:hAnsi="Calibri" w:cs="Calibri"/>
                                      <w:sz w:val="20"/>
                                      <w:szCs w:val="20"/>
                                    </w:rPr>
                                  </w:pPr>
                                  <w:r w:rsidRPr="00C92637">
                                    <w:rPr>
                                      <w:rFonts w:ascii="Calibri" w:hAnsi="Calibri" w:cs="Calibri"/>
                                      <w:noProof/>
                                      <w:sz w:val="20"/>
                                      <w:szCs w:val="20"/>
                                    </w:rPr>
                                    <w:t>AR</w:t>
                                  </w:r>
                                </w:p>
                              </w:tc>
                              <w:tc>
                                <w:tcPr>
                                  <w:tcW w:w="851" w:type="dxa"/>
                                </w:tcPr>
                                <w:p w14:paraId="380C39EA"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464</w:t>
                                  </w:r>
                                </w:p>
                              </w:tc>
                              <w:tc>
                                <w:tcPr>
                                  <w:tcW w:w="4394" w:type="dxa"/>
                                </w:tcPr>
                                <w:p w14:paraId="48168C37"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12 Av HECTOR BERLIOZ</w:t>
                                  </w:r>
                                </w:p>
                              </w:tc>
                              <w:tc>
                                <w:tcPr>
                                  <w:tcW w:w="2322" w:type="dxa"/>
                                </w:tcPr>
                                <w:p w14:paraId="240DFB64" w14:textId="77777777" w:rsidR="00BE295D" w:rsidRPr="00D03A79" w:rsidRDefault="00BE295D" w:rsidP="00D94621">
                                  <w:pPr>
                                    <w:jc w:val="right"/>
                                    <w:rPr>
                                      <w:rFonts w:ascii="Calibri" w:hAnsi="Calibri" w:cs="Calibri"/>
                                      <w:sz w:val="20"/>
                                      <w:szCs w:val="20"/>
                                    </w:rPr>
                                  </w:pPr>
                                  <w:r>
                                    <w:rPr>
                                      <w:rFonts w:ascii="Calibri" w:hAnsi="Calibri" w:cs="Calibri"/>
                                      <w:noProof/>
                                      <w:sz w:val="20"/>
                                      <w:szCs w:val="20"/>
                                    </w:rPr>
                                    <w:t>00</w:t>
                                  </w:r>
                                  <w:r w:rsidRPr="00D03A79">
                                    <w:rPr>
                                      <w:rFonts w:ascii="Calibri" w:hAnsi="Calibri" w:cs="Calibri"/>
                                      <w:noProof/>
                                      <w:sz w:val="20"/>
                                      <w:szCs w:val="20"/>
                                    </w:rPr>
                                    <w:t xml:space="preserve">ha </w:t>
                                  </w:r>
                                  <w:r>
                                    <w:rPr>
                                      <w:rFonts w:ascii="Calibri" w:hAnsi="Calibri" w:cs="Calibri"/>
                                      <w:noProof/>
                                      <w:sz w:val="20"/>
                                      <w:szCs w:val="20"/>
                                    </w:rPr>
                                    <w:t>05</w:t>
                                  </w:r>
                                  <w:r w:rsidRPr="00D03A79">
                                    <w:rPr>
                                      <w:rFonts w:ascii="Calibri" w:hAnsi="Calibri" w:cs="Calibri"/>
                                      <w:noProof/>
                                      <w:sz w:val="20"/>
                                      <w:szCs w:val="20"/>
                                    </w:rPr>
                                    <w:t xml:space="preserve">a </w:t>
                                  </w:r>
                                  <w:r>
                                    <w:rPr>
                                      <w:rFonts w:ascii="Calibri" w:hAnsi="Calibri" w:cs="Calibri"/>
                                      <w:noProof/>
                                      <w:sz w:val="20"/>
                                      <w:szCs w:val="20"/>
                                    </w:rPr>
                                    <w:t>78</w:t>
                                  </w:r>
                                  <w:r w:rsidRPr="00D03A79">
                                    <w:rPr>
                                      <w:rFonts w:ascii="Calibri" w:hAnsi="Calibri" w:cs="Calibri"/>
                                      <w:noProof/>
                                      <w:sz w:val="20"/>
                                      <w:szCs w:val="20"/>
                                    </w:rPr>
                                    <w:t>ca</w:t>
                                  </w:r>
                                </w:p>
                              </w:tc>
                            </w:tr>
                            <w:tr w:rsidR="00BE295D" w:rsidRPr="00D03A79" w14:paraId="08DAB13F" w14:textId="77777777" w:rsidTr="00192E5C">
                              <w:trPr>
                                <w:trHeight w:val="131"/>
                                <w:jc w:val="center"/>
                              </w:trPr>
                              <w:tc>
                                <w:tcPr>
                                  <w:tcW w:w="850" w:type="dxa"/>
                                </w:tcPr>
                                <w:p w14:paraId="7740CDB6" w14:textId="77777777" w:rsidR="00BE295D" w:rsidRPr="00D03A79" w:rsidRDefault="00BE295D" w:rsidP="00192E5C">
                                  <w:pPr>
                                    <w:jc w:val="center"/>
                                    <w:rPr>
                                      <w:rFonts w:ascii="Calibri" w:hAnsi="Calibri" w:cs="Calibri"/>
                                      <w:sz w:val="20"/>
                                      <w:szCs w:val="20"/>
                                    </w:rPr>
                                  </w:pPr>
                                </w:p>
                              </w:tc>
                              <w:tc>
                                <w:tcPr>
                                  <w:tcW w:w="851" w:type="dxa"/>
                                </w:tcPr>
                                <w:p w14:paraId="0C20B32F" w14:textId="77777777" w:rsidR="00BE295D" w:rsidRPr="00D03A79" w:rsidRDefault="00BE295D" w:rsidP="00D94621">
                                  <w:pPr>
                                    <w:jc w:val="center"/>
                                    <w:rPr>
                                      <w:rFonts w:ascii="Calibri" w:hAnsi="Calibri" w:cs="Calibri"/>
                                      <w:sz w:val="20"/>
                                      <w:szCs w:val="20"/>
                                    </w:rPr>
                                  </w:pPr>
                                </w:p>
                              </w:tc>
                              <w:tc>
                                <w:tcPr>
                                  <w:tcW w:w="4394" w:type="dxa"/>
                                </w:tcPr>
                                <w:p w14:paraId="5D86D37C" w14:textId="77777777" w:rsidR="00BE295D" w:rsidRPr="00D03A79" w:rsidRDefault="00BE295D" w:rsidP="00D94621">
                                  <w:pPr>
                                    <w:jc w:val="center"/>
                                    <w:rPr>
                                      <w:rFonts w:ascii="Calibri" w:hAnsi="Calibri" w:cs="Calibri"/>
                                      <w:sz w:val="20"/>
                                      <w:szCs w:val="20"/>
                                    </w:rPr>
                                  </w:pPr>
                                </w:p>
                              </w:tc>
                              <w:tc>
                                <w:tcPr>
                                  <w:tcW w:w="2322" w:type="dxa"/>
                                </w:tcPr>
                                <w:p w14:paraId="186C2BD8" w14:textId="77777777" w:rsidR="00BE295D" w:rsidRPr="00D03A79" w:rsidRDefault="00BE295D" w:rsidP="00D94621">
                                  <w:pPr>
                                    <w:jc w:val="right"/>
                                    <w:rPr>
                                      <w:rFonts w:ascii="Calibri" w:hAnsi="Calibri" w:cs="Calibri"/>
                                      <w:sz w:val="20"/>
                                      <w:szCs w:val="20"/>
                                    </w:rPr>
                                  </w:pPr>
                                </w:p>
                              </w:tc>
                            </w:tr>
                            <w:tr w:rsidR="00BE295D" w:rsidRPr="00D03A79" w14:paraId="01D888AC" w14:textId="77777777" w:rsidTr="00192E5C">
                              <w:trPr>
                                <w:trHeight w:val="131"/>
                                <w:jc w:val="center"/>
                              </w:trPr>
                              <w:tc>
                                <w:tcPr>
                                  <w:tcW w:w="850" w:type="dxa"/>
                                </w:tcPr>
                                <w:p w14:paraId="48CE8512" w14:textId="77777777" w:rsidR="00BE295D" w:rsidRPr="00D03A79" w:rsidRDefault="00BE295D" w:rsidP="00192E5C">
                                  <w:pPr>
                                    <w:jc w:val="center"/>
                                    <w:rPr>
                                      <w:rFonts w:ascii="Calibri" w:hAnsi="Calibri" w:cs="Calibri"/>
                                      <w:sz w:val="20"/>
                                      <w:szCs w:val="20"/>
                                    </w:rPr>
                                  </w:pPr>
                                </w:p>
                              </w:tc>
                              <w:tc>
                                <w:tcPr>
                                  <w:tcW w:w="851" w:type="dxa"/>
                                </w:tcPr>
                                <w:p w14:paraId="35D3CC72" w14:textId="77777777" w:rsidR="00BE295D" w:rsidRPr="00D03A79" w:rsidRDefault="00BE295D" w:rsidP="00075176">
                                  <w:pPr>
                                    <w:jc w:val="center"/>
                                    <w:rPr>
                                      <w:rFonts w:ascii="Calibri" w:hAnsi="Calibri" w:cs="Calibri"/>
                                      <w:sz w:val="20"/>
                                      <w:szCs w:val="20"/>
                                    </w:rPr>
                                  </w:pPr>
                                </w:p>
                              </w:tc>
                              <w:tc>
                                <w:tcPr>
                                  <w:tcW w:w="4394" w:type="dxa"/>
                                </w:tcPr>
                                <w:p w14:paraId="19570124" w14:textId="77777777" w:rsidR="00BE295D" w:rsidRPr="00D03A79" w:rsidRDefault="00BE295D" w:rsidP="00D94621">
                                  <w:pPr>
                                    <w:jc w:val="center"/>
                                    <w:rPr>
                                      <w:rFonts w:ascii="Calibri" w:hAnsi="Calibri" w:cs="Calibri"/>
                                      <w:sz w:val="20"/>
                                      <w:szCs w:val="20"/>
                                    </w:rPr>
                                  </w:pPr>
                                </w:p>
                              </w:tc>
                              <w:tc>
                                <w:tcPr>
                                  <w:tcW w:w="2322" w:type="dxa"/>
                                </w:tcPr>
                                <w:p w14:paraId="39D37FBF" w14:textId="77777777" w:rsidR="00BE295D" w:rsidRPr="00D03A79" w:rsidRDefault="00BE295D" w:rsidP="00D94621">
                                  <w:pPr>
                                    <w:jc w:val="right"/>
                                    <w:rPr>
                                      <w:rFonts w:ascii="Calibri" w:hAnsi="Calibri" w:cs="Calibri"/>
                                      <w:sz w:val="20"/>
                                      <w:szCs w:val="20"/>
                                    </w:rPr>
                                  </w:pPr>
                                </w:p>
                              </w:tc>
                            </w:tr>
                            <w:tr w:rsidR="00BE295D" w:rsidRPr="00D03A79" w14:paraId="6B833E50" w14:textId="77777777" w:rsidTr="00192E5C">
                              <w:trPr>
                                <w:trHeight w:val="131"/>
                                <w:jc w:val="center"/>
                              </w:trPr>
                              <w:tc>
                                <w:tcPr>
                                  <w:tcW w:w="850" w:type="dxa"/>
                                </w:tcPr>
                                <w:p w14:paraId="6AFFF07E" w14:textId="77777777" w:rsidR="00BE295D" w:rsidRPr="00D03A79" w:rsidRDefault="00BE295D" w:rsidP="00192E5C">
                                  <w:pPr>
                                    <w:jc w:val="center"/>
                                    <w:rPr>
                                      <w:rFonts w:ascii="Calibri" w:hAnsi="Calibri" w:cs="Calibri"/>
                                      <w:sz w:val="20"/>
                                      <w:szCs w:val="20"/>
                                    </w:rPr>
                                  </w:pPr>
                                </w:p>
                              </w:tc>
                              <w:tc>
                                <w:tcPr>
                                  <w:tcW w:w="851" w:type="dxa"/>
                                </w:tcPr>
                                <w:p w14:paraId="77BA12F3" w14:textId="77777777" w:rsidR="00BE295D" w:rsidRPr="00D03A79" w:rsidRDefault="00BE295D" w:rsidP="00075176">
                                  <w:pPr>
                                    <w:jc w:val="center"/>
                                    <w:rPr>
                                      <w:rFonts w:ascii="Calibri" w:hAnsi="Calibri" w:cs="Calibri"/>
                                      <w:sz w:val="20"/>
                                      <w:szCs w:val="20"/>
                                    </w:rPr>
                                  </w:pPr>
                                </w:p>
                              </w:tc>
                              <w:tc>
                                <w:tcPr>
                                  <w:tcW w:w="4394" w:type="dxa"/>
                                </w:tcPr>
                                <w:p w14:paraId="3875EAE4" w14:textId="77777777" w:rsidR="00BE295D" w:rsidRPr="00D03A79" w:rsidRDefault="00BE295D" w:rsidP="00D94621">
                                  <w:pPr>
                                    <w:jc w:val="center"/>
                                    <w:rPr>
                                      <w:rFonts w:ascii="Calibri" w:hAnsi="Calibri" w:cs="Calibri"/>
                                      <w:sz w:val="20"/>
                                      <w:szCs w:val="20"/>
                                    </w:rPr>
                                  </w:pPr>
                                </w:p>
                              </w:tc>
                              <w:tc>
                                <w:tcPr>
                                  <w:tcW w:w="2322" w:type="dxa"/>
                                </w:tcPr>
                                <w:p w14:paraId="1EC0F4FD" w14:textId="77777777" w:rsidR="00BE295D" w:rsidRPr="00D03A79" w:rsidRDefault="00BE295D" w:rsidP="00D94621">
                                  <w:pPr>
                                    <w:jc w:val="right"/>
                                    <w:rPr>
                                      <w:rFonts w:ascii="Calibri" w:hAnsi="Calibri" w:cs="Calibri"/>
                                      <w:sz w:val="20"/>
                                      <w:szCs w:val="20"/>
                                    </w:rPr>
                                  </w:pPr>
                                </w:p>
                              </w:tc>
                            </w:tr>
                            <w:tr w:rsidR="00BE295D" w:rsidRPr="00D03A79" w14:paraId="4919CAC5" w14:textId="77777777" w:rsidTr="00192E5C">
                              <w:trPr>
                                <w:trHeight w:val="131"/>
                                <w:jc w:val="center"/>
                              </w:trPr>
                              <w:tc>
                                <w:tcPr>
                                  <w:tcW w:w="850" w:type="dxa"/>
                                </w:tcPr>
                                <w:p w14:paraId="24FA69F1" w14:textId="77777777" w:rsidR="00BE295D" w:rsidRPr="00D03A79" w:rsidRDefault="00BE295D" w:rsidP="00192E5C">
                                  <w:pPr>
                                    <w:jc w:val="center"/>
                                    <w:rPr>
                                      <w:rFonts w:ascii="Calibri" w:hAnsi="Calibri" w:cs="Calibri"/>
                                      <w:sz w:val="20"/>
                                      <w:szCs w:val="20"/>
                                    </w:rPr>
                                  </w:pPr>
                                </w:p>
                              </w:tc>
                              <w:tc>
                                <w:tcPr>
                                  <w:tcW w:w="851" w:type="dxa"/>
                                </w:tcPr>
                                <w:p w14:paraId="35BF052A" w14:textId="77777777" w:rsidR="00BE295D" w:rsidRPr="00D03A79" w:rsidRDefault="00BE295D" w:rsidP="00075176">
                                  <w:pPr>
                                    <w:jc w:val="center"/>
                                    <w:rPr>
                                      <w:rFonts w:ascii="Calibri" w:hAnsi="Calibri" w:cs="Calibri"/>
                                      <w:sz w:val="20"/>
                                      <w:szCs w:val="20"/>
                                    </w:rPr>
                                  </w:pPr>
                                </w:p>
                              </w:tc>
                              <w:tc>
                                <w:tcPr>
                                  <w:tcW w:w="4394" w:type="dxa"/>
                                </w:tcPr>
                                <w:p w14:paraId="7C35E216" w14:textId="77777777" w:rsidR="00BE295D" w:rsidRPr="00D03A79" w:rsidRDefault="00BE295D" w:rsidP="00D94621">
                                  <w:pPr>
                                    <w:jc w:val="center"/>
                                    <w:rPr>
                                      <w:rFonts w:ascii="Calibri" w:hAnsi="Calibri" w:cs="Calibri"/>
                                      <w:sz w:val="20"/>
                                      <w:szCs w:val="20"/>
                                    </w:rPr>
                                  </w:pPr>
                                </w:p>
                              </w:tc>
                              <w:tc>
                                <w:tcPr>
                                  <w:tcW w:w="2322" w:type="dxa"/>
                                </w:tcPr>
                                <w:p w14:paraId="3A2F7149" w14:textId="77777777" w:rsidR="00BE295D" w:rsidRPr="00D03A79" w:rsidRDefault="00BE295D" w:rsidP="00D94621">
                                  <w:pPr>
                                    <w:jc w:val="right"/>
                                    <w:rPr>
                                      <w:rFonts w:ascii="Calibri" w:hAnsi="Calibri" w:cs="Calibri"/>
                                      <w:sz w:val="20"/>
                                      <w:szCs w:val="20"/>
                                    </w:rPr>
                                  </w:pPr>
                                </w:p>
                              </w:tc>
                            </w:tr>
                            <w:tr w:rsidR="00BE295D" w:rsidRPr="00D03A79" w14:paraId="2C2266C9" w14:textId="77777777" w:rsidTr="00192E5C">
                              <w:trPr>
                                <w:trHeight w:val="131"/>
                                <w:jc w:val="center"/>
                              </w:trPr>
                              <w:tc>
                                <w:tcPr>
                                  <w:tcW w:w="850" w:type="dxa"/>
                                </w:tcPr>
                                <w:p w14:paraId="7D84CBD1" w14:textId="77777777" w:rsidR="00BE295D" w:rsidRPr="00D03A79" w:rsidRDefault="00BE295D" w:rsidP="00192E5C">
                                  <w:pPr>
                                    <w:jc w:val="center"/>
                                    <w:rPr>
                                      <w:rFonts w:ascii="Calibri" w:hAnsi="Calibri" w:cs="Calibri"/>
                                      <w:sz w:val="20"/>
                                      <w:szCs w:val="20"/>
                                    </w:rPr>
                                  </w:pPr>
                                </w:p>
                              </w:tc>
                              <w:tc>
                                <w:tcPr>
                                  <w:tcW w:w="851" w:type="dxa"/>
                                </w:tcPr>
                                <w:p w14:paraId="6A8C1279" w14:textId="77777777" w:rsidR="00BE295D" w:rsidRPr="00D03A79" w:rsidRDefault="00BE295D" w:rsidP="00075176">
                                  <w:pPr>
                                    <w:jc w:val="center"/>
                                    <w:rPr>
                                      <w:rFonts w:ascii="Calibri" w:hAnsi="Calibri" w:cs="Calibri"/>
                                      <w:sz w:val="20"/>
                                      <w:szCs w:val="20"/>
                                    </w:rPr>
                                  </w:pPr>
                                </w:p>
                              </w:tc>
                              <w:tc>
                                <w:tcPr>
                                  <w:tcW w:w="4394" w:type="dxa"/>
                                </w:tcPr>
                                <w:p w14:paraId="1AADAE69" w14:textId="77777777" w:rsidR="00BE295D" w:rsidRPr="00D03A79" w:rsidRDefault="00BE295D" w:rsidP="00D94621">
                                  <w:pPr>
                                    <w:jc w:val="center"/>
                                    <w:rPr>
                                      <w:rFonts w:ascii="Calibri" w:hAnsi="Calibri" w:cs="Calibri"/>
                                      <w:sz w:val="20"/>
                                      <w:szCs w:val="20"/>
                                    </w:rPr>
                                  </w:pPr>
                                </w:p>
                              </w:tc>
                              <w:tc>
                                <w:tcPr>
                                  <w:tcW w:w="2322" w:type="dxa"/>
                                </w:tcPr>
                                <w:p w14:paraId="1408AEB1" w14:textId="77777777" w:rsidR="00BE295D" w:rsidRPr="00D03A79" w:rsidRDefault="00BE295D" w:rsidP="00D94621">
                                  <w:pPr>
                                    <w:jc w:val="right"/>
                                    <w:rPr>
                                      <w:rFonts w:ascii="Calibri" w:hAnsi="Calibri" w:cs="Calibri"/>
                                      <w:sz w:val="20"/>
                                      <w:szCs w:val="20"/>
                                    </w:rPr>
                                  </w:pPr>
                                </w:p>
                              </w:tc>
                            </w:tr>
                            <w:tr w:rsidR="00BE295D" w:rsidRPr="00D03A79" w14:paraId="13A642F6" w14:textId="77777777" w:rsidTr="00192E5C">
                              <w:trPr>
                                <w:trHeight w:val="131"/>
                                <w:jc w:val="center"/>
                              </w:trPr>
                              <w:tc>
                                <w:tcPr>
                                  <w:tcW w:w="850" w:type="dxa"/>
                                </w:tcPr>
                                <w:p w14:paraId="3ECE067C" w14:textId="77777777" w:rsidR="00BE295D" w:rsidRPr="00D03A79" w:rsidRDefault="00BE295D" w:rsidP="00192E5C">
                                  <w:pPr>
                                    <w:jc w:val="center"/>
                                    <w:rPr>
                                      <w:rFonts w:ascii="Calibri" w:hAnsi="Calibri" w:cs="Calibri"/>
                                      <w:sz w:val="20"/>
                                      <w:szCs w:val="20"/>
                                    </w:rPr>
                                  </w:pPr>
                                </w:p>
                              </w:tc>
                              <w:tc>
                                <w:tcPr>
                                  <w:tcW w:w="851" w:type="dxa"/>
                                </w:tcPr>
                                <w:p w14:paraId="00DB983F" w14:textId="77777777" w:rsidR="00BE295D" w:rsidRPr="00D03A79" w:rsidRDefault="00BE295D" w:rsidP="00D94621">
                                  <w:pPr>
                                    <w:jc w:val="center"/>
                                    <w:rPr>
                                      <w:rFonts w:ascii="Calibri" w:hAnsi="Calibri" w:cs="Calibri"/>
                                      <w:sz w:val="20"/>
                                      <w:szCs w:val="20"/>
                                    </w:rPr>
                                  </w:pPr>
                                </w:p>
                              </w:tc>
                              <w:tc>
                                <w:tcPr>
                                  <w:tcW w:w="4394" w:type="dxa"/>
                                </w:tcPr>
                                <w:p w14:paraId="036C4A29" w14:textId="77777777" w:rsidR="00BE295D" w:rsidRPr="00D03A79" w:rsidRDefault="00BE295D" w:rsidP="00D94621">
                                  <w:pPr>
                                    <w:jc w:val="center"/>
                                    <w:rPr>
                                      <w:rFonts w:ascii="Calibri" w:hAnsi="Calibri" w:cs="Calibri"/>
                                      <w:sz w:val="20"/>
                                      <w:szCs w:val="20"/>
                                    </w:rPr>
                                  </w:pPr>
                                </w:p>
                              </w:tc>
                              <w:tc>
                                <w:tcPr>
                                  <w:tcW w:w="2322" w:type="dxa"/>
                                </w:tcPr>
                                <w:p w14:paraId="6C65ACE2" w14:textId="77777777" w:rsidR="00BE295D" w:rsidRPr="00D03A79" w:rsidRDefault="00BE295D" w:rsidP="00D94621">
                                  <w:pPr>
                                    <w:jc w:val="right"/>
                                    <w:rPr>
                                      <w:rFonts w:ascii="Calibri" w:hAnsi="Calibri" w:cs="Calibri"/>
                                      <w:sz w:val="20"/>
                                      <w:szCs w:val="20"/>
                                    </w:rPr>
                                  </w:pPr>
                                </w:p>
                              </w:tc>
                            </w:tr>
                            <w:tr w:rsidR="00BE295D" w:rsidRPr="00D03A79" w14:paraId="495D20C3" w14:textId="77777777" w:rsidTr="00192E5C">
                              <w:trPr>
                                <w:trHeight w:val="131"/>
                                <w:jc w:val="center"/>
                              </w:trPr>
                              <w:tc>
                                <w:tcPr>
                                  <w:tcW w:w="850" w:type="dxa"/>
                                </w:tcPr>
                                <w:p w14:paraId="6C639E52" w14:textId="77777777" w:rsidR="00BE295D" w:rsidRPr="00D03A79" w:rsidRDefault="00BE295D" w:rsidP="00192E5C">
                                  <w:pPr>
                                    <w:jc w:val="center"/>
                                    <w:rPr>
                                      <w:rFonts w:ascii="Calibri" w:hAnsi="Calibri" w:cs="Calibri"/>
                                      <w:sz w:val="20"/>
                                      <w:szCs w:val="20"/>
                                    </w:rPr>
                                  </w:pPr>
                                </w:p>
                              </w:tc>
                              <w:tc>
                                <w:tcPr>
                                  <w:tcW w:w="851" w:type="dxa"/>
                                </w:tcPr>
                                <w:p w14:paraId="44BDB084" w14:textId="77777777" w:rsidR="00BE295D" w:rsidRPr="00D03A79" w:rsidRDefault="00BE295D" w:rsidP="00D94621">
                                  <w:pPr>
                                    <w:jc w:val="center"/>
                                    <w:rPr>
                                      <w:rFonts w:ascii="Calibri" w:hAnsi="Calibri" w:cs="Calibri"/>
                                      <w:sz w:val="20"/>
                                      <w:szCs w:val="20"/>
                                    </w:rPr>
                                  </w:pPr>
                                </w:p>
                              </w:tc>
                              <w:tc>
                                <w:tcPr>
                                  <w:tcW w:w="4394" w:type="dxa"/>
                                </w:tcPr>
                                <w:p w14:paraId="3C299431" w14:textId="77777777" w:rsidR="00BE295D" w:rsidRPr="00D03A79" w:rsidRDefault="00BE295D" w:rsidP="00D94621">
                                  <w:pPr>
                                    <w:jc w:val="center"/>
                                    <w:rPr>
                                      <w:rFonts w:ascii="Calibri" w:hAnsi="Calibri" w:cs="Calibri"/>
                                      <w:sz w:val="20"/>
                                      <w:szCs w:val="20"/>
                                    </w:rPr>
                                  </w:pPr>
                                </w:p>
                              </w:tc>
                              <w:tc>
                                <w:tcPr>
                                  <w:tcW w:w="2322" w:type="dxa"/>
                                </w:tcPr>
                                <w:p w14:paraId="2226E648" w14:textId="77777777" w:rsidR="00BE295D" w:rsidRPr="00D03A79" w:rsidRDefault="00BE295D" w:rsidP="00D94621">
                                  <w:pPr>
                                    <w:jc w:val="right"/>
                                    <w:rPr>
                                      <w:rFonts w:ascii="Calibri" w:hAnsi="Calibri" w:cs="Calibri"/>
                                      <w:sz w:val="20"/>
                                      <w:szCs w:val="20"/>
                                    </w:rPr>
                                  </w:pPr>
                                </w:p>
                              </w:tc>
                            </w:tr>
                            <w:tr w:rsidR="00BE295D" w:rsidRPr="00D03A79" w14:paraId="67D22556" w14:textId="77777777" w:rsidTr="00192E5C">
                              <w:trPr>
                                <w:trHeight w:val="131"/>
                                <w:jc w:val="center"/>
                              </w:trPr>
                              <w:tc>
                                <w:tcPr>
                                  <w:tcW w:w="850" w:type="dxa"/>
                                </w:tcPr>
                                <w:p w14:paraId="14BEB30E" w14:textId="77777777" w:rsidR="00BE295D" w:rsidRPr="00D03A79" w:rsidRDefault="00BE295D" w:rsidP="00192E5C">
                                  <w:pPr>
                                    <w:jc w:val="center"/>
                                    <w:rPr>
                                      <w:rFonts w:ascii="Calibri" w:hAnsi="Calibri" w:cs="Calibri"/>
                                      <w:sz w:val="20"/>
                                      <w:szCs w:val="20"/>
                                    </w:rPr>
                                  </w:pPr>
                                </w:p>
                              </w:tc>
                              <w:tc>
                                <w:tcPr>
                                  <w:tcW w:w="851" w:type="dxa"/>
                                </w:tcPr>
                                <w:p w14:paraId="72E7EE3C" w14:textId="77777777" w:rsidR="00BE295D" w:rsidRPr="00D03A79" w:rsidRDefault="00BE295D" w:rsidP="00D94621">
                                  <w:pPr>
                                    <w:jc w:val="center"/>
                                    <w:rPr>
                                      <w:rFonts w:ascii="Calibri" w:hAnsi="Calibri" w:cs="Calibri"/>
                                      <w:sz w:val="20"/>
                                      <w:szCs w:val="20"/>
                                    </w:rPr>
                                  </w:pPr>
                                </w:p>
                              </w:tc>
                              <w:tc>
                                <w:tcPr>
                                  <w:tcW w:w="4394" w:type="dxa"/>
                                </w:tcPr>
                                <w:p w14:paraId="46AB5EF2" w14:textId="77777777" w:rsidR="00BE295D" w:rsidRPr="00D03A79" w:rsidRDefault="00BE295D" w:rsidP="00D94621">
                                  <w:pPr>
                                    <w:jc w:val="center"/>
                                    <w:rPr>
                                      <w:rFonts w:ascii="Calibri" w:hAnsi="Calibri" w:cs="Calibri"/>
                                      <w:sz w:val="20"/>
                                      <w:szCs w:val="20"/>
                                    </w:rPr>
                                  </w:pPr>
                                </w:p>
                              </w:tc>
                              <w:tc>
                                <w:tcPr>
                                  <w:tcW w:w="2322" w:type="dxa"/>
                                </w:tcPr>
                                <w:p w14:paraId="37663A2A" w14:textId="77777777" w:rsidR="00BE295D" w:rsidRPr="00D03A79" w:rsidRDefault="00BE295D" w:rsidP="00D94621">
                                  <w:pPr>
                                    <w:jc w:val="right"/>
                                    <w:rPr>
                                      <w:rFonts w:ascii="Calibri" w:hAnsi="Calibri" w:cs="Calibri"/>
                                      <w:sz w:val="20"/>
                                      <w:szCs w:val="20"/>
                                    </w:rPr>
                                  </w:pPr>
                                </w:p>
                              </w:tc>
                            </w:tr>
                            <w:tr w:rsidR="00BE295D" w:rsidRPr="00D03A79" w14:paraId="20C16253" w14:textId="77777777" w:rsidTr="00192E5C">
                              <w:trPr>
                                <w:trHeight w:val="131"/>
                                <w:jc w:val="center"/>
                              </w:trPr>
                              <w:tc>
                                <w:tcPr>
                                  <w:tcW w:w="850" w:type="dxa"/>
                                </w:tcPr>
                                <w:p w14:paraId="03EF4A68" w14:textId="77777777" w:rsidR="00BE295D" w:rsidRPr="00D03A79" w:rsidRDefault="00BE295D" w:rsidP="00192E5C">
                                  <w:pPr>
                                    <w:jc w:val="center"/>
                                    <w:rPr>
                                      <w:rFonts w:ascii="Calibri" w:hAnsi="Calibri" w:cs="Calibri"/>
                                      <w:sz w:val="20"/>
                                      <w:szCs w:val="20"/>
                                    </w:rPr>
                                  </w:pPr>
                                </w:p>
                              </w:tc>
                              <w:tc>
                                <w:tcPr>
                                  <w:tcW w:w="851" w:type="dxa"/>
                                </w:tcPr>
                                <w:p w14:paraId="0E063C6B" w14:textId="77777777" w:rsidR="00BE295D" w:rsidRPr="00D03A79" w:rsidRDefault="00BE295D" w:rsidP="00D94621">
                                  <w:pPr>
                                    <w:jc w:val="center"/>
                                    <w:rPr>
                                      <w:rFonts w:ascii="Calibri" w:hAnsi="Calibri" w:cs="Calibri"/>
                                      <w:sz w:val="20"/>
                                      <w:szCs w:val="20"/>
                                    </w:rPr>
                                  </w:pPr>
                                </w:p>
                              </w:tc>
                              <w:tc>
                                <w:tcPr>
                                  <w:tcW w:w="4394" w:type="dxa"/>
                                </w:tcPr>
                                <w:p w14:paraId="20489709" w14:textId="77777777" w:rsidR="00BE295D" w:rsidRPr="00D03A79" w:rsidRDefault="00BE295D" w:rsidP="009A214E">
                                  <w:pPr>
                                    <w:jc w:val="center"/>
                                    <w:rPr>
                                      <w:rFonts w:ascii="Calibri" w:hAnsi="Calibri" w:cs="Calibri"/>
                                      <w:sz w:val="20"/>
                                      <w:szCs w:val="20"/>
                                    </w:rPr>
                                  </w:pPr>
                                </w:p>
                              </w:tc>
                              <w:tc>
                                <w:tcPr>
                                  <w:tcW w:w="2322" w:type="dxa"/>
                                </w:tcPr>
                                <w:p w14:paraId="1BD6F6A9" w14:textId="77777777" w:rsidR="00BE295D" w:rsidRPr="00D03A79" w:rsidRDefault="00BE295D" w:rsidP="00FA4937">
                                  <w:pPr>
                                    <w:jc w:val="right"/>
                                    <w:rPr>
                                      <w:rFonts w:ascii="Calibri" w:hAnsi="Calibri" w:cs="Calibri"/>
                                      <w:color w:val="000000"/>
                                      <w:sz w:val="8"/>
                                      <w:szCs w:val="12"/>
                                    </w:rPr>
                                  </w:pPr>
                                </w:p>
                              </w:tc>
                            </w:tr>
                            <w:tr w:rsidR="00BE295D" w:rsidRPr="00C01F43" w14:paraId="4D2C52AE" w14:textId="77777777" w:rsidTr="00192E5C">
                              <w:trPr>
                                <w:jc w:val="center"/>
                              </w:trPr>
                              <w:tc>
                                <w:tcPr>
                                  <w:tcW w:w="8417" w:type="dxa"/>
                                  <w:gridSpan w:val="4"/>
                                </w:tcPr>
                                <w:p w14:paraId="35E5D515" w14:textId="77777777" w:rsidR="00BE295D" w:rsidRPr="00BE295D" w:rsidRDefault="00BE295D" w:rsidP="00420295">
                                  <w:pPr>
                                    <w:jc w:val="right"/>
                                    <w:rPr>
                                      <w:rFonts w:ascii="Calibri" w:hAnsi="Calibri" w:cs="Calibri"/>
                                      <w:b/>
                                      <w:bCs/>
                                      <w:sz w:val="20"/>
                                      <w:lang w:val="it-IT"/>
                                    </w:rPr>
                                  </w:pPr>
                                  <w:r w:rsidRPr="00BE295D">
                                    <w:rPr>
                                      <w:rFonts w:ascii="Calibri" w:hAnsi="Calibri" w:cs="Calibri"/>
                                      <w:b/>
                                      <w:bCs/>
                                      <w:sz w:val="20"/>
                                      <w:lang w:val="it-IT"/>
                                    </w:rPr>
                                    <w:t xml:space="preserve">Total Surface : </w:t>
                                  </w:r>
                                  <w:r w:rsidRPr="00BE295D">
                                    <w:rPr>
                                      <w:rFonts w:ascii="Calibri" w:hAnsi="Calibri" w:cs="Calibri"/>
                                      <w:b/>
                                      <w:bCs/>
                                      <w:noProof/>
                                      <w:sz w:val="20"/>
                                      <w:lang w:val="it-IT"/>
                                    </w:rPr>
                                    <w:t>00ha 05a 78ca</w:t>
                                  </w:r>
                                </w:p>
                              </w:tc>
                            </w:tr>
                          </w:tbl>
                          <w:p w14:paraId="386CC510" w14:textId="77777777" w:rsidR="00BE295D" w:rsidRPr="00BE295D" w:rsidRDefault="00BE295D" w:rsidP="00DC1710">
                            <w:pPr>
                              <w:jc w:val="both"/>
                              <w:rPr>
                                <w:rFonts w:ascii="Calibri" w:hAnsi="Calibri" w:cs="Calibri"/>
                                <w:color w:val="000000"/>
                                <w:sz w:val="20"/>
                                <w:lang w:val="it-IT"/>
                              </w:rPr>
                            </w:pPr>
                          </w:p>
                          <w:p w14:paraId="3FD0C736" w14:textId="77777777" w:rsidR="00BE295D" w:rsidRPr="00D03A79" w:rsidRDefault="00BE295D" w:rsidP="004416C5">
                            <w:pPr>
                              <w:jc w:val="both"/>
                              <w:rPr>
                                <w:rFonts w:ascii="Calibri" w:hAnsi="Calibri" w:cs="Calibri"/>
                                <w:color w:val="000000"/>
                                <w:sz w:val="8"/>
                                <w:szCs w:val="12"/>
                              </w:rPr>
                            </w:pPr>
                            <w:r w:rsidRPr="00D03A79">
                              <w:rPr>
                                <w:rFonts w:ascii="Calibri" w:hAnsi="Calibri" w:cs="Calibri"/>
                                <w:b/>
                                <w:color w:val="000000"/>
                                <w:sz w:val="20"/>
                              </w:rPr>
                              <w:t>Désignation des biens :</w:t>
                            </w:r>
                          </w:p>
                          <w:bookmarkEnd w:id="6"/>
                          <w:bookmarkEnd w:id="7"/>
                          <w:p w14:paraId="477738A2" w14:textId="77777777" w:rsidR="00BE295D" w:rsidRPr="00D03A79" w:rsidRDefault="00BE295D" w:rsidP="004919B6">
                            <w:pPr>
                              <w:jc w:val="both"/>
                              <w:rPr>
                                <w:rFonts w:ascii="Calibri" w:hAnsi="Calibri" w:cs="Calibri"/>
                                <w:bCs/>
                                <w:sz w:val="20"/>
                              </w:rPr>
                            </w:pPr>
                          </w:p>
                          <w:p w14:paraId="43C48CC5" w14:textId="77777777" w:rsidR="00BE295D" w:rsidRDefault="00BE295D" w:rsidP="004919B6">
                            <w:pPr>
                              <w:jc w:val="both"/>
                              <w:rPr>
                                <w:rFonts w:ascii="Calibri" w:hAnsi="Calibri" w:cs="Calibri"/>
                                <w:sz w:val="20"/>
                              </w:rPr>
                            </w:pPr>
                            <w:r w:rsidRPr="00D03A79">
                              <w:rPr>
                                <w:rFonts w:ascii="Calibri" w:hAnsi="Calibri" w:cs="Calibri"/>
                                <w:b/>
                                <w:sz w:val="20"/>
                                <w:u w:val="single"/>
                              </w:rPr>
                              <w:t>Lot numéro  ()</w:t>
                            </w:r>
                            <w:r w:rsidRPr="00D03A79">
                              <w:rPr>
                                <w:rFonts w:ascii="Calibri" w:hAnsi="Calibri" w:cs="Calibri"/>
                                <w:bCs/>
                                <w:sz w:val="20"/>
                              </w:rPr>
                              <w:t> :</w:t>
                            </w:r>
                            <w:r w:rsidRPr="00D03A79">
                              <w:rPr>
                                <w:rFonts w:ascii="Calibri" w:hAnsi="Calibri" w:cs="Calibri"/>
                                <w:b/>
                                <w:sz w:val="20"/>
                              </w:rPr>
                              <w:t xml:space="preserve"> </w:t>
                            </w:r>
                          </w:p>
                          <w:p w14:paraId="66594D50" w14:textId="77777777" w:rsidR="00BE295D" w:rsidRPr="00950AA0" w:rsidRDefault="00BE295D" w:rsidP="004919B6">
                            <w:pPr>
                              <w:jc w:val="both"/>
                              <w:rPr>
                                <w:rFonts w:ascii="Calibri" w:hAnsi="Calibri" w:cs="Calibri"/>
                                <w:sz w:val="8"/>
                                <w:szCs w:val="12"/>
                              </w:rPr>
                            </w:pPr>
                          </w:p>
                          <w:p w14:paraId="0AF7D78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6114D566" w14:textId="77777777" w:rsidR="00BE295D" w:rsidRPr="00D03A79" w:rsidRDefault="00BE295D" w:rsidP="004919B6">
                            <w:pPr>
                              <w:jc w:val="both"/>
                              <w:rPr>
                                <w:rFonts w:ascii="Calibri" w:hAnsi="Calibri" w:cs="Calibri"/>
                                <w:sz w:val="20"/>
                              </w:rPr>
                            </w:pPr>
                          </w:p>
                          <w:p w14:paraId="774B8517"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73DB7CC" w14:textId="77777777" w:rsidR="00BE295D" w:rsidRPr="00950AA0" w:rsidRDefault="00BE295D" w:rsidP="004919B6">
                            <w:pPr>
                              <w:jc w:val="both"/>
                              <w:rPr>
                                <w:rFonts w:ascii="Calibri" w:hAnsi="Calibri" w:cs="Calibri"/>
                                <w:sz w:val="8"/>
                                <w:szCs w:val="12"/>
                              </w:rPr>
                            </w:pPr>
                          </w:p>
                          <w:p w14:paraId="05C0CB14"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03B7A0F" w14:textId="77777777" w:rsidR="00BE295D" w:rsidRPr="00D03A79" w:rsidRDefault="00BE295D" w:rsidP="004919B6">
                            <w:pPr>
                              <w:jc w:val="both"/>
                              <w:rPr>
                                <w:rFonts w:ascii="Calibri" w:hAnsi="Calibri" w:cs="Calibri"/>
                                <w:sz w:val="20"/>
                              </w:rPr>
                            </w:pPr>
                          </w:p>
                          <w:p w14:paraId="14C66958"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1AC40AEB" w14:textId="77777777" w:rsidR="00BE295D" w:rsidRPr="00950AA0" w:rsidRDefault="00BE295D" w:rsidP="004919B6">
                            <w:pPr>
                              <w:jc w:val="both"/>
                              <w:rPr>
                                <w:rFonts w:ascii="Calibri" w:hAnsi="Calibri" w:cs="Calibri"/>
                                <w:sz w:val="8"/>
                                <w:szCs w:val="12"/>
                              </w:rPr>
                            </w:pPr>
                          </w:p>
                          <w:p w14:paraId="6DE3AAD1"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21CFEC6" w14:textId="77777777" w:rsidR="00BE295D" w:rsidRPr="00D03A79" w:rsidRDefault="00BE295D" w:rsidP="004919B6">
                            <w:pPr>
                              <w:jc w:val="both"/>
                              <w:rPr>
                                <w:rFonts w:ascii="Calibri" w:hAnsi="Calibri" w:cs="Calibri"/>
                                <w:sz w:val="20"/>
                              </w:rPr>
                            </w:pPr>
                          </w:p>
                          <w:p w14:paraId="3D66CCAB"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BC694B0" w14:textId="77777777" w:rsidR="00BE295D" w:rsidRPr="00950AA0" w:rsidRDefault="00BE295D" w:rsidP="004919B6">
                            <w:pPr>
                              <w:jc w:val="both"/>
                              <w:rPr>
                                <w:rFonts w:ascii="Calibri" w:hAnsi="Calibri" w:cs="Calibri"/>
                                <w:sz w:val="8"/>
                                <w:szCs w:val="12"/>
                              </w:rPr>
                            </w:pPr>
                          </w:p>
                          <w:p w14:paraId="7C42F23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bookmarkEnd w:id="8"/>
                          <w:bookmarkEnd w:id="9"/>
                          <w:bookmarkEnd w:id="10"/>
                          <w:bookmarkEnd w:id="11"/>
                          <w:bookmarkEnd w:id="12"/>
                          <w:bookmarkEnd w:id="13"/>
                          <w:bookmarkEnd w:id="14"/>
                          <w:bookmarkEnd w:id="1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D059CA" id="Text Box 711" o:spid="_x0000_s1038" type="#_x0000_t202" style="position:absolute;margin-left:10.65pt;margin-top:116.8pt;width:485.85pt;height:42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OhGQIAADQEAAAOAAAAZHJzL2Uyb0RvYy54bWysU9tu2zAMfR+wfxD0vjgxkrYx4hRdugwD&#10;ugvQ7QMUWbaFyaJGKbGzrx8lp2l2exkmA4JoUofk4dHqdugMOyj0GmzJZ5MpZ8pKqLRtSv7l8/bV&#10;DWc+CFsJA1aV/Kg8v12/fLHqXaFyaMFUChmBWF/0ruRtCK7IMi9b1Qk/AacsOWvATgQysckqFD2h&#10;dybLp9OrrAesHIJU3tPf+9HJ1wm/rpUMH+vaq8BMyam2kHZM+y7u2XoligaFa7U8lSH+oYpOaEtJ&#10;z1D3Igi2R/0bVKclgoc6TCR0GdS1lir1QN3Mpr9089gKp1IvRI53Z5r8/4OVHw6P7hOyMLyGgQaY&#10;mvDuAeRXzyxsWmEbdYcIfatERYlnkbKsd744XY1U+8JHkF3/HioastgHSEBDjV1khfpkhE4DOJ5J&#10;V0Ngkn5eza6n+XLBmSTfYk4fGTGHKJ6uO/ThrYKOxUPJkaaa4MXhwYcx9CkkZvNgdLXVxiQDm93G&#10;IDsIUsA2rRP6T2HGsr7ky0W+GBn4K8Q0rT9BdDqQlI3uSn5zDhJF5O2NrZLQgtBmPFN3xp6IjNyN&#10;LIZhNzBdEct5zBCJ3UF1JGoRRunSU6NDC/ids55kW3L/bS9QcWbeWRrPcjafR50nY764zsnAS8/u&#10;0iOsJKiSB87G4yaMb2PvUDctZRoFYeGORlrrRPZzVaf6SZppXKdnFLV/aaeo58e+/gEAAP//AwBQ&#10;SwMEFAAGAAgAAAAhAK0hV6/gAAAACwEAAA8AAABkcnMvZG93bnJldi54bWxMj8tOwzAQRfdI/IM1&#10;SGwQdRqj0IQ4FUICwQ5KVbZuPE0i/Ai2m4a/Z1jBajSaozvn1uvZGjZhiIN3EpaLDBi61uvBdRK2&#10;74/XK2AxKaeV8Q4lfGOEdXN+VqtK+5N7w2mTOkYhLlZKQp/SWHEe2x6tigs/oqPbwQerEq2h4zqo&#10;E4Vbw/MsK7hVg6MPvRrxocf2c3O0ElY3z9NHfBGvu7Y4mDJd3U5PX0HKy4v5/g5Ywjn9wfCrT+rQ&#10;kNPeH52OzEjIl4JImkIUwAgoS0Hl9kRmZV4Ab2r+v0PzAwAA//8DAFBLAQItABQABgAIAAAAIQC2&#10;gziS/gAAAOEBAAATAAAAAAAAAAAAAAAAAAAAAABbQ29udGVudF9UeXBlc10ueG1sUEsBAi0AFAAG&#10;AAgAAAAhADj9If/WAAAAlAEAAAsAAAAAAAAAAAAAAAAALwEAAF9yZWxzLy5yZWxzUEsBAi0AFAAG&#10;AAgAAAAhAJqFU6EZAgAANAQAAA4AAAAAAAAAAAAAAAAALgIAAGRycy9lMm9Eb2MueG1sUEsBAi0A&#10;FAAGAAgAAAAhAK0hV6/gAAAACwEAAA8AAAAAAAAAAAAAAAAAcwQAAGRycy9kb3ducmV2LnhtbFBL&#10;BQYAAAAABAAEAPMAAACABQAAAAA=&#10;">
                <v:textbox>
                  <w:txbxContent>
                    <w:p w14:paraId="07C22553" w14:textId="77777777" w:rsidR="00BE295D" w:rsidRPr="00D03A79" w:rsidRDefault="00BE295D" w:rsidP="00524624">
                      <w:pPr>
                        <w:jc w:val="both"/>
                        <w:rPr>
                          <w:rFonts w:ascii="Calibri" w:hAnsi="Calibri" w:cs="Calibri"/>
                          <w:b/>
                          <w:color w:val="FF0000"/>
                          <w:sz w:val="20"/>
                        </w:rPr>
                      </w:pPr>
                      <w:bookmarkStart w:id="16" w:name="_Hlk32933601"/>
                      <w:bookmarkStart w:id="17" w:name="_Hlk534737269"/>
                      <w:bookmarkStart w:id="18" w:name="_Hlk69469894"/>
                      <w:bookmarkStart w:id="19" w:name="_Hlk69469895"/>
                      <w:bookmarkStart w:id="20" w:name="_Hlk69469896"/>
                      <w:bookmarkStart w:id="21" w:name="_Hlk69469897"/>
                      <w:bookmarkStart w:id="22" w:name="_Hlk69469898"/>
                      <w:bookmarkStart w:id="23" w:name="_Hlk69469899"/>
                      <w:bookmarkStart w:id="24" w:name="_Hlk69469900"/>
                      <w:bookmarkStart w:id="25" w:name="_Hlk69469901"/>
                      <w:r w:rsidRPr="00D03A79">
                        <w:rPr>
                          <w:rFonts w:ascii="Calibri" w:hAnsi="Calibri" w:cs="Calibri"/>
                          <w:b/>
                          <w:color w:val="000000"/>
                          <w:sz w:val="20"/>
                        </w:rPr>
                        <w:t>Désignation </w:t>
                      </w:r>
                      <w:r w:rsidRPr="00D42A1F">
                        <w:rPr>
                          <w:rFonts w:ascii="Calibri" w:hAnsi="Calibri" w:cs="Calibri"/>
                          <w:bCs/>
                          <w:sz w:val="20"/>
                        </w:rPr>
                        <w:t>: Dans un ensemble immobilier situé à</w:t>
                      </w:r>
                      <w:r w:rsidRPr="00D42A1F">
                        <w:rPr>
                          <w:rFonts w:ascii="Calibri" w:hAnsi="Calibri" w:cs="Calibri"/>
                          <w:b/>
                          <w:sz w:val="20"/>
                        </w:rPr>
                        <w:t xml:space="preserve"> </w:t>
                      </w:r>
                      <w:r w:rsidRPr="00C92637">
                        <w:rPr>
                          <w:rFonts w:ascii="Calibri" w:hAnsi="Calibri" w:cs="Calibri"/>
                          <w:bCs/>
                          <w:noProof/>
                          <w:sz w:val="20"/>
                        </w:rPr>
                        <w:t>Une maison à usage d'habitation élevée sur sous-sol avec un garage double et d'un rez-de-chaussée composé en séjour/salon, cuisine, trois chambres, salle de bains et water-closet indépendant.</w:t>
                      </w:r>
                    </w:p>
                    <w:p w14:paraId="3E1E98D3" w14:textId="77777777" w:rsidR="00BE295D" w:rsidRPr="00D03A79" w:rsidRDefault="00BE295D" w:rsidP="00524624">
                      <w:pPr>
                        <w:jc w:val="both"/>
                        <w:rPr>
                          <w:rFonts w:ascii="Calibri" w:hAnsi="Calibri" w:cs="Calibri"/>
                          <w:color w:val="000000"/>
                          <w:sz w:val="14"/>
                          <w:szCs w:val="18"/>
                        </w:rPr>
                      </w:pPr>
                    </w:p>
                    <w:p w14:paraId="36D9AEEB" w14:textId="77777777" w:rsidR="00BE295D" w:rsidRPr="00D03A79" w:rsidRDefault="00BE295D" w:rsidP="00524624">
                      <w:pPr>
                        <w:jc w:val="both"/>
                        <w:rPr>
                          <w:rFonts w:ascii="Calibri" w:hAnsi="Calibri" w:cs="Calibri"/>
                          <w:color w:val="000000"/>
                          <w:sz w:val="20"/>
                        </w:rPr>
                      </w:pPr>
                      <w:r w:rsidRPr="00D03A79">
                        <w:rPr>
                          <w:rFonts w:ascii="Calibri" w:hAnsi="Calibri" w:cs="Calibri"/>
                          <w:color w:val="000000"/>
                          <w:sz w:val="20"/>
                        </w:rPr>
                        <w:t>Cadastré :</w:t>
                      </w:r>
                    </w:p>
                    <w:p w14:paraId="58184629" w14:textId="77777777" w:rsidR="00BE295D" w:rsidRPr="00D03A79" w:rsidRDefault="00BE295D" w:rsidP="00524624">
                      <w:pPr>
                        <w:jc w:val="both"/>
                        <w:rPr>
                          <w:rFonts w:ascii="Calibri" w:hAnsi="Calibri" w:cs="Calibri"/>
                          <w:color w:val="000000"/>
                          <w:sz w:val="6"/>
                          <w:szCs w:val="10"/>
                        </w:rPr>
                      </w:pPr>
                    </w:p>
                    <w:tbl>
                      <w:tblPr>
                        <w:tblStyle w:val="Grilledutableau"/>
                        <w:tblW w:w="0" w:type="auto"/>
                        <w:jc w:val="center"/>
                        <w:tblLook w:val="04A0" w:firstRow="1" w:lastRow="0" w:firstColumn="1" w:lastColumn="0" w:noHBand="0" w:noVBand="1"/>
                      </w:tblPr>
                      <w:tblGrid>
                        <w:gridCol w:w="850"/>
                        <w:gridCol w:w="851"/>
                        <w:gridCol w:w="4394"/>
                        <w:gridCol w:w="2322"/>
                      </w:tblGrid>
                      <w:tr w:rsidR="00BE295D" w:rsidRPr="00D03A79" w14:paraId="673DE14E" w14:textId="77777777" w:rsidTr="00026443">
                        <w:trPr>
                          <w:trHeight w:val="435"/>
                          <w:jc w:val="center"/>
                        </w:trPr>
                        <w:tc>
                          <w:tcPr>
                            <w:tcW w:w="850" w:type="dxa"/>
                            <w:shd w:val="clear" w:color="auto" w:fill="A6A6A6" w:themeFill="background1" w:themeFillShade="A6"/>
                            <w:vAlign w:val="center"/>
                          </w:tcPr>
                          <w:p w14:paraId="3648761A"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Section</w:t>
                            </w:r>
                          </w:p>
                        </w:tc>
                        <w:tc>
                          <w:tcPr>
                            <w:tcW w:w="851" w:type="dxa"/>
                            <w:shd w:val="clear" w:color="auto" w:fill="A6A6A6" w:themeFill="background1" w:themeFillShade="A6"/>
                            <w:vAlign w:val="center"/>
                          </w:tcPr>
                          <w:p w14:paraId="14E789CE"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N°</w:t>
                            </w:r>
                          </w:p>
                        </w:tc>
                        <w:tc>
                          <w:tcPr>
                            <w:tcW w:w="4394" w:type="dxa"/>
                            <w:shd w:val="clear" w:color="auto" w:fill="A6A6A6" w:themeFill="background1" w:themeFillShade="A6"/>
                            <w:vAlign w:val="center"/>
                          </w:tcPr>
                          <w:p w14:paraId="119E6CD2"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Lieudit</w:t>
                            </w:r>
                          </w:p>
                        </w:tc>
                        <w:tc>
                          <w:tcPr>
                            <w:tcW w:w="2322" w:type="dxa"/>
                            <w:shd w:val="clear" w:color="auto" w:fill="A6A6A6" w:themeFill="background1" w:themeFillShade="A6"/>
                            <w:vAlign w:val="center"/>
                          </w:tcPr>
                          <w:p w14:paraId="05C1649F" w14:textId="77777777" w:rsidR="00BE295D" w:rsidRPr="00026443" w:rsidRDefault="00BE295D" w:rsidP="00524624">
                            <w:pPr>
                              <w:jc w:val="both"/>
                              <w:rPr>
                                <w:rFonts w:ascii="Calibri" w:hAnsi="Calibri" w:cs="Calibri"/>
                                <w:b/>
                                <w:bCs/>
                                <w:color w:val="FFFFFF" w:themeColor="background1"/>
                                <w:sz w:val="20"/>
                              </w:rPr>
                            </w:pPr>
                            <w:r w:rsidRPr="00026443">
                              <w:rPr>
                                <w:rFonts w:ascii="Calibri" w:hAnsi="Calibri" w:cs="Calibri"/>
                                <w:b/>
                                <w:bCs/>
                                <w:color w:val="FFFFFF" w:themeColor="background1"/>
                                <w:sz w:val="20"/>
                              </w:rPr>
                              <w:t>Surface</w:t>
                            </w:r>
                          </w:p>
                        </w:tc>
                      </w:tr>
                      <w:tr w:rsidR="00BE295D" w:rsidRPr="00D03A79" w14:paraId="4771E3E6" w14:textId="77777777" w:rsidTr="00192E5C">
                        <w:trPr>
                          <w:trHeight w:val="131"/>
                          <w:jc w:val="center"/>
                        </w:trPr>
                        <w:tc>
                          <w:tcPr>
                            <w:tcW w:w="850" w:type="dxa"/>
                          </w:tcPr>
                          <w:p w14:paraId="4BF95A5B" w14:textId="77777777" w:rsidR="00BE295D" w:rsidRPr="00D03A79" w:rsidRDefault="00BE295D" w:rsidP="00192E5C">
                            <w:pPr>
                              <w:jc w:val="center"/>
                              <w:rPr>
                                <w:rFonts w:ascii="Calibri" w:hAnsi="Calibri" w:cs="Calibri"/>
                                <w:sz w:val="20"/>
                                <w:szCs w:val="20"/>
                              </w:rPr>
                            </w:pPr>
                            <w:r w:rsidRPr="00C92637">
                              <w:rPr>
                                <w:rFonts w:ascii="Calibri" w:hAnsi="Calibri" w:cs="Calibri"/>
                                <w:noProof/>
                                <w:sz w:val="20"/>
                                <w:szCs w:val="20"/>
                              </w:rPr>
                              <w:t>AR</w:t>
                            </w:r>
                          </w:p>
                        </w:tc>
                        <w:tc>
                          <w:tcPr>
                            <w:tcW w:w="851" w:type="dxa"/>
                          </w:tcPr>
                          <w:p w14:paraId="380C39EA"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464</w:t>
                            </w:r>
                          </w:p>
                        </w:tc>
                        <w:tc>
                          <w:tcPr>
                            <w:tcW w:w="4394" w:type="dxa"/>
                          </w:tcPr>
                          <w:p w14:paraId="48168C37" w14:textId="77777777" w:rsidR="00BE295D" w:rsidRPr="00D03A79" w:rsidRDefault="00BE295D" w:rsidP="00D94621">
                            <w:pPr>
                              <w:jc w:val="center"/>
                              <w:rPr>
                                <w:rFonts w:ascii="Calibri" w:hAnsi="Calibri" w:cs="Calibri"/>
                                <w:sz w:val="20"/>
                                <w:szCs w:val="20"/>
                              </w:rPr>
                            </w:pPr>
                            <w:r w:rsidRPr="00C92637">
                              <w:rPr>
                                <w:rFonts w:ascii="Calibri" w:hAnsi="Calibri" w:cs="Calibri"/>
                                <w:noProof/>
                                <w:sz w:val="20"/>
                                <w:szCs w:val="20"/>
                              </w:rPr>
                              <w:t>12 Av HECTOR BERLIOZ</w:t>
                            </w:r>
                          </w:p>
                        </w:tc>
                        <w:tc>
                          <w:tcPr>
                            <w:tcW w:w="2322" w:type="dxa"/>
                          </w:tcPr>
                          <w:p w14:paraId="240DFB64" w14:textId="77777777" w:rsidR="00BE295D" w:rsidRPr="00D03A79" w:rsidRDefault="00BE295D" w:rsidP="00D94621">
                            <w:pPr>
                              <w:jc w:val="right"/>
                              <w:rPr>
                                <w:rFonts w:ascii="Calibri" w:hAnsi="Calibri" w:cs="Calibri"/>
                                <w:sz w:val="20"/>
                                <w:szCs w:val="20"/>
                              </w:rPr>
                            </w:pPr>
                            <w:r>
                              <w:rPr>
                                <w:rFonts w:ascii="Calibri" w:hAnsi="Calibri" w:cs="Calibri"/>
                                <w:noProof/>
                                <w:sz w:val="20"/>
                                <w:szCs w:val="20"/>
                              </w:rPr>
                              <w:t>00</w:t>
                            </w:r>
                            <w:r w:rsidRPr="00D03A79">
                              <w:rPr>
                                <w:rFonts w:ascii="Calibri" w:hAnsi="Calibri" w:cs="Calibri"/>
                                <w:noProof/>
                                <w:sz w:val="20"/>
                                <w:szCs w:val="20"/>
                              </w:rPr>
                              <w:t xml:space="preserve">ha </w:t>
                            </w:r>
                            <w:r>
                              <w:rPr>
                                <w:rFonts w:ascii="Calibri" w:hAnsi="Calibri" w:cs="Calibri"/>
                                <w:noProof/>
                                <w:sz w:val="20"/>
                                <w:szCs w:val="20"/>
                              </w:rPr>
                              <w:t>05</w:t>
                            </w:r>
                            <w:r w:rsidRPr="00D03A79">
                              <w:rPr>
                                <w:rFonts w:ascii="Calibri" w:hAnsi="Calibri" w:cs="Calibri"/>
                                <w:noProof/>
                                <w:sz w:val="20"/>
                                <w:szCs w:val="20"/>
                              </w:rPr>
                              <w:t xml:space="preserve">a </w:t>
                            </w:r>
                            <w:r>
                              <w:rPr>
                                <w:rFonts w:ascii="Calibri" w:hAnsi="Calibri" w:cs="Calibri"/>
                                <w:noProof/>
                                <w:sz w:val="20"/>
                                <w:szCs w:val="20"/>
                              </w:rPr>
                              <w:t>78</w:t>
                            </w:r>
                            <w:r w:rsidRPr="00D03A79">
                              <w:rPr>
                                <w:rFonts w:ascii="Calibri" w:hAnsi="Calibri" w:cs="Calibri"/>
                                <w:noProof/>
                                <w:sz w:val="20"/>
                                <w:szCs w:val="20"/>
                              </w:rPr>
                              <w:t>ca</w:t>
                            </w:r>
                          </w:p>
                        </w:tc>
                      </w:tr>
                      <w:tr w:rsidR="00BE295D" w:rsidRPr="00D03A79" w14:paraId="08DAB13F" w14:textId="77777777" w:rsidTr="00192E5C">
                        <w:trPr>
                          <w:trHeight w:val="131"/>
                          <w:jc w:val="center"/>
                        </w:trPr>
                        <w:tc>
                          <w:tcPr>
                            <w:tcW w:w="850" w:type="dxa"/>
                          </w:tcPr>
                          <w:p w14:paraId="7740CDB6" w14:textId="77777777" w:rsidR="00BE295D" w:rsidRPr="00D03A79" w:rsidRDefault="00BE295D" w:rsidP="00192E5C">
                            <w:pPr>
                              <w:jc w:val="center"/>
                              <w:rPr>
                                <w:rFonts w:ascii="Calibri" w:hAnsi="Calibri" w:cs="Calibri"/>
                                <w:sz w:val="20"/>
                                <w:szCs w:val="20"/>
                              </w:rPr>
                            </w:pPr>
                          </w:p>
                        </w:tc>
                        <w:tc>
                          <w:tcPr>
                            <w:tcW w:w="851" w:type="dxa"/>
                          </w:tcPr>
                          <w:p w14:paraId="0C20B32F" w14:textId="77777777" w:rsidR="00BE295D" w:rsidRPr="00D03A79" w:rsidRDefault="00BE295D" w:rsidP="00D94621">
                            <w:pPr>
                              <w:jc w:val="center"/>
                              <w:rPr>
                                <w:rFonts w:ascii="Calibri" w:hAnsi="Calibri" w:cs="Calibri"/>
                                <w:sz w:val="20"/>
                                <w:szCs w:val="20"/>
                              </w:rPr>
                            </w:pPr>
                          </w:p>
                        </w:tc>
                        <w:tc>
                          <w:tcPr>
                            <w:tcW w:w="4394" w:type="dxa"/>
                          </w:tcPr>
                          <w:p w14:paraId="5D86D37C" w14:textId="77777777" w:rsidR="00BE295D" w:rsidRPr="00D03A79" w:rsidRDefault="00BE295D" w:rsidP="00D94621">
                            <w:pPr>
                              <w:jc w:val="center"/>
                              <w:rPr>
                                <w:rFonts w:ascii="Calibri" w:hAnsi="Calibri" w:cs="Calibri"/>
                                <w:sz w:val="20"/>
                                <w:szCs w:val="20"/>
                              </w:rPr>
                            </w:pPr>
                          </w:p>
                        </w:tc>
                        <w:tc>
                          <w:tcPr>
                            <w:tcW w:w="2322" w:type="dxa"/>
                          </w:tcPr>
                          <w:p w14:paraId="186C2BD8" w14:textId="77777777" w:rsidR="00BE295D" w:rsidRPr="00D03A79" w:rsidRDefault="00BE295D" w:rsidP="00D94621">
                            <w:pPr>
                              <w:jc w:val="right"/>
                              <w:rPr>
                                <w:rFonts w:ascii="Calibri" w:hAnsi="Calibri" w:cs="Calibri"/>
                                <w:sz w:val="20"/>
                                <w:szCs w:val="20"/>
                              </w:rPr>
                            </w:pPr>
                          </w:p>
                        </w:tc>
                      </w:tr>
                      <w:tr w:rsidR="00BE295D" w:rsidRPr="00D03A79" w14:paraId="01D888AC" w14:textId="77777777" w:rsidTr="00192E5C">
                        <w:trPr>
                          <w:trHeight w:val="131"/>
                          <w:jc w:val="center"/>
                        </w:trPr>
                        <w:tc>
                          <w:tcPr>
                            <w:tcW w:w="850" w:type="dxa"/>
                          </w:tcPr>
                          <w:p w14:paraId="48CE8512" w14:textId="77777777" w:rsidR="00BE295D" w:rsidRPr="00D03A79" w:rsidRDefault="00BE295D" w:rsidP="00192E5C">
                            <w:pPr>
                              <w:jc w:val="center"/>
                              <w:rPr>
                                <w:rFonts w:ascii="Calibri" w:hAnsi="Calibri" w:cs="Calibri"/>
                                <w:sz w:val="20"/>
                                <w:szCs w:val="20"/>
                              </w:rPr>
                            </w:pPr>
                          </w:p>
                        </w:tc>
                        <w:tc>
                          <w:tcPr>
                            <w:tcW w:w="851" w:type="dxa"/>
                          </w:tcPr>
                          <w:p w14:paraId="35D3CC72" w14:textId="77777777" w:rsidR="00BE295D" w:rsidRPr="00D03A79" w:rsidRDefault="00BE295D" w:rsidP="00075176">
                            <w:pPr>
                              <w:jc w:val="center"/>
                              <w:rPr>
                                <w:rFonts w:ascii="Calibri" w:hAnsi="Calibri" w:cs="Calibri"/>
                                <w:sz w:val="20"/>
                                <w:szCs w:val="20"/>
                              </w:rPr>
                            </w:pPr>
                          </w:p>
                        </w:tc>
                        <w:tc>
                          <w:tcPr>
                            <w:tcW w:w="4394" w:type="dxa"/>
                          </w:tcPr>
                          <w:p w14:paraId="19570124" w14:textId="77777777" w:rsidR="00BE295D" w:rsidRPr="00D03A79" w:rsidRDefault="00BE295D" w:rsidP="00D94621">
                            <w:pPr>
                              <w:jc w:val="center"/>
                              <w:rPr>
                                <w:rFonts w:ascii="Calibri" w:hAnsi="Calibri" w:cs="Calibri"/>
                                <w:sz w:val="20"/>
                                <w:szCs w:val="20"/>
                              </w:rPr>
                            </w:pPr>
                          </w:p>
                        </w:tc>
                        <w:tc>
                          <w:tcPr>
                            <w:tcW w:w="2322" w:type="dxa"/>
                          </w:tcPr>
                          <w:p w14:paraId="39D37FBF" w14:textId="77777777" w:rsidR="00BE295D" w:rsidRPr="00D03A79" w:rsidRDefault="00BE295D" w:rsidP="00D94621">
                            <w:pPr>
                              <w:jc w:val="right"/>
                              <w:rPr>
                                <w:rFonts w:ascii="Calibri" w:hAnsi="Calibri" w:cs="Calibri"/>
                                <w:sz w:val="20"/>
                                <w:szCs w:val="20"/>
                              </w:rPr>
                            </w:pPr>
                          </w:p>
                        </w:tc>
                      </w:tr>
                      <w:tr w:rsidR="00BE295D" w:rsidRPr="00D03A79" w14:paraId="6B833E50" w14:textId="77777777" w:rsidTr="00192E5C">
                        <w:trPr>
                          <w:trHeight w:val="131"/>
                          <w:jc w:val="center"/>
                        </w:trPr>
                        <w:tc>
                          <w:tcPr>
                            <w:tcW w:w="850" w:type="dxa"/>
                          </w:tcPr>
                          <w:p w14:paraId="6AFFF07E" w14:textId="77777777" w:rsidR="00BE295D" w:rsidRPr="00D03A79" w:rsidRDefault="00BE295D" w:rsidP="00192E5C">
                            <w:pPr>
                              <w:jc w:val="center"/>
                              <w:rPr>
                                <w:rFonts w:ascii="Calibri" w:hAnsi="Calibri" w:cs="Calibri"/>
                                <w:sz w:val="20"/>
                                <w:szCs w:val="20"/>
                              </w:rPr>
                            </w:pPr>
                          </w:p>
                        </w:tc>
                        <w:tc>
                          <w:tcPr>
                            <w:tcW w:w="851" w:type="dxa"/>
                          </w:tcPr>
                          <w:p w14:paraId="77BA12F3" w14:textId="77777777" w:rsidR="00BE295D" w:rsidRPr="00D03A79" w:rsidRDefault="00BE295D" w:rsidP="00075176">
                            <w:pPr>
                              <w:jc w:val="center"/>
                              <w:rPr>
                                <w:rFonts w:ascii="Calibri" w:hAnsi="Calibri" w:cs="Calibri"/>
                                <w:sz w:val="20"/>
                                <w:szCs w:val="20"/>
                              </w:rPr>
                            </w:pPr>
                          </w:p>
                        </w:tc>
                        <w:tc>
                          <w:tcPr>
                            <w:tcW w:w="4394" w:type="dxa"/>
                          </w:tcPr>
                          <w:p w14:paraId="3875EAE4" w14:textId="77777777" w:rsidR="00BE295D" w:rsidRPr="00D03A79" w:rsidRDefault="00BE295D" w:rsidP="00D94621">
                            <w:pPr>
                              <w:jc w:val="center"/>
                              <w:rPr>
                                <w:rFonts w:ascii="Calibri" w:hAnsi="Calibri" w:cs="Calibri"/>
                                <w:sz w:val="20"/>
                                <w:szCs w:val="20"/>
                              </w:rPr>
                            </w:pPr>
                          </w:p>
                        </w:tc>
                        <w:tc>
                          <w:tcPr>
                            <w:tcW w:w="2322" w:type="dxa"/>
                          </w:tcPr>
                          <w:p w14:paraId="1EC0F4FD" w14:textId="77777777" w:rsidR="00BE295D" w:rsidRPr="00D03A79" w:rsidRDefault="00BE295D" w:rsidP="00D94621">
                            <w:pPr>
                              <w:jc w:val="right"/>
                              <w:rPr>
                                <w:rFonts w:ascii="Calibri" w:hAnsi="Calibri" w:cs="Calibri"/>
                                <w:sz w:val="20"/>
                                <w:szCs w:val="20"/>
                              </w:rPr>
                            </w:pPr>
                          </w:p>
                        </w:tc>
                      </w:tr>
                      <w:tr w:rsidR="00BE295D" w:rsidRPr="00D03A79" w14:paraId="4919CAC5" w14:textId="77777777" w:rsidTr="00192E5C">
                        <w:trPr>
                          <w:trHeight w:val="131"/>
                          <w:jc w:val="center"/>
                        </w:trPr>
                        <w:tc>
                          <w:tcPr>
                            <w:tcW w:w="850" w:type="dxa"/>
                          </w:tcPr>
                          <w:p w14:paraId="24FA69F1" w14:textId="77777777" w:rsidR="00BE295D" w:rsidRPr="00D03A79" w:rsidRDefault="00BE295D" w:rsidP="00192E5C">
                            <w:pPr>
                              <w:jc w:val="center"/>
                              <w:rPr>
                                <w:rFonts w:ascii="Calibri" w:hAnsi="Calibri" w:cs="Calibri"/>
                                <w:sz w:val="20"/>
                                <w:szCs w:val="20"/>
                              </w:rPr>
                            </w:pPr>
                          </w:p>
                        </w:tc>
                        <w:tc>
                          <w:tcPr>
                            <w:tcW w:w="851" w:type="dxa"/>
                          </w:tcPr>
                          <w:p w14:paraId="35BF052A" w14:textId="77777777" w:rsidR="00BE295D" w:rsidRPr="00D03A79" w:rsidRDefault="00BE295D" w:rsidP="00075176">
                            <w:pPr>
                              <w:jc w:val="center"/>
                              <w:rPr>
                                <w:rFonts w:ascii="Calibri" w:hAnsi="Calibri" w:cs="Calibri"/>
                                <w:sz w:val="20"/>
                                <w:szCs w:val="20"/>
                              </w:rPr>
                            </w:pPr>
                          </w:p>
                        </w:tc>
                        <w:tc>
                          <w:tcPr>
                            <w:tcW w:w="4394" w:type="dxa"/>
                          </w:tcPr>
                          <w:p w14:paraId="7C35E216" w14:textId="77777777" w:rsidR="00BE295D" w:rsidRPr="00D03A79" w:rsidRDefault="00BE295D" w:rsidP="00D94621">
                            <w:pPr>
                              <w:jc w:val="center"/>
                              <w:rPr>
                                <w:rFonts w:ascii="Calibri" w:hAnsi="Calibri" w:cs="Calibri"/>
                                <w:sz w:val="20"/>
                                <w:szCs w:val="20"/>
                              </w:rPr>
                            </w:pPr>
                          </w:p>
                        </w:tc>
                        <w:tc>
                          <w:tcPr>
                            <w:tcW w:w="2322" w:type="dxa"/>
                          </w:tcPr>
                          <w:p w14:paraId="3A2F7149" w14:textId="77777777" w:rsidR="00BE295D" w:rsidRPr="00D03A79" w:rsidRDefault="00BE295D" w:rsidP="00D94621">
                            <w:pPr>
                              <w:jc w:val="right"/>
                              <w:rPr>
                                <w:rFonts w:ascii="Calibri" w:hAnsi="Calibri" w:cs="Calibri"/>
                                <w:sz w:val="20"/>
                                <w:szCs w:val="20"/>
                              </w:rPr>
                            </w:pPr>
                          </w:p>
                        </w:tc>
                      </w:tr>
                      <w:tr w:rsidR="00BE295D" w:rsidRPr="00D03A79" w14:paraId="2C2266C9" w14:textId="77777777" w:rsidTr="00192E5C">
                        <w:trPr>
                          <w:trHeight w:val="131"/>
                          <w:jc w:val="center"/>
                        </w:trPr>
                        <w:tc>
                          <w:tcPr>
                            <w:tcW w:w="850" w:type="dxa"/>
                          </w:tcPr>
                          <w:p w14:paraId="7D84CBD1" w14:textId="77777777" w:rsidR="00BE295D" w:rsidRPr="00D03A79" w:rsidRDefault="00BE295D" w:rsidP="00192E5C">
                            <w:pPr>
                              <w:jc w:val="center"/>
                              <w:rPr>
                                <w:rFonts w:ascii="Calibri" w:hAnsi="Calibri" w:cs="Calibri"/>
                                <w:sz w:val="20"/>
                                <w:szCs w:val="20"/>
                              </w:rPr>
                            </w:pPr>
                          </w:p>
                        </w:tc>
                        <w:tc>
                          <w:tcPr>
                            <w:tcW w:w="851" w:type="dxa"/>
                          </w:tcPr>
                          <w:p w14:paraId="6A8C1279" w14:textId="77777777" w:rsidR="00BE295D" w:rsidRPr="00D03A79" w:rsidRDefault="00BE295D" w:rsidP="00075176">
                            <w:pPr>
                              <w:jc w:val="center"/>
                              <w:rPr>
                                <w:rFonts w:ascii="Calibri" w:hAnsi="Calibri" w:cs="Calibri"/>
                                <w:sz w:val="20"/>
                                <w:szCs w:val="20"/>
                              </w:rPr>
                            </w:pPr>
                          </w:p>
                        </w:tc>
                        <w:tc>
                          <w:tcPr>
                            <w:tcW w:w="4394" w:type="dxa"/>
                          </w:tcPr>
                          <w:p w14:paraId="1AADAE69" w14:textId="77777777" w:rsidR="00BE295D" w:rsidRPr="00D03A79" w:rsidRDefault="00BE295D" w:rsidP="00D94621">
                            <w:pPr>
                              <w:jc w:val="center"/>
                              <w:rPr>
                                <w:rFonts w:ascii="Calibri" w:hAnsi="Calibri" w:cs="Calibri"/>
                                <w:sz w:val="20"/>
                                <w:szCs w:val="20"/>
                              </w:rPr>
                            </w:pPr>
                          </w:p>
                        </w:tc>
                        <w:tc>
                          <w:tcPr>
                            <w:tcW w:w="2322" w:type="dxa"/>
                          </w:tcPr>
                          <w:p w14:paraId="1408AEB1" w14:textId="77777777" w:rsidR="00BE295D" w:rsidRPr="00D03A79" w:rsidRDefault="00BE295D" w:rsidP="00D94621">
                            <w:pPr>
                              <w:jc w:val="right"/>
                              <w:rPr>
                                <w:rFonts w:ascii="Calibri" w:hAnsi="Calibri" w:cs="Calibri"/>
                                <w:sz w:val="20"/>
                                <w:szCs w:val="20"/>
                              </w:rPr>
                            </w:pPr>
                          </w:p>
                        </w:tc>
                      </w:tr>
                      <w:tr w:rsidR="00BE295D" w:rsidRPr="00D03A79" w14:paraId="13A642F6" w14:textId="77777777" w:rsidTr="00192E5C">
                        <w:trPr>
                          <w:trHeight w:val="131"/>
                          <w:jc w:val="center"/>
                        </w:trPr>
                        <w:tc>
                          <w:tcPr>
                            <w:tcW w:w="850" w:type="dxa"/>
                          </w:tcPr>
                          <w:p w14:paraId="3ECE067C" w14:textId="77777777" w:rsidR="00BE295D" w:rsidRPr="00D03A79" w:rsidRDefault="00BE295D" w:rsidP="00192E5C">
                            <w:pPr>
                              <w:jc w:val="center"/>
                              <w:rPr>
                                <w:rFonts w:ascii="Calibri" w:hAnsi="Calibri" w:cs="Calibri"/>
                                <w:sz w:val="20"/>
                                <w:szCs w:val="20"/>
                              </w:rPr>
                            </w:pPr>
                          </w:p>
                        </w:tc>
                        <w:tc>
                          <w:tcPr>
                            <w:tcW w:w="851" w:type="dxa"/>
                          </w:tcPr>
                          <w:p w14:paraId="00DB983F" w14:textId="77777777" w:rsidR="00BE295D" w:rsidRPr="00D03A79" w:rsidRDefault="00BE295D" w:rsidP="00D94621">
                            <w:pPr>
                              <w:jc w:val="center"/>
                              <w:rPr>
                                <w:rFonts w:ascii="Calibri" w:hAnsi="Calibri" w:cs="Calibri"/>
                                <w:sz w:val="20"/>
                                <w:szCs w:val="20"/>
                              </w:rPr>
                            </w:pPr>
                          </w:p>
                        </w:tc>
                        <w:tc>
                          <w:tcPr>
                            <w:tcW w:w="4394" w:type="dxa"/>
                          </w:tcPr>
                          <w:p w14:paraId="036C4A29" w14:textId="77777777" w:rsidR="00BE295D" w:rsidRPr="00D03A79" w:rsidRDefault="00BE295D" w:rsidP="00D94621">
                            <w:pPr>
                              <w:jc w:val="center"/>
                              <w:rPr>
                                <w:rFonts w:ascii="Calibri" w:hAnsi="Calibri" w:cs="Calibri"/>
                                <w:sz w:val="20"/>
                                <w:szCs w:val="20"/>
                              </w:rPr>
                            </w:pPr>
                          </w:p>
                        </w:tc>
                        <w:tc>
                          <w:tcPr>
                            <w:tcW w:w="2322" w:type="dxa"/>
                          </w:tcPr>
                          <w:p w14:paraId="6C65ACE2" w14:textId="77777777" w:rsidR="00BE295D" w:rsidRPr="00D03A79" w:rsidRDefault="00BE295D" w:rsidP="00D94621">
                            <w:pPr>
                              <w:jc w:val="right"/>
                              <w:rPr>
                                <w:rFonts w:ascii="Calibri" w:hAnsi="Calibri" w:cs="Calibri"/>
                                <w:sz w:val="20"/>
                                <w:szCs w:val="20"/>
                              </w:rPr>
                            </w:pPr>
                          </w:p>
                        </w:tc>
                      </w:tr>
                      <w:tr w:rsidR="00BE295D" w:rsidRPr="00D03A79" w14:paraId="495D20C3" w14:textId="77777777" w:rsidTr="00192E5C">
                        <w:trPr>
                          <w:trHeight w:val="131"/>
                          <w:jc w:val="center"/>
                        </w:trPr>
                        <w:tc>
                          <w:tcPr>
                            <w:tcW w:w="850" w:type="dxa"/>
                          </w:tcPr>
                          <w:p w14:paraId="6C639E52" w14:textId="77777777" w:rsidR="00BE295D" w:rsidRPr="00D03A79" w:rsidRDefault="00BE295D" w:rsidP="00192E5C">
                            <w:pPr>
                              <w:jc w:val="center"/>
                              <w:rPr>
                                <w:rFonts w:ascii="Calibri" w:hAnsi="Calibri" w:cs="Calibri"/>
                                <w:sz w:val="20"/>
                                <w:szCs w:val="20"/>
                              </w:rPr>
                            </w:pPr>
                          </w:p>
                        </w:tc>
                        <w:tc>
                          <w:tcPr>
                            <w:tcW w:w="851" w:type="dxa"/>
                          </w:tcPr>
                          <w:p w14:paraId="44BDB084" w14:textId="77777777" w:rsidR="00BE295D" w:rsidRPr="00D03A79" w:rsidRDefault="00BE295D" w:rsidP="00D94621">
                            <w:pPr>
                              <w:jc w:val="center"/>
                              <w:rPr>
                                <w:rFonts w:ascii="Calibri" w:hAnsi="Calibri" w:cs="Calibri"/>
                                <w:sz w:val="20"/>
                                <w:szCs w:val="20"/>
                              </w:rPr>
                            </w:pPr>
                          </w:p>
                        </w:tc>
                        <w:tc>
                          <w:tcPr>
                            <w:tcW w:w="4394" w:type="dxa"/>
                          </w:tcPr>
                          <w:p w14:paraId="3C299431" w14:textId="77777777" w:rsidR="00BE295D" w:rsidRPr="00D03A79" w:rsidRDefault="00BE295D" w:rsidP="00D94621">
                            <w:pPr>
                              <w:jc w:val="center"/>
                              <w:rPr>
                                <w:rFonts w:ascii="Calibri" w:hAnsi="Calibri" w:cs="Calibri"/>
                                <w:sz w:val="20"/>
                                <w:szCs w:val="20"/>
                              </w:rPr>
                            </w:pPr>
                          </w:p>
                        </w:tc>
                        <w:tc>
                          <w:tcPr>
                            <w:tcW w:w="2322" w:type="dxa"/>
                          </w:tcPr>
                          <w:p w14:paraId="2226E648" w14:textId="77777777" w:rsidR="00BE295D" w:rsidRPr="00D03A79" w:rsidRDefault="00BE295D" w:rsidP="00D94621">
                            <w:pPr>
                              <w:jc w:val="right"/>
                              <w:rPr>
                                <w:rFonts w:ascii="Calibri" w:hAnsi="Calibri" w:cs="Calibri"/>
                                <w:sz w:val="20"/>
                                <w:szCs w:val="20"/>
                              </w:rPr>
                            </w:pPr>
                          </w:p>
                        </w:tc>
                      </w:tr>
                      <w:tr w:rsidR="00BE295D" w:rsidRPr="00D03A79" w14:paraId="67D22556" w14:textId="77777777" w:rsidTr="00192E5C">
                        <w:trPr>
                          <w:trHeight w:val="131"/>
                          <w:jc w:val="center"/>
                        </w:trPr>
                        <w:tc>
                          <w:tcPr>
                            <w:tcW w:w="850" w:type="dxa"/>
                          </w:tcPr>
                          <w:p w14:paraId="14BEB30E" w14:textId="77777777" w:rsidR="00BE295D" w:rsidRPr="00D03A79" w:rsidRDefault="00BE295D" w:rsidP="00192E5C">
                            <w:pPr>
                              <w:jc w:val="center"/>
                              <w:rPr>
                                <w:rFonts w:ascii="Calibri" w:hAnsi="Calibri" w:cs="Calibri"/>
                                <w:sz w:val="20"/>
                                <w:szCs w:val="20"/>
                              </w:rPr>
                            </w:pPr>
                          </w:p>
                        </w:tc>
                        <w:tc>
                          <w:tcPr>
                            <w:tcW w:w="851" w:type="dxa"/>
                          </w:tcPr>
                          <w:p w14:paraId="72E7EE3C" w14:textId="77777777" w:rsidR="00BE295D" w:rsidRPr="00D03A79" w:rsidRDefault="00BE295D" w:rsidP="00D94621">
                            <w:pPr>
                              <w:jc w:val="center"/>
                              <w:rPr>
                                <w:rFonts w:ascii="Calibri" w:hAnsi="Calibri" w:cs="Calibri"/>
                                <w:sz w:val="20"/>
                                <w:szCs w:val="20"/>
                              </w:rPr>
                            </w:pPr>
                          </w:p>
                        </w:tc>
                        <w:tc>
                          <w:tcPr>
                            <w:tcW w:w="4394" w:type="dxa"/>
                          </w:tcPr>
                          <w:p w14:paraId="46AB5EF2" w14:textId="77777777" w:rsidR="00BE295D" w:rsidRPr="00D03A79" w:rsidRDefault="00BE295D" w:rsidP="00D94621">
                            <w:pPr>
                              <w:jc w:val="center"/>
                              <w:rPr>
                                <w:rFonts w:ascii="Calibri" w:hAnsi="Calibri" w:cs="Calibri"/>
                                <w:sz w:val="20"/>
                                <w:szCs w:val="20"/>
                              </w:rPr>
                            </w:pPr>
                          </w:p>
                        </w:tc>
                        <w:tc>
                          <w:tcPr>
                            <w:tcW w:w="2322" w:type="dxa"/>
                          </w:tcPr>
                          <w:p w14:paraId="37663A2A" w14:textId="77777777" w:rsidR="00BE295D" w:rsidRPr="00D03A79" w:rsidRDefault="00BE295D" w:rsidP="00D94621">
                            <w:pPr>
                              <w:jc w:val="right"/>
                              <w:rPr>
                                <w:rFonts w:ascii="Calibri" w:hAnsi="Calibri" w:cs="Calibri"/>
                                <w:sz w:val="20"/>
                                <w:szCs w:val="20"/>
                              </w:rPr>
                            </w:pPr>
                          </w:p>
                        </w:tc>
                      </w:tr>
                      <w:tr w:rsidR="00BE295D" w:rsidRPr="00D03A79" w14:paraId="20C16253" w14:textId="77777777" w:rsidTr="00192E5C">
                        <w:trPr>
                          <w:trHeight w:val="131"/>
                          <w:jc w:val="center"/>
                        </w:trPr>
                        <w:tc>
                          <w:tcPr>
                            <w:tcW w:w="850" w:type="dxa"/>
                          </w:tcPr>
                          <w:p w14:paraId="03EF4A68" w14:textId="77777777" w:rsidR="00BE295D" w:rsidRPr="00D03A79" w:rsidRDefault="00BE295D" w:rsidP="00192E5C">
                            <w:pPr>
                              <w:jc w:val="center"/>
                              <w:rPr>
                                <w:rFonts w:ascii="Calibri" w:hAnsi="Calibri" w:cs="Calibri"/>
                                <w:sz w:val="20"/>
                                <w:szCs w:val="20"/>
                              </w:rPr>
                            </w:pPr>
                          </w:p>
                        </w:tc>
                        <w:tc>
                          <w:tcPr>
                            <w:tcW w:w="851" w:type="dxa"/>
                          </w:tcPr>
                          <w:p w14:paraId="0E063C6B" w14:textId="77777777" w:rsidR="00BE295D" w:rsidRPr="00D03A79" w:rsidRDefault="00BE295D" w:rsidP="00D94621">
                            <w:pPr>
                              <w:jc w:val="center"/>
                              <w:rPr>
                                <w:rFonts w:ascii="Calibri" w:hAnsi="Calibri" w:cs="Calibri"/>
                                <w:sz w:val="20"/>
                                <w:szCs w:val="20"/>
                              </w:rPr>
                            </w:pPr>
                          </w:p>
                        </w:tc>
                        <w:tc>
                          <w:tcPr>
                            <w:tcW w:w="4394" w:type="dxa"/>
                          </w:tcPr>
                          <w:p w14:paraId="20489709" w14:textId="77777777" w:rsidR="00BE295D" w:rsidRPr="00D03A79" w:rsidRDefault="00BE295D" w:rsidP="009A214E">
                            <w:pPr>
                              <w:jc w:val="center"/>
                              <w:rPr>
                                <w:rFonts w:ascii="Calibri" w:hAnsi="Calibri" w:cs="Calibri"/>
                                <w:sz w:val="20"/>
                                <w:szCs w:val="20"/>
                              </w:rPr>
                            </w:pPr>
                          </w:p>
                        </w:tc>
                        <w:tc>
                          <w:tcPr>
                            <w:tcW w:w="2322" w:type="dxa"/>
                          </w:tcPr>
                          <w:p w14:paraId="1BD6F6A9" w14:textId="77777777" w:rsidR="00BE295D" w:rsidRPr="00D03A79" w:rsidRDefault="00BE295D" w:rsidP="00FA4937">
                            <w:pPr>
                              <w:jc w:val="right"/>
                              <w:rPr>
                                <w:rFonts w:ascii="Calibri" w:hAnsi="Calibri" w:cs="Calibri"/>
                                <w:color w:val="000000"/>
                                <w:sz w:val="8"/>
                                <w:szCs w:val="12"/>
                              </w:rPr>
                            </w:pPr>
                          </w:p>
                        </w:tc>
                      </w:tr>
                      <w:tr w:rsidR="00BE295D" w:rsidRPr="00C01F43" w14:paraId="4D2C52AE" w14:textId="77777777" w:rsidTr="00192E5C">
                        <w:trPr>
                          <w:jc w:val="center"/>
                        </w:trPr>
                        <w:tc>
                          <w:tcPr>
                            <w:tcW w:w="8417" w:type="dxa"/>
                            <w:gridSpan w:val="4"/>
                          </w:tcPr>
                          <w:p w14:paraId="35E5D515" w14:textId="77777777" w:rsidR="00BE295D" w:rsidRPr="00BE295D" w:rsidRDefault="00BE295D" w:rsidP="00420295">
                            <w:pPr>
                              <w:jc w:val="right"/>
                              <w:rPr>
                                <w:rFonts w:ascii="Calibri" w:hAnsi="Calibri" w:cs="Calibri"/>
                                <w:b/>
                                <w:bCs/>
                                <w:sz w:val="20"/>
                                <w:lang w:val="it-IT"/>
                              </w:rPr>
                            </w:pPr>
                            <w:r w:rsidRPr="00BE295D">
                              <w:rPr>
                                <w:rFonts w:ascii="Calibri" w:hAnsi="Calibri" w:cs="Calibri"/>
                                <w:b/>
                                <w:bCs/>
                                <w:sz w:val="20"/>
                                <w:lang w:val="it-IT"/>
                              </w:rPr>
                              <w:t xml:space="preserve">Total Surface : </w:t>
                            </w:r>
                            <w:r w:rsidRPr="00BE295D">
                              <w:rPr>
                                <w:rFonts w:ascii="Calibri" w:hAnsi="Calibri" w:cs="Calibri"/>
                                <w:b/>
                                <w:bCs/>
                                <w:noProof/>
                                <w:sz w:val="20"/>
                                <w:lang w:val="it-IT"/>
                              </w:rPr>
                              <w:t>00ha 05a 78ca</w:t>
                            </w:r>
                          </w:p>
                        </w:tc>
                      </w:tr>
                    </w:tbl>
                    <w:p w14:paraId="386CC510" w14:textId="77777777" w:rsidR="00BE295D" w:rsidRPr="00BE295D" w:rsidRDefault="00BE295D" w:rsidP="00DC1710">
                      <w:pPr>
                        <w:jc w:val="both"/>
                        <w:rPr>
                          <w:rFonts w:ascii="Calibri" w:hAnsi="Calibri" w:cs="Calibri"/>
                          <w:color w:val="000000"/>
                          <w:sz w:val="20"/>
                          <w:lang w:val="it-IT"/>
                        </w:rPr>
                      </w:pPr>
                    </w:p>
                    <w:p w14:paraId="3FD0C736" w14:textId="77777777" w:rsidR="00BE295D" w:rsidRPr="00D03A79" w:rsidRDefault="00BE295D" w:rsidP="004416C5">
                      <w:pPr>
                        <w:jc w:val="both"/>
                        <w:rPr>
                          <w:rFonts w:ascii="Calibri" w:hAnsi="Calibri" w:cs="Calibri"/>
                          <w:color w:val="000000"/>
                          <w:sz w:val="8"/>
                          <w:szCs w:val="12"/>
                        </w:rPr>
                      </w:pPr>
                      <w:r w:rsidRPr="00D03A79">
                        <w:rPr>
                          <w:rFonts w:ascii="Calibri" w:hAnsi="Calibri" w:cs="Calibri"/>
                          <w:b/>
                          <w:color w:val="000000"/>
                          <w:sz w:val="20"/>
                        </w:rPr>
                        <w:t>Désignation des biens :</w:t>
                      </w:r>
                    </w:p>
                    <w:bookmarkEnd w:id="16"/>
                    <w:bookmarkEnd w:id="17"/>
                    <w:p w14:paraId="477738A2" w14:textId="77777777" w:rsidR="00BE295D" w:rsidRPr="00D03A79" w:rsidRDefault="00BE295D" w:rsidP="004919B6">
                      <w:pPr>
                        <w:jc w:val="both"/>
                        <w:rPr>
                          <w:rFonts w:ascii="Calibri" w:hAnsi="Calibri" w:cs="Calibri"/>
                          <w:bCs/>
                          <w:sz w:val="20"/>
                        </w:rPr>
                      </w:pPr>
                    </w:p>
                    <w:p w14:paraId="43C48CC5" w14:textId="77777777" w:rsidR="00BE295D" w:rsidRDefault="00BE295D" w:rsidP="004919B6">
                      <w:pPr>
                        <w:jc w:val="both"/>
                        <w:rPr>
                          <w:rFonts w:ascii="Calibri" w:hAnsi="Calibri" w:cs="Calibri"/>
                          <w:sz w:val="20"/>
                        </w:rPr>
                      </w:pPr>
                      <w:r w:rsidRPr="00D03A79">
                        <w:rPr>
                          <w:rFonts w:ascii="Calibri" w:hAnsi="Calibri" w:cs="Calibri"/>
                          <w:b/>
                          <w:sz w:val="20"/>
                          <w:u w:val="single"/>
                        </w:rPr>
                        <w:t>Lot numéro  ()</w:t>
                      </w:r>
                      <w:r w:rsidRPr="00D03A79">
                        <w:rPr>
                          <w:rFonts w:ascii="Calibri" w:hAnsi="Calibri" w:cs="Calibri"/>
                          <w:bCs/>
                          <w:sz w:val="20"/>
                        </w:rPr>
                        <w:t> :</w:t>
                      </w:r>
                      <w:r w:rsidRPr="00D03A79">
                        <w:rPr>
                          <w:rFonts w:ascii="Calibri" w:hAnsi="Calibri" w:cs="Calibri"/>
                          <w:b/>
                          <w:sz w:val="20"/>
                        </w:rPr>
                        <w:t xml:space="preserve"> </w:t>
                      </w:r>
                    </w:p>
                    <w:p w14:paraId="66594D50" w14:textId="77777777" w:rsidR="00BE295D" w:rsidRPr="00950AA0" w:rsidRDefault="00BE295D" w:rsidP="004919B6">
                      <w:pPr>
                        <w:jc w:val="both"/>
                        <w:rPr>
                          <w:rFonts w:ascii="Calibri" w:hAnsi="Calibri" w:cs="Calibri"/>
                          <w:sz w:val="8"/>
                          <w:szCs w:val="12"/>
                        </w:rPr>
                      </w:pPr>
                    </w:p>
                    <w:p w14:paraId="0AF7D78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6114D566" w14:textId="77777777" w:rsidR="00BE295D" w:rsidRPr="00D03A79" w:rsidRDefault="00BE295D" w:rsidP="004919B6">
                      <w:pPr>
                        <w:jc w:val="both"/>
                        <w:rPr>
                          <w:rFonts w:ascii="Calibri" w:hAnsi="Calibri" w:cs="Calibri"/>
                          <w:sz w:val="20"/>
                        </w:rPr>
                      </w:pPr>
                    </w:p>
                    <w:p w14:paraId="774B8517"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73DB7CC" w14:textId="77777777" w:rsidR="00BE295D" w:rsidRPr="00950AA0" w:rsidRDefault="00BE295D" w:rsidP="004919B6">
                      <w:pPr>
                        <w:jc w:val="both"/>
                        <w:rPr>
                          <w:rFonts w:ascii="Calibri" w:hAnsi="Calibri" w:cs="Calibri"/>
                          <w:sz w:val="8"/>
                          <w:szCs w:val="12"/>
                        </w:rPr>
                      </w:pPr>
                    </w:p>
                    <w:p w14:paraId="05C0CB14"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03B7A0F" w14:textId="77777777" w:rsidR="00BE295D" w:rsidRPr="00D03A79" w:rsidRDefault="00BE295D" w:rsidP="004919B6">
                      <w:pPr>
                        <w:jc w:val="both"/>
                        <w:rPr>
                          <w:rFonts w:ascii="Calibri" w:hAnsi="Calibri" w:cs="Calibri"/>
                          <w:sz w:val="20"/>
                        </w:rPr>
                      </w:pPr>
                    </w:p>
                    <w:p w14:paraId="14C66958"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1AC40AEB" w14:textId="77777777" w:rsidR="00BE295D" w:rsidRPr="00950AA0" w:rsidRDefault="00BE295D" w:rsidP="004919B6">
                      <w:pPr>
                        <w:jc w:val="both"/>
                        <w:rPr>
                          <w:rFonts w:ascii="Calibri" w:hAnsi="Calibri" w:cs="Calibri"/>
                          <w:sz w:val="8"/>
                          <w:szCs w:val="12"/>
                        </w:rPr>
                      </w:pPr>
                    </w:p>
                    <w:p w14:paraId="6DE3AAD1"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p w14:paraId="521CFEC6" w14:textId="77777777" w:rsidR="00BE295D" w:rsidRPr="00D03A79" w:rsidRDefault="00BE295D" w:rsidP="004919B6">
                      <w:pPr>
                        <w:jc w:val="both"/>
                        <w:rPr>
                          <w:rFonts w:ascii="Calibri" w:hAnsi="Calibri" w:cs="Calibri"/>
                          <w:sz w:val="20"/>
                        </w:rPr>
                      </w:pPr>
                    </w:p>
                    <w:p w14:paraId="3D66CCAB" w14:textId="77777777" w:rsidR="00BE295D" w:rsidRDefault="00BE295D" w:rsidP="004919B6">
                      <w:pPr>
                        <w:jc w:val="both"/>
                        <w:rPr>
                          <w:rFonts w:ascii="Calibri" w:hAnsi="Calibri" w:cs="Calibri"/>
                          <w:sz w:val="20"/>
                        </w:rPr>
                      </w:pPr>
                      <w:r w:rsidRPr="00D03A79">
                        <w:rPr>
                          <w:rFonts w:ascii="Calibri" w:hAnsi="Calibri" w:cs="Calibri"/>
                          <w:b/>
                          <w:bCs/>
                          <w:sz w:val="20"/>
                          <w:u w:val="single"/>
                        </w:rPr>
                        <w:t>Lot numéro  ()</w:t>
                      </w:r>
                      <w:r w:rsidRPr="00D03A79">
                        <w:rPr>
                          <w:rFonts w:ascii="Calibri" w:hAnsi="Calibri" w:cs="Calibri"/>
                          <w:sz w:val="20"/>
                        </w:rPr>
                        <w:t xml:space="preserve"> : </w:t>
                      </w:r>
                    </w:p>
                    <w:p w14:paraId="2BC694B0" w14:textId="77777777" w:rsidR="00BE295D" w:rsidRPr="00950AA0" w:rsidRDefault="00BE295D" w:rsidP="004919B6">
                      <w:pPr>
                        <w:jc w:val="both"/>
                        <w:rPr>
                          <w:rFonts w:ascii="Calibri" w:hAnsi="Calibri" w:cs="Calibri"/>
                          <w:sz w:val="8"/>
                          <w:szCs w:val="12"/>
                        </w:rPr>
                      </w:pPr>
                    </w:p>
                    <w:p w14:paraId="7C42F23C" w14:textId="77777777" w:rsidR="00BE295D" w:rsidRPr="00D03A79" w:rsidRDefault="00BE295D" w:rsidP="004919B6">
                      <w:pPr>
                        <w:jc w:val="both"/>
                        <w:rPr>
                          <w:rFonts w:ascii="Calibri" w:hAnsi="Calibri" w:cs="Calibri"/>
                          <w:sz w:val="20"/>
                        </w:rPr>
                      </w:pPr>
                      <w:r w:rsidRPr="00C92637">
                        <w:rPr>
                          <w:rFonts w:ascii="Calibri" w:hAnsi="Calibri" w:cs="Calibri"/>
                          <w:noProof/>
                          <w:sz w:val="20"/>
                        </w:rPr>
                        <w:t>Et les zéro / zéro millièmes (/0 èmes) de</w:t>
                      </w:r>
                    </w:p>
                    <w:bookmarkEnd w:id="18"/>
                    <w:bookmarkEnd w:id="19"/>
                    <w:bookmarkEnd w:id="20"/>
                    <w:bookmarkEnd w:id="21"/>
                    <w:bookmarkEnd w:id="22"/>
                    <w:bookmarkEnd w:id="23"/>
                    <w:bookmarkEnd w:id="24"/>
                    <w:bookmarkEnd w:id="25"/>
                  </w:txbxContent>
                </v:textbox>
                <w10:wrap anchorx="margin"/>
              </v:shape>
            </w:pict>
          </mc:Fallback>
        </mc:AlternateContent>
      </w:r>
      <w:r w:rsidRPr="00D03A79">
        <w:rPr>
          <w:noProof/>
        </w:rPr>
        <mc:AlternateContent>
          <mc:Choice Requires="wps">
            <w:drawing>
              <wp:anchor distT="0" distB="0" distL="114300" distR="114300" simplePos="0" relativeHeight="251667456" behindDoc="0" locked="0" layoutInCell="1" allowOverlap="1" wp14:anchorId="21A11DFB" wp14:editId="3D07E98B">
                <wp:simplePos x="0" y="0"/>
                <wp:positionH relativeFrom="margin">
                  <wp:align>center</wp:align>
                </wp:positionH>
                <wp:positionV relativeFrom="paragraph">
                  <wp:posOffset>-52208</wp:posOffset>
                </wp:positionV>
                <wp:extent cx="6156325" cy="565785"/>
                <wp:effectExtent l="0" t="0" r="0" b="5715"/>
                <wp:wrapNone/>
                <wp:docPr id="116"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6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705F5"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ONT CONVENU ET ARR</w:t>
                            </w:r>
                            <w:r w:rsidRPr="00D03A79">
                              <w:rPr>
                                <w:rFonts w:ascii="Calibri" w:eastAsia="Times New Roman" w:hAnsi="Calibri" w:cs="Calibri"/>
                                <w:b/>
                                <w:sz w:val="19"/>
                                <w:szCs w:val="19"/>
                                <w:lang w:eastAsia="zh-CN"/>
                              </w:rPr>
                              <w:t>Ê</w:t>
                            </w:r>
                            <w:r w:rsidRPr="00D03A79">
                              <w:rPr>
                                <w:rFonts w:ascii="Calibri" w:hAnsi="Calibri" w:cs="Calibri"/>
                                <w:b/>
                                <w:sz w:val="19"/>
                                <w:szCs w:val="19"/>
                              </w:rPr>
                              <w:t>TÉ CE QUI SUIT :</w:t>
                            </w:r>
                          </w:p>
                          <w:p w14:paraId="1CDC6943" w14:textId="77777777" w:rsidR="00BE295D" w:rsidRPr="00D03A79" w:rsidRDefault="00BE295D" w:rsidP="00524624">
                            <w:pPr>
                              <w:jc w:val="both"/>
                              <w:rPr>
                                <w:sz w:val="18"/>
                                <w:szCs w:val="18"/>
                              </w:rPr>
                            </w:pPr>
                            <w:r w:rsidRPr="00D03A79">
                              <w:rPr>
                                <w:rFonts w:ascii="Calibri" w:hAnsi="Calibri" w:cs="Calibri"/>
                                <w:sz w:val="18"/>
                                <w:szCs w:val="18"/>
                              </w:rPr>
                              <w:t xml:space="preserve">Le vendeur, en s’obligeant et en obligeant ses héritiers et ayants droit solidairement entre eux, fussent-ils mineurs ou incapables, à toutes les garanties ordinaires et de droit les plus étendues, </w:t>
                            </w:r>
                            <w:r w:rsidRPr="00D03A79">
                              <w:rPr>
                                <w:rFonts w:ascii="Calibri" w:hAnsi="Calibri" w:cs="Calibri"/>
                                <w:b/>
                                <w:sz w:val="18"/>
                                <w:szCs w:val="18"/>
                              </w:rPr>
                              <w:t>vend à l’acquéreur qui accepte et s’engage à acquérir sous réserve des conditions suspensives énoncées aux présentes</w:t>
                            </w:r>
                            <w:r w:rsidRPr="00D03A79">
                              <w:rPr>
                                <w:rFonts w:ascii="Calibri" w:hAnsi="Calibri" w:cs="Calibri"/>
                                <w:sz w:val="18"/>
                                <w:szCs w:val="18"/>
                              </w:rPr>
                              <w:t>, les biens et droits immobilier désignés ci-après.</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1A11DFB" id="Text Box 709" o:spid="_x0000_s1039" type="#_x0000_t202" style="position:absolute;margin-left:0;margin-top:-4.1pt;width:484.75pt;height:44.55pt;z-index:25166745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XQm8wEAAMYDAAAOAAAAZHJzL2Uyb0RvYy54bWysU8Fu2zAMvQ/YPwi6L3YSJCuMOEWXIsOA&#10;bivQ9QNkWbaFyaJGKbGzrx8lJ+m63Yb5IFAU+cj3SG9ux96wo0KvwZZ8Pss5U1ZCrW1b8udv+3c3&#10;nPkgbC0MWFXyk/L8dvv2zWZwhVpAB6ZWyAjE+mJwJe9CcEWWedmpXvgZOGXpsQHsRaArtlmNYiD0&#10;3mSLPF9nA2DtEKTynrz30yPfJvymUTJ8bRqvAjMlp95COjGdVTyz7UYULQrXaXluQ/xDF73Qlope&#10;oe5FEOyA+i+oXksED02YSegzaBotVeJAbOb5H2yeOuFU4kLieHeVyf8/WPnl+OQekYXxA4w0wETC&#10;uweQ3z2zsOuEbdUdIgydEjUVnkfJssH54pwapfaFjyDV8BlqGrI4BEhAY4N9VIV4MkKnAZyuoqsx&#10;MEnO9Xy1Xi5WnEl6W61X729WqYQoLtkOffiooGfRKDnSUBO6OD74ELsRxSUkFvNgdL3XxqQLttXO&#10;IDsKWoB9+s7or8KMjcEWYtqEGD2JZmQ2cQxjNTJdkwbLiBFpV1CfiDjCtFj0I5DRAf7kbKClKrn/&#10;cRCoODOfLIkXN/BiYDKW6zwnb3XxCispveSBs8nchWlbDw512xH6ZUR3JPJeJ/4vnZx7pmVJspwX&#10;O27j7/cU9fL7bX8BAAD//wMAUEsDBBQABgAIAAAAIQA8xyCA3QAAAAYBAAAPAAAAZHJzL2Rvd25y&#10;ZXYueG1sTI9BS8NAFITvgv9heYK3dmPBksS8lKIoBHrQ1HreZrfZ0OzbkH1N4793PelxmGHmm2Iz&#10;u15MZgydJ4SHZQLCUON1Ry3C5/51kYIIrEir3pNB+DYBNuXtTaFy7a/0YaaaWxFLKOQKwTIPuZSh&#10;scapsPSDoeid/OgURzm2Uo/qGstdL1dJspZOdRQXrBrMszXNub44BK4r3tnq/DW/HXbvE1X7bDi8&#10;IN7fzdsnEGxm/gvDL35EhzIyHf2FdBA9QjzCCIt0BSK62Tp7BHFESJMMZFnI//jlDwAAAP//AwBQ&#10;SwECLQAUAAYACAAAACEAtoM4kv4AAADhAQAAEwAAAAAAAAAAAAAAAAAAAAAAW0NvbnRlbnRfVHlw&#10;ZXNdLnhtbFBLAQItABQABgAIAAAAIQA4/SH/1gAAAJQBAAALAAAAAAAAAAAAAAAAAC8BAABfcmVs&#10;cy8ucmVsc1BLAQItABQABgAIAAAAIQA54XQm8wEAAMYDAAAOAAAAAAAAAAAAAAAAAC4CAABkcnMv&#10;ZTJvRG9jLnhtbFBLAQItABQABgAIAAAAIQA8xyCA3QAAAAYBAAAPAAAAAAAAAAAAAAAAAE0EAABk&#10;cnMvZG93bnJldi54bWxQSwUGAAAAAAQABADzAAAAVwUAAAAA&#10;" stroked="f">
                <v:textbox style="mso-fit-shape-to-text:t" inset="0,0,1mm,0">
                  <w:txbxContent>
                    <w:p w14:paraId="3FE705F5"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ONT CONVENU ET ARR</w:t>
                      </w:r>
                      <w:r w:rsidRPr="00D03A79">
                        <w:rPr>
                          <w:rFonts w:ascii="Calibri" w:eastAsia="Times New Roman" w:hAnsi="Calibri" w:cs="Calibri"/>
                          <w:b/>
                          <w:sz w:val="19"/>
                          <w:szCs w:val="19"/>
                          <w:lang w:eastAsia="zh-CN"/>
                        </w:rPr>
                        <w:t>Ê</w:t>
                      </w:r>
                      <w:r w:rsidRPr="00D03A79">
                        <w:rPr>
                          <w:rFonts w:ascii="Calibri" w:hAnsi="Calibri" w:cs="Calibri"/>
                          <w:b/>
                          <w:sz w:val="19"/>
                          <w:szCs w:val="19"/>
                        </w:rPr>
                        <w:t>TÉ CE QUI SUIT :</w:t>
                      </w:r>
                    </w:p>
                    <w:p w14:paraId="1CDC6943" w14:textId="77777777" w:rsidR="00BE295D" w:rsidRPr="00D03A79" w:rsidRDefault="00BE295D" w:rsidP="00524624">
                      <w:pPr>
                        <w:jc w:val="both"/>
                        <w:rPr>
                          <w:sz w:val="18"/>
                          <w:szCs w:val="18"/>
                        </w:rPr>
                      </w:pPr>
                      <w:r w:rsidRPr="00D03A79">
                        <w:rPr>
                          <w:rFonts w:ascii="Calibri" w:hAnsi="Calibri" w:cs="Calibri"/>
                          <w:sz w:val="18"/>
                          <w:szCs w:val="18"/>
                        </w:rPr>
                        <w:t xml:space="preserve">Le vendeur, en s’obligeant et en obligeant ses héritiers et ayants droit solidairement entre eux, fussent-ils mineurs ou incapables, à toutes les garanties ordinaires et de droit les plus étendues, </w:t>
                      </w:r>
                      <w:r w:rsidRPr="00D03A79">
                        <w:rPr>
                          <w:rFonts w:ascii="Calibri" w:hAnsi="Calibri" w:cs="Calibri"/>
                          <w:b/>
                          <w:sz w:val="18"/>
                          <w:szCs w:val="18"/>
                        </w:rPr>
                        <w:t>vend à l’acquéreur qui accepte et s’engage à acquérir sous réserve des conditions suspensives énoncées aux présentes</w:t>
                      </w:r>
                      <w:r w:rsidRPr="00D03A79">
                        <w:rPr>
                          <w:rFonts w:ascii="Calibri" w:hAnsi="Calibri" w:cs="Calibri"/>
                          <w:sz w:val="18"/>
                          <w:szCs w:val="18"/>
                        </w:rPr>
                        <w:t>, les biens et droits immobilier désignés ci-après.</w:t>
                      </w:r>
                    </w:p>
                  </w:txbxContent>
                </v:textbox>
                <w10:wrap anchorx="margin"/>
              </v:shape>
            </w:pict>
          </mc:Fallback>
        </mc:AlternateContent>
      </w:r>
      <w:r w:rsidRPr="00D03A79">
        <w:rPr>
          <w:noProof/>
        </w:rPr>
        <mc:AlternateContent>
          <mc:Choice Requires="wps">
            <w:drawing>
              <wp:anchor distT="0" distB="0" distL="114300" distR="114300" simplePos="0" relativeHeight="251668480" behindDoc="0" locked="0" layoutInCell="1" allowOverlap="1" wp14:anchorId="73975EA5" wp14:editId="1116E864">
                <wp:simplePos x="0" y="0"/>
                <wp:positionH relativeFrom="margin">
                  <wp:posOffset>144145</wp:posOffset>
                </wp:positionH>
                <wp:positionV relativeFrom="paragraph">
                  <wp:posOffset>1061085</wp:posOffset>
                </wp:positionV>
                <wp:extent cx="6170295" cy="285750"/>
                <wp:effectExtent l="0" t="0" r="20955" b="19050"/>
                <wp:wrapNone/>
                <wp:docPr id="120"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85750"/>
                        </a:xfrm>
                        <a:prstGeom prst="rect">
                          <a:avLst/>
                        </a:prstGeom>
                        <a:solidFill>
                          <a:srgbClr val="FFFFFF"/>
                        </a:solidFill>
                        <a:ln w="9525">
                          <a:solidFill>
                            <a:srgbClr val="000000"/>
                          </a:solidFill>
                          <a:miter lim="800000"/>
                          <a:headEnd/>
                          <a:tailEnd/>
                        </a:ln>
                      </wps:spPr>
                      <wps:txbx>
                        <w:txbxContent>
                          <w:p w14:paraId="107CCAA5" w14:textId="77777777" w:rsidR="00BE295D" w:rsidRPr="00D03A79" w:rsidRDefault="00BE295D" w:rsidP="00524624">
                            <w:pPr>
                              <w:jc w:val="both"/>
                            </w:pPr>
                            <w:r w:rsidRPr="00D03A79">
                              <w:rPr>
                                <w:rFonts w:ascii="Calibri" w:hAnsi="Calibri" w:cs="Calibri"/>
                                <w:b/>
                                <w:sz w:val="22"/>
                              </w:rPr>
                              <w:t>Adresse </w:t>
                            </w:r>
                            <w:r w:rsidRPr="00D03A79">
                              <w:rPr>
                                <w:rFonts w:ascii="Calibri" w:hAnsi="Calibri" w:cs="Calibri"/>
                                <w:b/>
                                <w:color w:val="000000"/>
                                <w:sz w:val="22"/>
                              </w:rPr>
                              <w:t xml:space="preserve">Postale : </w:t>
                            </w:r>
                            <w:r w:rsidRPr="00C92637">
                              <w:rPr>
                                <w:rFonts w:ascii="Calibri" w:hAnsi="Calibri" w:cs="Calibri"/>
                                <w:noProof/>
                                <w:color w:val="000000"/>
                                <w:sz w:val="20"/>
                                <w:szCs w:val="18"/>
                              </w:rPr>
                              <w:t>12 Avenue Hector Berlioz</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77400</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LAGNY SUR MARNE</w:t>
                            </w:r>
                          </w:p>
                          <w:p w14:paraId="1E76E8E5" w14:textId="77777777" w:rsidR="00BE295D" w:rsidRPr="00D03A79" w:rsidRDefault="00BE295D" w:rsidP="00524624">
                            <w:pPr>
                              <w:jc w:val="both"/>
                            </w:pPr>
                          </w:p>
                          <w:p w14:paraId="52D16192" w14:textId="77777777" w:rsidR="00BE295D" w:rsidRPr="00D03A79" w:rsidRDefault="00BE295D" w:rsidP="00524624">
                            <w:pPr>
                              <w:jc w:val="both"/>
                            </w:pPr>
                          </w:p>
                          <w:p w14:paraId="459909B6" w14:textId="77777777" w:rsidR="00BE295D" w:rsidRPr="00D03A79" w:rsidRDefault="00BE295D" w:rsidP="00524624">
                            <w:pPr>
                              <w:jc w:val="both"/>
                            </w:pPr>
                          </w:p>
                          <w:p w14:paraId="1B1665A2" w14:textId="77777777" w:rsidR="00BE295D" w:rsidRPr="00D03A79" w:rsidRDefault="00BE295D" w:rsidP="00524624">
                            <w:pPr>
                              <w:jc w:val="both"/>
                            </w:pPr>
                          </w:p>
                          <w:p w14:paraId="4545BB83" w14:textId="77777777" w:rsidR="00BE295D" w:rsidRPr="00D03A79" w:rsidRDefault="00BE295D" w:rsidP="00524624">
                            <w:pPr>
                              <w:jc w:val="both"/>
                            </w:pPr>
                          </w:p>
                          <w:p w14:paraId="1F376B41" w14:textId="77777777" w:rsidR="00BE295D" w:rsidRPr="00D03A79" w:rsidRDefault="00BE295D" w:rsidP="00524624">
                            <w:pPr>
                              <w:jc w:val="both"/>
                            </w:pPr>
                          </w:p>
                          <w:p w14:paraId="2C1A6E36" w14:textId="77777777" w:rsidR="00BE295D" w:rsidRPr="00D03A79" w:rsidRDefault="00BE295D" w:rsidP="00524624">
                            <w:pPr>
                              <w:jc w:val="both"/>
                            </w:pPr>
                          </w:p>
                          <w:p w14:paraId="0D02E00B" w14:textId="77777777" w:rsidR="00BE295D" w:rsidRPr="00D03A79" w:rsidRDefault="00BE295D" w:rsidP="00524624">
                            <w:pPr>
                              <w:jc w:val="both"/>
                            </w:pPr>
                          </w:p>
                          <w:p w14:paraId="4259B1FB" w14:textId="77777777" w:rsidR="00BE295D" w:rsidRPr="00D03A79" w:rsidRDefault="00BE295D" w:rsidP="00524624">
                            <w:pPr>
                              <w:jc w:val="both"/>
                            </w:pPr>
                          </w:p>
                          <w:p w14:paraId="060DB591" w14:textId="77777777" w:rsidR="00BE295D" w:rsidRPr="00D03A79" w:rsidRDefault="00BE295D" w:rsidP="00524624">
                            <w:pPr>
                              <w:jc w:val="both"/>
                            </w:pPr>
                          </w:p>
                          <w:p w14:paraId="56FB24CF" w14:textId="77777777" w:rsidR="00BE295D" w:rsidRPr="00D03A79" w:rsidRDefault="00BE295D" w:rsidP="00524624">
                            <w:pPr>
                              <w:jc w:val="both"/>
                            </w:pPr>
                          </w:p>
                          <w:p w14:paraId="7BC00EAF" w14:textId="77777777" w:rsidR="00BE295D" w:rsidRPr="00D03A79" w:rsidRDefault="00BE295D" w:rsidP="00524624">
                            <w:pPr>
                              <w:jc w:val="both"/>
                            </w:pPr>
                          </w:p>
                          <w:p w14:paraId="12004896" w14:textId="77777777" w:rsidR="00BE295D" w:rsidRPr="00D03A79" w:rsidRDefault="00BE295D" w:rsidP="00524624">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975EA5" id="Text Box 710" o:spid="_x0000_s1040" type="#_x0000_t202" style="position:absolute;margin-left:11.35pt;margin-top:83.55pt;width:485.8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b4HAIAADMEAAAOAAAAZHJzL2Uyb0RvYy54bWysU9uO2yAQfa/Uf0C8N3aseJNYcVbbbFNV&#10;2l6kbT8AY2yjYoYCiZ1+fQeczUbb9qUqD4hh4MzMmTOb27FX5Cisk6BLOp+llAjNoZa6Lem3r/s3&#10;K0qcZ7pmCrQo6Uk4ert9/WozmEJk0IGqhSUIol0xmJJ23psiSRzvRM/cDIzQ6GzA9syjaduktmxA&#10;9F4lWZreJAPY2ljgwjm8vZ+cdBvxm0Zw/7lpnPBElRRz83G3ca/Cnmw3rGgtM53k5zTYP2TRM6kx&#10;6AXqnnlGDlb+BtVLbsFB42cc+gSaRnIRa8Bq5umLah47ZkSsBclx5kKT+3+w/NPx0XyxxI9vYcQG&#10;xiKceQD+3RENu47pVtxZC0MnWI2B54GyZDCuOH8NVLvCBZBq+Ag1NpkdPESgsbF9YAXrJIiODThd&#10;SBejJxwvb+bLNFvnlHD0Zat8mceuJKx4+m2s8+8F9CQcSmqxqRGdHR+cD9mw4ulJCOZAyXovlYqG&#10;baudsuTIUAD7uGIBL54pTYaSrvMsnwj4K0Qa158geulRyUr2JV1dHrEi0PZO11Fnnkk1nTFlpc88&#10;BuomEv1YjUTWSPIiRAi8VlCfkFkLk3Jx0vDQgf1JyYCqLan7cWBWUKI+aOzOer5YBJlHY5EvMzTs&#10;tae69jDNEaqknpLpuPPTaByMlW2HkSY9aLjDjjYykv2c1Tl/VGbswXmKgvSv7fjqeda3vwAAAP//&#10;AwBQSwMEFAAGAAgAAAAhAM8U+g3fAAAACgEAAA8AAABkcnMvZG93bnJldi54bWxMj8FOhDAQhu8m&#10;vkMzJl6MW0ACC1I2xkSjt3U1eu3SLhDbKbZdFt/e8aTHmf/LP980m8UaNmsfRocC0lUCTGPn1Ii9&#10;gLfXh+s1sBAlKmkcagHfOsCmPT9rZK3cCV/0vIs9oxIMtRQwxDjVnIdu0FaGlZs0UnZw3spIo++5&#10;8vJE5dbwLEkKbuWIdGGQk74fdPe5O1oB6/xp/gjPN9v3rjiYKl6V8+OXF+LyYrm7BRb1Ev9g+NUn&#10;dWjJae+OqAIzArKsJJL2RZkCI6Cq8hzYnpI0S4G3Df//QvsDAAD//wMAUEsBAi0AFAAGAAgAAAAh&#10;ALaDOJL+AAAA4QEAABMAAAAAAAAAAAAAAAAAAAAAAFtDb250ZW50X1R5cGVzXS54bWxQSwECLQAU&#10;AAYACAAAACEAOP0h/9YAAACUAQAACwAAAAAAAAAAAAAAAAAvAQAAX3JlbHMvLnJlbHNQSwECLQAU&#10;AAYACAAAACEAJll2+BwCAAAzBAAADgAAAAAAAAAAAAAAAAAuAgAAZHJzL2Uyb0RvYy54bWxQSwEC&#10;LQAUAAYACAAAACEAzxT6Dd8AAAAKAQAADwAAAAAAAAAAAAAAAAB2BAAAZHJzL2Rvd25yZXYueG1s&#10;UEsFBgAAAAAEAAQA8wAAAIIFAAAAAA==&#10;">
                <v:textbox>
                  <w:txbxContent>
                    <w:p w14:paraId="107CCAA5" w14:textId="77777777" w:rsidR="00BE295D" w:rsidRPr="00D03A79" w:rsidRDefault="00BE295D" w:rsidP="00524624">
                      <w:pPr>
                        <w:jc w:val="both"/>
                      </w:pPr>
                      <w:r w:rsidRPr="00D03A79">
                        <w:rPr>
                          <w:rFonts w:ascii="Calibri" w:hAnsi="Calibri" w:cs="Calibri"/>
                          <w:b/>
                          <w:sz w:val="22"/>
                        </w:rPr>
                        <w:t>Adresse </w:t>
                      </w:r>
                      <w:r w:rsidRPr="00D03A79">
                        <w:rPr>
                          <w:rFonts w:ascii="Calibri" w:hAnsi="Calibri" w:cs="Calibri"/>
                          <w:b/>
                          <w:color w:val="000000"/>
                          <w:sz w:val="22"/>
                        </w:rPr>
                        <w:t xml:space="preserve">Postale : </w:t>
                      </w:r>
                      <w:r w:rsidRPr="00C92637">
                        <w:rPr>
                          <w:rFonts w:ascii="Calibri" w:hAnsi="Calibri" w:cs="Calibri"/>
                          <w:noProof/>
                          <w:color w:val="000000"/>
                          <w:sz w:val="20"/>
                          <w:szCs w:val="18"/>
                        </w:rPr>
                        <w:t>12 Avenue Hector Berlioz</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77400</w:t>
                      </w:r>
                      <w:r w:rsidRPr="00D03A79">
                        <w:rPr>
                          <w:rFonts w:ascii="Calibri" w:hAnsi="Calibri" w:cs="Calibri"/>
                          <w:color w:val="000000"/>
                          <w:sz w:val="20"/>
                          <w:szCs w:val="18"/>
                        </w:rPr>
                        <w:t xml:space="preserve"> </w:t>
                      </w:r>
                      <w:r w:rsidRPr="00C92637">
                        <w:rPr>
                          <w:rFonts w:ascii="Calibri" w:hAnsi="Calibri" w:cs="Calibri"/>
                          <w:noProof/>
                          <w:color w:val="000000"/>
                          <w:sz w:val="20"/>
                          <w:szCs w:val="18"/>
                        </w:rPr>
                        <w:t>LAGNY SUR MARNE</w:t>
                      </w:r>
                    </w:p>
                    <w:p w14:paraId="1E76E8E5" w14:textId="77777777" w:rsidR="00BE295D" w:rsidRPr="00D03A79" w:rsidRDefault="00BE295D" w:rsidP="00524624">
                      <w:pPr>
                        <w:jc w:val="both"/>
                      </w:pPr>
                    </w:p>
                    <w:p w14:paraId="52D16192" w14:textId="77777777" w:rsidR="00BE295D" w:rsidRPr="00D03A79" w:rsidRDefault="00BE295D" w:rsidP="00524624">
                      <w:pPr>
                        <w:jc w:val="both"/>
                      </w:pPr>
                    </w:p>
                    <w:p w14:paraId="459909B6" w14:textId="77777777" w:rsidR="00BE295D" w:rsidRPr="00D03A79" w:rsidRDefault="00BE295D" w:rsidP="00524624">
                      <w:pPr>
                        <w:jc w:val="both"/>
                      </w:pPr>
                    </w:p>
                    <w:p w14:paraId="1B1665A2" w14:textId="77777777" w:rsidR="00BE295D" w:rsidRPr="00D03A79" w:rsidRDefault="00BE295D" w:rsidP="00524624">
                      <w:pPr>
                        <w:jc w:val="both"/>
                      </w:pPr>
                    </w:p>
                    <w:p w14:paraId="4545BB83" w14:textId="77777777" w:rsidR="00BE295D" w:rsidRPr="00D03A79" w:rsidRDefault="00BE295D" w:rsidP="00524624">
                      <w:pPr>
                        <w:jc w:val="both"/>
                      </w:pPr>
                    </w:p>
                    <w:p w14:paraId="1F376B41" w14:textId="77777777" w:rsidR="00BE295D" w:rsidRPr="00D03A79" w:rsidRDefault="00BE295D" w:rsidP="00524624">
                      <w:pPr>
                        <w:jc w:val="both"/>
                      </w:pPr>
                    </w:p>
                    <w:p w14:paraId="2C1A6E36" w14:textId="77777777" w:rsidR="00BE295D" w:rsidRPr="00D03A79" w:rsidRDefault="00BE295D" w:rsidP="00524624">
                      <w:pPr>
                        <w:jc w:val="both"/>
                      </w:pPr>
                    </w:p>
                    <w:p w14:paraId="0D02E00B" w14:textId="77777777" w:rsidR="00BE295D" w:rsidRPr="00D03A79" w:rsidRDefault="00BE295D" w:rsidP="00524624">
                      <w:pPr>
                        <w:jc w:val="both"/>
                      </w:pPr>
                    </w:p>
                    <w:p w14:paraId="4259B1FB" w14:textId="77777777" w:rsidR="00BE295D" w:rsidRPr="00D03A79" w:rsidRDefault="00BE295D" w:rsidP="00524624">
                      <w:pPr>
                        <w:jc w:val="both"/>
                      </w:pPr>
                    </w:p>
                    <w:p w14:paraId="060DB591" w14:textId="77777777" w:rsidR="00BE295D" w:rsidRPr="00D03A79" w:rsidRDefault="00BE295D" w:rsidP="00524624">
                      <w:pPr>
                        <w:jc w:val="both"/>
                      </w:pPr>
                    </w:p>
                    <w:p w14:paraId="56FB24CF" w14:textId="77777777" w:rsidR="00BE295D" w:rsidRPr="00D03A79" w:rsidRDefault="00BE295D" w:rsidP="00524624">
                      <w:pPr>
                        <w:jc w:val="both"/>
                      </w:pPr>
                    </w:p>
                    <w:p w14:paraId="7BC00EAF" w14:textId="77777777" w:rsidR="00BE295D" w:rsidRPr="00D03A79" w:rsidRDefault="00BE295D" w:rsidP="00524624">
                      <w:pPr>
                        <w:jc w:val="both"/>
                      </w:pPr>
                    </w:p>
                    <w:p w14:paraId="12004896" w14:textId="77777777" w:rsidR="00BE295D" w:rsidRPr="00D03A79" w:rsidRDefault="00BE295D" w:rsidP="00524624">
                      <w:pPr>
                        <w:jc w:val="both"/>
                      </w:pPr>
                    </w:p>
                  </w:txbxContent>
                </v:textbox>
                <w10:wrap anchorx="margin"/>
              </v:shape>
            </w:pict>
          </mc:Fallback>
        </mc:AlternateContent>
      </w:r>
      <w:r w:rsidRPr="00D03A79">
        <w:rPr>
          <w:noProof/>
        </w:rPr>
        <mc:AlternateContent>
          <mc:Choice Requires="wps">
            <w:drawing>
              <wp:anchor distT="0" distB="0" distL="114300" distR="114300" simplePos="0" relativeHeight="251670528" behindDoc="0" locked="0" layoutInCell="1" allowOverlap="1" wp14:anchorId="36DDEEF7" wp14:editId="7B253AC4">
                <wp:simplePos x="0" y="0"/>
                <wp:positionH relativeFrom="margin">
                  <wp:align>center</wp:align>
                </wp:positionH>
                <wp:positionV relativeFrom="paragraph">
                  <wp:posOffset>724120</wp:posOffset>
                </wp:positionV>
                <wp:extent cx="2592070" cy="295910"/>
                <wp:effectExtent l="0" t="0" r="0" b="8890"/>
                <wp:wrapNone/>
                <wp:docPr id="117"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D457D" w14:textId="77777777" w:rsidR="00BE295D" w:rsidRPr="00D03A79" w:rsidRDefault="00BE295D" w:rsidP="00CE6AC8">
                            <w:pPr>
                              <w:jc w:val="center"/>
                              <w:rPr>
                                <w:rFonts w:ascii="Calibri" w:hAnsi="Calibri" w:cs="Calibri"/>
                                <w:b/>
                                <w:sz w:val="22"/>
                              </w:rPr>
                            </w:pPr>
                            <w:r w:rsidRPr="00D03A79">
                              <w:rPr>
                                <w:rFonts w:ascii="Calibri" w:hAnsi="Calibri" w:cs="Calibri"/>
                                <w:b/>
                                <w:sz w:val="22"/>
                              </w:rPr>
                              <w:t>SITUATION ET DESIGNATION :</w:t>
                            </w:r>
                          </w:p>
                          <w:p w14:paraId="352F98EA" w14:textId="77777777" w:rsidR="00BE295D" w:rsidRPr="00D03A79" w:rsidRDefault="00BE295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6DDEEF7" id="Text Box 712" o:spid="_x0000_s1041" type="#_x0000_t202" style="position:absolute;margin-left:0;margin-top:57pt;width:204.1pt;height:23.3pt;z-index:251670528;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wvm5AEAAKkDAAAOAAAAZHJzL2Uyb0RvYy54bWysU8GO0zAQvSPxD5bvNE3UsjRqulp2tQhp&#10;YZEWPsBx7MQi8Zix26R8PWOn2y1wQ1wsz4zz5r03k+31NPTsoNAbsBXPF0vOlJXQGNtW/NvX+zfv&#10;OPNB2Eb0YFXFj8rz693rV9vRlaqADvpGISMQ68vRVbwLwZVZ5mWnBuEX4JSlogYcRKAQ26xBMRL6&#10;0GfFcvk2GwEbhyCV95S9m4t8l/C1VjI8au1VYH3FiVtIJ6azjme224qyReE6I080xD+wGISx1PQM&#10;dSeCYHs0f0ENRiJ40GEhYchAayNV0kBq8uUfap464VTSQuZ4d7bJ/z9Y+fnw5L4gC9N7mGiASYR3&#10;DyC/e2bhthO2VTeIMHZKNNQ4j5Zlo/Pl6dNotS99BKnHT9DQkMU+QAKaNA7RFdLJCJ0GcDybrqbA&#10;JCWL9aZYXlFJUq3YrDd5mkomyuevHfrwQcHA4qXiSENN6OLw4ENkI8rnJ7GZhXvT92mwvf0tQQ9j&#10;JrGPhGfqYaonZhqSto7aopoamiPpQZj3hfabLh3gT85G2pWK+x97gYqz/qMlTzb5ahWXKwWr9VVB&#10;AV5W6suKsJKgKh44m6+3YV7IvUPTdtRpnoKFG/JRmyTxhdWJP+1DUn7a3bhwl3F69fKH7X4BAAD/&#10;/wMAUEsDBBQABgAIAAAAIQAFyhZ83gAAAAgBAAAPAAAAZHJzL2Rvd25yZXYueG1sTI/NTsMwEITv&#10;SLyDtZW4UadVGqoQp0KoHJA4QCl319780HgdxU4aeHqWE9x2Z1az3xS72XViwiG0nhSslgkIJONt&#10;S7WC4/vT7RZEiJqs7jyhgi8MsCuvrwqdW3+hN5wOsRYcQiHXCpoY+1zKYBp0Oix9j8Re5QenI69D&#10;Le2gLxzuOrlOkkw63RJ/aHSPjw2a82F0Cqrnjzv3klb7437cfH9OGzO/1kapm8X8cA8i4hz/juEX&#10;n9GhZKaTH8kG0SngIpHVVcoD22myXYM4sZIlGciykP8LlD8AAAD//wMAUEsBAi0AFAAGAAgAAAAh&#10;ALaDOJL+AAAA4QEAABMAAAAAAAAAAAAAAAAAAAAAAFtDb250ZW50X1R5cGVzXS54bWxQSwECLQAU&#10;AAYACAAAACEAOP0h/9YAAACUAQAACwAAAAAAAAAAAAAAAAAvAQAAX3JlbHMvLnJlbHNQSwECLQAU&#10;AAYACAAAACEAHNML5uQBAACpAwAADgAAAAAAAAAAAAAAAAAuAgAAZHJzL2Uyb0RvYy54bWxQSwEC&#10;LQAUAAYACAAAACEABcoWfN4AAAAIAQAADwAAAAAAAAAAAAAAAAA+BAAAZHJzL2Rvd25yZXYueG1s&#10;UEsFBgAAAAAEAAQA8wAAAEkFAAAAAA==&#10;" filled="f" stroked="f">
                <v:textbox>
                  <w:txbxContent>
                    <w:p w14:paraId="410D457D" w14:textId="77777777" w:rsidR="00BE295D" w:rsidRPr="00D03A79" w:rsidRDefault="00BE295D" w:rsidP="00CE6AC8">
                      <w:pPr>
                        <w:jc w:val="center"/>
                        <w:rPr>
                          <w:rFonts w:ascii="Calibri" w:hAnsi="Calibri" w:cs="Calibri"/>
                          <w:b/>
                          <w:sz w:val="22"/>
                        </w:rPr>
                      </w:pPr>
                      <w:r w:rsidRPr="00D03A79">
                        <w:rPr>
                          <w:rFonts w:ascii="Calibri" w:hAnsi="Calibri" w:cs="Calibri"/>
                          <w:b/>
                          <w:sz w:val="22"/>
                        </w:rPr>
                        <w:t>SITUATION ET DESIGNATION :</w:t>
                      </w:r>
                    </w:p>
                    <w:p w14:paraId="352F98EA" w14:textId="77777777" w:rsidR="00BE295D" w:rsidRPr="00D03A79" w:rsidRDefault="00BE295D"/>
                  </w:txbxContent>
                </v:textbox>
                <w10:wrap anchorx="margin"/>
              </v:shape>
            </w:pict>
          </mc:Fallback>
        </mc:AlternateContent>
      </w:r>
      <w:r w:rsidRPr="00D03A79">
        <w:tab/>
      </w:r>
      <w:r w:rsidRPr="00D03A79">
        <w:tab/>
      </w:r>
      <w:r w:rsidRPr="00D03A79">
        <w:br w:type="page"/>
      </w:r>
      <w:r w:rsidRPr="00D03A79">
        <w:rPr>
          <w:rFonts w:ascii="Calibri" w:hAnsi="Calibri" w:cs="Calibri"/>
          <w:noProof/>
        </w:rPr>
        <w:lastRenderedPageBreak/>
        <mc:AlternateContent>
          <mc:Choice Requires="wps">
            <w:drawing>
              <wp:anchor distT="0" distB="0" distL="114300" distR="114300" simplePos="0" relativeHeight="251674624" behindDoc="0" locked="0" layoutInCell="1" allowOverlap="1" wp14:anchorId="5E4C6484" wp14:editId="33B90AC6">
                <wp:simplePos x="0" y="0"/>
                <wp:positionH relativeFrom="margin">
                  <wp:posOffset>153035</wp:posOffset>
                </wp:positionH>
                <wp:positionV relativeFrom="paragraph">
                  <wp:posOffset>1697990</wp:posOffset>
                </wp:positionV>
                <wp:extent cx="6170295" cy="1130300"/>
                <wp:effectExtent l="7620" t="8890" r="13335" b="13335"/>
                <wp:wrapNone/>
                <wp:docPr id="115"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130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C5B496" w14:textId="77777777" w:rsidR="00BE295D" w:rsidRPr="00D03A79" w:rsidRDefault="00BE295D" w:rsidP="000E1CD9">
                            <w:pPr>
                              <w:jc w:val="center"/>
                              <w:rPr>
                                <w:rFonts w:ascii="Calibri" w:hAnsi="Calibri" w:cs="Calibri"/>
                                <w:b/>
                                <w:sz w:val="18"/>
                              </w:rPr>
                            </w:pPr>
                            <w:r w:rsidRPr="00D03A79">
                              <w:rPr>
                                <w:rFonts w:ascii="Calibri" w:hAnsi="Calibri" w:cs="Calibri"/>
                                <w:b/>
                                <w:sz w:val="18"/>
                              </w:rPr>
                              <w:t>Renseignements concernant l’acte d’acquisition :</w:t>
                            </w:r>
                          </w:p>
                          <w:p w14:paraId="55ADB6D5" w14:textId="77777777" w:rsidR="00BE295D" w:rsidRPr="00D03A79" w:rsidRDefault="00BE295D" w:rsidP="000E1CD9">
                            <w:pPr>
                              <w:jc w:val="center"/>
                              <w:rPr>
                                <w:rFonts w:ascii="Calibri" w:hAnsi="Calibri" w:cs="Calibri"/>
                                <w:b/>
                                <w:color w:val="000000"/>
                                <w:sz w:val="18"/>
                              </w:rPr>
                            </w:pPr>
                          </w:p>
                          <w:p w14:paraId="044BE924" w14:textId="77777777" w:rsidR="00BE295D" w:rsidRPr="00D03A79" w:rsidRDefault="00BE295D" w:rsidP="000E1CD9">
                            <w:pPr>
                              <w:rPr>
                                <w:rFonts w:ascii="Calibri" w:hAnsi="Calibri" w:cs="Calibri"/>
                                <w:color w:val="000000"/>
                                <w:sz w:val="18"/>
                              </w:rPr>
                            </w:pPr>
                            <w:r w:rsidRPr="00D03A79">
                              <w:rPr>
                                <w:rFonts w:ascii="Calibri" w:hAnsi="Calibri" w:cs="Calibri"/>
                                <w:b/>
                                <w:color w:val="000000"/>
                                <w:sz w:val="18"/>
                              </w:rPr>
                              <w:t xml:space="preserve">Précèdent propriétaire : </w:t>
                            </w:r>
                            <w:r w:rsidRPr="00C92637">
                              <w:rPr>
                                <w:rFonts w:ascii="Calibri" w:hAnsi="Calibri" w:cs="Calibri"/>
                                <w:noProof/>
                                <w:color w:val="000000"/>
                                <w:sz w:val="18"/>
                              </w:rPr>
                              <w:t>Bernard DALSACE</w:t>
                            </w:r>
                          </w:p>
                          <w:p w14:paraId="6F3BC2CC" w14:textId="77777777" w:rsidR="00BE295D" w:rsidRPr="00D03A79" w:rsidRDefault="00BE295D" w:rsidP="000E1CD9">
                            <w:pPr>
                              <w:rPr>
                                <w:rFonts w:ascii="Calibri" w:hAnsi="Calibri" w:cs="Calibri"/>
                                <w:sz w:val="18"/>
                              </w:rPr>
                            </w:pPr>
                          </w:p>
                          <w:p w14:paraId="62ACF934" w14:textId="77777777" w:rsidR="00BE295D" w:rsidRPr="00D03A79" w:rsidRDefault="00BE295D" w:rsidP="000E1CD9">
                            <w:pPr>
                              <w:rPr>
                                <w:rFonts w:ascii="Calibri" w:hAnsi="Calibri" w:cs="Calibri"/>
                                <w:sz w:val="18"/>
                              </w:rPr>
                            </w:pPr>
                          </w:p>
                          <w:p w14:paraId="20E12BB7" w14:textId="77777777" w:rsidR="00BE295D" w:rsidRPr="00D03A79" w:rsidRDefault="00BE295D" w:rsidP="000E1CD9">
                            <w:pPr>
                              <w:rPr>
                                <w:rFonts w:ascii="Calibri" w:hAnsi="Calibri" w:cs="Calibri"/>
                                <w:sz w:val="18"/>
                              </w:rPr>
                            </w:pPr>
                          </w:p>
                          <w:p w14:paraId="7956CD90" w14:textId="77777777" w:rsidR="00BE295D" w:rsidRPr="00D03A79" w:rsidRDefault="00BE295D" w:rsidP="000E1CD9">
                            <w:pPr>
                              <w:rPr>
                                <w:rFonts w:ascii="Calibri" w:hAnsi="Calibri" w:cs="Calibri"/>
                                <w:sz w:val="18"/>
                              </w:rPr>
                            </w:pPr>
                            <w:r w:rsidRPr="00D03A79">
                              <w:rPr>
                                <w:rFonts w:ascii="Calibri" w:hAnsi="Calibri" w:cs="Calibri"/>
                                <w:b/>
                                <w:sz w:val="18"/>
                              </w:rPr>
                              <w:t xml:space="preserve">Date de l’enregistrement : </w:t>
                            </w:r>
                            <w:r>
                              <w:rPr>
                                <w:rFonts w:ascii="Calibri" w:hAnsi="Calibri" w:cs="Calibri"/>
                                <w:noProof/>
                                <w:sz w:val="18"/>
                              </w:rPr>
                              <w:t>24 février 1972</w:t>
                            </w:r>
                          </w:p>
                          <w:p w14:paraId="12191576" w14:textId="77777777" w:rsidR="00BE295D" w:rsidRPr="00D03A79" w:rsidRDefault="00BE295D" w:rsidP="000E1CD9">
                            <w:pPr>
                              <w:rPr>
                                <w:rFonts w:ascii="Calibri" w:hAnsi="Calibri" w:cs="Calibri"/>
                                <w:sz w:val="18"/>
                              </w:rPr>
                            </w:pPr>
                          </w:p>
                          <w:p w14:paraId="675904FD" w14:textId="77777777" w:rsidR="00BE295D" w:rsidRPr="00D03A79" w:rsidRDefault="00BE295D" w:rsidP="000E1CD9">
                            <w:pPr>
                              <w:jc w:val="center"/>
                            </w:pPr>
                          </w:p>
                          <w:p w14:paraId="5D2155CB" w14:textId="77777777" w:rsidR="00BE295D" w:rsidRPr="00D03A79" w:rsidRDefault="00BE295D" w:rsidP="000E1CD9">
                            <w:pPr>
                              <w:jc w:val="center"/>
                            </w:pPr>
                          </w:p>
                          <w:p w14:paraId="62E53E8F" w14:textId="77777777" w:rsidR="00BE295D" w:rsidRPr="00D03A79" w:rsidRDefault="00BE295D" w:rsidP="000E1CD9">
                            <w:pPr>
                              <w:jc w:val="center"/>
                            </w:pPr>
                          </w:p>
                          <w:p w14:paraId="0F9DF0C8" w14:textId="77777777" w:rsidR="00BE295D" w:rsidRPr="00D03A79" w:rsidRDefault="00BE295D" w:rsidP="000E1CD9">
                            <w:pPr>
                              <w:jc w:val="center"/>
                            </w:pPr>
                          </w:p>
                          <w:p w14:paraId="392AF3A9" w14:textId="77777777" w:rsidR="00BE295D" w:rsidRPr="00D03A79" w:rsidRDefault="00BE295D" w:rsidP="000E1CD9">
                            <w:pPr>
                              <w:jc w:val="center"/>
                            </w:pPr>
                          </w:p>
                          <w:p w14:paraId="3FD26D6A" w14:textId="77777777" w:rsidR="00BE295D" w:rsidRPr="00D03A79" w:rsidRDefault="00BE295D" w:rsidP="000E1CD9">
                            <w:pPr>
                              <w:jc w:val="center"/>
                            </w:pPr>
                          </w:p>
                          <w:p w14:paraId="06BC5F3E" w14:textId="77777777" w:rsidR="00BE295D" w:rsidRPr="00D03A79" w:rsidRDefault="00BE295D" w:rsidP="000E1CD9">
                            <w:pPr>
                              <w:jc w:val="center"/>
                            </w:pPr>
                          </w:p>
                          <w:p w14:paraId="039E77F0" w14:textId="77777777" w:rsidR="00BE295D" w:rsidRPr="00D03A79" w:rsidRDefault="00BE295D" w:rsidP="000E1CD9">
                            <w:pPr>
                              <w:jc w:val="center"/>
                            </w:pPr>
                          </w:p>
                          <w:p w14:paraId="716BDE51" w14:textId="77777777" w:rsidR="00BE295D" w:rsidRPr="00D03A79" w:rsidRDefault="00BE295D" w:rsidP="000E1CD9">
                            <w:pPr>
                              <w:jc w:val="center"/>
                            </w:pPr>
                          </w:p>
                          <w:p w14:paraId="523CC91A" w14:textId="77777777" w:rsidR="00BE295D" w:rsidRPr="00D03A79" w:rsidRDefault="00BE295D" w:rsidP="000E1CD9">
                            <w:pPr>
                              <w:jc w:val="center"/>
                            </w:pPr>
                          </w:p>
                          <w:p w14:paraId="00FBD812" w14:textId="77777777" w:rsidR="00BE295D" w:rsidRPr="00D03A79" w:rsidRDefault="00BE295D" w:rsidP="000E1CD9">
                            <w:pPr>
                              <w:jc w:val="center"/>
                            </w:pPr>
                          </w:p>
                          <w:p w14:paraId="589CD40C" w14:textId="77777777" w:rsidR="00BE295D" w:rsidRPr="00D03A79" w:rsidRDefault="00BE295D" w:rsidP="000E1CD9">
                            <w:pPr>
                              <w:jc w:val="center"/>
                            </w:pPr>
                          </w:p>
                          <w:p w14:paraId="137FC254" w14:textId="77777777" w:rsidR="00BE295D" w:rsidRPr="00D03A79" w:rsidRDefault="00BE295D" w:rsidP="000E1CD9">
                            <w:pPr>
                              <w:jc w:val="center"/>
                            </w:pPr>
                          </w:p>
                          <w:p w14:paraId="274EDA06" w14:textId="77777777" w:rsidR="00BE295D" w:rsidRPr="00D03A79" w:rsidRDefault="00BE295D" w:rsidP="000E1CD9">
                            <w:pPr>
                              <w:jc w:val="center"/>
                            </w:pPr>
                          </w:p>
                          <w:p w14:paraId="170ED2ED" w14:textId="77777777" w:rsidR="00BE295D" w:rsidRPr="00D03A79" w:rsidRDefault="00BE295D" w:rsidP="000E1CD9">
                            <w:pPr>
                              <w:jc w:val="center"/>
                            </w:pPr>
                          </w:p>
                          <w:p w14:paraId="2EBE9129" w14:textId="77777777" w:rsidR="00BE295D" w:rsidRPr="00D03A79" w:rsidRDefault="00BE295D" w:rsidP="000E1CD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4C6484" id="Text Box 716" o:spid="_x0000_s1042" type="#_x0000_t202" style="position:absolute;margin-left:12.05pt;margin-top:133.7pt;width:485.85pt;height:8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zcGgIAAAsEAAAOAAAAZHJzL2Uyb0RvYy54bWysU9tu2zAMfR+wfxD0vthOk7Qx4hRdug4D&#10;ugvQ7QMUWY6FyaJGKbGzry8lp2mwvQ3zg0Ca1CHPIbW6HTrDDgq9BlvxYpJzpqyEWttdxX98f3h3&#10;w5kPwtbCgFUVPyrPb9dv36x6V6optGBqhYxArC97V/E2BFdmmZet6oSfgFOWgg1gJwK5uMtqFD2h&#10;dyab5vki6wFrhyCV9/T3fgzydcJvGiXD16bxKjBTceotpBPTuY1ntl6JcofCtVqe2hD/0EUntKWi&#10;Z6h7EQTbo/4LqtMSwUMTJhK6DJpGS5U4EJsi/4PNUyucSlxIHO/OMvn/Byu/HJ7cN2RheA8DDTCR&#10;8O4R5E/PLGxaYXfqDhH6VomaChdRsqx3vjxdjVL70keQbf8Zahqy2AdIQEODXVSFeDJCpwEcz6Kr&#10;ITBJPxfFdT5dzjmTFCuKq/wqT2PJRPly3aEPHxV0LBoVR5pqgheHRx9iO6J8SYnVLDxoY9JkjWV9&#10;xZfz6XwkBkbXMRjTPO62G4PsIOJupC9xo8hlWqcDbajRXcVvzkmijHJ8sHWqEoQ2o02dGHvSJ0oy&#10;ihOG7cB0TfQWsULUawv1kRRDGDeSXhAZLeBvznraxor7X3uBijPzyZLqy2I2i+ubnNn8ekoOXka2&#10;lxFhJUFVPHA2mpswrvzeod61VGmcs4U7mlSjk4avXZ36p41L0p5eR1zpSz9lvb7h9TMAAAD//wMA&#10;UEsDBBQABgAIAAAAIQB39MM53wAAAAoBAAAPAAAAZHJzL2Rvd25yZXYueG1sTI/NTsMwEITvSLyD&#10;tUjcqNPUbUiIUyEKdwgFrk68TSL8E8VuG3h6lhOcVqudmf2m3M7WsBNOYfBOwnKRAEPXej24TsL+&#10;9enmFliIymllvEMJXxhgW11elKrQ/uxe8FTHjlGIC4WS0Mc4FpyHtkerwsKP6Oh28JNVkdap43pS&#10;Zwq3hqdJsuFWDY4+9GrEhx7bz/poCSP92K92zzVmmWpWu8fvt/zwbqS8vprv74BFnOOfGH7xyQMV&#10;MTX+6HRgRkIqlqSkuckEMBLk+Zq6NBKEWAvgVcn/V6h+AAAA//8DAFBLAQItABQABgAIAAAAIQC2&#10;gziS/gAAAOEBAAATAAAAAAAAAAAAAAAAAAAAAABbQ29udGVudF9UeXBlc10ueG1sUEsBAi0AFAAG&#10;AAgAAAAhADj9If/WAAAAlAEAAAsAAAAAAAAAAAAAAAAALwEAAF9yZWxzLy5yZWxzUEsBAi0AFAAG&#10;AAgAAAAhAA8nbNwaAgAACwQAAA4AAAAAAAAAAAAAAAAALgIAAGRycy9lMm9Eb2MueG1sUEsBAi0A&#10;FAAGAAgAAAAhAHf0wznfAAAACgEAAA8AAAAAAAAAAAAAAAAAdAQAAGRycy9kb3ducmV2LnhtbFBL&#10;BQYAAAAABAAEAPMAAACABQAAAAA=&#10;" filled="f">
                <v:textbox>
                  <w:txbxContent>
                    <w:p w14:paraId="62C5B496" w14:textId="77777777" w:rsidR="00BE295D" w:rsidRPr="00D03A79" w:rsidRDefault="00BE295D" w:rsidP="000E1CD9">
                      <w:pPr>
                        <w:jc w:val="center"/>
                        <w:rPr>
                          <w:rFonts w:ascii="Calibri" w:hAnsi="Calibri" w:cs="Calibri"/>
                          <w:b/>
                          <w:sz w:val="18"/>
                        </w:rPr>
                      </w:pPr>
                      <w:r w:rsidRPr="00D03A79">
                        <w:rPr>
                          <w:rFonts w:ascii="Calibri" w:hAnsi="Calibri" w:cs="Calibri"/>
                          <w:b/>
                          <w:sz w:val="18"/>
                        </w:rPr>
                        <w:t>Renseignements concernant l’acte d’acquisition :</w:t>
                      </w:r>
                    </w:p>
                    <w:p w14:paraId="55ADB6D5" w14:textId="77777777" w:rsidR="00BE295D" w:rsidRPr="00D03A79" w:rsidRDefault="00BE295D" w:rsidP="000E1CD9">
                      <w:pPr>
                        <w:jc w:val="center"/>
                        <w:rPr>
                          <w:rFonts w:ascii="Calibri" w:hAnsi="Calibri" w:cs="Calibri"/>
                          <w:b/>
                          <w:color w:val="000000"/>
                          <w:sz w:val="18"/>
                        </w:rPr>
                      </w:pPr>
                    </w:p>
                    <w:p w14:paraId="044BE924" w14:textId="77777777" w:rsidR="00BE295D" w:rsidRPr="00D03A79" w:rsidRDefault="00BE295D" w:rsidP="000E1CD9">
                      <w:pPr>
                        <w:rPr>
                          <w:rFonts w:ascii="Calibri" w:hAnsi="Calibri" w:cs="Calibri"/>
                          <w:color w:val="000000"/>
                          <w:sz w:val="18"/>
                        </w:rPr>
                      </w:pPr>
                      <w:r w:rsidRPr="00D03A79">
                        <w:rPr>
                          <w:rFonts w:ascii="Calibri" w:hAnsi="Calibri" w:cs="Calibri"/>
                          <w:b/>
                          <w:color w:val="000000"/>
                          <w:sz w:val="18"/>
                        </w:rPr>
                        <w:t xml:space="preserve">Précèdent propriétaire : </w:t>
                      </w:r>
                      <w:r w:rsidRPr="00C92637">
                        <w:rPr>
                          <w:rFonts w:ascii="Calibri" w:hAnsi="Calibri" w:cs="Calibri"/>
                          <w:noProof/>
                          <w:color w:val="000000"/>
                          <w:sz w:val="18"/>
                        </w:rPr>
                        <w:t>Bernard DALSACE</w:t>
                      </w:r>
                    </w:p>
                    <w:p w14:paraId="6F3BC2CC" w14:textId="77777777" w:rsidR="00BE295D" w:rsidRPr="00D03A79" w:rsidRDefault="00BE295D" w:rsidP="000E1CD9">
                      <w:pPr>
                        <w:rPr>
                          <w:rFonts w:ascii="Calibri" w:hAnsi="Calibri" w:cs="Calibri"/>
                          <w:sz w:val="18"/>
                        </w:rPr>
                      </w:pPr>
                    </w:p>
                    <w:p w14:paraId="62ACF934" w14:textId="77777777" w:rsidR="00BE295D" w:rsidRPr="00D03A79" w:rsidRDefault="00BE295D" w:rsidP="000E1CD9">
                      <w:pPr>
                        <w:rPr>
                          <w:rFonts w:ascii="Calibri" w:hAnsi="Calibri" w:cs="Calibri"/>
                          <w:sz w:val="18"/>
                        </w:rPr>
                      </w:pPr>
                    </w:p>
                    <w:p w14:paraId="20E12BB7" w14:textId="77777777" w:rsidR="00BE295D" w:rsidRPr="00D03A79" w:rsidRDefault="00BE295D" w:rsidP="000E1CD9">
                      <w:pPr>
                        <w:rPr>
                          <w:rFonts w:ascii="Calibri" w:hAnsi="Calibri" w:cs="Calibri"/>
                          <w:sz w:val="18"/>
                        </w:rPr>
                      </w:pPr>
                    </w:p>
                    <w:p w14:paraId="7956CD90" w14:textId="77777777" w:rsidR="00BE295D" w:rsidRPr="00D03A79" w:rsidRDefault="00BE295D" w:rsidP="000E1CD9">
                      <w:pPr>
                        <w:rPr>
                          <w:rFonts w:ascii="Calibri" w:hAnsi="Calibri" w:cs="Calibri"/>
                          <w:sz w:val="18"/>
                        </w:rPr>
                      </w:pPr>
                      <w:r w:rsidRPr="00D03A79">
                        <w:rPr>
                          <w:rFonts w:ascii="Calibri" w:hAnsi="Calibri" w:cs="Calibri"/>
                          <w:b/>
                          <w:sz w:val="18"/>
                        </w:rPr>
                        <w:t xml:space="preserve">Date de l’enregistrement : </w:t>
                      </w:r>
                      <w:r>
                        <w:rPr>
                          <w:rFonts w:ascii="Calibri" w:hAnsi="Calibri" w:cs="Calibri"/>
                          <w:noProof/>
                          <w:sz w:val="18"/>
                        </w:rPr>
                        <w:t>24 février 1972</w:t>
                      </w:r>
                    </w:p>
                    <w:p w14:paraId="12191576" w14:textId="77777777" w:rsidR="00BE295D" w:rsidRPr="00D03A79" w:rsidRDefault="00BE295D" w:rsidP="000E1CD9">
                      <w:pPr>
                        <w:rPr>
                          <w:rFonts w:ascii="Calibri" w:hAnsi="Calibri" w:cs="Calibri"/>
                          <w:sz w:val="18"/>
                        </w:rPr>
                      </w:pPr>
                    </w:p>
                    <w:p w14:paraId="675904FD" w14:textId="77777777" w:rsidR="00BE295D" w:rsidRPr="00D03A79" w:rsidRDefault="00BE295D" w:rsidP="000E1CD9">
                      <w:pPr>
                        <w:jc w:val="center"/>
                      </w:pPr>
                    </w:p>
                    <w:p w14:paraId="5D2155CB" w14:textId="77777777" w:rsidR="00BE295D" w:rsidRPr="00D03A79" w:rsidRDefault="00BE295D" w:rsidP="000E1CD9">
                      <w:pPr>
                        <w:jc w:val="center"/>
                      </w:pPr>
                    </w:p>
                    <w:p w14:paraId="62E53E8F" w14:textId="77777777" w:rsidR="00BE295D" w:rsidRPr="00D03A79" w:rsidRDefault="00BE295D" w:rsidP="000E1CD9">
                      <w:pPr>
                        <w:jc w:val="center"/>
                      </w:pPr>
                    </w:p>
                    <w:p w14:paraId="0F9DF0C8" w14:textId="77777777" w:rsidR="00BE295D" w:rsidRPr="00D03A79" w:rsidRDefault="00BE295D" w:rsidP="000E1CD9">
                      <w:pPr>
                        <w:jc w:val="center"/>
                      </w:pPr>
                    </w:p>
                    <w:p w14:paraId="392AF3A9" w14:textId="77777777" w:rsidR="00BE295D" w:rsidRPr="00D03A79" w:rsidRDefault="00BE295D" w:rsidP="000E1CD9">
                      <w:pPr>
                        <w:jc w:val="center"/>
                      </w:pPr>
                    </w:p>
                    <w:p w14:paraId="3FD26D6A" w14:textId="77777777" w:rsidR="00BE295D" w:rsidRPr="00D03A79" w:rsidRDefault="00BE295D" w:rsidP="000E1CD9">
                      <w:pPr>
                        <w:jc w:val="center"/>
                      </w:pPr>
                    </w:p>
                    <w:p w14:paraId="06BC5F3E" w14:textId="77777777" w:rsidR="00BE295D" w:rsidRPr="00D03A79" w:rsidRDefault="00BE295D" w:rsidP="000E1CD9">
                      <w:pPr>
                        <w:jc w:val="center"/>
                      </w:pPr>
                    </w:p>
                    <w:p w14:paraId="039E77F0" w14:textId="77777777" w:rsidR="00BE295D" w:rsidRPr="00D03A79" w:rsidRDefault="00BE295D" w:rsidP="000E1CD9">
                      <w:pPr>
                        <w:jc w:val="center"/>
                      </w:pPr>
                    </w:p>
                    <w:p w14:paraId="716BDE51" w14:textId="77777777" w:rsidR="00BE295D" w:rsidRPr="00D03A79" w:rsidRDefault="00BE295D" w:rsidP="000E1CD9">
                      <w:pPr>
                        <w:jc w:val="center"/>
                      </w:pPr>
                    </w:p>
                    <w:p w14:paraId="523CC91A" w14:textId="77777777" w:rsidR="00BE295D" w:rsidRPr="00D03A79" w:rsidRDefault="00BE295D" w:rsidP="000E1CD9">
                      <w:pPr>
                        <w:jc w:val="center"/>
                      </w:pPr>
                    </w:p>
                    <w:p w14:paraId="00FBD812" w14:textId="77777777" w:rsidR="00BE295D" w:rsidRPr="00D03A79" w:rsidRDefault="00BE295D" w:rsidP="000E1CD9">
                      <w:pPr>
                        <w:jc w:val="center"/>
                      </w:pPr>
                    </w:p>
                    <w:p w14:paraId="589CD40C" w14:textId="77777777" w:rsidR="00BE295D" w:rsidRPr="00D03A79" w:rsidRDefault="00BE295D" w:rsidP="000E1CD9">
                      <w:pPr>
                        <w:jc w:val="center"/>
                      </w:pPr>
                    </w:p>
                    <w:p w14:paraId="137FC254" w14:textId="77777777" w:rsidR="00BE295D" w:rsidRPr="00D03A79" w:rsidRDefault="00BE295D" w:rsidP="000E1CD9">
                      <w:pPr>
                        <w:jc w:val="center"/>
                      </w:pPr>
                    </w:p>
                    <w:p w14:paraId="274EDA06" w14:textId="77777777" w:rsidR="00BE295D" w:rsidRPr="00D03A79" w:rsidRDefault="00BE295D" w:rsidP="000E1CD9">
                      <w:pPr>
                        <w:jc w:val="center"/>
                      </w:pPr>
                    </w:p>
                    <w:p w14:paraId="170ED2ED" w14:textId="77777777" w:rsidR="00BE295D" w:rsidRPr="00D03A79" w:rsidRDefault="00BE295D" w:rsidP="000E1CD9">
                      <w:pPr>
                        <w:jc w:val="center"/>
                      </w:pPr>
                    </w:p>
                    <w:p w14:paraId="2EBE9129" w14:textId="77777777" w:rsidR="00BE295D" w:rsidRPr="00D03A79" w:rsidRDefault="00BE295D" w:rsidP="000E1CD9">
                      <w:pPr>
                        <w:jc w:val="cente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3600" behindDoc="0" locked="0" layoutInCell="1" allowOverlap="1" wp14:anchorId="5CDF1A35" wp14:editId="75FD39A5">
                <wp:simplePos x="0" y="0"/>
                <wp:positionH relativeFrom="margin">
                  <wp:align>center</wp:align>
                </wp:positionH>
                <wp:positionV relativeFrom="paragraph">
                  <wp:posOffset>431800</wp:posOffset>
                </wp:positionV>
                <wp:extent cx="6170295" cy="1130300"/>
                <wp:effectExtent l="0" t="3175" r="3175" b="0"/>
                <wp:wrapNone/>
                <wp:docPr id="114"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13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4D98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Le vendeur déclare : </w:t>
                            </w:r>
                          </w:p>
                          <w:p w14:paraId="734AC5A5" w14:textId="77777777" w:rsidR="00BE295D" w:rsidRPr="00D03A79" w:rsidRDefault="00BE295D" w:rsidP="00524624">
                            <w:pPr>
                              <w:jc w:val="both"/>
                              <w:rPr>
                                <w:rFonts w:ascii="Calibri" w:hAnsi="Calibri" w:cs="Calibri"/>
                                <w:b/>
                                <w:sz w:val="18"/>
                              </w:rPr>
                            </w:pPr>
                          </w:p>
                          <w:p w14:paraId="168D3977" w14:textId="77777777" w:rsidR="00BE295D" w:rsidRPr="00D03A79" w:rsidRDefault="00BE295D" w:rsidP="00524624">
                            <w:pPr>
                              <w:jc w:val="both"/>
                              <w:rPr>
                                <w:rFonts w:ascii="Calibri" w:hAnsi="Calibri" w:cs="Calibri"/>
                                <w:sz w:val="18"/>
                              </w:rPr>
                            </w:pPr>
                            <w:r w:rsidRPr="00D03A79">
                              <w:rPr>
                                <w:rFonts w:ascii="Calibri" w:hAnsi="Calibri" w:cs="Calibri"/>
                                <w:b/>
                                <w:sz w:val="18"/>
                              </w:rPr>
                              <w:t>1 – Sur l’état civil</w:t>
                            </w:r>
                            <w:r w:rsidRPr="00D03A79">
                              <w:rPr>
                                <w:rFonts w:ascii="Calibri" w:hAnsi="Calibri" w:cs="Calibri"/>
                                <w:sz w:val="18"/>
                              </w:rPr>
                              <w:t> : Qu’il s’oblige à faire dans l’acte de réalisation des présentes les déclarations civiles d’usage et que rien dans ces déclarations ne s’oppose à cette réalisation.</w:t>
                            </w:r>
                          </w:p>
                          <w:p w14:paraId="42E23AB6" w14:textId="77777777" w:rsidR="00BE295D" w:rsidRPr="00D03A79" w:rsidRDefault="00BE295D" w:rsidP="00524624">
                            <w:pPr>
                              <w:jc w:val="both"/>
                              <w:rPr>
                                <w:rFonts w:ascii="Calibri" w:hAnsi="Calibri" w:cs="Calibri"/>
                                <w:sz w:val="18"/>
                              </w:rPr>
                            </w:pPr>
                          </w:p>
                          <w:p w14:paraId="7BF31F98" w14:textId="77777777" w:rsidR="00BE295D" w:rsidRPr="00D03A79" w:rsidRDefault="00BE295D" w:rsidP="00524624">
                            <w:pPr>
                              <w:jc w:val="both"/>
                              <w:rPr>
                                <w:rFonts w:ascii="Calibri" w:hAnsi="Calibri" w:cs="Calibri"/>
                                <w:sz w:val="18"/>
                              </w:rPr>
                            </w:pPr>
                            <w:r w:rsidRPr="00D03A79">
                              <w:rPr>
                                <w:rFonts w:ascii="Calibri" w:hAnsi="Calibri" w:cs="Calibri"/>
                                <w:b/>
                                <w:sz w:val="18"/>
                              </w:rPr>
                              <w:t>2 – Sur l’origine de propriété</w:t>
                            </w:r>
                            <w:r w:rsidRPr="00D03A79">
                              <w:rPr>
                                <w:rFonts w:ascii="Calibri" w:hAnsi="Calibri" w:cs="Calibri"/>
                                <w:sz w:val="18"/>
                              </w:rPr>
                              <w:t> : Qu’il est le seul propriétaire des biens pour les avoir acquis et s’engage à fournir, à première demande du mandataire, tous titres de propriété et pièces nécessaires à la vente :</w:t>
                            </w:r>
                          </w:p>
                          <w:p w14:paraId="3910155D" w14:textId="77777777" w:rsidR="00BE295D" w:rsidRPr="00D03A79" w:rsidRDefault="00BE295D" w:rsidP="000E1CD9"/>
                          <w:p w14:paraId="3910501A" w14:textId="77777777" w:rsidR="00BE295D" w:rsidRPr="00D03A79" w:rsidRDefault="00BE295D" w:rsidP="000E1CD9"/>
                          <w:p w14:paraId="41DDBB94" w14:textId="77777777" w:rsidR="00BE295D" w:rsidRPr="00D03A79" w:rsidRDefault="00BE295D" w:rsidP="000E1CD9"/>
                          <w:p w14:paraId="7271F734" w14:textId="77777777" w:rsidR="00BE295D" w:rsidRPr="00D03A79" w:rsidRDefault="00BE295D" w:rsidP="000E1CD9"/>
                          <w:p w14:paraId="192568F3" w14:textId="77777777" w:rsidR="00BE295D" w:rsidRPr="00D03A79" w:rsidRDefault="00BE295D" w:rsidP="000E1CD9"/>
                          <w:p w14:paraId="4B37EAD9" w14:textId="77777777" w:rsidR="00BE295D" w:rsidRPr="00D03A79" w:rsidRDefault="00BE295D" w:rsidP="000E1CD9"/>
                          <w:p w14:paraId="3B3965FE" w14:textId="77777777" w:rsidR="00BE295D" w:rsidRPr="00D03A79" w:rsidRDefault="00BE295D" w:rsidP="000E1CD9"/>
                          <w:p w14:paraId="240A8EFA" w14:textId="77777777" w:rsidR="00BE295D" w:rsidRPr="00D03A79" w:rsidRDefault="00BE295D" w:rsidP="000E1CD9"/>
                          <w:p w14:paraId="441BCE28" w14:textId="77777777" w:rsidR="00BE295D" w:rsidRPr="00D03A79" w:rsidRDefault="00BE295D" w:rsidP="000E1CD9"/>
                          <w:p w14:paraId="79C0BD5A" w14:textId="77777777" w:rsidR="00BE295D" w:rsidRPr="00D03A79" w:rsidRDefault="00BE295D" w:rsidP="000E1CD9"/>
                          <w:p w14:paraId="722D2A51" w14:textId="77777777" w:rsidR="00BE295D" w:rsidRPr="00D03A79" w:rsidRDefault="00BE295D" w:rsidP="000E1CD9"/>
                          <w:p w14:paraId="49BD52BF" w14:textId="77777777" w:rsidR="00BE295D" w:rsidRPr="00D03A79" w:rsidRDefault="00BE295D" w:rsidP="000E1CD9"/>
                          <w:p w14:paraId="7F1C43D2" w14:textId="77777777" w:rsidR="00BE295D" w:rsidRPr="00D03A79" w:rsidRDefault="00BE295D" w:rsidP="000E1CD9"/>
                          <w:p w14:paraId="7A62D8B4" w14:textId="77777777" w:rsidR="00BE295D" w:rsidRPr="00D03A79" w:rsidRDefault="00BE295D" w:rsidP="000E1CD9"/>
                          <w:p w14:paraId="3D2076B0" w14:textId="77777777" w:rsidR="00BE295D" w:rsidRPr="00D03A79" w:rsidRDefault="00BE295D" w:rsidP="000E1CD9"/>
                          <w:p w14:paraId="21761D2C" w14:textId="77777777" w:rsidR="00BE295D" w:rsidRPr="00D03A79" w:rsidRDefault="00BE295D" w:rsidP="000E1CD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DF1A35" id="Text Box 715" o:spid="_x0000_s1043" type="#_x0000_t202" style="position:absolute;margin-left:0;margin-top:34pt;width:485.85pt;height:8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H65wEAAKYDAAAOAAAAZHJzL2Uyb0RvYy54bWysU9tu2zAMfR+wfxD0vthO1mQz4hRdiw4D&#10;ugvQ9QNkWbKF2aJGKbGzrx8lp2m3vg17EShSPjznkN5eTkPPDgq9AVvxYpFzpqyExti24g/fb9+8&#10;48wHYRvRg1UVPyrPL3evX21HV6oldNA3ChmBWF+OruJdCK7MMi87NQi/AKcsFTXgIAJdsc0aFCOh&#10;D322zPN1NgI2DkEq7yl7Mxf5LuFrrWT4qrVXgfUVJ24hnZjOOp7ZbivKFoXrjDzREP/AYhDGUtMz&#10;1I0Igu3RvIAajETwoMNCwpCB1kaqpIHUFPlfau474VTSQuZ4d7bJ/z9Y+eVw774hC9MHmGiASYR3&#10;dyB/eGbhuhO2VVeIMHZKNNS4iJZlo/Pl6dNotS99BKnHz9DQkMU+QAKaNA7RFdLJCJ0GcDybrqbA&#10;JCXXxSZfvr/gTFKtKFb5Kk9jyUT5+LlDHz4qGFgMKo401QQvDnc+RDqifHwSu1m4NX2fJtvbPxL0&#10;MGYS/ch45h6memKmoe6bKC7KqaE5kiCEeWFowSnoAH9xNtKyVNz/3AtUnPWfLJkSNysFby82S7pg&#10;uqzWOUlh9fOKsJJgKh44m8PrMG/j3qFpO+oyj8DCFZmoTZL3xOjEnZYhqT4tbty25/f06un32v0G&#10;AAD//wMAUEsDBBQABgAIAAAAIQAEVK7E3QAAAAcBAAAPAAAAZHJzL2Rvd25yZXYueG1sTI/BTsMw&#10;EETvSPyDtUjcqN2qStuQTUURlGsp9MDNjZc4wl5HsduGv8ec4LQazWjmbbUevRNnGmIXGGE6USCI&#10;m2A6bhHe357vliBi0my0C0wI3xRhXV9fVbo04cKvdN6nVuQSjqVGsCn1pZSxseR1nISeOHufYfA6&#10;ZTm00gz6ksu9kzOlCul1x3nB6p4eLTVf+5NHkB+7YaM2Znt42bmnhuy2n3ce8fZmfLgHkWhMf2H4&#10;xc/oUGemYzixicIh5EcSQrHMN7urxXQB4ogwmxcKZF3J//z1DwAAAP//AwBQSwECLQAUAAYACAAA&#10;ACEAtoM4kv4AAADhAQAAEwAAAAAAAAAAAAAAAAAAAAAAW0NvbnRlbnRfVHlwZXNdLnhtbFBLAQIt&#10;ABQABgAIAAAAIQA4/SH/1gAAAJQBAAALAAAAAAAAAAAAAAAAAC8BAABfcmVscy8ucmVsc1BLAQIt&#10;ABQABgAIAAAAIQCRg4H65wEAAKYDAAAOAAAAAAAAAAAAAAAAAC4CAABkcnMvZTJvRG9jLnhtbFBL&#10;AQItABQABgAIAAAAIQAEVK7E3QAAAAcBAAAPAAAAAAAAAAAAAAAAAEEEAABkcnMvZG93bnJldi54&#10;bWxQSwUGAAAAAAQABADzAAAASwUAAAAA&#10;" filled="f" stroked="f">
                <v:textbox inset="0,,1mm">
                  <w:txbxContent>
                    <w:p w14:paraId="53F4D98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Le vendeur déclare : </w:t>
                      </w:r>
                    </w:p>
                    <w:p w14:paraId="734AC5A5" w14:textId="77777777" w:rsidR="00BE295D" w:rsidRPr="00D03A79" w:rsidRDefault="00BE295D" w:rsidP="00524624">
                      <w:pPr>
                        <w:jc w:val="both"/>
                        <w:rPr>
                          <w:rFonts w:ascii="Calibri" w:hAnsi="Calibri" w:cs="Calibri"/>
                          <w:b/>
                          <w:sz w:val="18"/>
                        </w:rPr>
                      </w:pPr>
                    </w:p>
                    <w:p w14:paraId="168D3977" w14:textId="77777777" w:rsidR="00BE295D" w:rsidRPr="00D03A79" w:rsidRDefault="00BE295D" w:rsidP="00524624">
                      <w:pPr>
                        <w:jc w:val="both"/>
                        <w:rPr>
                          <w:rFonts w:ascii="Calibri" w:hAnsi="Calibri" w:cs="Calibri"/>
                          <w:sz w:val="18"/>
                        </w:rPr>
                      </w:pPr>
                      <w:r w:rsidRPr="00D03A79">
                        <w:rPr>
                          <w:rFonts w:ascii="Calibri" w:hAnsi="Calibri" w:cs="Calibri"/>
                          <w:b/>
                          <w:sz w:val="18"/>
                        </w:rPr>
                        <w:t>1 – Sur l’état civil</w:t>
                      </w:r>
                      <w:r w:rsidRPr="00D03A79">
                        <w:rPr>
                          <w:rFonts w:ascii="Calibri" w:hAnsi="Calibri" w:cs="Calibri"/>
                          <w:sz w:val="18"/>
                        </w:rPr>
                        <w:t> : Qu’il s’oblige à faire dans l’acte de réalisation des présentes les déclarations civiles d’usage et que rien dans ces déclarations ne s’oppose à cette réalisation.</w:t>
                      </w:r>
                    </w:p>
                    <w:p w14:paraId="42E23AB6" w14:textId="77777777" w:rsidR="00BE295D" w:rsidRPr="00D03A79" w:rsidRDefault="00BE295D" w:rsidP="00524624">
                      <w:pPr>
                        <w:jc w:val="both"/>
                        <w:rPr>
                          <w:rFonts w:ascii="Calibri" w:hAnsi="Calibri" w:cs="Calibri"/>
                          <w:sz w:val="18"/>
                        </w:rPr>
                      </w:pPr>
                    </w:p>
                    <w:p w14:paraId="7BF31F98" w14:textId="77777777" w:rsidR="00BE295D" w:rsidRPr="00D03A79" w:rsidRDefault="00BE295D" w:rsidP="00524624">
                      <w:pPr>
                        <w:jc w:val="both"/>
                        <w:rPr>
                          <w:rFonts w:ascii="Calibri" w:hAnsi="Calibri" w:cs="Calibri"/>
                          <w:sz w:val="18"/>
                        </w:rPr>
                      </w:pPr>
                      <w:r w:rsidRPr="00D03A79">
                        <w:rPr>
                          <w:rFonts w:ascii="Calibri" w:hAnsi="Calibri" w:cs="Calibri"/>
                          <w:b/>
                          <w:sz w:val="18"/>
                        </w:rPr>
                        <w:t>2 – Sur l’origine de propriété</w:t>
                      </w:r>
                      <w:r w:rsidRPr="00D03A79">
                        <w:rPr>
                          <w:rFonts w:ascii="Calibri" w:hAnsi="Calibri" w:cs="Calibri"/>
                          <w:sz w:val="18"/>
                        </w:rPr>
                        <w:t> : Qu’il est le seul propriétaire des biens pour les avoir acquis et s’engage à fournir, à première demande du mandataire, tous titres de propriété et pièces nécessaires à la vente :</w:t>
                      </w:r>
                    </w:p>
                    <w:p w14:paraId="3910155D" w14:textId="77777777" w:rsidR="00BE295D" w:rsidRPr="00D03A79" w:rsidRDefault="00BE295D" w:rsidP="000E1CD9"/>
                    <w:p w14:paraId="3910501A" w14:textId="77777777" w:rsidR="00BE295D" w:rsidRPr="00D03A79" w:rsidRDefault="00BE295D" w:rsidP="000E1CD9"/>
                    <w:p w14:paraId="41DDBB94" w14:textId="77777777" w:rsidR="00BE295D" w:rsidRPr="00D03A79" w:rsidRDefault="00BE295D" w:rsidP="000E1CD9"/>
                    <w:p w14:paraId="7271F734" w14:textId="77777777" w:rsidR="00BE295D" w:rsidRPr="00D03A79" w:rsidRDefault="00BE295D" w:rsidP="000E1CD9"/>
                    <w:p w14:paraId="192568F3" w14:textId="77777777" w:rsidR="00BE295D" w:rsidRPr="00D03A79" w:rsidRDefault="00BE295D" w:rsidP="000E1CD9"/>
                    <w:p w14:paraId="4B37EAD9" w14:textId="77777777" w:rsidR="00BE295D" w:rsidRPr="00D03A79" w:rsidRDefault="00BE295D" w:rsidP="000E1CD9"/>
                    <w:p w14:paraId="3B3965FE" w14:textId="77777777" w:rsidR="00BE295D" w:rsidRPr="00D03A79" w:rsidRDefault="00BE295D" w:rsidP="000E1CD9"/>
                    <w:p w14:paraId="240A8EFA" w14:textId="77777777" w:rsidR="00BE295D" w:rsidRPr="00D03A79" w:rsidRDefault="00BE295D" w:rsidP="000E1CD9"/>
                    <w:p w14:paraId="441BCE28" w14:textId="77777777" w:rsidR="00BE295D" w:rsidRPr="00D03A79" w:rsidRDefault="00BE295D" w:rsidP="000E1CD9"/>
                    <w:p w14:paraId="79C0BD5A" w14:textId="77777777" w:rsidR="00BE295D" w:rsidRPr="00D03A79" w:rsidRDefault="00BE295D" w:rsidP="000E1CD9"/>
                    <w:p w14:paraId="722D2A51" w14:textId="77777777" w:rsidR="00BE295D" w:rsidRPr="00D03A79" w:rsidRDefault="00BE295D" w:rsidP="000E1CD9"/>
                    <w:p w14:paraId="49BD52BF" w14:textId="77777777" w:rsidR="00BE295D" w:rsidRPr="00D03A79" w:rsidRDefault="00BE295D" w:rsidP="000E1CD9"/>
                    <w:p w14:paraId="7F1C43D2" w14:textId="77777777" w:rsidR="00BE295D" w:rsidRPr="00D03A79" w:rsidRDefault="00BE295D" w:rsidP="000E1CD9"/>
                    <w:p w14:paraId="7A62D8B4" w14:textId="77777777" w:rsidR="00BE295D" w:rsidRPr="00D03A79" w:rsidRDefault="00BE295D" w:rsidP="000E1CD9"/>
                    <w:p w14:paraId="3D2076B0" w14:textId="77777777" w:rsidR="00BE295D" w:rsidRPr="00D03A79" w:rsidRDefault="00BE295D" w:rsidP="000E1CD9"/>
                    <w:p w14:paraId="21761D2C" w14:textId="77777777" w:rsidR="00BE295D" w:rsidRPr="00D03A79" w:rsidRDefault="00BE295D" w:rsidP="000E1CD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2576" behindDoc="0" locked="0" layoutInCell="1" allowOverlap="1" wp14:anchorId="0E995958" wp14:editId="2C0535C0">
                <wp:simplePos x="0" y="0"/>
                <wp:positionH relativeFrom="margin">
                  <wp:align>center</wp:align>
                </wp:positionH>
                <wp:positionV relativeFrom="paragraph">
                  <wp:posOffset>20320</wp:posOffset>
                </wp:positionV>
                <wp:extent cx="2592070" cy="295910"/>
                <wp:effectExtent l="0" t="0" r="635" b="0"/>
                <wp:wrapNone/>
                <wp:docPr id="113" name="Text 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1EB3F" w14:textId="77777777" w:rsidR="00BE295D" w:rsidRPr="00D03A79" w:rsidRDefault="00BE295D" w:rsidP="000E1CD9">
                            <w:pPr>
                              <w:jc w:val="center"/>
                              <w:rPr>
                                <w:rFonts w:ascii="Calibri" w:hAnsi="Calibri" w:cs="Calibri"/>
                                <w:b/>
                                <w:sz w:val="22"/>
                              </w:rPr>
                            </w:pPr>
                            <w:r w:rsidRPr="00D03A79">
                              <w:rPr>
                                <w:rFonts w:ascii="Calibri" w:hAnsi="Calibri" w:cs="Calibri"/>
                                <w:b/>
                                <w:sz w:val="22"/>
                              </w:rPr>
                              <w:t>I – DECLARATIONS DU VENDEUR</w:t>
                            </w:r>
                          </w:p>
                          <w:p w14:paraId="1A8AB917" w14:textId="77777777" w:rsidR="00BE295D" w:rsidRPr="00D03A79" w:rsidRDefault="00BE295D" w:rsidP="000E1CD9"/>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E995958" id="Text Box 714" o:spid="_x0000_s1044" type="#_x0000_t202" style="position:absolute;margin-left:0;margin-top:1.6pt;width:204.1pt;height:23.3pt;z-index:251672576;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6cF5QEAAKkDAAAOAAAAZHJzL2Uyb0RvYy54bWysU9tu2zAMfR+wfxD0vjg2krUx4hRdiw4D&#10;ugvQ7QNkWbKF2aJGKbGzrx8lp2m2vQ17EURSPjznkN7eTEPPDgq9AVvxfLHkTFkJjbFtxb99fXhz&#10;zZkPwjaiB6sqflSe3+xev9qOrlQFdNA3ChmBWF+OruJdCK7MMi87NQi/AKcsFTXgIAKF2GYNipHQ&#10;hz4rlsu32QjYOASpvKfs/Vzku4SvtZLhs9ZeBdZXnLiFdGI663hmu60oWxSuM/JEQ/wDi0EYS03P&#10;UPciCLZH8xfUYCSCBx0WEoYMtDZSJQ2kJl/+oeapE04lLWSOd2eb/P+DlZ8OT+4LsjC9g4kGmER4&#10;9wjyu2cW7jphW3WLCGOnREON82hZNjpfnj6NVvvSR5B6/AgNDVnsAySgSeMQXSGdjNBpAMez6WoK&#10;TFKyWG+K5RWVJNWKzXqTp6lkonz+2qEP7xUMLF4qjjTUhC4Ojz5ENqJ8fhKbWXgwfZ8G29vfEvQw&#10;ZhL7SHimHqZ6YqYhaddRW1RTQ3MkPQjzvtB+06UD/MnZSLtScf9jL1Bx1n+w5MkmX63icqVgtb4q&#10;KMDLSn1ZEVYSVMUDZ/P1LswLuXdo2o46zVOwcEs+apMkvrA68ad9SMpPuxsX7jJOr17+sN0vAAAA&#10;//8DAFBLAwQUAAYACAAAACEAxcibxNwAAAAFAQAADwAAAGRycy9kb3ducmV2LnhtbEyPzU7DMBCE&#10;70h9B2srcaMOpYUQ4lQVKgckDlDK3bU3PzReR7GTBp6e5QS3Wc1q5pt8M7lWjNiHxpOC60UCAsl4&#10;21Cl4PD+dJWCCFGT1a0nVPCFATbF7CLXmfVnesNxHyvBIRQyraCOscukDKZGp8PCd0jslb53OvLZ&#10;V9L2+szhrpXLJLmVTjfEDbXu8LFGc9oPTkH5/HHnXlbl7rAb1t+f49pMr5VR6nI+bR9ARJzi3zP8&#10;4jM6FMx09APZIFoFPCQquFmCYHOVpCyOLO5TkEUu/9MXPwAAAP//AwBQSwECLQAUAAYACAAAACEA&#10;toM4kv4AAADhAQAAEwAAAAAAAAAAAAAAAAAAAAAAW0NvbnRlbnRfVHlwZXNdLnhtbFBLAQItABQA&#10;BgAIAAAAIQA4/SH/1gAAAJQBAAALAAAAAAAAAAAAAAAAAC8BAABfcmVscy8ucmVsc1BLAQItABQA&#10;BgAIAAAAIQC6x6cF5QEAAKkDAAAOAAAAAAAAAAAAAAAAAC4CAABkcnMvZTJvRG9jLnhtbFBLAQIt&#10;ABQABgAIAAAAIQDFyJvE3AAAAAUBAAAPAAAAAAAAAAAAAAAAAD8EAABkcnMvZG93bnJldi54bWxQ&#10;SwUGAAAAAAQABADzAAAASAUAAAAA&#10;" filled="f" stroked="f">
                <v:textbox>
                  <w:txbxContent>
                    <w:p w14:paraId="6F61EB3F" w14:textId="77777777" w:rsidR="00BE295D" w:rsidRPr="00D03A79" w:rsidRDefault="00BE295D" w:rsidP="000E1CD9">
                      <w:pPr>
                        <w:jc w:val="center"/>
                        <w:rPr>
                          <w:rFonts w:ascii="Calibri" w:hAnsi="Calibri" w:cs="Calibri"/>
                          <w:b/>
                          <w:sz w:val="22"/>
                        </w:rPr>
                      </w:pPr>
                      <w:r w:rsidRPr="00D03A79">
                        <w:rPr>
                          <w:rFonts w:ascii="Calibri" w:hAnsi="Calibri" w:cs="Calibri"/>
                          <w:b/>
                          <w:sz w:val="22"/>
                        </w:rPr>
                        <w:t>I – DECLARATIONS DU VENDEUR</w:t>
                      </w:r>
                    </w:p>
                    <w:p w14:paraId="1A8AB917" w14:textId="77777777" w:rsidR="00BE295D" w:rsidRPr="00D03A79" w:rsidRDefault="00BE295D" w:rsidP="000E1CD9"/>
                  </w:txbxContent>
                </v:textbox>
                <w10:wrap anchorx="margin"/>
              </v:shape>
            </w:pict>
          </mc:Fallback>
        </mc:AlternateContent>
      </w:r>
      <w:r w:rsidRPr="00D03A79">
        <w:rPr>
          <w:rFonts w:ascii="Calibri" w:hAnsi="Calibri" w:cs="Calibri"/>
        </w:rPr>
        <w:t xml:space="preserve"> </w:t>
      </w:r>
    </w:p>
    <w:p w14:paraId="1A3DFC0D" w14:textId="77777777" w:rsidR="00BE295D" w:rsidRPr="00D03A79" w:rsidRDefault="00BE295D" w:rsidP="000E1CD9">
      <w:pPr>
        <w:rPr>
          <w:rFonts w:ascii="Calibri" w:hAnsi="Calibri" w:cs="Calibri"/>
        </w:rPr>
      </w:pPr>
    </w:p>
    <w:p w14:paraId="56FB44B4" w14:textId="77777777" w:rsidR="00BE295D" w:rsidRPr="00D03A79" w:rsidRDefault="00BE295D" w:rsidP="000E1CD9">
      <w:pPr>
        <w:rPr>
          <w:rFonts w:ascii="Calibri" w:hAnsi="Calibri" w:cs="Calibri"/>
        </w:rPr>
      </w:pPr>
    </w:p>
    <w:p w14:paraId="0087A043" w14:textId="77777777" w:rsidR="00BE295D" w:rsidRPr="00D03A79" w:rsidRDefault="00BE295D" w:rsidP="000E1CD9">
      <w:pPr>
        <w:rPr>
          <w:rFonts w:ascii="Calibri" w:hAnsi="Calibri" w:cs="Calibri"/>
        </w:rPr>
      </w:pPr>
    </w:p>
    <w:p w14:paraId="6E1BC8E8" w14:textId="77777777" w:rsidR="00BE295D" w:rsidRPr="00D03A79" w:rsidRDefault="00BE295D" w:rsidP="000E1CD9">
      <w:pPr>
        <w:rPr>
          <w:rFonts w:ascii="Calibri" w:hAnsi="Calibri" w:cs="Calibri"/>
        </w:rPr>
      </w:pPr>
    </w:p>
    <w:p w14:paraId="3AF770AE" w14:textId="77777777" w:rsidR="00BE295D" w:rsidRPr="00D03A79" w:rsidRDefault="00BE295D" w:rsidP="000E1CD9">
      <w:pPr>
        <w:rPr>
          <w:rFonts w:ascii="Calibri" w:hAnsi="Calibri" w:cs="Calibri"/>
        </w:rPr>
      </w:pPr>
    </w:p>
    <w:p w14:paraId="41AAA717" w14:textId="77777777" w:rsidR="00BE295D" w:rsidRPr="00D03A79" w:rsidRDefault="00BE295D" w:rsidP="000E1CD9">
      <w:pPr>
        <w:rPr>
          <w:rFonts w:ascii="Calibri" w:hAnsi="Calibri" w:cs="Calibri"/>
        </w:rPr>
      </w:pPr>
    </w:p>
    <w:p w14:paraId="4AD8FC11" w14:textId="77777777" w:rsidR="00BE295D" w:rsidRPr="00D03A79" w:rsidRDefault="00BE295D" w:rsidP="000E1CD9">
      <w:pPr>
        <w:rPr>
          <w:rFonts w:ascii="Calibri" w:hAnsi="Calibri" w:cs="Calibri"/>
        </w:rPr>
      </w:pPr>
    </w:p>
    <w:p w14:paraId="014AE26F" w14:textId="77777777" w:rsidR="00BE295D" w:rsidRPr="00D03A79" w:rsidRDefault="00BE295D" w:rsidP="000E1CD9">
      <w:pPr>
        <w:tabs>
          <w:tab w:val="left" w:pos="3130"/>
        </w:tabs>
        <w:rPr>
          <w:rFonts w:ascii="Calibri" w:hAnsi="Calibri" w:cs="Calibri"/>
        </w:rPr>
      </w:pPr>
      <w:r w:rsidRPr="00D03A79">
        <w:rPr>
          <w:rFonts w:ascii="Calibri" w:hAnsi="Calibri" w:cs="Calibri"/>
        </w:rPr>
        <w:tab/>
      </w:r>
    </w:p>
    <w:p w14:paraId="30DD7007" w14:textId="77777777" w:rsidR="00BE295D" w:rsidRPr="00D03A79" w:rsidRDefault="00BE295D" w:rsidP="00A67ACD">
      <w:pPr>
        <w:rPr>
          <w:rFonts w:ascii="Calibri" w:hAnsi="Calibri" w:cs="Calibri"/>
        </w:rPr>
      </w:pPr>
      <w:r w:rsidRPr="00D03A79">
        <w:rPr>
          <w:rFonts w:ascii="Calibri" w:hAnsi="Calibri" w:cs="Calibri"/>
          <w:noProof/>
        </w:rPr>
        <mc:AlternateContent>
          <mc:Choice Requires="wps">
            <w:drawing>
              <wp:anchor distT="0" distB="0" distL="114300" distR="114300" simplePos="0" relativeHeight="251676672" behindDoc="0" locked="0" layoutInCell="1" allowOverlap="1" wp14:anchorId="5EEBC3BD" wp14:editId="15C12452">
                <wp:simplePos x="0" y="0"/>
                <wp:positionH relativeFrom="margin">
                  <wp:align>center</wp:align>
                </wp:positionH>
                <wp:positionV relativeFrom="paragraph">
                  <wp:posOffset>5463788</wp:posOffset>
                </wp:positionV>
                <wp:extent cx="6170295" cy="1073426"/>
                <wp:effectExtent l="0" t="0" r="20955" b="12700"/>
                <wp:wrapNone/>
                <wp:docPr id="111"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073426"/>
                        </a:xfrm>
                        <a:prstGeom prst="rect">
                          <a:avLst/>
                        </a:prstGeom>
                        <a:solidFill>
                          <a:srgbClr val="FFFFFF"/>
                        </a:solidFill>
                        <a:ln w="9525">
                          <a:solidFill>
                            <a:srgbClr val="000000"/>
                          </a:solidFill>
                          <a:miter lim="800000"/>
                          <a:headEnd/>
                          <a:tailEnd/>
                        </a:ln>
                      </wps:spPr>
                      <wps:txbx>
                        <w:txbxContent>
                          <w:p w14:paraId="1E2AED80" w14:textId="77777777" w:rsidR="00BE295D" w:rsidRPr="00D03A79" w:rsidRDefault="00BE295D" w:rsidP="004D37A3">
                            <w:pPr>
                              <w:jc w:val="center"/>
                              <w:rPr>
                                <w:rFonts w:ascii="Calibri" w:hAnsi="Calibri" w:cs="Calibri"/>
                                <w:b/>
                                <w:sz w:val="18"/>
                              </w:rPr>
                            </w:pPr>
                            <w:r w:rsidRPr="00D03A79">
                              <w:rPr>
                                <w:rFonts w:ascii="Calibri" w:hAnsi="Calibri" w:cs="Calibri"/>
                                <w:b/>
                                <w:sz w:val="18"/>
                              </w:rPr>
                              <w:t xml:space="preserve">Coordonnées du syndic : </w:t>
                            </w:r>
                          </w:p>
                          <w:p w14:paraId="6FE615CC" w14:textId="77777777" w:rsidR="00BE295D" w:rsidRPr="00D03A79" w:rsidRDefault="00BE295D" w:rsidP="004D37A3">
                            <w:pPr>
                              <w:rPr>
                                <w:rFonts w:ascii="Calibri" w:hAnsi="Calibri" w:cs="Calibri"/>
                                <w:sz w:val="18"/>
                              </w:rPr>
                            </w:pPr>
                          </w:p>
                          <w:p w14:paraId="68DF2C31" w14:textId="77777777" w:rsidR="00BE295D" w:rsidRPr="00D03A79" w:rsidRDefault="00BE295D" w:rsidP="004D37A3">
                            <w:pPr>
                              <w:rPr>
                                <w:rFonts w:ascii="Calibri" w:hAnsi="Calibri" w:cs="Calibri"/>
                                <w:sz w:val="18"/>
                              </w:rPr>
                            </w:pPr>
                          </w:p>
                          <w:p w14:paraId="54AF4205" w14:textId="77777777" w:rsidR="00BE295D" w:rsidRPr="00D03A79" w:rsidRDefault="00BE295D" w:rsidP="003A68BF">
                            <w:pPr>
                              <w:jc w:val="center"/>
                              <w:rPr>
                                <w:rFonts w:ascii="Calibri" w:hAnsi="Calibri" w:cs="Calibri"/>
                                <w:b/>
                                <w:sz w:val="18"/>
                              </w:rPr>
                            </w:pPr>
                            <w:r w:rsidRPr="00C92637">
                              <w:rPr>
                                <w:rFonts w:ascii="Calibri" w:hAnsi="Calibri" w:cs="Calibri"/>
                                <w:b/>
                                <w:noProof/>
                                <w:sz w:val="18"/>
                              </w:rPr>
                              <w:t>0</w:t>
                            </w:r>
                          </w:p>
                          <w:p w14:paraId="62849B12" w14:textId="77777777" w:rsidR="00BE295D" w:rsidRPr="00D03A79" w:rsidRDefault="00BE295D" w:rsidP="004D37A3"/>
                          <w:p w14:paraId="143DF8E7" w14:textId="77777777" w:rsidR="00BE295D" w:rsidRPr="00D03A79" w:rsidRDefault="00BE295D" w:rsidP="004D37A3"/>
                          <w:p w14:paraId="288276F5" w14:textId="77777777" w:rsidR="00BE295D" w:rsidRPr="00D03A79" w:rsidRDefault="00BE295D" w:rsidP="004D37A3"/>
                          <w:p w14:paraId="301A61F5" w14:textId="77777777" w:rsidR="00BE295D" w:rsidRPr="00D03A79" w:rsidRDefault="00BE295D" w:rsidP="004D37A3"/>
                          <w:p w14:paraId="7F2CBC62" w14:textId="77777777" w:rsidR="00BE295D" w:rsidRPr="00D03A79" w:rsidRDefault="00BE295D" w:rsidP="004D37A3"/>
                          <w:p w14:paraId="7243E745" w14:textId="77777777" w:rsidR="00BE295D" w:rsidRPr="00D03A79" w:rsidRDefault="00BE295D" w:rsidP="004D37A3"/>
                          <w:p w14:paraId="320C4305" w14:textId="77777777" w:rsidR="00BE295D" w:rsidRPr="00D03A79" w:rsidRDefault="00BE295D" w:rsidP="004D37A3"/>
                          <w:p w14:paraId="1B73E186" w14:textId="77777777" w:rsidR="00BE295D" w:rsidRPr="00D03A79" w:rsidRDefault="00BE295D" w:rsidP="004D37A3"/>
                          <w:p w14:paraId="479F88D4" w14:textId="77777777" w:rsidR="00BE295D" w:rsidRPr="00D03A79" w:rsidRDefault="00BE295D" w:rsidP="004D37A3"/>
                          <w:p w14:paraId="4E50FADE" w14:textId="77777777" w:rsidR="00BE295D" w:rsidRPr="00D03A79" w:rsidRDefault="00BE295D" w:rsidP="004D37A3"/>
                          <w:p w14:paraId="13B4E5ED" w14:textId="77777777" w:rsidR="00BE295D" w:rsidRPr="00D03A79" w:rsidRDefault="00BE295D" w:rsidP="004D37A3"/>
                          <w:p w14:paraId="1DE56F52" w14:textId="77777777" w:rsidR="00BE295D" w:rsidRPr="00D03A79" w:rsidRDefault="00BE295D" w:rsidP="004D37A3"/>
                          <w:p w14:paraId="05EC5570" w14:textId="77777777" w:rsidR="00BE295D" w:rsidRPr="00D03A79" w:rsidRDefault="00BE295D" w:rsidP="004D37A3"/>
                          <w:p w14:paraId="56966973" w14:textId="77777777" w:rsidR="00BE295D" w:rsidRPr="00D03A79" w:rsidRDefault="00BE295D" w:rsidP="004D37A3"/>
                          <w:p w14:paraId="635850B8" w14:textId="77777777" w:rsidR="00BE295D" w:rsidRPr="00D03A79" w:rsidRDefault="00BE295D" w:rsidP="004D37A3"/>
                          <w:p w14:paraId="4E1D8AEB" w14:textId="77777777" w:rsidR="00BE295D" w:rsidRPr="00D03A79" w:rsidRDefault="00BE295D" w:rsidP="004D37A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EBC3BD" id="Text Box 718" o:spid="_x0000_s1045" type="#_x0000_t202" style="position:absolute;margin-left:0;margin-top:430.2pt;width:485.85pt;height:84.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NHQIAADQEAAAOAAAAZHJzL2Uyb0RvYy54bWysU9uO2yAQfa/Uf0C8N3bcJLux4qy22aaq&#10;tL1I234AxthGxQwFEjv9+h2wN5veXqrygBgGzsycObO5GTpFjsI6Cbqg81lKidAcKqmbgn79sn91&#10;TYnzTFdMgRYFPQlHb7YvX2x6k4sMWlCVsARBtMt7U9DWe5MnieOt6JibgREanTXYjnk0bZNUlvWI&#10;3qkkS9NV0oOtjAUunMPbu9FJtxG/rgX3n+raCU9UQTE3H3cb9zLsyXbD8sYy00o+pcH+IYuOSY1B&#10;z1B3zDNysPI3qE5yCw5qP+PQJVDXkotYA1YzT3+p5qFlRsRakBxnzjS5/wfLPx4fzGdL/PAGBmxg&#10;LMKZe+DfHNGwa5luxK210LeCVRh4HihLeuPy6Wug2uUugJT9B6iwyezgIQINte0CK1gnQXRswOlM&#10;uhg84Xi5ml+l2XpJCUffPL16vchWMQbLn74b6/w7AR0Jh4Ja7GqEZ8d750M6LH96EqI5ULLaS6Wi&#10;YZtypyw5MlTAPq4J/adnSpO+oOtlthwZ+CtEGtefIDrpUcpKdgW9Pj9ieeDtra6i0DyTajxjykpP&#10;RAbuRhb9UA5EVsjDOkQIxJZQnZBaC6N0cdTw0IL9QUmPsi2o+35gVlCi3mtsz3q+WASdR2OxvMrQ&#10;sJee8tLDNEeognpKxuPOj7NxMFY2LUYaBaHhFltay0j2c1ZT/ijN2INpjIL2L+346nnYt48AAAD/&#10;/wMAUEsDBBQABgAIAAAAIQDo81F/3wAAAAkBAAAPAAAAZHJzL2Rvd25yZXYueG1sTI/BTsMwEETv&#10;SPyDtUhcELVboqQJcSqEBIJbKQiubuwmEfY62G4a/p7lBMfVjN6+qTezs2wyIQ4eJSwXApjB1usB&#10;Owlvrw/Xa2AxKdTKejQSvk2ETXN+VqtK+xO+mGmXOkYQjJWS0Kc0VpzHtjdOxYUfDVJ28MGpRGfo&#10;uA7qRHBn+UqInDs1IH3o1Wjue9N+7o5Owjp7mj7i8832vc0PtkxXxfT4FaS8vJjvboElM6e/Mvzq&#10;kzo05LT3R9SRWQk0JBEpFxkwistiWQDbU0+sygx4U/P/C5ofAAAA//8DAFBLAQItABQABgAIAAAA&#10;IQC2gziS/gAAAOEBAAATAAAAAAAAAAAAAAAAAAAAAABbQ29udGVudF9UeXBlc10ueG1sUEsBAi0A&#10;FAAGAAgAAAAhADj9If/WAAAAlAEAAAsAAAAAAAAAAAAAAAAALwEAAF9yZWxzLy5yZWxzUEsBAi0A&#10;FAAGAAgAAAAhAJWfxs0dAgAANAQAAA4AAAAAAAAAAAAAAAAALgIAAGRycy9lMm9Eb2MueG1sUEsB&#10;Ai0AFAAGAAgAAAAhAOjzUX/fAAAACQEAAA8AAAAAAAAAAAAAAAAAdwQAAGRycy9kb3ducmV2Lnht&#10;bFBLBQYAAAAABAAEAPMAAACDBQAAAAA=&#10;">
                <v:textbox>
                  <w:txbxContent>
                    <w:p w14:paraId="1E2AED80" w14:textId="77777777" w:rsidR="00BE295D" w:rsidRPr="00D03A79" w:rsidRDefault="00BE295D" w:rsidP="004D37A3">
                      <w:pPr>
                        <w:jc w:val="center"/>
                        <w:rPr>
                          <w:rFonts w:ascii="Calibri" w:hAnsi="Calibri" w:cs="Calibri"/>
                          <w:b/>
                          <w:sz w:val="18"/>
                        </w:rPr>
                      </w:pPr>
                      <w:r w:rsidRPr="00D03A79">
                        <w:rPr>
                          <w:rFonts w:ascii="Calibri" w:hAnsi="Calibri" w:cs="Calibri"/>
                          <w:b/>
                          <w:sz w:val="18"/>
                        </w:rPr>
                        <w:t xml:space="preserve">Coordonnées du syndic : </w:t>
                      </w:r>
                    </w:p>
                    <w:p w14:paraId="6FE615CC" w14:textId="77777777" w:rsidR="00BE295D" w:rsidRPr="00D03A79" w:rsidRDefault="00BE295D" w:rsidP="004D37A3">
                      <w:pPr>
                        <w:rPr>
                          <w:rFonts w:ascii="Calibri" w:hAnsi="Calibri" w:cs="Calibri"/>
                          <w:sz w:val="18"/>
                        </w:rPr>
                      </w:pPr>
                    </w:p>
                    <w:p w14:paraId="68DF2C31" w14:textId="77777777" w:rsidR="00BE295D" w:rsidRPr="00D03A79" w:rsidRDefault="00BE295D" w:rsidP="004D37A3">
                      <w:pPr>
                        <w:rPr>
                          <w:rFonts w:ascii="Calibri" w:hAnsi="Calibri" w:cs="Calibri"/>
                          <w:sz w:val="18"/>
                        </w:rPr>
                      </w:pPr>
                    </w:p>
                    <w:p w14:paraId="54AF4205" w14:textId="77777777" w:rsidR="00BE295D" w:rsidRPr="00D03A79" w:rsidRDefault="00BE295D" w:rsidP="003A68BF">
                      <w:pPr>
                        <w:jc w:val="center"/>
                        <w:rPr>
                          <w:rFonts w:ascii="Calibri" w:hAnsi="Calibri" w:cs="Calibri"/>
                          <w:b/>
                          <w:sz w:val="18"/>
                        </w:rPr>
                      </w:pPr>
                      <w:r w:rsidRPr="00C92637">
                        <w:rPr>
                          <w:rFonts w:ascii="Calibri" w:hAnsi="Calibri" w:cs="Calibri"/>
                          <w:b/>
                          <w:noProof/>
                          <w:sz w:val="18"/>
                        </w:rPr>
                        <w:t>0</w:t>
                      </w:r>
                    </w:p>
                    <w:p w14:paraId="62849B12" w14:textId="77777777" w:rsidR="00BE295D" w:rsidRPr="00D03A79" w:rsidRDefault="00BE295D" w:rsidP="004D37A3"/>
                    <w:p w14:paraId="143DF8E7" w14:textId="77777777" w:rsidR="00BE295D" w:rsidRPr="00D03A79" w:rsidRDefault="00BE295D" w:rsidP="004D37A3"/>
                    <w:p w14:paraId="288276F5" w14:textId="77777777" w:rsidR="00BE295D" w:rsidRPr="00D03A79" w:rsidRDefault="00BE295D" w:rsidP="004D37A3"/>
                    <w:p w14:paraId="301A61F5" w14:textId="77777777" w:rsidR="00BE295D" w:rsidRPr="00D03A79" w:rsidRDefault="00BE295D" w:rsidP="004D37A3"/>
                    <w:p w14:paraId="7F2CBC62" w14:textId="77777777" w:rsidR="00BE295D" w:rsidRPr="00D03A79" w:rsidRDefault="00BE295D" w:rsidP="004D37A3"/>
                    <w:p w14:paraId="7243E745" w14:textId="77777777" w:rsidR="00BE295D" w:rsidRPr="00D03A79" w:rsidRDefault="00BE295D" w:rsidP="004D37A3"/>
                    <w:p w14:paraId="320C4305" w14:textId="77777777" w:rsidR="00BE295D" w:rsidRPr="00D03A79" w:rsidRDefault="00BE295D" w:rsidP="004D37A3"/>
                    <w:p w14:paraId="1B73E186" w14:textId="77777777" w:rsidR="00BE295D" w:rsidRPr="00D03A79" w:rsidRDefault="00BE295D" w:rsidP="004D37A3"/>
                    <w:p w14:paraId="479F88D4" w14:textId="77777777" w:rsidR="00BE295D" w:rsidRPr="00D03A79" w:rsidRDefault="00BE295D" w:rsidP="004D37A3"/>
                    <w:p w14:paraId="4E50FADE" w14:textId="77777777" w:rsidR="00BE295D" w:rsidRPr="00D03A79" w:rsidRDefault="00BE295D" w:rsidP="004D37A3"/>
                    <w:p w14:paraId="13B4E5ED" w14:textId="77777777" w:rsidR="00BE295D" w:rsidRPr="00D03A79" w:rsidRDefault="00BE295D" w:rsidP="004D37A3"/>
                    <w:p w14:paraId="1DE56F52" w14:textId="77777777" w:rsidR="00BE295D" w:rsidRPr="00D03A79" w:rsidRDefault="00BE295D" w:rsidP="004D37A3"/>
                    <w:p w14:paraId="05EC5570" w14:textId="77777777" w:rsidR="00BE295D" w:rsidRPr="00D03A79" w:rsidRDefault="00BE295D" w:rsidP="004D37A3"/>
                    <w:p w14:paraId="56966973" w14:textId="77777777" w:rsidR="00BE295D" w:rsidRPr="00D03A79" w:rsidRDefault="00BE295D" w:rsidP="004D37A3"/>
                    <w:p w14:paraId="635850B8" w14:textId="77777777" w:rsidR="00BE295D" w:rsidRPr="00D03A79" w:rsidRDefault="00BE295D" w:rsidP="004D37A3"/>
                    <w:p w14:paraId="4E1D8AEB" w14:textId="77777777" w:rsidR="00BE295D" w:rsidRPr="00D03A79" w:rsidRDefault="00BE295D" w:rsidP="004D37A3"/>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5648" behindDoc="0" locked="0" layoutInCell="1" allowOverlap="1" wp14:anchorId="2D9B1E87" wp14:editId="32EEF87C">
                <wp:simplePos x="0" y="0"/>
                <wp:positionH relativeFrom="margin">
                  <wp:posOffset>152400</wp:posOffset>
                </wp:positionH>
                <wp:positionV relativeFrom="paragraph">
                  <wp:posOffset>1253490</wp:posOffset>
                </wp:positionV>
                <wp:extent cx="6170295" cy="3983990"/>
                <wp:effectExtent l="0" t="0" r="4445" b="0"/>
                <wp:wrapNone/>
                <wp:docPr id="112"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98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C3C81" w14:textId="77777777" w:rsidR="00BE295D" w:rsidRPr="00D03A79" w:rsidRDefault="00BE295D" w:rsidP="00524624">
                            <w:pPr>
                              <w:jc w:val="both"/>
                              <w:rPr>
                                <w:rFonts w:ascii="Calibri" w:hAnsi="Calibri" w:cs="Calibri"/>
                                <w:sz w:val="18"/>
                              </w:rPr>
                            </w:pPr>
                            <w:r w:rsidRPr="00D03A79">
                              <w:rPr>
                                <w:rFonts w:ascii="Calibri" w:hAnsi="Calibri" w:cs="Calibri"/>
                                <w:b/>
                                <w:sz w:val="18"/>
                              </w:rPr>
                              <w:t>3 – Sur les servitudes et l’urbanisme</w:t>
                            </w:r>
                            <w:r w:rsidRPr="00D03A79">
                              <w:rPr>
                                <w:rFonts w:ascii="Calibri" w:hAnsi="Calibri" w:cs="Calibri"/>
                                <w:sz w:val="18"/>
                              </w:rPr>
                              <w:t> : Que les biens, objet des présentes, ne sont à sa connaissance grevés d’aucune servitude autre que celles résultant de la situation naturelle des lieux, du plan d’aménagement et d’urbanisme et de la loi en général, les questions d’urbanisme faisant ci-après l’objet d’une condition suspensive.</w:t>
                            </w:r>
                          </w:p>
                          <w:p w14:paraId="5109E98B" w14:textId="77777777" w:rsidR="00BE295D" w:rsidRPr="00D03A79" w:rsidRDefault="00BE295D" w:rsidP="00524624">
                            <w:pPr>
                              <w:jc w:val="both"/>
                              <w:rPr>
                                <w:rFonts w:ascii="Calibri" w:hAnsi="Calibri" w:cs="Calibri"/>
                                <w:sz w:val="18"/>
                              </w:rPr>
                            </w:pPr>
                          </w:p>
                          <w:p w14:paraId="04515AAF"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4 – Sur la situation hypothécaire : </w:t>
                            </w:r>
                            <w:r w:rsidRPr="00D03A79">
                              <w:rPr>
                                <w:rFonts w:ascii="Calibri" w:hAnsi="Calibri" w:cs="Calibri"/>
                                <w:sz w:val="18"/>
                              </w:rPr>
                              <w:t>Que les biens à vendre sont libres de tout privilège immobilier spécial et de toutes hypothèques conventionnelles, judiciaires ou légales. Si des inscriptions hypothécaires se révélaient, il s’oblige à en rapporter mainlevée et certificat de radiation à ses frais.</w:t>
                            </w:r>
                          </w:p>
                          <w:p w14:paraId="40108F3E" w14:textId="77777777" w:rsidR="00BE295D" w:rsidRPr="00D03A79" w:rsidRDefault="00BE295D" w:rsidP="00524624">
                            <w:pPr>
                              <w:jc w:val="both"/>
                              <w:rPr>
                                <w:rFonts w:ascii="Calibri" w:hAnsi="Calibri" w:cs="Calibri"/>
                                <w:b/>
                                <w:sz w:val="18"/>
                              </w:rPr>
                            </w:pPr>
                          </w:p>
                          <w:p w14:paraId="565402AE"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5 – Sur ses obligations de propriétaire : </w:t>
                            </w:r>
                            <w:r w:rsidRPr="00D03A79">
                              <w:rPr>
                                <w:rFonts w:ascii="Calibri" w:hAnsi="Calibri" w:cs="Calibri"/>
                                <w:sz w:val="18"/>
                              </w:rPr>
                              <w:t>Qu’il a satisfait à toutes ses obligations de propriétaire relativement au bien vendu (notamment entretien chaudière, détecteur de fumée…)</w:t>
                            </w:r>
                          </w:p>
                          <w:p w14:paraId="6FF7C026"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Le cas échéant, les dispositions prises pour une obligation non satisfaite sont précisées au paragraphe VI nommé </w:t>
                            </w:r>
                            <w:r w:rsidRPr="00D03A79">
                              <w:rPr>
                                <w:rFonts w:ascii="Calibri" w:hAnsi="Calibri" w:cs="Calibri"/>
                                <w:b/>
                                <w:sz w:val="18"/>
                              </w:rPr>
                              <w:t>« AUTRES CONDITIONS PARTICULIÈRES »</w:t>
                            </w:r>
                          </w:p>
                          <w:p w14:paraId="0E936413" w14:textId="77777777" w:rsidR="00BE295D" w:rsidRPr="00D03A79" w:rsidRDefault="00BE295D" w:rsidP="00524624">
                            <w:pPr>
                              <w:jc w:val="both"/>
                              <w:rPr>
                                <w:rFonts w:ascii="Calibri" w:hAnsi="Calibri" w:cs="Calibri"/>
                                <w:sz w:val="18"/>
                              </w:rPr>
                            </w:pPr>
                          </w:p>
                          <w:p w14:paraId="4772E087"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6 – Sur l’état d’occupation : </w:t>
                            </w:r>
                            <w:r w:rsidRPr="00D03A79">
                              <w:rPr>
                                <w:rFonts w:ascii="Calibri" w:hAnsi="Calibri" w:cs="Calibri"/>
                                <w:sz w:val="18"/>
                              </w:rPr>
                              <w:t>Que ces biens seront le jour de l’entrée en jouissance :</w:t>
                            </w:r>
                          </w:p>
                          <w:p w14:paraId="1D1C7AA7" w14:textId="77777777" w:rsidR="00BE295D" w:rsidRPr="00D03A79" w:rsidRDefault="00BE295D" w:rsidP="00524624">
                            <w:pPr>
                              <w:jc w:val="both"/>
                              <w:rPr>
                                <w:rFonts w:ascii="Calibri" w:hAnsi="Calibri" w:cs="Calibri"/>
                                <w:sz w:val="6"/>
                              </w:rPr>
                            </w:pPr>
                          </w:p>
                          <w:p w14:paraId="689A29D0" w14:textId="77777777" w:rsidR="00BE295D" w:rsidRPr="00D03A79" w:rsidRDefault="00BE295D" w:rsidP="00D16277">
                            <w:pPr>
                              <w:numPr>
                                <w:ilvl w:val="0"/>
                                <w:numId w:val="1"/>
                              </w:numPr>
                              <w:jc w:val="both"/>
                              <w:rPr>
                                <w:rFonts w:ascii="Calibri" w:hAnsi="Calibri" w:cs="Calibri"/>
                                <w:sz w:val="18"/>
                              </w:rPr>
                            </w:pPr>
                            <w:r w:rsidRPr="00D03A79">
                              <w:rPr>
                                <w:rFonts w:ascii="Calibri" w:hAnsi="Calibri" w:cs="Calibri"/>
                                <w:sz w:val="18"/>
                              </w:rPr>
                              <w:t>Libres de toute location, occupation, réquisition ou encombrement</w:t>
                            </w:r>
                          </w:p>
                          <w:p w14:paraId="7D4305E6" w14:textId="77777777" w:rsidR="00BE295D" w:rsidRPr="00D03A79" w:rsidRDefault="00BE295D" w:rsidP="00D16277">
                            <w:pPr>
                              <w:numPr>
                                <w:ilvl w:val="0"/>
                                <w:numId w:val="2"/>
                              </w:numPr>
                              <w:jc w:val="both"/>
                              <w:rPr>
                                <w:rFonts w:ascii="Calibri" w:hAnsi="Calibri" w:cs="Calibri"/>
                                <w:sz w:val="18"/>
                              </w:rPr>
                            </w:pPr>
                            <w:r w:rsidRPr="00D03A79">
                              <w:rPr>
                                <w:rFonts w:ascii="Calibri" w:hAnsi="Calibri" w:cs="Calibri"/>
                                <w:sz w:val="18"/>
                              </w:rPr>
                              <w:t>Loués selon l’état locatif annexé aux présentes</w:t>
                            </w:r>
                          </w:p>
                          <w:p w14:paraId="0F4633A1" w14:textId="77777777" w:rsidR="00BE295D" w:rsidRPr="00D03A79" w:rsidRDefault="00BE295D" w:rsidP="00524624">
                            <w:pPr>
                              <w:ind w:left="3552"/>
                              <w:jc w:val="both"/>
                              <w:rPr>
                                <w:rFonts w:ascii="Calibri" w:hAnsi="Calibri" w:cs="Calibri"/>
                                <w:sz w:val="6"/>
                              </w:rPr>
                            </w:pPr>
                          </w:p>
                          <w:p w14:paraId="133770B2" w14:textId="77777777" w:rsidR="00BE295D" w:rsidRPr="00D03A79" w:rsidRDefault="00BE295D" w:rsidP="00524624">
                            <w:pPr>
                              <w:jc w:val="both"/>
                              <w:rPr>
                                <w:rFonts w:ascii="Calibri" w:hAnsi="Calibri" w:cs="Calibri"/>
                                <w:sz w:val="18"/>
                              </w:rPr>
                            </w:pPr>
                            <w:r w:rsidRPr="00D03A79">
                              <w:rPr>
                                <w:rFonts w:ascii="Calibri" w:hAnsi="Calibri" w:cs="Calibri"/>
                                <w:sz w:val="18"/>
                              </w:rPr>
                              <w:t>Si les locaux sont vendus loués, la restitution du dépôt de garantie incombe au nouveau bailleur. Toute clause contraire entre le vendeur et l’acquéreur est inopposable au locataire</w:t>
                            </w:r>
                          </w:p>
                          <w:p w14:paraId="50EB21E6" w14:textId="77777777" w:rsidR="00BE295D" w:rsidRPr="00D03A79" w:rsidRDefault="00BE295D" w:rsidP="00524624">
                            <w:pPr>
                              <w:jc w:val="both"/>
                              <w:rPr>
                                <w:rFonts w:ascii="Calibri" w:hAnsi="Calibri" w:cs="Calibri"/>
                                <w:sz w:val="18"/>
                              </w:rPr>
                            </w:pPr>
                          </w:p>
                          <w:p w14:paraId="67804819"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7 – Sur la situation de l’immeuble au regard de la copropriété : </w:t>
                            </w:r>
                          </w:p>
                          <w:p w14:paraId="3F5AD53A" w14:textId="77777777" w:rsidR="00BE295D" w:rsidRPr="00D03A79" w:rsidRDefault="00BE295D" w:rsidP="00524624">
                            <w:pPr>
                              <w:jc w:val="both"/>
                              <w:rPr>
                                <w:rFonts w:ascii="Calibri" w:hAnsi="Calibri" w:cs="Calibri"/>
                                <w:b/>
                                <w:sz w:val="18"/>
                              </w:rPr>
                            </w:pPr>
                          </w:p>
                          <w:p w14:paraId="1AB2EC5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A – Apurement des charges de la copropriété (le cas échéant) :</w:t>
                            </w:r>
                          </w:p>
                          <w:p w14:paraId="5D225A8A" w14:textId="77777777" w:rsidR="00BE295D" w:rsidRPr="00D03A79" w:rsidRDefault="00BE295D" w:rsidP="00CB10C2">
                            <w:pPr>
                              <w:ind w:firstLine="708"/>
                              <w:jc w:val="both"/>
                              <w:rPr>
                                <w:rFonts w:ascii="Calibri" w:hAnsi="Calibri" w:cs="Calibri"/>
                                <w:sz w:val="18"/>
                              </w:rPr>
                            </w:pPr>
                            <w:r w:rsidRPr="00D03A79">
                              <w:rPr>
                                <w:rFonts w:ascii="Calibri" w:hAnsi="Calibri" w:cs="Calibri"/>
                                <w:sz w:val="18"/>
                              </w:rPr>
                              <w:t>Charges courantes : il est convenu entre les parties que le vendeur supportera les charges jusqu'à l’entrée en jouissance de l’acquéreur.</w:t>
                            </w:r>
                          </w:p>
                          <w:p w14:paraId="09F8472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Qu’il s’oblige à obtenir, à la date prévue pour la signature de l’acte authentique, le certificat mentionnant l’apurement des charges de copropriété (article 20 – loi du 10.07.1965), auprès du syndic désigné ci-dessous : </w:t>
                            </w:r>
                          </w:p>
                          <w:p w14:paraId="14CEC05F" w14:textId="77777777" w:rsidR="00BE295D" w:rsidRPr="00D03A79" w:rsidRDefault="00BE295D" w:rsidP="003A0F07">
                            <w:pPr>
                              <w:rPr>
                                <w:rFonts w:ascii="Calibri" w:hAnsi="Calibri" w:cs="Calibri"/>
                                <w:sz w:val="18"/>
                              </w:rPr>
                            </w:pPr>
                          </w:p>
                          <w:p w14:paraId="5AB6B322" w14:textId="77777777" w:rsidR="00BE295D" w:rsidRPr="00D03A79" w:rsidRDefault="00BE295D" w:rsidP="003A0F07">
                            <w:pPr>
                              <w:rPr>
                                <w:rFonts w:ascii="Calibri" w:hAnsi="Calibri" w:cs="Calibri"/>
                                <w:sz w:val="18"/>
                              </w:rPr>
                            </w:pPr>
                          </w:p>
                          <w:p w14:paraId="2E030927" w14:textId="77777777" w:rsidR="00BE295D" w:rsidRPr="00D03A79" w:rsidRDefault="00BE295D" w:rsidP="003A0F07">
                            <w:pPr>
                              <w:ind w:left="3552"/>
                              <w:jc w:val="both"/>
                              <w:rPr>
                                <w:rFonts w:ascii="Calibri" w:hAnsi="Calibri" w:cs="Calibri"/>
                                <w:sz w:val="18"/>
                              </w:rPr>
                            </w:pPr>
                          </w:p>
                          <w:p w14:paraId="4582E2ED" w14:textId="77777777" w:rsidR="00BE295D" w:rsidRPr="00D03A79" w:rsidRDefault="00BE295D" w:rsidP="000E1CD9"/>
                          <w:p w14:paraId="49487C0F" w14:textId="77777777" w:rsidR="00BE295D" w:rsidRPr="00D03A79" w:rsidRDefault="00BE295D" w:rsidP="000E1CD9"/>
                          <w:p w14:paraId="7CCC1CBE" w14:textId="77777777" w:rsidR="00BE295D" w:rsidRPr="00D03A79" w:rsidRDefault="00BE295D" w:rsidP="000E1CD9"/>
                          <w:p w14:paraId="3D77A84C" w14:textId="77777777" w:rsidR="00BE295D" w:rsidRPr="00D03A79" w:rsidRDefault="00BE295D" w:rsidP="000E1CD9"/>
                          <w:p w14:paraId="32804E71" w14:textId="77777777" w:rsidR="00BE295D" w:rsidRPr="00D03A79" w:rsidRDefault="00BE295D" w:rsidP="000E1CD9"/>
                          <w:p w14:paraId="7F4E0EED" w14:textId="77777777" w:rsidR="00BE295D" w:rsidRPr="00D03A79" w:rsidRDefault="00BE295D" w:rsidP="000E1CD9"/>
                          <w:p w14:paraId="709F9E0B" w14:textId="77777777" w:rsidR="00BE295D" w:rsidRPr="00D03A79" w:rsidRDefault="00BE295D" w:rsidP="000E1CD9"/>
                          <w:p w14:paraId="367F0741" w14:textId="77777777" w:rsidR="00BE295D" w:rsidRPr="00D03A79" w:rsidRDefault="00BE295D" w:rsidP="000E1CD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B1E87" id="Text Box 717" o:spid="_x0000_s1046" type="#_x0000_t202" style="position:absolute;margin-left:12pt;margin-top:98.7pt;width:485.85pt;height:313.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Fd5wEAAKYDAAAOAAAAZHJzL2Uyb0RvYy54bWysU9tu2zAMfR+wfxD0vthJ1rQx4hRdiw4D&#10;ugvQ7QNoWY6F2aJGKbGzrx8lp2m3vQ17EShSPjznkN5cj30nDpq8QVvK+SyXQluFtbG7Un77ev/m&#10;SgofwNbQodWlPGovr7evX20GV+gFttjVmgSDWF8MrpRtCK7IMq9a3YOfodOWiw1SD4GvtMtqgoHR&#10;+y5b5PkqG5BqR6i095y9m4pym/CbRqvwuWm8DqIrJXML6aR0VvHMthsodgSuNepEA/6BRQ/GctMz&#10;1B0EEHsyf0H1RhF6bMJMYZ9h0xilkwZWM8//UPPYgtNJC5vj3dkm//9g1afDo/tCIozvcOQBJhHe&#10;PaD67oXF2xbsTt8Q4dBqqLnxPFqWDc4Xp0+j1b7wEaQaPmLNQ4Z9wAQ0NtRHV1inYHQewPFsuh6D&#10;UJxczS/zxfpCCsW15fpquV6nsWRQPH3uyIf3GnsRg1ISTzXBw+HBh0gHiqcnsZvFe9N1abKd/S3B&#10;D2Mm0Y+MJ+5hrEZh6lIuUuMop8L6yIIIp4XhBeegRfopxcDLUkr/Yw+kpeg+WDYlblYK3l5cMoig&#10;dFmu8pwv1csKWMUwpQxSTOFtmLZx78jsWu4yjcDiDZvYmCTvmdGJOy9DUn1a3LhtL+/p1fPvtf0F&#10;AAD//wMAUEsDBBQABgAIAAAAIQDxNC7n3gAAAAoBAAAPAAAAZHJzL2Rvd25yZXYueG1sTI/BTsMw&#10;EETvSPyDtUjcqEMUaBLiVBRBuZYCB25uvCQR9jqy3Tb8PcsJjrMzmn3TrGZnxRFDHD0puF5kIJA6&#10;b0bqFby9Pl2VIGLSZLT1hAq+McKqPT9rdG38iV7wuEu94BKKtVYwpDTVUsZuQKfjwk9I7H364HRi&#10;GXppgj5xubMyz7Jb6fRI/GHQEz4M2H3tDk6B/NiGdbY2m/fnrX3scNhMxeiUuryY7+9AJJzTXxh+&#10;8RkdWmba+wOZKKyCvOApie/VsgDBgaq6WYLYKyjzogTZNvL/hPYHAAD//wMAUEsBAi0AFAAGAAgA&#10;AAAhALaDOJL+AAAA4QEAABMAAAAAAAAAAAAAAAAAAAAAAFtDb250ZW50X1R5cGVzXS54bWxQSwEC&#10;LQAUAAYACAAAACEAOP0h/9YAAACUAQAACwAAAAAAAAAAAAAAAAAvAQAAX3JlbHMvLnJlbHNQSwEC&#10;LQAUAAYACAAAACEAt9nhXecBAACmAwAADgAAAAAAAAAAAAAAAAAuAgAAZHJzL2Uyb0RvYy54bWxQ&#10;SwECLQAUAAYACAAAACEA8TQu594AAAAKAQAADwAAAAAAAAAAAAAAAABBBAAAZHJzL2Rvd25yZXYu&#10;eG1sUEsFBgAAAAAEAAQA8wAAAEwFAAAAAA==&#10;" filled="f" stroked="f">
                <v:textbox inset="0,,1mm">
                  <w:txbxContent>
                    <w:p w14:paraId="39DC3C81" w14:textId="77777777" w:rsidR="00BE295D" w:rsidRPr="00D03A79" w:rsidRDefault="00BE295D" w:rsidP="00524624">
                      <w:pPr>
                        <w:jc w:val="both"/>
                        <w:rPr>
                          <w:rFonts w:ascii="Calibri" w:hAnsi="Calibri" w:cs="Calibri"/>
                          <w:sz w:val="18"/>
                        </w:rPr>
                      </w:pPr>
                      <w:r w:rsidRPr="00D03A79">
                        <w:rPr>
                          <w:rFonts w:ascii="Calibri" w:hAnsi="Calibri" w:cs="Calibri"/>
                          <w:b/>
                          <w:sz w:val="18"/>
                        </w:rPr>
                        <w:t>3 – Sur les servitudes et l’urbanisme</w:t>
                      </w:r>
                      <w:r w:rsidRPr="00D03A79">
                        <w:rPr>
                          <w:rFonts w:ascii="Calibri" w:hAnsi="Calibri" w:cs="Calibri"/>
                          <w:sz w:val="18"/>
                        </w:rPr>
                        <w:t> : Que les biens, objet des présentes, ne sont à sa connaissance grevés d’aucune servitude autre que celles résultant de la situation naturelle des lieux, du plan d’aménagement et d’urbanisme et de la loi en général, les questions d’urbanisme faisant ci-après l’objet d’une condition suspensive.</w:t>
                      </w:r>
                    </w:p>
                    <w:p w14:paraId="5109E98B" w14:textId="77777777" w:rsidR="00BE295D" w:rsidRPr="00D03A79" w:rsidRDefault="00BE295D" w:rsidP="00524624">
                      <w:pPr>
                        <w:jc w:val="both"/>
                        <w:rPr>
                          <w:rFonts w:ascii="Calibri" w:hAnsi="Calibri" w:cs="Calibri"/>
                          <w:sz w:val="18"/>
                        </w:rPr>
                      </w:pPr>
                    </w:p>
                    <w:p w14:paraId="04515AAF"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4 – Sur la situation hypothécaire : </w:t>
                      </w:r>
                      <w:r w:rsidRPr="00D03A79">
                        <w:rPr>
                          <w:rFonts w:ascii="Calibri" w:hAnsi="Calibri" w:cs="Calibri"/>
                          <w:sz w:val="18"/>
                        </w:rPr>
                        <w:t>Que les biens à vendre sont libres de tout privilège immobilier spécial et de toutes hypothèques conventionnelles, judiciaires ou légales. Si des inscriptions hypothécaires se révélaient, il s’oblige à en rapporter mainlevée et certificat de radiation à ses frais.</w:t>
                      </w:r>
                    </w:p>
                    <w:p w14:paraId="40108F3E" w14:textId="77777777" w:rsidR="00BE295D" w:rsidRPr="00D03A79" w:rsidRDefault="00BE295D" w:rsidP="00524624">
                      <w:pPr>
                        <w:jc w:val="both"/>
                        <w:rPr>
                          <w:rFonts w:ascii="Calibri" w:hAnsi="Calibri" w:cs="Calibri"/>
                          <w:b/>
                          <w:sz w:val="18"/>
                        </w:rPr>
                      </w:pPr>
                    </w:p>
                    <w:p w14:paraId="565402AE"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5 – Sur ses obligations de propriétaire : </w:t>
                      </w:r>
                      <w:r w:rsidRPr="00D03A79">
                        <w:rPr>
                          <w:rFonts w:ascii="Calibri" w:hAnsi="Calibri" w:cs="Calibri"/>
                          <w:sz w:val="18"/>
                        </w:rPr>
                        <w:t>Qu’il a satisfait à toutes ses obligations de propriétaire relativement au bien vendu (notamment entretien chaudière, détecteur de fumée…)</w:t>
                      </w:r>
                    </w:p>
                    <w:p w14:paraId="6FF7C026"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Le cas échéant, les dispositions prises pour une obligation non satisfaite sont précisées au paragraphe VI nommé </w:t>
                      </w:r>
                      <w:r w:rsidRPr="00D03A79">
                        <w:rPr>
                          <w:rFonts w:ascii="Calibri" w:hAnsi="Calibri" w:cs="Calibri"/>
                          <w:b/>
                          <w:sz w:val="18"/>
                        </w:rPr>
                        <w:t>« AUTRES CONDITIONS PARTICULIÈRES »</w:t>
                      </w:r>
                    </w:p>
                    <w:p w14:paraId="0E936413" w14:textId="77777777" w:rsidR="00BE295D" w:rsidRPr="00D03A79" w:rsidRDefault="00BE295D" w:rsidP="00524624">
                      <w:pPr>
                        <w:jc w:val="both"/>
                        <w:rPr>
                          <w:rFonts w:ascii="Calibri" w:hAnsi="Calibri" w:cs="Calibri"/>
                          <w:sz w:val="18"/>
                        </w:rPr>
                      </w:pPr>
                    </w:p>
                    <w:p w14:paraId="4772E087" w14:textId="77777777" w:rsidR="00BE295D" w:rsidRPr="00D03A79" w:rsidRDefault="00BE295D" w:rsidP="00524624">
                      <w:pPr>
                        <w:jc w:val="both"/>
                        <w:rPr>
                          <w:rFonts w:ascii="Calibri" w:hAnsi="Calibri" w:cs="Calibri"/>
                          <w:sz w:val="18"/>
                        </w:rPr>
                      </w:pPr>
                      <w:r w:rsidRPr="00D03A79">
                        <w:rPr>
                          <w:rFonts w:ascii="Calibri" w:hAnsi="Calibri" w:cs="Calibri"/>
                          <w:b/>
                          <w:sz w:val="18"/>
                        </w:rPr>
                        <w:t xml:space="preserve">6 – Sur l’état d’occupation : </w:t>
                      </w:r>
                      <w:r w:rsidRPr="00D03A79">
                        <w:rPr>
                          <w:rFonts w:ascii="Calibri" w:hAnsi="Calibri" w:cs="Calibri"/>
                          <w:sz w:val="18"/>
                        </w:rPr>
                        <w:t>Que ces biens seront le jour de l’entrée en jouissance :</w:t>
                      </w:r>
                    </w:p>
                    <w:p w14:paraId="1D1C7AA7" w14:textId="77777777" w:rsidR="00BE295D" w:rsidRPr="00D03A79" w:rsidRDefault="00BE295D" w:rsidP="00524624">
                      <w:pPr>
                        <w:jc w:val="both"/>
                        <w:rPr>
                          <w:rFonts w:ascii="Calibri" w:hAnsi="Calibri" w:cs="Calibri"/>
                          <w:sz w:val="6"/>
                        </w:rPr>
                      </w:pPr>
                    </w:p>
                    <w:p w14:paraId="689A29D0" w14:textId="77777777" w:rsidR="00BE295D" w:rsidRPr="00D03A79" w:rsidRDefault="00BE295D" w:rsidP="00D16277">
                      <w:pPr>
                        <w:numPr>
                          <w:ilvl w:val="0"/>
                          <w:numId w:val="1"/>
                        </w:numPr>
                        <w:jc w:val="both"/>
                        <w:rPr>
                          <w:rFonts w:ascii="Calibri" w:hAnsi="Calibri" w:cs="Calibri"/>
                          <w:sz w:val="18"/>
                        </w:rPr>
                      </w:pPr>
                      <w:r w:rsidRPr="00D03A79">
                        <w:rPr>
                          <w:rFonts w:ascii="Calibri" w:hAnsi="Calibri" w:cs="Calibri"/>
                          <w:sz w:val="18"/>
                        </w:rPr>
                        <w:t>Libres de toute location, occupation, réquisition ou encombrement</w:t>
                      </w:r>
                    </w:p>
                    <w:p w14:paraId="7D4305E6" w14:textId="77777777" w:rsidR="00BE295D" w:rsidRPr="00D03A79" w:rsidRDefault="00BE295D" w:rsidP="00D16277">
                      <w:pPr>
                        <w:numPr>
                          <w:ilvl w:val="0"/>
                          <w:numId w:val="2"/>
                        </w:numPr>
                        <w:jc w:val="both"/>
                        <w:rPr>
                          <w:rFonts w:ascii="Calibri" w:hAnsi="Calibri" w:cs="Calibri"/>
                          <w:sz w:val="18"/>
                        </w:rPr>
                      </w:pPr>
                      <w:r w:rsidRPr="00D03A79">
                        <w:rPr>
                          <w:rFonts w:ascii="Calibri" w:hAnsi="Calibri" w:cs="Calibri"/>
                          <w:sz w:val="18"/>
                        </w:rPr>
                        <w:t>Loués selon l’état locatif annexé aux présentes</w:t>
                      </w:r>
                    </w:p>
                    <w:p w14:paraId="0F4633A1" w14:textId="77777777" w:rsidR="00BE295D" w:rsidRPr="00D03A79" w:rsidRDefault="00BE295D" w:rsidP="00524624">
                      <w:pPr>
                        <w:ind w:left="3552"/>
                        <w:jc w:val="both"/>
                        <w:rPr>
                          <w:rFonts w:ascii="Calibri" w:hAnsi="Calibri" w:cs="Calibri"/>
                          <w:sz w:val="6"/>
                        </w:rPr>
                      </w:pPr>
                    </w:p>
                    <w:p w14:paraId="133770B2" w14:textId="77777777" w:rsidR="00BE295D" w:rsidRPr="00D03A79" w:rsidRDefault="00BE295D" w:rsidP="00524624">
                      <w:pPr>
                        <w:jc w:val="both"/>
                        <w:rPr>
                          <w:rFonts w:ascii="Calibri" w:hAnsi="Calibri" w:cs="Calibri"/>
                          <w:sz w:val="18"/>
                        </w:rPr>
                      </w:pPr>
                      <w:r w:rsidRPr="00D03A79">
                        <w:rPr>
                          <w:rFonts w:ascii="Calibri" w:hAnsi="Calibri" w:cs="Calibri"/>
                          <w:sz w:val="18"/>
                        </w:rPr>
                        <w:t>Si les locaux sont vendus loués, la restitution du dépôt de garantie incombe au nouveau bailleur. Toute clause contraire entre le vendeur et l’acquéreur est inopposable au locataire</w:t>
                      </w:r>
                    </w:p>
                    <w:p w14:paraId="50EB21E6" w14:textId="77777777" w:rsidR="00BE295D" w:rsidRPr="00D03A79" w:rsidRDefault="00BE295D" w:rsidP="00524624">
                      <w:pPr>
                        <w:jc w:val="both"/>
                        <w:rPr>
                          <w:rFonts w:ascii="Calibri" w:hAnsi="Calibri" w:cs="Calibri"/>
                          <w:sz w:val="18"/>
                        </w:rPr>
                      </w:pPr>
                    </w:p>
                    <w:p w14:paraId="67804819"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7 – Sur la situation de l’immeuble au regard de la copropriété : </w:t>
                      </w:r>
                    </w:p>
                    <w:p w14:paraId="3F5AD53A" w14:textId="77777777" w:rsidR="00BE295D" w:rsidRPr="00D03A79" w:rsidRDefault="00BE295D" w:rsidP="00524624">
                      <w:pPr>
                        <w:jc w:val="both"/>
                        <w:rPr>
                          <w:rFonts w:ascii="Calibri" w:hAnsi="Calibri" w:cs="Calibri"/>
                          <w:b/>
                          <w:sz w:val="18"/>
                        </w:rPr>
                      </w:pPr>
                    </w:p>
                    <w:p w14:paraId="1AB2EC5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A – Apurement des charges de la copropriété (le cas échéant) :</w:t>
                      </w:r>
                    </w:p>
                    <w:p w14:paraId="5D225A8A" w14:textId="77777777" w:rsidR="00BE295D" w:rsidRPr="00D03A79" w:rsidRDefault="00BE295D" w:rsidP="00CB10C2">
                      <w:pPr>
                        <w:ind w:firstLine="708"/>
                        <w:jc w:val="both"/>
                        <w:rPr>
                          <w:rFonts w:ascii="Calibri" w:hAnsi="Calibri" w:cs="Calibri"/>
                          <w:sz w:val="18"/>
                        </w:rPr>
                      </w:pPr>
                      <w:r w:rsidRPr="00D03A79">
                        <w:rPr>
                          <w:rFonts w:ascii="Calibri" w:hAnsi="Calibri" w:cs="Calibri"/>
                          <w:sz w:val="18"/>
                        </w:rPr>
                        <w:t>Charges courantes : il est convenu entre les parties que le vendeur supportera les charges jusqu'à l’entrée en jouissance de l’acquéreur.</w:t>
                      </w:r>
                    </w:p>
                    <w:p w14:paraId="09F8472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Qu’il s’oblige à obtenir, à la date prévue pour la signature de l’acte authentique, le certificat mentionnant l’apurement des charges de copropriété (article 20 – loi du 10.07.1965), auprès du syndic désigné ci-dessous : </w:t>
                      </w:r>
                    </w:p>
                    <w:p w14:paraId="14CEC05F" w14:textId="77777777" w:rsidR="00BE295D" w:rsidRPr="00D03A79" w:rsidRDefault="00BE295D" w:rsidP="003A0F07">
                      <w:pPr>
                        <w:rPr>
                          <w:rFonts w:ascii="Calibri" w:hAnsi="Calibri" w:cs="Calibri"/>
                          <w:sz w:val="18"/>
                        </w:rPr>
                      </w:pPr>
                    </w:p>
                    <w:p w14:paraId="5AB6B322" w14:textId="77777777" w:rsidR="00BE295D" w:rsidRPr="00D03A79" w:rsidRDefault="00BE295D" w:rsidP="003A0F07">
                      <w:pPr>
                        <w:rPr>
                          <w:rFonts w:ascii="Calibri" w:hAnsi="Calibri" w:cs="Calibri"/>
                          <w:sz w:val="18"/>
                        </w:rPr>
                      </w:pPr>
                    </w:p>
                    <w:p w14:paraId="2E030927" w14:textId="77777777" w:rsidR="00BE295D" w:rsidRPr="00D03A79" w:rsidRDefault="00BE295D" w:rsidP="003A0F07">
                      <w:pPr>
                        <w:ind w:left="3552"/>
                        <w:jc w:val="both"/>
                        <w:rPr>
                          <w:rFonts w:ascii="Calibri" w:hAnsi="Calibri" w:cs="Calibri"/>
                          <w:sz w:val="18"/>
                        </w:rPr>
                      </w:pPr>
                    </w:p>
                    <w:p w14:paraId="4582E2ED" w14:textId="77777777" w:rsidR="00BE295D" w:rsidRPr="00D03A79" w:rsidRDefault="00BE295D" w:rsidP="000E1CD9"/>
                    <w:p w14:paraId="49487C0F" w14:textId="77777777" w:rsidR="00BE295D" w:rsidRPr="00D03A79" w:rsidRDefault="00BE295D" w:rsidP="000E1CD9"/>
                    <w:p w14:paraId="7CCC1CBE" w14:textId="77777777" w:rsidR="00BE295D" w:rsidRPr="00D03A79" w:rsidRDefault="00BE295D" w:rsidP="000E1CD9"/>
                    <w:p w14:paraId="3D77A84C" w14:textId="77777777" w:rsidR="00BE295D" w:rsidRPr="00D03A79" w:rsidRDefault="00BE295D" w:rsidP="000E1CD9"/>
                    <w:p w14:paraId="32804E71" w14:textId="77777777" w:rsidR="00BE295D" w:rsidRPr="00D03A79" w:rsidRDefault="00BE295D" w:rsidP="000E1CD9"/>
                    <w:p w14:paraId="7F4E0EED" w14:textId="77777777" w:rsidR="00BE295D" w:rsidRPr="00D03A79" w:rsidRDefault="00BE295D" w:rsidP="000E1CD9"/>
                    <w:p w14:paraId="709F9E0B" w14:textId="77777777" w:rsidR="00BE295D" w:rsidRPr="00D03A79" w:rsidRDefault="00BE295D" w:rsidP="000E1CD9"/>
                    <w:p w14:paraId="367F0741" w14:textId="77777777" w:rsidR="00BE295D" w:rsidRPr="00D03A79" w:rsidRDefault="00BE295D" w:rsidP="000E1CD9"/>
                  </w:txbxContent>
                </v:textbox>
                <w10:wrap anchorx="margin"/>
              </v:shape>
            </w:pict>
          </mc:Fallback>
        </mc:AlternateContent>
      </w:r>
      <w:r w:rsidRPr="00D03A79">
        <w:rPr>
          <w:rFonts w:ascii="Calibri" w:hAnsi="Calibri" w:cs="Calibri"/>
        </w:rPr>
        <w:br w:type="page"/>
      </w:r>
    </w:p>
    <w:p w14:paraId="3A1F7CC2" w14:textId="77777777" w:rsidR="00BE295D" w:rsidRPr="00D03A79" w:rsidRDefault="00BE295D" w:rsidP="00A67ACD">
      <w:pPr>
        <w:rPr>
          <w:rFonts w:ascii="Calibri" w:hAnsi="Calibri" w:cs="Calibri"/>
        </w:rPr>
      </w:pPr>
      <w:r w:rsidRPr="00D03A79">
        <w:rPr>
          <w:noProof/>
        </w:rPr>
        <w:lastRenderedPageBreak/>
        <mc:AlternateContent>
          <mc:Choice Requires="wps">
            <w:drawing>
              <wp:anchor distT="0" distB="0" distL="114300" distR="114300" simplePos="0" relativeHeight="251774976" behindDoc="0" locked="0" layoutInCell="1" allowOverlap="1" wp14:anchorId="14BF85EA" wp14:editId="128125D2">
                <wp:simplePos x="0" y="0"/>
                <wp:positionH relativeFrom="margin">
                  <wp:posOffset>1270</wp:posOffset>
                </wp:positionH>
                <wp:positionV relativeFrom="paragraph">
                  <wp:posOffset>-635</wp:posOffset>
                </wp:positionV>
                <wp:extent cx="6170295" cy="7121525"/>
                <wp:effectExtent l="0" t="0" r="1905" b="3175"/>
                <wp:wrapNone/>
                <wp:docPr id="110" name="Zone de texte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712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F5B02" w14:textId="77777777" w:rsidR="00BE295D" w:rsidRPr="00D03A79" w:rsidRDefault="00BE295D" w:rsidP="00466423">
                            <w:pPr>
                              <w:jc w:val="both"/>
                              <w:rPr>
                                <w:rFonts w:ascii="Calibri" w:hAnsi="Calibri" w:cs="Calibri"/>
                                <w:b/>
                                <w:sz w:val="16"/>
                              </w:rPr>
                            </w:pPr>
                            <w:r w:rsidRPr="00D03A79">
                              <w:rPr>
                                <w:rFonts w:ascii="Calibri" w:hAnsi="Calibri" w:cs="Calibri"/>
                                <w:b/>
                                <w:sz w:val="18"/>
                              </w:rPr>
                              <w:t xml:space="preserve">   </w:t>
                            </w:r>
                            <w:r w:rsidRPr="00D03A79">
                              <w:rPr>
                                <w:rFonts w:ascii="Calibri" w:hAnsi="Calibri" w:cs="Calibri"/>
                                <w:b/>
                                <w:sz w:val="16"/>
                              </w:rPr>
                              <w:t xml:space="preserve">    B – Information de l’acquéreur (article L.721-2 du Code de la Construction et de l’Habitation) :</w:t>
                            </w:r>
                          </w:p>
                          <w:p w14:paraId="2ED30D1B"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Si le lot ou la fraction de lot vendu d’un immeuble bâti est à usage total ou partiel d’habitation, doivent avoir été remis à l’acquéreur sur tout support et par tout moyen, au plus tard le jour de la signature du présent avant contrat, les informations et documents suivants : </w:t>
                            </w:r>
                          </w:p>
                          <w:p w14:paraId="71AA932E" w14:textId="77777777" w:rsidR="00BE295D" w:rsidRPr="00D03A79" w:rsidRDefault="00BE295D" w:rsidP="00EF1332">
                            <w:pPr>
                              <w:numPr>
                                <w:ilvl w:val="0"/>
                                <w:numId w:val="11"/>
                              </w:numPr>
                              <w:jc w:val="both"/>
                              <w:rPr>
                                <w:sz w:val="22"/>
                              </w:rPr>
                            </w:pPr>
                            <w:r w:rsidRPr="00D03A79">
                              <w:rPr>
                                <w:rFonts w:ascii="Calibri" w:hAnsi="Calibri" w:cs="Calibri"/>
                                <w:sz w:val="16"/>
                              </w:rPr>
                              <w:t>la fiche synthétique de la copropriété prévue à l’article 8-2 de la loi du 10 juillet 1965 à compter du 31 décembre 2016 pour les syndicats de copropriétaires de plus de 200 lots, 31 décembre 2017 pour ceux de plus de 50 lots et 31 décembre 2018 pour les autres ;</w:t>
                            </w:r>
                          </w:p>
                          <w:p w14:paraId="37DD4BC4" w14:textId="77777777" w:rsidR="00BE295D" w:rsidRPr="00D03A79" w:rsidRDefault="00BE295D" w:rsidP="00EF1332">
                            <w:pPr>
                              <w:numPr>
                                <w:ilvl w:val="0"/>
                                <w:numId w:val="11"/>
                              </w:numPr>
                              <w:jc w:val="both"/>
                              <w:rPr>
                                <w:sz w:val="22"/>
                              </w:rPr>
                            </w:pPr>
                            <w:r w:rsidRPr="00D03A79">
                              <w:rPr>
                                <w:rFonts w:ascii="Calibri" w:hAnsi="Calibri" w:cs="Calibri"/>
                                <w:sz w:val="16"/>
                              </w:rPr>
                              <w:t>le règlement de copropriété et l’état descriptif de division ainsi que les actes les modifiant s’ils ont été publiés ;</w:t>
                            </w:r>
                          </w:p>
                          <w:p w14:paraId="3FB06203" w14:textId="77777777" w:rsidR="00BE295D" w:rsidRPr="00D03A79" w:rsidRDefault="00BE295D" w:rsidP="00EF1332">
                            <w:pPr>
                              <w:numPr>
                                <w:ilvl w:val="0"/>
                                <w:numId w:val="11"/>
                              </w:numPr>
                              <w:jc w:val="both"/>
                              <w:rPr>
                                <w:sz w:val="22"/>
                              </w:rPr>
                            </w:pPr>
                            <w:r w:rsidRPr="00D03A79">
                              <w:rPr>
                                <w:rFonts w:ascii="Calibri" w:hAnsi="Calibri" w:cs="Calibri"/>
                                <w:sz w:val="16"/>
                              </w:rPr>
                              <w:t>les procès-verbaux des assemblées générales des trois dernières années, sauf si le copropriétaire vendeur n’a pas été en mesure d’obtenir ces documents auprès du syndic ;</w:t>
                            </w:r>
                          </w:p>
                          <w:p w14:paraId="6CACF5B0" w14:textId="77777777" w:rsidR="00BE295D" w:rsidRPr="00D03A79" w:rsidRDefault="00BE295D" w:rsidP="00EF1332">
                            <w:pPr>
                              <w:numPr>
                                <w:ilvl w:val="0"/>
                                <w:numId w:val="11"/>
                              </w:numPr>
                              <w:jc w:val="both"/>
                              <w:rPr>
                                <w:sz w:val="22"/>
                              </w:rPr>
                            </w:pPr>
                            <w:r w:rsidRPr="00D03A79">
                              <w:rPr>
                                <w:rFonts w:ascii="Calibri" w:hAnsi="Calibri" w:cs="Calibri"/>
                                <w:sz w:val="16"/>
                              </w:rPr>
                              <w:t>les informations financières suivantes :</w:t>
                            </w:r>
                          </w:p>
                          <w:p w14:paraId="425A50A8" w14:textId="77777777" w:rsidR="00BE295D" w:rsidRPr="00D03A79" w:rsidRDefault="00BE295D" w:rsidP="00EF1332">
                            <w:pPr>
                              <w:numPr>
                                <w:ilvl w:val="1"/>
                                <w:numId w:val="12"/>
                              </w:numPr>
                              <w:jc w:val="both"/>
                              <w:rPr>
                                <w:sz w:val="22"/>
                              </w:rPr>
                            </w:pPr>
                            <w:r w:rsidRPr="00D03A79">
                              <w:rPr>
                                <w:rFonts w:ascii="Calibri" w:hAnsi="Calibri" w:cs="Calibri"/>
                                <w:sz w:val="16"/>
                              </w:rPr>
                              <w:t>Le montant des charges courantes du budget prévisionnel et des charges hors budget prévisionnel payées par le copropriétaire vendeur au titre des deux exercices comptables précédent la vente ;</w:t>
                            </w:r>
                          </w:p>
                          <w:p w14:paraId="1DD51047" w14:textId="77777777" w:rsidR="00BE295D" w:rsidRPr="00D03A79" w:rsidRDefault="00BE295D" w:rsidP="00EF1332">
                            <w:pPr>
                              <w:numPr>
                                <w:ilvl w:val="1"/>
                                <w:numId w:val="12"/>
                              </w:numPr>
                              <w:jc w:val="both"/>
                              <w:rPr>
                                <w:sz w:val="22"/>
                              </w:rPr>
                            </w:pPr>
                            <w:r w:rsidRPr="00D03A79">
                              <w:rPr>
                                <w:rFonts w:ascii="Calibri" w:hAnsi="Calibri" w:cs="Calibri"/>
                                <w:sz w:val="16"/>
                              </w:rPr>
                              <w:t>Les sommes susceptibles d’être dues au syndicat des copropriétaires par l’acquéreur ;</w:t>
                            </w:r>
                          </w:p>
                          <w:p w14:paraId="11DE4611" w14:textId="77777777" w:rsidR="00BE295D" w:rsidRPr="00D03A79" w:rsidRDefault="00BE295D" w:rsidP="00EF1332">
                            <w:pPr>
                              <w:numPr>
                                <w:ilvl w:val="1"/>
                                <w:numId w:val="12"/>
                              </w:numPr>
                              <w:jc w:val="both"/>
                              <w:rPr>
                                <w:sz w:val="22"/>
                              </w:rPr>
                            </w:pPr>
                            <w:r w:rsidRPr="00D03A79">
                              <w:rPr>
                                <w:rFonts w:ascii="Calibri" w:hAnsi="Calibri" w:cs="Calibri"/>
                                <w:sz w:val="16"/>
                              </w:rPr>
                              <w:t>L’état global des impayés de charges au sein du syndicat et de la dette vis-à-vis des fournisseurs</w:t>
                            </w:r>
                          </w:p>
                          <w:p w14:paraId="1732BE97" w14:textId="77777777" w:rsidR="00BE295D" w:rsidRPr="00D03A79" w:rsidRDefault="00BE295D" w:rsidP="00EF1332">
                            <w:pPr>
                              <w:numPr>
                                <w:ilvl w:val="1"/>
                                <w:numId w:val="12"/>
                              </w:numPr>
                              <w:jc w:val="both"/>
                              <w:rPr>
                                <w:sz w:val="22"/>
                              </w:rPr>
                            </w:pPr>
                            <w:r w:rsidRPr="00D03A79">
                              <w:rPr>
                                <w:rFonts w:ascii="Calibri" w:hAnsi="Calibri" w:cs="Calibri"/>
                                <w:sz w:val="16"/>
                              </w:rPr>
                              <w:t>Lorsque le syndicat des copropriétaires dispose d’un fond de travaux, le montant de la part du fond de travaux rattaché au lot principal vendu et le montant de la dernière cotisation au fonds versée par le copropriétaire vendeur au titre du lot ;</w:t>
                            </w:r>
                          </w:p>
                          <w:p w14:paraId="10C6541E" w14:textId="77777777" w:rsidR="00BE295D" w:rsidRPr="00D03A79" w:rsidRDefault="00BE295D" w:rsidP="00466423">
                            <w:pPr>
                              <w:jc w:val="both"/>
                              <w:rPr>
                                <w:rFonts w:ascii="Calibri" w:hAnsi="Calibri" w:cs="Calibri"/>
                                <w:sz w:val="4"/>
                              </w:rPr>
                            </w:pPr>
                          </w:p>
                          <w:p w14:paraId="2395AB49"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Par exception, les syndicats comportant moins de dix lots à usage de logements, de bureaux ou de commerces, dont le budget prévisionnel moyen sur une période de trois exercices consécutifs est inférieur à 15 000 Euros, n’ont pas à communiquer les sommes susceptibles d’être dues par l’acquéreur ainsi que l’état global des impayés ;</w:t>
                            </w:r>
                          </w:p>
                          <w:p w14:paraId="3FD8E5B0"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À l’exception des sommes susceptibles d’être dues par l’acquéreur, ces informations financières sont à jour des informations soumises à la dernière assemblée générale annuelle chargée d’approuver les comptes.</w:t>
                            </w:r>
                          </w:p>
                          <w:p w14:paraId="7EF0666D" w14:textId="77777777" w:rsidR="00BE295D" w:rsidRPr="00D03A79" w:rsidRDefault="00BE295D" w:rsidP="00466423">
                            <w:pPr>
                              <w:jc w:val="both"/>
                              <w:rPr>
                                <w:rFonts w:ascii="Calibri" w:hAnsi="Calibri" w:cs="Calibri"/>
                                <w:sz w:val="16"/>
                              </w:rPr>
                            </w:pPr>
                          </w:p>
                          <w:p w14:paraId="67966D77" w14:textId="77777777" w:rsidR="00BE295D" w:rsidRPr="00D03A79" w:rsidRDefault="00BE295D" w:rsidP="00EF1332">
                            <w:pPr>
                              <w:numPr>
                                <w:ilvl w:val="0"/>
                                <w:numId w:val="11"/>
                              </w:numPr>
                              <w:jc w:val="both"/>
                              <w:rPr>
                                <w:sz w:val="22"/>
                              </w:rPr>
                            </w:pPr>
                            <w:r w:rsidRPr="00D03A79">
                              <w:rPr>
                                <w:rFonts w:ascii="Calibri" w:hAnsi="Calibri" w:cs="Calibri"/>
                                <w:sz w:val="16"/>
                              </w:rPr>
                              <w:t>le carnet d’entretien de l’immeuble (contenu défini par le décret n°2001-477 du 30.05.2001)</w:t>
                            </w:r>
                          </w:p>
                          <w:p w14:paraId="10F25077" w14:textId="77777777" w:rsidR="00BE295D" w:rsidRPr="00D03A79" w:rsidRDefault="00BE295D" w:rsidP="00EF1332">
                            <w:pPr>
                              <w:numPr>
                                <w:ilvl w:val="0"/>
                                <w:numId w:val="11"/>
                              </w:numPr>
                              <w:jc w:val="both"/>
                              <w:rPr>
                                <w:sz w:val="22"/>
                              </w:rPr>
                            </w:pPr>
                            <w:r w:rsidRPr="00D03A79">
                              <w:rPr>
                                <w:rFonts w:ascii="Calibri" w:hAnsi="Calibri" w:cs="Calibri"/>
                                <w:sz w:val="16"/>
                              </w:rPr>
                              <w:t>une notice d’information relative aux droits et obligations des copropriétaires ainsi qu’au fonctionnement des instances du syndicat de copropriété dont le contenu est fixé par arrêté ;</w:t>
                            </w:r>
                          </w:p>
                          <w:p w14:paraId="3B059DBA" w14:textId="77777777" w:rsidR="00BE295D" w:rsidRPr="00D03A79" w:rsidRDefault="00BE295D" w:rsidP="00466423">
                            <w:pPr>
                              <w:jc w:val="both"/>
                              <w:rPr>
                                <w:rFonts w:ascii="Calibri" w:hAnsi="Calibri" w:cs="Calibri"/>
                                <w:sz w:val="6"/>
                              </w:rPr>
                            </w:pPr>
                          </w:p>
                          <w:p w14:paraId="6180C0C2" w14:textId="77777777" w:rsidR="00BE295D" w:rsidRPr="00D03A79" w:rsidRDefault="00BE295D" w:rsidP="00466423">
                            <w:pPr>
                              <w:jc w:val="both"/>
                              <w:rPr>
                                <w:rFonts w:ascii="Calibri" w:hAnsi="Calibri" w:cs="Calibri"/>
                                <w:sz w:val="16"/>
                              </w:rPr>
                            </w:pPr>
                            <w:r w:rsidRPr="00D03A79">
                              <w:rPr>
                                <w:rFonts w:ascii="Calibri" w:hAnsi="Calibri" w:cs="Calibri"/>
                                <w:sz w:val="16"/>
                              </w:rPr>
                              <w:t>Lorsque l’acquéreur est déjà propriétaire d’un lot au moins dans la copropriété, seules les informations financières sont requises ;</w:t>
                            </w:r>
                          </w:p>
                          <w:p w14:paraId="236FCAAA" w14:textId="77777777" w:rsidR="00BE295D" w:rsidRPr="00D03A79" w:rsidRDefault="00BE295D" w:rsidP="00466423">
                            <w:pPr>
                              <w:jc w:val="both"/>
                              <w:rPr>
                                <w:rFonts w:ascii="Calibri" w:hAnsi="Calibri" w:cs="Calibri"/>
                                <w:sz w:val="16"/>
                              </w:rPr>
                            </w:pPr>
                            <w:r w:rsidRPr="00D03A79">
                              <w:rPr>
                                <w:rFonts w:ascii="Calibri" w:hAnsi="Calibri" w:cs="Calibri"/>
                                <w:sz w:val="16"/>
                              </w:rPr>
                              <w:t>Lorsque l’avant-contrat porte sur la vente d’un lot annexe (remise, cave, place de stationnement, box, etc.), seuls la fiche synthétique de copropriété, le règlement de copropriété et les informations financières sont requis.</w:t>
                            </w:r>
                          </w:p>
                          <w:p w14:paraId="12BE9CB9" w14:textId="77777777" w:rsidR="00BE295D" w:rsidRPr="00D03A79" w:rsidRDefault="00BE295D" w:rsidP="00466423">
                            <w:pPr>
                              <w:jc w:val="both"/>
                              <w:rPr>
                                <w:rFonts w:ascii="Calibri" w:hAnsi="Calibri" w:cs="Calibri"/>
                                <w:sz w:val="16"/>
                              </w:rPr>
                            </w:pPr>
                            <w:r w:rsidRPr="00D03A79">
                              <w:rPr>
                                <w:rFonts w:ascii="Calibri" w:hAnsi="Calibri" w:cs="Calibri"/>
                                <w:sz w:val="16"/>
                              </w:rPr>
                              <w:t>L’acquéreur atteste de la remise des éléments du présent B – dans un document qu’il signe et date de sa main.</w:t>
                            </w:r>
                          </w:p>
                          <w:p w14:paraId="358F2B31" w14:textId="77777777" w:rsidR="00BE295D" w:rsidRPr="00D03A79" w:rsidRDefault="00BE295D" w:rsidP="00466423">
                            <w:pPr>
                              <w:jc w:val="both"/>
                              <w:rPr>
                                <w:rFonts w:ascii="Calibri" w:hAnsi="Calibri" w:cs="Calibri"/>
                                <w:sz w:val="8"/>
                              </w:rPr>
                            </w:pPr>
                          </w:p>
                          <w:p w14:paraId="5078C34D" w14:textId="77777777" w:rsidR="00BE295D" w:rsidRPr="00D03A79" w:rsidRDefault="00BE295D" w:rsidP="00466423">
                            <w:pPr>
                              <w:jc w:val="both"/>
                              <w:rPr>
                                <w:rFonts w:ascii="Calibri" w:hAnsi="Calibri" w:cs="Calibri"/>
                                <w:b/>
                                <w:sz w:val="16"/>
                              </w:rPr>
                            </w:pPr>
                            <w:r w:rsidRPr="00D03A79">
                              <w:rPr>
                                <w:rFonts w:ascii="Calibri" w:hAnsi="Calibri" w:cs="Calibri"/>
                                <w:b/>
                                <w:sz w:val="16"/>
                              </w:rPr>
                              <w:t>ATTENTION : Lorsque l’ensemble de ces documents et informations SAUF le carnet d’entretien, la notice d’information et le diagnostic technique global n’ont pas été remis à l’acquéreur à la date de la signature de l’avant-contrat, le délai de rétractation ou de réflexion ne court qu’à compter du lendemain de la communication de ces documents et informations à l’acquéreur.</w:t>
                            </w:r>
                          </w:p>
                          <w:p w14:paraId="43E94C45" w14:textId="77777777" w:rsidR="00BE295D" w:rsidRPr="00D03A79" w:rsidRDefault="00BE295D" w:rsidP="00466423">
                            <w:pPr>
                              <w:jc w:val="both"/>
                              <w:rPr>
                                <w:rFonts w:ascii="Calibri" w:hAnsi="Calibri" w:cs="Calibri"/>
                                <w:b/>
                                <w:sz w:val="16"/>
                              </w:rPr>
                            </w:pPr>
                            <w:r w:rsidRPr="00D03A79">
                              <w:rPr>
                                <w:rFonts w:ascii="Calibri" w:hAnsi="Calibri" w:cs="Calibri"/>
                                <w:b/>
                                <w:sz w:val="16"/>
                              </w:rPr>
                              <w:t>Cette communication est réalisée selon les modalités de notification ou de remise de l’avant-contrat prévues à l’article L271-1 du CCH.</w:t>
                            </w:r>
                          </w:p>
                          <w:p w14:paraId="681FD119" w14:textId="77777777" w:rsidR="00BE295D" w:rsidRPr="00D03A79" w:rsidRDefault="00BE295D" w:rsidP="00466423">
                            <w:pPr>
                              <w:jc w:val="both"/>
                              <w:rPr>
                                <w:rFonts w:ascii="Calibri" w:hAnsi="Calibri" w:cs="Calibri"/>
                                <w:b/>
                                <w:sz w:val="12"/>
                              </w:rPr>
                            </w:pPr>
                          </w:p>
                          <w:p w14:paraId="27A5AAB6" w14:textId="77777777" w:rsidR="00BE295D" w:rsidRPr="00D03A79" w:rsidRDefault="00BE295D" w:rsidP="00466423">
                            <w:pPr>
                              <w:pStyle w:val="Sansinterligne"/>
                              <w:ind w:firstLine="708"/>
                              <w:rPr>
                                <w:rFonts w:ascii="Calibri" w:hAnsi="Calibri" w:cs="Calibri"/>
                                <w:b/>
                                <w:sz w:val="16"/>
                              </w:rPr>
                            </w:pPr>
                            <w:r w:rsidRPr="00D03A79">
                              <w:rPr>
                                <w:rFonts w:ascii="Calibri" w:hAnsi="Calibri" w:cs="Calibri"/>
                                <w:b/>
                                <w:sz w:val="16"/>
                              </w:rPr>
                              <w:t>B.1 – Travaux résultant d'assemblées générales des copropriétaires</w:t>
                            </w:r>
                          </w:p>
                          <w:p w14:paraId="1992E0E9" w14:textId="77777777" w:rsidR="00BE295D" w:rsidRPr="00D03A79" w:rsidRDefault="00BE295D" w:rsidP="00466423">
                            <w:pPr>
                              <w:pStyle w:val="Sansinterligne"/>
                              <w:rPr>
                                <w:rFonts w:ascii="Calibri" w:hAnsi="Calibri" w:cs="Calibri"/>
                                <w:sz w:val="10"/>
                              </w:rPr>
                            </w:pPr>
                          </w:p>
                          <w:p w14:paraId="32CB077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Le vendeur supportera le coût des travaux de copropriété votés et chiffrés jusqu’à la date de ce jour, exécutés ou non ou en cours d’exécution à ladite date. L’acquéreur supportera seul les travaux qui viendraient à être votés à compter de ce jour.</w:t>
                            </w:r>
                          </w:p>
                          <w:p w14:paraId="31EB0CC5"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Pour ce qui concerne les travaux qui viendraient, le cas échéant, à être votés et chiffrés à compter de ce jour jusqu’au jour de la date de l’acte authentique de vente, ils ne seront supportés par l’acquéreur que si ce dernier a été mis en mesure d’assister à l’assemblée ayant décidé lesdits travaux.</w:t>
                            </w:r>
                          </w:p>
                          <w:p w14:paraId="2155AA8C" w14:textId="77777777" w:rsidR="00BE295D" w:rsidRPr="00D03A79" w:rsidRDefault="00BE295D" w:rsidP="00466423">
                            <w:pPr>
                              <w:pStyle w:val="Sansinterligne"/>
                              <w:rPr>
                                <w:rFonts w:ascii="Calibri" w:hAnsi="Calibri" w:cs="Calibri"/>
                                <w:sz w:val="10"/>
                              </w:rPr>
                            </w:pPr>
                          </w:p>
                          <w:p w14:paraId="6E7C938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 xml:space="preserve">En conséquence, en cas de réunion d’une assemblée générale des copropriétaires postérieurement aux présentes et jusqu’au jour de la date de l’acte authentique de vente, le vendeur devra en informer l’acquéreur par écrit par lettre recommandé avec accusé réception envoyée à l’adresse indiquée en tête des présentes ou remise contre récépissé au moins 8 jours ouvrés (date de présentation) avant la réunion et lui communiquer les pièces lui permettant d'y assister (convocation, ordre du jour et pouvoir). L’acquéreur pourra alors donner des instructions écrites au vendeur qui devra, dans ce cas, assister à la réunion de l’assemblée des copropriétaires et émettre un vote conforme aux instructions de l’acquéreur. Le vendeur pourra toutefois, s’il le préfère, donner pouvoir à l’acquéreur à l’effet de le représenter à cette assemblée. </w:t>
                            </w:r>
                          </w:p>
                          <w:p w14:paraId="3C35682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non-respect de ses engagements par le vendeur, la charge des travaux votés à compter de ce jour jusqu’à la date de l’acte authentique de vente serait alors supportée non par l’acquéreur mais par le vendeur.</w:t>
                            </w:r>
                          </w:p>
                          <w:p w14:paraId="67E8A70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 réalisation de la vente pour quelque cause que ce soit, les décisions prises par l’assemblée seront opposables au vendeur, qui sera seul tenu d’en supporter les conséquences, et dans le cas d’une assemblée, qu’il ait participé lui-même au vote ou qu’il ait délégué ses pouvoirs à l’acquéreur, le tout sans recours contre ce dernier.</w:t>
                            </w:r>
                          </w:p>
                          <w:p w14:paraId="635BDC94" w14:textId="77777777" w:rsidR="00BE295D" w:rsidRPr="00D03A79" w:rsidRDefault="00BE295D" w:rsidP="00466423">
                            <w:pPr>
                              <w:jc w:val="both"/>
                              <w:rPr>
                                <w:rFonts w:ascii="Calibri" w:hAnsi="Calibri" w:cs="Calibri"/>
                                <w:b/>
                                <w:sz w:val="18"/>
                              </w:rPr>
                            </w:pPr>
                          </w:p>
                          <w:p w14:paraId="562A0656" w14:textId="77777777" w:rsidR="00BE295D" w:rsidRPr="00D03A79" w:rsidRDefault="00BE295D" w:rsidP="00466423">
                            <w:pPr>
                              <w:rPr>
                                <w:rFonts w:ascii="Calibri" w:hAnsi="Calibri" w:cs="Calibri"/>
                                <w:sz w:val="18"/>
                              </w:rPr>
                            </w:pPr>
                          </w:p>
                          <w:p w14:paraId="2541F2A7" w14:textId="77777777" w:rsidR="00BE295D" w:rsidRPr="00D03A79" w:rsidRDefault="00BE295D" w:rsidP="00466423">
                            <w:pPr>
                              <w:rPr>
                                <w:rFonts w:ascii="Calibri" w:hAnsi="Calibri" w:cs="Calibri"/>
                                <w:sz w:val="18"/>
                              </w:rPr>
                            </w:pPr>
                          </w:p>
                          <w:p w14:paraId="6E06A93D" w14:textId="77777777" w:rsidR="00BE295D" w:rsidRPr="00D03A79" w:rsidRDefault="00BE295D" w:rsidP="00466423">
                            <w:pPr>
                              <w:rPr>
                                <w:rFonts w:ascii="Calibri" w:hAnsi="Calibri" w:cs="Calibri"/>
                                <w:sz w:val="18"/>
                              </w:rPr>
                            </w:pPr>
                          </w:p>
                          <w:p w14:paraId="10976853" w14:textId="77777777" w:rsidR="00BE295D" w:rsidRPr="00D03A79" w:rsidRDefault="00BE295D" w:rsidP="00466423">
                            <w:pPr>
                              <w:rPr>
                                <w:rFonts w:ascii="Calibri" w:hAnsi="Calibri" w:cs="Calibri"/>
                                <w:sz w:val="18"/>
                              </w:rPr>
                            </w:pPr>
                          </w:p>
                          <w:p w14:paraId="1B89DFA4" w14:textId="77777777" w:rsidR="00BE295D" w:rsidRPr="00D03A79" w:rsidRDefault="00BE295D" w:rsidP="00466423">
                            <w:pPr>
                              <w:rPr>
                                <w:rFonts w:ascii="Calibri" w:hAnsi="Calibri" w:cs="Calibri"/>
                                <w:sz w:val="18"/>
                              </w:rPr>
                            </w:pPr>
                          </w:p>
                        </w:txbxContent>
                      </wps:txbx>
                      <wps:bodyPr rot="0" vertOverflow="clip"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BF85EA" id="Zone de texte 110" o:spid="_x0000_s1047" type="#_x0000_t202" style="position:absolute;margin-left:.1pt;margin-top:-.05pt;width:485.85pt;height:560.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pj8gEAALoDAAAOAAAAZHJzL2Uyb0RvYy54bWysU9tuEzEQfUfiHyy/k71AUlhlU5VWRUiF&#10;IhU+wPHaWQuvx4yd7IavZ+xN0wJviBfLM+M9M+fM2fXlNFh2UBgMuJZXi5Iz5SR0xu1a/u3r7au3&#10;nIUoXCcsONXyowr8cvPyxXr0jaqhB9spZATiQjP6lvcx+qYoguzVIMICvHJU1ICDiBTiruhQjIQ+&#10;2KIuy1UxAnYeQaoQKHszF/km42utZLzXOqjIbMtptphPzOc2ncVmLZodCt8beRpD/MMUgzCOmp6h&#10;bkQUbI/mL6jBSIQAOi4kDAVobaTKHIhNVf7B5qEXXmUuJE7wZ5nC/4OVnw8P/guyOL2HiRaYSQR/&#10;B/J7YA6ue+F26goRxl6JjhpXSbJi9KE5fZqkDk1IINvxE3S0ZLGPkIEmjUNShXgyQqcFHM+iqyky&#10;SclVdVHW75acSapdVHW1rJe5h2geP/cY4gcFA0uXliNtNcOLw12IaRzRPD5J3RzcGmvzZq37LUEP&#10;UyaPnyaeZ4/TdmKma3mdySU6W+iORAhhNgwZPN7ToS2MLZfWeJ5MT8Ue8CdnIxmo5eHHXqDizH50&#10;JFRyW768WV7UFGAOXq/KkoLt84pwkmBaHjmbr9dxdujeo9n11GVei4MrElabTPlpyhMfMkhW4mTm&#10;5MDncX719MttfgEAAP//AwBQSwMEFAAGAAgAAAAhAK9ezuLbAAAABwEAAA8AAABkcnMvZG93bnJl&#10;di54bWxMjsFOwzAQRO9I/IO1SNxax1EFNMSpKIJybQscuLnxEkfY6yh22/D3LCc4juZp5tWrKXhx&#10;wjH1kTSoeQECqY22p07D2+vz7A5Eyoas8ZFQwzcmWDWXF7WpbDzTDk/73AkeoVQZDS7noZIytQ6D&#10;SfM4IHH3GcdgMsexk3Y0Zx4PXpZFcSOD6YkfnBnw0WH7tT8GDfJjO66Ltd28v2z9U4tuMyz6oPX1&#10;1fRwDyLjlP9g+NVndWjY6RCPZJPwGkrmNMwUCC6Xt2oJ4sCUKtUCZFPL//7NDwAAAP//AwBQSwEC&#10;LQAUAAYACAAAACEAtoM4kv4AAADhAQAAEwAAAAAAAAAAAAAAAAAAAAAAW0NvbnRlbnRfVHlwZXNd&#10;LnhtbFBLAQItABQABgAIAAAAIQA4/SH/1gAAAJQBAAALAAAAAAAAAAAAAAAAAC8BAABfcmVscy8u&#10;cmVsc1BLAQItABQABgAIAAAAIQBGRgpj8gEAALoDAAAOAAAAAAAAAAAAAAAAAC4CAABkcnMvZTJv&#10;RG9jLnhtbFBLAQItABQABgAIAAAAIQCvXs7i2wAAAAcBAAAPAAAAAAAAAAAAAAAAAEwEAABkcnMv&#10;ZG93bnJldi54bWxQSwUGAAAAAAQABADzAAAAVAUAAAAA&#10;" filled="f" stroked="f">
                <v:textbox inset="0,,1mm">
                  <w:txbxContent>
                    <w:p w14:paraId="167F5B02" w14:textId="77777777" w:rsidR="00BE295D" w:rsidRPr="00D03A79" w:rsidRDefault="00BE295D" w:rsidP="00466423">
                      <w:pPr>
                        <w:jc w:val="both"/>
                        <w:rPr>
                          <w:rFonts w:ascii="Calibri" w:hAnsi="Calibri" w:cs="Calibri"/>
                          <w:b/>
                          <w:sz w:val="16"/>
                        </w:rPr>
                      </w:pPr>
                      <w:r w:rsidRPr="00D03A79">
                        <w:rPr>
                          <w:rFonts w:ascii="Calibri" w:hAnsi="Calibri" w:cs="Calibri"/>
                          <w:b/>
                          <w:sz w:val="18"/>
                        </w:rPr>
                        <w:t xml:space="preserve">   </w:t>
                      </w:r>
                      <w:r w:rsidRPr="00D03A79">
                        <w:rPr>
                          <w:rFonts w:ascii="Calibri" w:hAnsi="Calibri" w:cs="Calibri"/>
                          <w:b/>
                          <w:sz w:val="16"/>
                        </w:rPr>
                        <w:t xml:space="preserve">    B – Information de l’acquéreur (article L.721-2 du Code de la Construction et de l’Habitation) :</w:t>
                      </w:r>
                    </w:p>
                    <w:p w14:paraId="2ED30D1B"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Si le lot ou la fraction de lot vendu d’un immeuble bâti est à usage total ou partiel d’habitation, doivent avoir été remis à l’acquéreur sur tout support et par tout moyen, au plus tard le jour de la signature du présent avant contrat, les informations et documents suivants : </w:t>
                      </w:r>
                    </w:p>
                    <w:p w14:paraId="71AA932E" w14:textId="77777777" w:rsidR="00BE295D" w:rsidRPr="00D03A79" w:rsidRDefault="00BE295D" w:rsidP="00EF1332">
                      <w:pPr>
                        <w:numPr>
                          <w:ilvl w:val="0"/>
                          <w:numId w:val="11"/>
                        </w:numPr>
                        <w:jc w:val="both"/>
                        <w:rPr>
                          <w:sz w:val="22"/>
                        </w:rPr>
                      </w:pPr>
                      <w:r w:rsidRPr="00D03A79">
                        <w:rPr>
                          <w:rFonts w:ascii="Calibri" w:hAnsi="Calibri" w:cs="Calibri"/>
                          <w:sz w:val="16"/>
                        </w:rPr>
                        <w:t>la fiche synthétique de la copropriété prévue à l’article 8-2 de la loi du 10 juillet 1965 à compter du 31 décembre 2016 pour les syndicats de copropriétaires de plus de 200 lots, 31 décembre 2017 pour ceux de plus de 50 lots et 31 décembre 2018 pour les autres ;</w:t>
                      </w:r>
                    </w:p>
                    <w:p w14:paraId="37DD4BC4" w14:textId="77777777" w:rsidR="00BE295D" w:rsidRPr="00D03A79" w:rsidRDefault="00BE295D" w:rsidP="00EF1332">
                      <w:pPr>
                        <w:numPr>
                          <w:ilvl w:val="0"/>
                          <w:numId w:val="11"/>
                        </w:numPr>
                        <w:jc w:val="both"/>
                        <w:rPr>
                          <w:sz w:val="22"/>
                        </w:rPr>
                      </w:pPr>
                      <w:r w:rsidRPr="00D03A79">
                        <w:rPr>
                          <w:rFonts w:ascii="Calibri" w:hAnsi="Calibri" w:cs="Calibri"/>
                          <w:sz w:val="16"/>
                        </w:rPr>
                        <w:t>le règlement de copropriété et l’état descriptif de division ainsi que les actes les modifiant s’ils ont été publiés ;</w:t>
                      </w:r>
                    </w:p>
                    <w:p w14:paraId="3FB06203" w14:textId="77777777" w:rsidR="00BE295D" w:rsidRPr="00D03A79" w:rsidRDefault="00BE295D" w:rsidP="00EF1332">
                      <w:pPr>
                        <w:numPr>
                          <w:ilvl w:val="0"/>
                          <w:numId w:val="11"/>
                        </w:numPr>
                        <w:jc w:val="both"/>
                        <w:rPr>
                          <w:sz w:val="22"/>
                        </w:rPr>
                      </w:pPr>
                      <w:r w:rsidRPr="00D03A79">
                        <w:rPr>
                          <w:rFonts w:ascii="Calibri" w:hAnsi="Calibri" w:cs="Calibri"/>
                          <w:sz w:val="16"/>
                        </w:rPr>
                        <w:t>les procès-verbaux des assemblées générales des trois dernières années, sauf si le copropriétaire vendeur n’a pas été en mesure d’obtenir ces documents auprès du syndic ;</w:t>
                      </w:r>
                    </w:p>
                    <w:p w14:paraId="6CACF5B0" w14:textId="77777777" w:rsidR="00BE295D" w:rsidRPr="00D03A79" w:rsidRDefault="00BE295D" w:rsidP="00EF1332">
                      <w:pPr>
                        <w:numPr>
                          <w:ilvl w:val="0"/>
                          <w:numId w:val="11"/>
                        </w:numPr>
                        <w:jc w:val="both"/>
                        <w:rPr>
                          <w:sz w:val="22"/>
                        </w:rPr>
                      </w:pPr>
                      <w:r w:rsidRPr="00D03A79">
                        <w:rPr>
                          <w:rFonts w:ascii="Calibri" w:hAnsi="Calibri" w:cs="Calibri"/>
                          <w:sz w:val="16"/>
                        </w:rPr>
                        <w:t>les informations financières suivantes :</w:t>
                      </w:r>
                    </w:p>
                    <w:p w14:paraId="425A50A8" w14:textId="77777777" w:rsidR="00BE295D" w:rsidRPr="00D03A79" w:rsidRDefault="00BE295D" w:rsidP="00EF1332">
                      <w:pPr>
                        <w:numPr>
                          <w:ilvl w:val="1"/>
                          <w:numId w:val="12"/>
                        </w:numPr>
                        <w:jc w:val="both"/>
                        <w:rPr>
                          <w:sz w:val="22"/>
                        </w:rPr>
                      </w:pPr>
                      <w:r w:rsidRPr="00D03A79">
                        <w:rPr>
                          <w:rFonts w:ascii="Calibri" w:hAnsi="Calibri" w:cs="Calibri"/>
                          <w:sz w:val="16"/>
                        </w:rPr>
                        <w:t>Le montant des charges courantes du budget prévisionnel et des charges hors budget prévisionnel payées par le copropriétaire vendeur au titre des deux exercices comptables précédent la vente ;</w:t>
                      </w:r>
                    </w:p>
                    <w:p w14:paraId="1DD51047" w14:textId="77777777" w:rsidR="00BE295D" w:rsidRPr="00D03A79" w:rsidRDefault="00BE295D" w:rsidP="00EF1332">
                      <w:pPr>
                        <w:numPr>
                          <w:ilvl w:val="1"/>
                          <w:numId w:val="12"/>
                        </w:numPr>
                        <w:jc w:val="both"/>
                        <w:rPr>
                          <w:sz w:val="22"/>
                        </w:rPr>
                      </w:pPr>
                      <w:r w:rsidRPr="00D03A79">
                        <w:rPr>
                          <w:rFonts w:ascii="Calibri" w:hAnsi="Calibri" w:cs="Calibri"/>
                          <w:sz w:val="16"/>
                        </w:rPr>
                        <w:t>Les sommes susceptibles d’être dues au syndicat des copropriétaires par l’acquéreur ;</w:t>
                      </w:r>
                    </w:p>
                    <w:p w14:paraId="11DE4611" w14:textId="77777777" w:rsidR="00BE295D" w:rsidRPr="00D03A79" w:rsidRDefault="00BE295D" w:rsidP="00EF1332">
                      <w:pPr>
                        <w:numPr>
                          <w:ilvl w:val="1"/>
                          <w:numId w:val="12"/>
                        </w:numPr>
                        <w:jc w:val="both"/>
                        <w:rPr>
                          <w:sz w:val="22"/>
                        </w:rPr>
                      </w:pPr>
                      <w:r w:rsidRPr="00D03A79">
                        <w:rPr>
                          <w:rFonts w:ascii="Calibri" w:hAnsi="Calibri" w:cs="Calibri"/>
                          <w:sz w:val="16"/>
                        </w:rPr>
                        <w:t>L’état global des impayés de charges au sein du syndicat et de la dette vis-à-vis des fournisseurs</w:t>
                      </w:r>
                    </w:p>
                    <w:p w14:paraId="1732BE97" w14:textId="77777777" w:rsidR="00BE295D" w:rsidRPr="00D03A79" w:rsidRDefault="00BE295D" w:rsidP="00EF1332">
                      <w:pPr>
                        <w:numPr>
                          <w:ilvl w:val="1"/>
                          <w:numId w:val="12"/>
                        </w:numPr>
                        <w:jc w:val="both"/>
                        <w:rPr>
                          <w:sz w:val="22"/>
                        </w:rPr>
                      </w:pPr>
                      <w:r w:rsidRPr="00D03A79">
                        <w:rPr>
                          <w:rFonts w:ascii="Calibri" w:hAnsi="Calibri" w:cs="Calibri"/>
                          <w:sz w:val="16"/>
                        </w:rPr>
                        <w:t>Lorsque le syndicat des copropriétaires dispose d’un fond de travaux, le montant de la part du fond de travaux rattaché au lot principal vendu et le montant de la dernière cotisation au fonds versée par le copropriétaire vendeur au titre du lot ;</w:t>
                      </w:r>
                    </w:p>
                    <w:p w14:paraId="10C6541E" w14:textId="77777777" w:rsidR="00BE295D" w:rsidRPr="00D03A79" w:rsidRDefault="00BE295D" w:rsidP="00466423">
                      <w:pPr>
                        <w:jc w:val="both"/>
                        <w:rPr>
                          <w:rFonts w:ascii="Calibri" w:hAnsi="Calibri" w:cs="Calibri"/>
                          <w:sz w:val="4"/>
                        </w:rPr>
                      </w:pPr>
                    </w:p>
                    <w:p w14:paraId="2395AB49"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Par exception, les syndicats comportant moins de dix lots à usage de logements, de bureaux ou de commerces, dont le budget prévisionnel moyen sur une période de trois exercices consécutifs est inférieur à 15 000 Euros, n’ont pas à communiquer les sommes susceptibles d’être dues par l’acquéreur ainsi que l’état global des impayés ;</w:t>
                      </w:r>
                    </w:p>
                    <w:p w14:paraId="3FD8E5B0" w14:textId="77777777" w:rsidR="00BE295D" w:rsidRPr="00D03A79" w:rsidRDefault="00BE295D" w:rsidP="00466423">
                      <w:pPr>
                        <w:ind w:left="708" w:firstLine="708"/>
                        <w:jc w:val="both"/>
                        <w:rPr>
                          <w:rFonts w:ascii="Calibri" w:hAnsi="Calibri" w:cs="Calibri"/>
                          <w:sz w:val="16"/>
                        </w:rPr>
                      </w:pPr>
                      <w:r w:rsidRPr="00D03A79">
                        <w:rPr>
                          <w:rFonts w:ascii="Calibri" w:hAnsi="Calibri" w:cs="Calibri"/>
                          <w:sz w:val="16"/>
                        </w:rPr>
                        <w:t>À l’exception des sommes susceptibles d’être dues par l’acquéreur, ces informations financières sont à jour des informations soumises à la dernière assemblée générale annuelle chargée d’approuver les comptes.</w:t>
                      </w:r>
                    </w:p>
                    <w:p w14:paraId="7EF0666D" w14:textId="77777777" w:rsidR="00BE295D" w:rsidRPr="00D03A79" w:rsidRDefault="00BE295D" w:rsidP="00466423">
                      <w:pPr>
                        <w:jc w:val="both"/>
                        <w:rPr>
                          <w:rFonts w:ascii="Calibri" w:hAnsi="Calibri" w:cs="Calibri"/>
                          <w:sz w:val="16"/>
                        </w:rPr>
                      </w:pPr>
                    </w:p>
                    <w:p w14:paraId="67966D77" w14:textId="77777777" w:rsidR="00BE295D" w:rsidRPr="00D03A79" w:rsidRDefault="00BE295D" w:rsidP="00EF1332">
                      <w:pPr>
                        <w:numPr>
                          <w:ilvl w:val="0"/>
                          <w:numId w:val="11"/>
                        </w:numPr>
                        <w:jc w:val="both"/>
                        <w:rPr>
                          <w:sz w:val="22"/>
                        </w:rPr>
                      </w:pPr>
                      <w:r w:rsidRPr="00D03A79">
                        <w:rPr>
                          <w:rFonts w:ascii="Calibri" w:hAnsi="Calibri" w:cs="Calibri"/>
                          <w:sz w:val="16"/>
                        </w:rPr>
                        <w:t>le carnet d’entretien de l’immeuble (contenu défini par le décret n°2001-477 du 30.05.2001)</w:t>
                      </w:r>
                    </w:p>
                    <w:p w14:paraId="10F25077" w14:textId="77777777" w:rsidR="00BE295D" w:rsidRPr="00D03A79" w:rsidRDefault="00BE295D" w:rsidP="00EF1332">
                      <w:pPr>
                        <w:numPr>
                          <w:ilvl w:val="0"/>
                          <w:numId w:val="11"/>
                        </w:numPr>
                        <w:jc w:val="both"/>
                        <w:rPr>
                          <w:sz w:val="22"/>
                        </w:rPr>
                      </w:pPr>
                      <w:r w:rsidRPr="00D03A79">
                        <w:rPr>
                          <w:rFonts w:ascii="Calibri" w:hAnsi="Calibri" w:cs="Calibri"/>
                          <w:sz w:val="16"/>
                        </w:rPr>
                        <w:t>une notice d’information relative aux droits et obligations des copropriétaires ainsi qu’au fonctionnement des instances du syndicat de copropriété dont le contenu est fixé par arrêté ;</w:t>
                      </w:r>
                    </w:p>
                    <w:p w14:paraId="3B059DBA" w14:textId="77777777" w:rsidR="00BE295D" w:rsidRPr="00D03A79" w:rsidRDefault="00BE295D" w:rsidP="00466423">
                      <w:pPr>
                        <w:jc w:val="both"/>
                        <w:rPr>
                          <w:rFonts w:ascii="Calibri" w:hAnsi="Calibri" w:cs="Calibri"/>
                          <w:sz w:val="6"/>
                        </w:rPr>
                      </w:pPr>
                    </w:p>
                    <w:p w14:paraId="6180C0C2" w14:textId="77777777" w:rsidR="00BE295D" w:rsidRPr="00D03A79" w:rsidRDefault="00BE295D" w:rsidP="00466423">
                      <w:pPr>
                        <w:jc w:val="both"/>
                        <w:rPr>
                          <w:rFonts w:ascii="Calibri" w:hAnsi="Calibri" w:cs="Calibri"/>
                          <w:sz w:val="16"/>
                        </w:rPr>
                      </w:pPr>
                      <w:r w:rsidRPr="00D03A79">
                        <w:rPr>
                          <w:rFonts w:ascii="Calibri" w:hAnsi="Calibri" w:cs="Calibri"/>
                          <w:sz w:val="16"/>
                        </w:rPr>
                        <w:t>Lorsque l’acquéreur est déjà propriétaire d’un lot au moins dans la copropriété, seules les informations financières sont requises ;</w:t>
                      </w:r>
                    </w:p>
                    <w:p w14:paraId="236FCAAA" w14:textId="77777777" w:rsidR="00BE295D" w:rsidRPr="00D03A79" w:rsidRDefault="00BE295D" w:rsidP="00466423">
                      <w:pPr>
                        <w:jc w:val="both"/>
                        <w:rPr>
                          <w:rFonts w:ascii="Calibri" w:hAnsi="Calibri" w:cs="Calibri"/>
                          <w:sz w:val="16"/>
                        </w:rPr>
                      </w:pPr>
                      <w:r w:rsidRPr="00D03A79">
                        <w:rPr>
                          <w:rFonts w:ascii="Calibri" w:hAnsi="Calibri" w:cs="Calibri"/>
                          <w:sz w:val="16"/>
                        </w:rPr>
                        <w:t>Lorsque l’avant-contrat porte sur la vente d’un lot annexe (remise, cave, place de stationnement, box, etc.), seuls la fiche synthétique de copropriété, le règlement de copropriété et les informations financières sont requis.</w:t>
                      </w:r>
                    </w:p>
                    <w:p w14:paraId="12BE9CB9" w14:textId="77777777" w:rsidR="00BE295D" w:rsidRPr="00D03A79" w:rsidRDefault="00BE295D" w:rsidP="00466423">
                      <w:pPr>
                        <w:jc w:val="both"/>
                        <w:rPr>
                          <w:rFonts w:ascii="Calibri" w:hAnsi="Calibri" w:cs="Calibri"/>
                          <w:sz w:val="16"/>
                        </w:rPr>
                      </w:pPr>
                      <w:r w:rsidRPr="00D03A79">
                        <w:rPr>
                          <w:rFonts w:ascii="Calibri" w:hAnsi="Calibri" w:cs="Calibri"/>
                          <w:sz w:val="16"/>
                        </w:rPr>
                        <w:t>L’acquéreur atteste de la remise des éléments du présent B – dans un document qu’il signe et date de sa main.</w:t>
                      </w:r>
                    </w:p>
                    <w:p w14:paraId="358F2B31" w14:textId="77777777" w:rsidR="00BE295D" w:rsidRPr="00D03A79" w:rsidRDefault="00BE295D" w:rsidP="00466423">
                      <w:pPr>
                        <w:jc w:val="both"/>
                        <w:rPr>
                          <w:rFonts w:ascii="Calibri" w:hAnsi="Calibri" w:cs="Calibri"/>
                          <w:sz w:val="8"/>
                        </w:rPr>
                      </w:pPr>
                    </w:p>
                    <w:p w14:paraId="5078C34D" w14:textId="77777777" w:rsidR="00BE295D" w:rsidRPr="00D03A79" w:rsidRDefault="00BE295D" w:rsidP="00466423">
                      <w:pPr>
                        <w:jc w:val="both"/>
                        <w:rPr>
                          <w:rFonts w:ascii="Calibri" w:hAnsi="Calibri" w:cs="Calibri"/>
                          <w:b/>
                          <w:sz w:val="16"/>
                        </w:rPr>
                      </w:pPr>
                      <w:r w:rsidRPr="00D03A79">
                        <w:rPr>
                          <w:rFonts w:ascii="Calibri" w:hAnsi="Calibri" w:cs="Calibri"/>
                          <w:b/>
                          <w:sz w:val="16"/>
                        </w:rPr>
                        <w:t>ATTENTION : Lorsque l’ensemble de ces documents et informations SAUF le carnet d’entretien, la notice d’information et le diagnostic technique global n’ont pas été remis à l’acquéreur à la date de la signature de l’avant-contrat, le délai de rétractation ou de réflexion ne court qu’à compter du lendemain de la communication de ces documents et informations à l’acquéreur.</w:t>
                      </w:r>
                    </w:p>
                    <w:p w14:paraId="43E94C45" w14:textId="77777777" w:rsidR="00BE295D" w:rsidRPr="00D03A79" w:rsidRDefault="00BE295D" w:rsidP="00466423">
                      <w:pPr>
                        <w:jc w:val="both"/>
                        <w:rPr>
                          <w:rFonts w:ascii="Calibri" w:hAnsi="Calibri" w:cs="Calibri"/>
                          <w:b/>
                          <w:sz w:val="16"/>
                        </w:rPr>
                      </w:pPr>
                      <w:r w:rsidRPr="00D03A79">
                        <w:rPr>
                          <w:rFonts w:ascii="Calibri" w:hAnsi="Calibri" w:cs="Calibri"/>
                          <w:b/>
                          <w:sz w:val="16"/>
                        </w:rPr>
                        <w:t>Cette communication est réalisée selon les modalités de notification ou de remise de l’avant-contrat prévues à l’article L271-1 du CCH.</w:t>
                      </w:r>
                    </w:p>
                    <w:p w14:paraId="681FD119" w14:textId="77777777" w:rsidR="00BE295D" w:rsidRPr="00D03A79" w:rsidRDefault="00BE295D" w:rsidP="00466423">
                      <w:pPr>
                        <w:jc w:val="both"/>
                        <w:rPr>
                          <w:rFonts w:ascii="Calibri" w:hAnsi="Calibri" w:cs="Calibri"/>
                          <w:b/>
                          <w:sz w:val="12"/>
                        </w:rPr>
                      </w:pPr>
                    </w:p>
                    <w:p w14:paraId="27A5AAB6" w14:textId="77777777" w:rsidR="00BE295D" w:rsidRPr="00D03A79" w:rsidRDefault="00BE295D" w:rsidP="00466423">
                      <w:pPr>
                        <w:pStyle w:val="Sansinterligne"/>
                        <w:ind w:firstLine="708"/>
                        <w:rPr>
                          <w:rFonts w:ascii="Calibri" w:hAnsi="Calibri" w:cs="Calibri"/>
                          <w:b/>
                          <w:sz w:val="16"/>
                        </w:rPr>
                      </w:pPr>
                      <w:r w:rsidRPr="00D03A79">
                        <w:rPr>
                          <w:rFonts w:ascii="Calibri" w:hAnsi="Calibri" w:cs="Calibri"/>
                          <w:b/>
                          <w:sz w:val="16"/>
                        </w:rPr>
                        <w:t>B.1 – Travaux résultant d'assemblées générales des copropriétaires</w:t>
                      </w:r>
                    </w:p>
                    <w:p w14:paraId="1992E0E9" w14:textId="77777777" w:rsidR="00BE295D" w:rsidRPr="00D03A79" w:rsidRDefault="00BE295D" w:rsidP="00466423">
                      <w:pPr>
                        <w:pStyle w:val="Sansinterligne"/>
                        <w:rPr>
                          <w:rFonts w:ascii="Calibri" w:hAnsi="Calibri" w:cs="Calibri"/>
                          <w:sz w:val="10"/>
                        </w:rPr>
                      </w:pPr>
                    </w:p>
                    <w:p w14:paraId="32CB077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Le vendeur supportera le coût des travaux de copropriété votés et chiffrés jusqu’à la date de ce jour, exécutés ou non ou en cours d’exécution à ladite date. L’acquéreur supportera seul les travaux qui viendraient à être votés à compter de ce jour.</w:t>
                      </w:r>
                    </w:p>
                    <w:p w14:paraId="31EB0CC5"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Pour ce qui concerne les travaux qui viendraient, le cas échéant, à être votés et chiffrés à compter de ce jour jusqu’au jour de la date de l’acte authentique de vente, ils ne seront supportés par l’acquéreur que si ce dernier a été mis en mesure d’assister à l’assemblée ayant décidé lesdits travaux.</w:t>
                      </w:r>
                    </w:p>
                    <w:p w14:paraId="2155AA8C" w14:textId="77777777" w:rsidR="00BE295D" w:rsidRPr="00D03A79" w:rsidRDefault="00BE295D" w:rsidP="00466423">
                      <w:pPr>
                        <w:pStyle w:val="Sansinterligne"/>
                        <w:rPr>
                          <w:rFonts w:ascii="Calibri" w:hAnsi="Calibri" w:cs="Calibri"/>
                          <w:sz w:val="10"/>
                        </w:rPr>
                      </w:pPr>
                    </w:p>
                    <w:p w14:paraId="6E7C938D"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 xml:space="preserve">En conséquence, en cas de réunion d’une assemblée générale des copropriétaires postérieurement aux présentes et jusqu’au jour de la date de l’acte authentique de vente, le vendeur devra en informer l’acquéreur par écrit par lettre recommandé avec accusé réception envoyée à l’adresse indiquée en tête des présentes ou remise contre récépissé au moins 8 jours ouvrés (date de présentation) avant la réunion et lui communiquer les pièces lui permettant d'y assister (convocation, ordre du jour et pouvoir). L’acquéreur pourra alors donner des instructions écrites au vendeur qui devra, dans ce cas, assister à la réunion de l’assemblée des copropriétaires et émettre un vote conforme aux instructions de l’acquéreur. Le vendeur pourra toutefois, s’il le préfère, donner pouvoir à l’acquéreur à l’effet de le représenter à cette assemblée. </w:t>
                      </w:r>
                    </w:p>
                    <w:p w14:paraId="3C35682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non-respect de ses engagements par le vendeur, la charge des travaux votés à compter de ce jour jusqu’à la date de l’acte authentique de vente serait alors supportée non par l’acquéreur mais par le vendeur.</w:t>
                      </w:r>
                    </w:p>
                    <w:p w14:paraId="67E8A702" w14:textId="77777777" w:rsidR="00BE295D" w:rsidRPr="00D03A79" w:rsidRDefault="00BE295D" w:rsidP="00466423">
                      <w:pPr>
                        <w:pStyle w:val="Sansinterligne"/>
                        <w:rPr>
                          <w:rFonts w:ascii="Calibri" w:hAnsi="Calibri" w:cs="Calibri"/>
                          <w:sz w:val="16"/>
                        </w:rPr>
                      </w:pPr>
                      <w:r w:rsidRPr="00D03A79">
                        <w:rPr>
                          <w:rFonts w:ascii="Calibri" w:hAnsi="Calibri" w:cs="Calibri"/>
                          <w:sz w:val="16"/>
                        </w:rPr>
                        <w:t>En cas de non réalisation de la vente pour quelque cause que ce soit, les décisions prises par l’assemblée seront opposables au vendeur, qui sera seul tenu d’en supporter les conséquences, et dans le cas d’une assemblée, qu’il ait participé lui-même au vote ou qu’il ait délégué ses pouvoirs à l’acquéreur, le tout sans recours contre ce dernier.</w:t>
                      </w:r>
                    </w:p>
                    <w:p w14:paraId="635BDC94" w14:textId="77777777" w:rsidR="00BE295D" w:rsidRPr="00D03A79" w:rsidRDefault="00BE295D" w:rsidP="00466423">
                      <w:pPr>
                        <w:jc w:val="both"/>
                        <w:rPr>
                          <w:rFonts w:ascii="Calibri" w:hAnsi="Calibri" w:cs="Calibri"/>
                          <w:b/>
                          <w:sz w:val="18"/>
                        </w:rPr>
                      </w:pPr>
                    </w:p>
                    <w:p w14:paraId="562A0656" w14:textId="77777777" w:rsidR="00BE295D" w:rsidRPr="00D03A79" w:rsidRDefault="00BE295D" w:rsidP="00466423">
                      <w:pPr>
                        <w:rPr>
                          <w:rFonts w:ascii="Calibri" w:hAnsi="Calibri" w:cs="Calibri"/>
                          <w:sz w:val="18"/>
                        </w:rPr>
                      </w:pPr>
                    </w:p>
                    <w:p w14:paraId="2541F2A7" w14:textId="77777777" w:rsidR="00BE295D" w:rsidRPr="00D03A79" w:rsidRDefault="00BE295D" w:rsidP="00466423">
                      <w:pPr>
                        <w:rPr>
                          <w:rFonts w:ascii="Calibri" w:hAnsi="Calibri" w:cs="Calibri"/>
                          <w:sz w:val="18"/>
                        </w:rPr>
                      </w:pPr>
                    </w:p>
                    <w:p w14:paraId="6E06A93D" w14:textId="77777777" w:rsidR="00BE295D" w:rsidRPr="00D03A79" w:rsidRDefault="00BE295D" w:rsidP="00466423">
                      <w:pPr>
                        <w:rPr>
                          <w:rFonts w:ascii="Calibri" w:hAnsi="Calibri" w:cs="Calibri"/>
                          <w:sz w:val="18"/>
                        </w:rPr>
                      </w:pPr>
                    </w:p>
                    <w:p w14:paraId="10976853" w14:textId="77777777" w:rsidR="00BE295D" w:rsidRPr="00D03A79" w:rsidRDefault="00BE295D" w:rsidP="00466423">
                      <w:pPr>
                        <w:rPr>
                          <w:rFonts w:ascii="Calibri" w:hAnsi="Calibri" w:cs="Calibri"/>
                          <w:sz w:val="18"/>
                        </w:rPr>
                      </w:pPr>
                    </w:p>
                    <w:p w14:paraId="1B89DFA4" w14:textId="77777777" w:rsidR="00BE295D" w:rsidRPr="00D03A79" w:rsidRDefault="00BE295D" w:rsidP="00466423">
                      <w:pPr>
                        <w:rPr>
                          <w:rFonts w:ascii="Calibri" w:hAnsi="Calibri" w:cs="Calibri"/>
                          <w:sz w:val="18"/>
                        </w:rPr>
                      </w:pPr>
                    </w:p>
                  </w:txbxContent>
                </v:textbox>
                <w10:wrap anchorx="margin"/>
              </v:shape>
            </w:pict>
          </mc:Fallback>
        </mc:AlternateContent>
      </w:r>
      <w:r w:rsidRPr="00D03A79">
        <w:rPr>
          <w:noProof/>
        </w:rPr>
        <mc:AlternateContent>
          <mc:Choice Requires="wps">
            <w:drawing>
              <wp:anchor distT="0" distB="0" distL="114300" distR="114300" simplePos="0" relativeHeight="251776000" behindDoc="0" locked="0" layoutInCell="1" allowOverlap="1" wp14:anchorId="7F94AB86" wp14:editId="05852367">
                <wp:simplePos x="0" y="0"/>
                <wp:positionH relativeFrom="margin">
                  <wp:posOffset>0</wp:posOffset>
                </wp:positionH>
                <wp:positionV relativeFrom="paragraph">
                  <wp:posOffset>7072630</wp:posOffset>
                </wp:positionV>
                <wp:extent cx="6170295" cy="2327910"/>
                <wp:effectExtent l="0" t="0" r="1905" b="0"/>
                <wp:wrapNone/>
                <wp:docPr id="109" name="Zone de texte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327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13CC7" w14:textId="77777777" w:rsidR="00BE295D" w:rsidRPr="00D03A79" w:rsidRDefault="00BE295D" w:rsidP="00466423">
                            <w:pPr>
                              <w:jc w:val="both"/>
                              <w:rPr>
                                <w:rFonts w:ascii="Calibri" w:hAnsi="Calibri" w:cs="Calibri"/>
                                <w:b/>
                                <w:sz w:val="16"/>
                              </w:rPr>
                            </w:pPr>
                            <w:r w:rsidRPr="00D03A79">
                              <w:rPr>
                                <w:rFonts w:ascii="Calibri" w:hAnsi="Calibri" w:cs="Calibri"/>
                                <w:b/>
                                <w:sz w:val="16"/>
                              </w:rPr>
                              <w:t xml:space="preserve">       C – Répartition des charges de copropriété à la date de la cession (le cas échéant) :</w:t>
                            </w:r>
                          </w:p>
                          <w:p w14:paraId="51F57D4D" w14:textId="77777777" w:rsidR="00BE295D" w:rsidRPr="00D03A79" w:rsidRDefault="00BE295D" w:rsidP="00466423">
                            <w:pPr>
                              <w:jc w:val="both"/>
                              <w:rPr>
                                <w:rFonts w:ascii="Calibri" w:hAnsi="Calibri" w:cs="Calibri"/>
                                <w:sz w:val="16"/>
                              </w:rPr>
                            </w:pPr>
                            <w:r w:rsidRPr="00D03A79">
                              <w:rPr>
                                <w:rFonts w:ascii="Calibri" w:hAnsi="Calibri" w:cs="Calibri"/>
                                <w:sz w:val="16"/>
                              </w:rPr>
                              <w:t>Aux termes de l’article 6-2 du décret du 17.03.1967, le principe de répartition des provisions sur charges à l’occasion de la mutation à titre onéreux d’un lot de copropriété est le suivant :</w:t>
                            </w:r>
                          </w:p>
                          <w:p w14:paraId="51D4D919" w14:textId="77777777" w:rsidR="00BE295D" w:rsidRPr="00D03A79" w:rsidRDefault="00BE295D" w:rsidP="00EF1332">
                            <w:pPr>
                              <w:numPr>
                                <w:ilvl w:val="0"/>
                                <w:numId w:val="11"/>
                              </w:numPr>
                              <w:jc w:val="both"/>
                              <w:rPr>
                                <w:sz w:val="22"/>
                              </w:rPr>
                            </w:pPr>
                            <w:r w:rsidRPr="00D03A79">
                              <w:rPr>
                                <w:rFonts w:ascii="Calibri" w:hAnsi="Calibri" w:cs="Calibri"/>
                                <w:sz w:val="16"/>
                              </w:rPr>
                              <w:t>Le paiement de la provision exigible du budget prévisionnel, en application du 3</w:t>
                            </w:r>
                            <w:r w:rsidRPr="00D03A79">
                              <w:rPr>
                                <w:rFonts w:ascii="Calibri" w:hAnsi="Calibri" w:cs="Calibri"/>
                                <w:sz w:val="16"/>
                                <w:vertAlign w:val="superscript"/>
                              </w:rPr>
                              <w:t>ème</w:t>
                            </w:r>
                            <w:r w:rsidRPr="00D03A79">
                              <w:rPr>
                                <w:rFonts w:ascii="Calibri" w:hAnsi="Calibri" w:cs="Calibri"/>
                                <w:sz w:val="16"/>
                              </w:rPr>
                              <w:t xml:space="preserve"> alinéa de l’article 14-1 de la loi du 10.07.1965, </w:t>
                            </w:r>
                            <w:r w:rsidRPr="00D03A79">
                              <w:rPr>
                                <w:rFonts w:ascii="Calibri" w:hAnsi="Calibri" w:cs="Calibri"/>
                                <w:b/>
                                <w:sz w:val="16"/>
                              </w:rPr>
                              <w:t>incombe au vendeur </w:t>
                            </w:r>
                            <w:r w:rsidRPr="00D03A79">
                              <w:rPr>
                                <w:rFonts w:ascii="Calibri" w:hAnsi="Calibri" w:cs="Calibri"/>
                                <w:sz w:val="16"/>
                              </w:rPr>
                              <w:t>;</w:t>
                            </w:r>
                          </w:p>
                          <w:p w14:paraId="6D998406"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paiement des provisions des dépenses non comprises dans le budget prévisionnel incombe à celui, vendeur ou acquéreur, qui est </w:t>
                            </w:r>
                            <w:r w:rsidRPr="00D03A79">
                              <w:rPr>
                                <w:rFonts w:ascii="Calibri" w:hAnsi="Calibri" w:cs="Calibri"/>
                                <w:b/>
                                <w:sz w:val="16"/>
                              </w:rPr>
                              <w:t>copropriétaire au moment de l’exigibilité</w:t>
                            </w:r>
                            <w:r w:rsidRPr="00D03A79">
                              <w:rPr>
                                <w:rFonts w:ascii="Calibri" w:hAnsi="Calibri" w:cs="Calibri"/>
                                <w:sz w:val="16"/>
                              </w:rPr>
                              <w:t> ;</w:t>
                            </w:r>
                          </w:p>
                          <w:p w14:paraId="356AC242"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trop ou moins perçu sur provisions, révélé par l’approbation des comptes, est porté au crédit ou au débit du compte de celui qui est </w:t>
                            </w:r>
                            <w:r w:rsidRPr="00D03A79">
                              <w:rPr>
                                <w:rFonts w:ascii="Calibri" w:hAnsi="Calibri" w:cs="Calibri"/>
                                <w:b/>
                                <w:sz w:val="16"/>
                              </w:rPr>
                              <w:t>copropriétaire lors de cette approbation.</w:t>
                            </w:r>
                          </w:p>
                          <w:p w14:paraId="5BAB1CFD" w14:textId="77777777" w:rsidR="00BE295D" w:rsidRPr="00D03A79" w:rsidRDefault="00BE295D" w:rsidP="00466423">
                            <w:pPr>
                              <w:jc w:val="both"/>
                              <w:rPr>
                                <w:rFonts w:ascii="Calibri" w:hAnsi="Calibri" w:cs="Calibri"/>
                                <w:sz w:val="16"/>
                              </w:rPr>
                            </w:pPr>
                          </w:p>
                          <w:p w14:paraId="4E840CE5"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Cependant, aux termes de l’article 6-3 du décret du 17.03.1967, toutes les clauses répartissant les charges entre le vendeur et l’acquéreur d’un lot sont possibles ; le cas échéant, la convention de répartition de charges est indiquée au paragraphe VI nommé </w:t>
                            </w:r>
                            <w:r w:rsidRPr="00D03A79">
                              <w:rPr>
                                <w:rFonts w:ascii="Calibri" w:hAnsi="Calibri" w:cs="Calibri"/>
                                <w:b/>
                                <w:sz w:val="16"/>
                              </w:rPr>
                              <w:t xml:space="preserve">« AUTRES CONDITIONS PARTICULIÈRES » </w:t>
                            </w:r>
                            <w:r w:rsidRPr="00D03A79">
                              <w:rPr>
                                <w:rFonts w:ascii="Calibri" w:hAnsi="Calibri" w:cs="Calibri"/>
                                <w:sz w:val="16"/>
                              </w:rPr>
                              <w:t xml:space="preserve">et dans le paragraphe </w:t>
                            </w:r>
                            <w:r w:rsidRPr="00D03A79">
                              <w:rPr>
                                <w:rFonts w:ascii="Calibri" w:hAnsi="Calibri" w:cs="Calibri"/>
                                <w:b/>
                                <w:sz w:val="16"/>
                              </w:rPr>
                              <w:t xml:space="preserve">B.1 </w:t>
                            </w:r>
                            <w:r w:rsidRPr="00D03A79">
                              <w:rPr>
                                <w:rFonts w:ascii="Calibri" w:hAnsi="Calibri" w:cs="Calibri"/>
                                <w:sz w:val="16"/>
                              </w:rPr>
                              <w:t>ci-avant</w:t>
                            </w:r>
                            <w:r w:rsidRPr="00D03A79">
                              <w:rPr>
                                <w:rFonts w:ascii="Calibri" w:hAnsi="Calibri" w:cs="Calibri"/>
                                <w:b/>
                                <w:sz w:val="16"/>
                              </w:rPr>
                              <w:t>. Ces stipulations n’ont d’effet qu’entre les parties.</w:t>
                            </w:r>
                          </w:p>
                          <w:p w14:paraId="3AEF981D" w14:textId="77777777" w:rsidR="00BE295D" w:rsidRPr="00D03A79" w:rsidRDefault="00BE295D" w:rsidP="00466423">
                            <w:pPr>
                              <w:jc w:val="both"/>
                              <w:rPr>
                                <w:rFonts w:ascii="Calibri" w:hAnsi="Calibri" w:cs="Calibri"/>
                                <w:sz w:val="16"/>
                              </w:rPr>
                            </w:pPr>
                          </w:p>
                          <w:p w14:paraId="14AB7218" w14:textId="77777777" w:rsidR="00BE295D" w:rsidRPr="00D03A79" w:rsidRDefault="00BE295D" w:rsidP="00466423">
                            <w:pPr>
                              <w:jc w:val="both"/>
                              <w:rPr>
                                <w:rFonts w:ascii="Calibri" w:hAnsi="Calibri" w:cs="Calibri"/>
                                <w:b/>
                                <w:sz w:val="16"/>
                              </w:rPr>
                            </w:pPr>
                            <w:r w:rsidRPr="00D03A79">
                              <w:rPr>
                                <w:rFonts w:ascii="Calibri" w:hAnsi="Calibri" w:cs="Calibri"/>
                                <w:b/>
                                <w:sz w:val="16"/>
                              </w:rPr>
                              <w:t>Le syndic conserve donc pour débiteur celui que les dispositions ci-dessus désignent.</w:t>
                            </w:r>
                          </w:p>
                          <w:p w14:paraId="1044C93B" w14:textId="77777777" w:rsidR="00BE295D" w:rsidRPr="00D03A79" w:rsidRDefault="00BE295D" w:rsidP="00466423">
                            <w:pPr>
                              <w:rPr>
                                <w:sz w:val="22"/>
                              </w:rPr>
                            </w:pPr>
                          </w:p>
                          <w:p w14:paraId="39E88CFD" w14:textId="77777777" w:rsidR="00BE295D" w:rsidRPr="00D03A79" w:rsidRDefault="00BE295D" w:rsidP="00466423">
                            <w:pPr>
                              <w:rPr>
                                <w:rFonts w:ascii="Calibri" w:hAnsi="Calibri" w:cs="Calibri"/>
                                <w:sz w:val="16"/>
                              </w:rPr>
                            </w:pPr>
                          </w:p>
                          <w:p w14:paraId="2975945D" w14:textId="77777777" w:rsidR="00BE295D" w:rsidRPr="00D03A79" w:rsidRDefault="00BE295D" w:rsidP="00466423">
                            <w:pPr>
                              <w:rPr>
                                <w:rFonts w:ascii="Calibri" w:hAnsi="Calibri" w:cs="Calibri"/>
                                <w:sz w:val="16"/>
                              </w:rPr>
                            </w:pPr>
                          </w:p>
                          <w:p w14:paraId="1EC96E15" w14:textId="77777777" w:rsidR="00BE295D" w:rsidRPr="00D03A79" w:rsidRDefault="00BE295D" w:rsidP="00466423">
                            <w:pPr>
                              <w:rPr>
                                <w:rFonts w:ascii="Calibri" w:hAnsi="Calibri" w:cs="Calibri"/>
                                <w:sz w:val="16"/>
                              </w:rPr>
                            </w:pPr>
                          </w:p>
                          <w:p w14:paraId="3090DB3F" w14:textId="77777777" w:rsidR="00BE295D" w:rsidRPr="00D03A79" w:rsidRDefault="00BE295D" w:rsidP="00466423">
                            <w:pPr>
                              <w:rPr>
                                <w:rFonts w:ascii="Calibri" w:hAnsi="Calibri" w:cs="Calibri"/>
                                <w:sz w:val="16"/>
                              </w:rPr>
                            </w:pPr>
                          </w:p>
                        </w:txbxContent>
                      </wps:txbx>
                      <wps:bodyPr rot="0" vertOverflow="clip"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94AB86" id="Zone de texte 109" o:spid="_x0000_s1048" type="#_x0000_t202" style="position:absolute;margin-left:0;margin-top:556.9pt;width:485.85pt;height:183.3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9l8wEAALoDAAAOAAAAZHJzL2Uyb0RvYy54bWysU8Fu2zAMvQ/YPwi6L3bcNVmNOEXXosOA&#10;bh3Q9QMUWYqFyaJGKbGzrx8lp2m33oZdBJGUH/ken1eXY2/ZXmEw4Bo+n5WcKSehNW7b8Mfvt+8+&#10;cBaicK2w4FTDDyrwy/XbN6vB16qCDmyrkBGIC/XgG97F6OuiCLJTvQgz8MpRUQP2IlKI26JFMRB6&#10;b4uqLBfFANh6BKlCoOzNVOTrjK+1kvFe66Aisw2n2WI+MZ+bdBbrlai3KHxn5HEM8Q9T9MI4anqC&#10;uhFRsB2aV1C9kQgBdJxJ6AvQ2kiVORCbefkXm4dOeJW5kDjBn2QK/w9Wft0/+G/I4vgRRlpgJhH8&#10;HcgfgTm47oTbqitEGDolWmo8T5IVgw/18dMkdahDAtkMX6ClJYtdhAw0auyTKsSTETot4HASXY2R&#10;SUou5suyujjnTFKtOquWF/O8lkLUT597DPGTgp6lS8ORtprhxf4uxDSOqJ+epG4Obo21ebPW/ZGg&#10;hymTx08TT7PHcTMy01L3KpFLdDbQHogQwmQYMni8p0NbGBourfE8mZ6KHeAvzgYyUMPDz51AxZn9&#10;7Eio5LZ8eX++rCjAHJwtypKCzcuKcJJgGh45m67XcXLozqPZdtRlWouDKxJWm0z5ecojHzJIVuJo&#10;5uTAl3F+9fzLrX8DAAD//wMAUEsDBBQABgAIAAAAIQDWWM0/3QAAAAoBAAAPAAAAZHJzL2Rvd25y&#10;ZXYueG1sTI/BTsMwEETvSPyDtUjcqB2IaAlxKoqgXEuBAzc3XuIIex3Fbhv+nuVUjjszmp1XL6fg&#10;xQHH1EfSUMwUCKQ22p46De9vz1cLECkbssZHQg0/mGDZnJ/VprLxSK942OZOcAmlymhwOQ+VlKl1&#10;GEyaxQGJva84BpP5HDtpR3Pk8uDltVK3Mpie+IMzAz46bL+3+6BBfm7GlVrZ9cfLxj+16NZD2Qet&#10;Ly+mh3sQGad8CsPffJ4ODW/axT3ZJLwGBsmsFsUNE7B/Ny/mIHYslQtVgmxq+R+h+QUAAP//AwBQ&#10;SwECLQAUAAYACAAAACEAtoM4kv4AAADhAQAAEwAAAAAAAAAAAAAAAAAAAAAAW0NvbnRlbnRfVHlw&#10;ZXNdLnhtbFBLAQItABQABgAIAAAAIQA4/SH/1gAAAJQBAAALAAAAAAAAAAAAAAAAAC8BAABfcmVs&#10;cy8ucmVsc1BLAQItABQABgAIAAAAIQBVst9l8wEAALoDAAAOAAAAAAAAAAAAAAAAAC4CAABkcnMv&#10;ZTJvRG9jLnhtbFBLAQItABQABgAIAAAAIQDWWM0/3QAAAAoBAAAPAAAAAAAAAAAAAAAAAE0EAABk&#10;cnMvZG93bnJldi54bWxQSwUGAAAAAAQABADzAAAAVwUAAAAA&#10;" filled="f" stroked="f">
                <v:textbox inset="0,,1mm">
                  <w:txbxContent>
                    <w:p w14:paraId="4E313CC7" w14:textId="77777777" w:rsidR="00BE295D" w:rsidRPr="00D03A79" w:rsidRDefault="00BE295D" w:rsidP="00466423">
                      <w:pPr>
                        <w:jc w:val="both"/>
                        <w:rPr>
                          <w:rFonts w:ascii="Calibri" w:hAnsi="Calibri" w:cs="Calibri"/>
                          <w:b/>
                          <w:sz w:val="16"/>
                        </w:rPr>
                      </w:pPr>
                      <w:r w:rsidRPr="00D03A79">
                        <w:rPr>
                          <w:rFonts w:ascii="Calibri" w:hAnsi="Calibri" w:cs="Calibri"/>
                          <w:b/>
                          <w:sz w:val="16"/>
                        </w:rPr>
                        <w:t xml:space="preserve">       C – Répartition des charges de copropriété à la date de la cession (le cas échéant) :</w:t>
                      </w:r>
                    </w:p>
                    <w:p w14:paraId="51F57D4D" w14:textId="77777777" w:rsidR="00BE295D" w:rsidRPr="00D03A79" w:rsidRDefault="00BE295D" w:rsidP="00466423">
                      <w:pPr>
                        <w:jc w:val="both"/>
                        <w:rPr>
                          <w:rFonts w:ascii="Calibri" w:hAnsi="Calibri" w:cs="Calibri"/>
                          <w:sz w:val="16"/>
                        </w:rPr>
                      </w:pPr>
                      <w:r w:rsidRPr="00D03A79">
                        <w:rPr>
                          <w:rFonts w:ascii="Calibri" w:hAnsi="Calibri" w:cs="Calibri"/>
                          <w:sz w:val="16"/>
                        </w:rPr>
                        <w:t>Aux termes de l’article 6-2 du décret du 17.03.1967, le principe de répartition des provisions sur charges à l’occasion de la mutation à titre onéreux d’un lot de copropriété est le suivant :</w:t>
                      </w:r>
                    </w:p>
                    <w:p w14:paraId="51D4D919" w14:textId="77777777" w:rsidR="00BE295D" w:rsidRPr="00D03A79" w:rsidRDefault="00BE295D" w:rsidP="00EF1332">
                      <w:pPr>
                        <w:numPr>
                          <w:ilvl w:val="0"/>
                          <w:numId w:val="11"/>
                        </w:numPr>
                        <w:jc w:val="both"/>
                        <w:rPr>
                          <w:sz w:val="22"/>
                        </w:rPr>
                      </w:pPr>
                      <w:r w:rsidRPr="00D03A79">
                        <w:rPr>
                          <w:rFonts w:ascii="Calibri" w:hAnsi="Calibri" w:cs="Calibri"/>
                          <w:sz w:val="16"/>
                        </w:rPr>
                        <w:t>Le paiement de la provision exigible du budget prévisionnel, en application du 3</w:t>
                      </w:r>
                      <w:r w:rsidRPr="00D03A79">
                        <w:rPr>
                          <w:rFonts w:ascii="Calibri" w:hAnsi="Calibri" w:cs="Calibri"/>
                          <w:sz w:val="16"/>
                          <w:vertAlign w:val="superscript"/>
                        </w:rPr>
                        <w:t>ème</w:t>
                      </w:r>
                      <w:r w:rsidRPr="00D03A79">
                        <w:rPr>
                          <w:rFonts w:ascii="Calibri" w:hAnsi="Calibri" w:cs="Calibri"/>
                          <w:sz w:val="16"/>
                        </w:rPr>
                        <w:t xml:space="preserve"> alinéa de l’article 14-1 de la loi du 10.07.1965, </w:t>
                      </w:r>
                      <w:r w:rsidRPr="00D03A79">
                        <w:rPr>
                          <w:rFonts w:ascii="Calibri" w:hAnsi="Calibri" w:cs="Calibri"/>
                          <w:b/>
                          <w:sz w:val="16"/>
                        </w:rPr>
                        <w:t>incombe au vendeur </w:t>
                      </w:r>
                      <w:r w:rsidRPr="00D03A79">
                        <w:rPr>
                          <w:rFonts w:ascii="Calibri" w:hAnsi="Calibri" w:cs="Calibri"/>
                          <w:sz w:val="16"/>
                        </w:rPr>
                        <w:t>;</w:t>
                      </w:r>
                    </w:p>
                    <w:p w14:paraId="6D998406"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paiement des provisions des dépenses non comprises dans le budget prévisionnel incombe à celui, vendeur ou acquéreur, qui est </w:t>
                      </w:r>
                      <w:r w:rsidRPr="00D03A79">
                        <w:rPr>
                          <w:rFonts w:ascii="Calibri" w:hAnsi="Calibri" w:cs="Calibri"/>
                          <w:b/>
                          <w:sz w:val="16"/>
                        </w:rPr>
                        <w:t>copropriétaire au moment de l’exigibilité</w:t>
                      </w:r>
                      <w:r w:rsidRPr="00D03A79">
                        <w:rPr>
                          <w:rFonts w:ascii="Calibri" w:hAnsi="Calibri" w:cs="Calibri"/>
                          <w:sz w:val="16"/>
                        </w:rPr>
                        <w:t> ;</w:t>
                      </w:r>
                    </w:p>
                    <w:p w14:paraId="356AC242" w14:textId="77777777" w:rsidR="00BE295D" w:rsidRPr="00D03A79" w:rsidRDefault="00BE295D" w:rsidP="00EF1332">
                      <w:pPr>
                        <w:numPr>
                          <w:ilvl w:val="0"/>
                          <w:numId w:val="11"/>
                        </w:numPr>
                        <w:jc w:val="both"/>
                        <w:rPr>
                          <w:sz w:val="22"/>
                        </w:rPr>
                      </w:pPr>
                      <w:r w:rsidRPr="00D03A79">
                        <w:rPr>
                          <w:rFonts w:ascii="Calibri" w:hAnsi="Calibri" w:cs="Calibri"/>
                          <w:sz w:val="16"/>
                        </w:rPr>
                        <w:t xml:space="preserve">Le trop ou moins perçu sur provisions, révélé par l’approbation des comptes, est porté au crédit ou au débit du compte de celui qui est </w:t>
                      </w:r>
                      <w:r w:rsidRPr="00D03A79">
                        <w:rPr>
                          <w:rFonts w:ascii="Calibri" w:hAnsi="Calibri" w:cs="Calibri"/>
                          <w:b/>
                          <w:sz w:val="16"/>
                        </w:rPr>
                        <w:t>copropriétaire lors de cette approbation.</w:t>
                      </w:r>
                    </w:p>
                    <w:p w14:paraId="5BAB1CFD" w14:textId="77777777" w:rsidR="00BE295D" w:rsidRPr="00D03A79" w:rsidRDefault="00BE295D" w:rsidP="00466423">
                      <w:pPr>
                        <w:jc w:val="both"/>
                        <w:rPr>
                          <w:rFonts w:ascii="Calibri" w:hAnsi="Calibri" w:cs="Calibri"/>
                          <w:sz w:val="16"/>
                        </w:rPr>
                      </w:pPr>
                    </w:p>
                    <w:p w14:paraId="4E840CE5" w14:textId="77777777" w:rsidR="00BE295D" w:rsidRPr="00D03A79" w:rsidRDefault="00BE295D" w:rsidP="00466423">
                      <w:pPr>
                        <w:jc w:val="both"/>
                        <w:rPr>
                          <w:rFonts w:ascii="Calibri" w:hAnsi="Calibri" w:cs="Calibri"/>
                          <w:sz w:val="16"/>
                        </w:rPr>
                      </w:pPr>
                      <w:r w:rsidRPr="00D03A79">
                        <w:rPr>
                          <w:rFonts w:ascii="Calibri" w:hAnsi="Calibri" w:cs="Calibri"/>
                          <w:sz w:val="16"/>
                        </w:rPr>
                        <w:t xml:space="preserve">Cependant, aux termes de l’article 6-3 du décret du 17.03.1967, toutes les clauses répartissant les charges entre le vendeur et l’acquéreur d’un lot sont possibles ; le cas échéant, la convention de répartition de charges est indiquée au paragraphe VI nommé </w:t>
                      </w:r>
                      <w:r w:rsidRPr="00D03A79">
                        <w:rPr>
                          <w:rFonts w:ascii="Calibri" w:hAnsi="Calibri" w:cs="Calibri"/>
                          <w:b/>
                          <w:sz w:val="16"/>
                        </w:rPr>
                        <w:t xml:space="preserve">« AUTRES CONDITIONS PARTICULIÈRES » </w:t>
                      </w:r>
                      <w:r w:rsidRPr="00D03A79">
                        <w:rPr>
                          <w:rFonts w:ascii="Calibri" w:hAnsi="Calibri" w:cs="Calibri"/>
                          <w:sz w:val="16"/>
                        </w:rPr>
                        <w:t xml:space="preserve">et dans le paragraphe </w:t>
                      </w:r>
                      <w:r w:rsidRPr="00D03A79">
                        <w:rPr>
                          <w:rFonts w:ascii="Calibri" w:hAnsi="Calibri" w:cs="Calibri"/>
                          <w:b/>
                          <w:sz w:val="16"/>
                        </w:rPr>
                        <w:t xml:space="preserve">B.1 </w:t>
                      </w:r>
                      <w:r w:rsidRPr="00D03A79">
                        <w:rPr>
                          <w:rFonts w:ascii="Calibri" w:hAnsi="Calibri" w:cs="Calibri"/>
                          <w:sz w:val="16"/>
                        </w:rPr>
                        <w:t>ci-avant</w:t>
                      </w:r>
                      <w:r w:rsidRPr="00D03A79">
                        <w:rPr>
                          <w:rFonts w:ascii="Calibri" w:hAnsi="Calibri" w:cs="Calibri"/>
                          <w:b/>
                          <w:sz w:val="16"/>
                        </w:rPr>
                        <w:t>. Ces stipulations n’ont d’effet qu’entre les parties.</w:t>
                      </w:r>
                    </w:p>
                    <w:p w14:paraId="3AEF981D" w14:textId="77777777" w:rsidR="00BE295D" w:rsidRPr="00D03A79" w:rsidRDefault="00BE295D" w:rsidP="00466423">
                      <w:pPr>
                        <w:jc w:val="both"/>
                        <w:rPr>
                          <w:rFonts w:ascii="Calibri" w:hAnsi="Calibri" w:cs="Calibri"/>
                          <w:sz w:val="16"/>
                        </w:rPr>
                      </w:pPr>
                    </w:p>
                    <w:p w14:paraId="14AB7218" w14:textId="77777777" w:rsidR="00BE295D" w:rsidRPr="00D03A79" w:rsidRDefault="00BE295D" w:rsidP="00466423">
                      <w:pPr>
                        <w:jc w:val="both"/>
                        <w:rPr>
                          <w:rFonts w:ascii="Calibri" w:hAnsi="Calibri" w:cs="Calibri"/>
                          <w:b/>
                          <w:sz w:val="16"/>
                        </w:rPr>
                      </w:pPr>
                      <w:r w:rsidRPr="00D03A79">
                        <w:rPr>
                          <w:rFonts w:ascii="Calibri" w:hAnsi="Calibri" w:cs="Calibri"/>
                          <w:b/>
                          <w:sz w:val="16"/>
                        </w:rPr>
                        <w:t>Le syndic conserve donc pour débiteur celui que les dispositions ci-dessus désignent.</w:t>
                      </w:r>
                    </w:p>
                    <w:p w14:paraId="1044C93B" w14:textId="77777777" w:rsidR="00BE295D" w:rsidRPr="00D03A79" w:rsidRDefault="00BE295D" w:rsidP="00466423">
                      <w:pPr>
                        <w:rPr>
                          <w:sz w:val="22"/>
                        </w:rPr>
                      </w:pPr>
                    </w:p>
                    <w:p w14:paraId="39E88CFD" w14:textId="77777777" w:rsidR="00BE295D" w:rsidRPr="00D03A79" w:rsidRDefault="00BE295D" w:rsidP="00466423">
                      <w:pPr>
                        <w:rPr>
                          <w:rFonts w:ascii="Calibri" w:hAnsi="Calibri" w:cs="Calibri"/>
                          <w:sz w:val="16"/>
                        </w:rPr>
                      </w:pPr>
                    </w:p>
                    <w:p w14:paraId="2975945D" w14:textId="77777777" w:rsidR="00BE295D" w:rsidRPr="00D03A79" w:rsidRDefault="00BE295D" w:rsidP="00466423">
                      <w:pPr>
                        <w:rPr>
                          <w:rFonts w:ascii="Calibri" w:hAnsi="Calibri" w:cs="Calibri"/>
                          <w:sz w:val="16"/>
                        </w:rPr>
                      </w:pPr>
                    </w:p>
                    <w:p w14:paraId="1EC96E15" w14:textId="77777777" w:rsidR="00BE295D" w:rsidRPr="00D03A79" w:rsidRDefault="00BE295D" w:rsidP="00466423">
                      <w:pPr>
                        <w:rPr>
                          <w:rFonts w:ascii="Calibri" w:hAnsi="Calibri" w:cs="Calibri"/>
                          <w:sz w:val="16"/>
                        </w:rPr>
                      </w:pPr>
                    </w:p>
                    <w:p w14:paraId="3090DB3F" w14:textId="77777777" w:rsidR="00BE295D" w:rsidRPr="00D03A79" w:rsidRDefault="00BE295D" w:rsidP="00466423">
                      <w:pPr>
                        <w:rPr>
                          <w:rFonts w:ascii="Calibri" w:hAnsi="Calibri" w:cs="Calibri"/>
                          <w:sz w:val="16"/>
                        </w:rPr>
                      </w:pPr>
                    </w:p>
                  </w:txbxContent>
                </v:textbox>
                <w10:wrap anchorx="margin"/>
              </v:shape>
            </w:pict>
          </mc:Fallback>
        </mc:AlternateContent>
      </w:r>
    </w:p>
    <w:p w14:paraId="6501F701" w14:textId="77777777" w:rsidR="00BE295D" w:rsidRPr="00D03A79" w:rsidRDefault="00BE295D" w:rsidP="00A67ACD">
      <w:pPr>
        <w:rPr>
          <w:rFonts w:ascii="Calibri" w:hAnsi="Calibri" w:cs="Calibri"/>
        </w:rPr>
      </w:pPr>
    </w:p>
    <w:p w14:paraId="176DBF53" w14:textId="77777777" w:rsidR="00BE295D" w:rsidRPr="00D03A79" w:rsidRDefault="00BE295D" w:rsidP="00A67ACD">
      <w:pPr>
        <w:rPr>
          <w:rFonts w:ascii="Calibri" w:hAnsi="Calibri" w:cs="Calibri"/>
        </w:rPr>
      </w:pPr>
    </w:p>
    <w:p w14:paraId="6851A473" w14:textId="77777777" w:rsidR="00BE295D" w:rsidRPr="00D03A79" w:rsidRDefault="00BE295D" w:rsidP="00A67ACD">
      <w:pPr>
        <w:rPr>
          <w:rFonts w:ascii="Calibri" w:hAnsi="Calibri" w:cs="Calibri"/>
        </w:rPr>
      </w:pPr>
    </w:p>
    <w:p w14:paraId="1F1EACB1" w14:textId="77777777" w:rsidR="00BE295D" w:rsidRPr="00D03A79" w:rsidRDefault="00BE295D" w:rsidP="00A67ACD">
      <w:pPr>
        <w:rPr>
          <w:rFonts w:ascii="Calibri" w:hAnsi="Calibri" w:cs="Calibri"/>
        </w:rPr>
      </w:pPr>
    </w:p>
    <w:p w14:paraId="76D3BEC4" w14:textId="77777777" w:rsidR="00BE295D" w:rsidRPr="00D03A79" w:rsidRDefault="00BE295D" w:rsidP="00A67ACD">
      <w:pPr>
        <w:rPr>
          <w:rFonts w:ascii="Calibri" w:hAnsi="Calibri" w:cs="Calibri"/>
        </w:rPr>
      </w:pPr>
    </w:p>
    <w:p w14:paraId="344A5572" w14:textId="77777777" w:rsidR="00BE295D" w:rsidRPr="00D03A79" w:rsidRDefault="00BE295D" w:rsidP="00A67ACD">
      <w:pPr>
        <w:rPr>
          <w:rFonts w:ascii="Calibri" w:hAnsi="Calibri" w:cs="Calibri"/>
        </w:rPr>
      </w:pPr>
    </w:p>
    <w:p w14:paraId="22BCD427" w14:textId="77777777" w:rsidR="00BE295D" w:rsidRPr="00D03A79" w:rsidRDefault="00BE295D" w:rsidP="00A67ACD">
      <w:pPr>
        <w:rPr>
          <w:rFonts w:ascii="Calibri" w:hAnsi="Calibri" w:cs="Calibri"/>
        </w:rPr>
      </w:pPr>
    </w:p>
    <w:p w14:paraId="4123988F" w14:textId="77777777" w:rsidR="00BE295D" w:rsidRPr="00D03A79" w:rsidRDefault="00BE295D" w:rsidP="00A67ACD">
      <w:pPr>
        <w:rPr>
          <w:rFonts w:ascii="Calibri" w:hAnsi="Calibri" w:cs="Calibri"/>
        </w:rPr>
      </w:pPr>
    </w:p>
    <w:p w14:paraId="0DA08F3A" w14:textId="77777777" w:rsidR="00BE295D" w:rsidRPr="00D03A79" w:rsidRDefault="00BE295D" w:rsidP="00A67ACD">
      <w:pPr>
        <w:rPr>
          <w:rFonts w:ascii="Calibri" w:hAnsi="Calibri" w:cs="Calibri"/>
        </w:rPr>
      </w:pPr>
    </w:p>
    <w:p w14:paraId="63A35F69" w14:textId="77777777" w:rsidR="00BE295D" w:rsidRPr="00D03A79" w:rsidRDefault="00BE295D" w:rsidP="00A67ACD">
      <w:pPr>
        <w:rPr>
          <w:rFonts w:ascii="Calibri" w:hAnsi="Calibri" w:cs="Calibri"/>
        </w:rPr>
      </w:pPr>
    </w:p>
    <w:p w14:paraId="0D9039F5" w14:textId="77777777" w:rsidR="00BE295D" w:rsidRPr="00D03A79" w:rsidRDefault="00BE295D" w:rsidP="00A67ACD">
      <w:pPr>
        <w:rPr>
          <w:rFonts w:ascii="Calibri" w:hAnsi="Calibri" w:cs="Calibri"/>
        </w:rPr>
      </w:pPr>
    </w:p>
    <w:p w14:paraId="710C1450" w14:textId="77777777" w:rsidR="00BE295D" w:rsidRPr="00D03A79" w:rsidRDefault="00BE295D" w:rsidP="00A67ACD">
      <w:pPr>
        <w:rPr>
          <w:rFonts w:ascii="Calibri" w:hAnsi="Calibri" w:cs="Calibri"/>
        </w:rPr>
      </w:pPr>
    </w:p>
    <w:p w14:paraId="7774369F" w14:textId="77777777" w:rsidR="00BE295D" w:rsidRPr="00D03A79" w:rsidRDefault="00BE295D" w:rsidP="00A67ACD">
      <w:pPr>
        <w:rPr>
          <w:rFonts w:ascii="Calibri" w:hAnsi="Calibri" w:cs="Calibri"/>
        </w:rPr>
      </w:pPr>
    </w:p>
    <w:p w14:paraId="406071D1" w14:textId="77777777" w:rsidR="00BE295D" w:rsidRPr="00D03A79" w:rsidRDefault="00BE295D" w:rsidP="00A67ACD">
      <w:pPr>
        <w:rPr>
          <w:rFonts w:ascii="Calibri" w:hAnsi="Calibri" w:cs="Calibri"/>
        </w:rPr>
      </w:pPr>
    </w:p>
    <w:p w14:paraId="4EFB22BC" w14:textId="77777777" w:rsidR="00BE295D" w:rsidRPr="00D03A79" w:rsidRDefault="00BE295D" w:rsidP="00A67ACD">
      <w:pPr>
        <w:rPr>
          <w:rFonts w:ascii="Calibri" w:hAnsi="Calibri" w:cs="Calibri"/>
        </w:rPr>
      </w:pPr>
    </w:p>
    <w:p w14:paraId="13706EE6" w14:textId="77777777" w:rsidR="00BE295D" w:rsidRPr="00D03A79" w:rsidRDefault="00BE295D" w:rsidP="00A67ACD">
      <w:pPr>
        <w:rPr>
          <w:rFonts w:ascii="Calibri" w:hAnsi="Calibri" w:cs="Calibri"/>
        </w:rPr>
      </w:pPr>
    </w:p>
    <w:p w14:paraId="5B5B36E8" w14:textId="77777777" w:rsidR="00BE295D" w:rsidRPr="00D03A79" w:rsidRDefault="00BE295D" w:rsidP="00A67ACD">
      <w:pPr>
        <w:rPr>
          <w:rFonts w:ascii="Calibri" w:hAnsi="Calibri" w:cs="Calibri"/>
        </w:rPr>
      </w:pPr>
    </w:p>
    <w:p w14:paraId="55565BD0" w14:textId="77777777" w:rsidR="00BE295D" w:rsidRPr="00D03A79" w:rsidRDefault="00BE295D" w:rsidP="00A67ACD">
      <w:pPr>
        <w:rPr>
          <w:rFonts w:ascii="Calibri" w:hAnsi="Calibri" w:cs="Calibri"/>
        </w:rPr>
      </w:pPr>
    </w:p>
    <w:p w14:paraId="6D0D2C3A" w14:textId="77777777" w:rsidR="00BE295D" w:rsidRPr="00D03A79" w:rsidRDefault="00BE295D" w:rsidP="00A67ACD">
      <w:pPr>
        <w:rPr>
          <w:rFonts w:ascii="Calibri" w:hAnsi="Calibri" w:cs="Calibri"/>
        </w:rPr>
      </w:pPr>
    </w:p>
    <w:p w14:paraId="2D669BF7" w14:textId="77777777" w:rsidR="00BE295D" w:rsidRPr="00D03A79" w:rsidRDefault="00BE295D" w:rsidP="00A67ACD">
      <w:pPr>
        <w:rPr>
          <w:rFonts w:ascii="Calibri" w:hAnsi="Calibri" w:cs="Calibri"/>
        </w:rPr>
      </w:pPr>
    </w:p>
    <w:p w14:paraId="547A25FA" w14:textId="77777777" w:rsidR="00BE295D" w:rsidRPr="00D03A79" w:rsidRDefault="00BE295D" w:rsidP="00A67ACD">
      <w:pPr>
        <w:rPr>
          <w:rFonts w:ascii="Calibri" w:hAnsi="Calibri" w:cs="Calibri"/>
        </w:rPr>
      </w:pPr>
    </w:p>
    <w:p w14:paraId="6D0FBA17" w14:textId="77777777" w:rsidR="00BE295D" w:rsidRPr="00D03A79" w:rsidRDefault="00BE295D" w:rsidP="00A67ACD">
      <w:pPr>
        <w:rPr>
          <w:rFonts w:ascii="Calibri" w:hAnsi="Calibri" w:cs="Calibri"/>
        </w:rPr>
      </w:pPr>
    </w:p>
    <w:p w14:paraId="0F62EF22" w14:textId="77777777" w:rsidR="00BE295D" w:rsidRPr="00D03A79" w:rsidRDefault="00BE295D" w:rsidP="00A67ACD">
      <w:pPr>
        <w:rPr>
          <w:rFonts w:ascii="Calibri" w:hAnsi="Calibri" w:cs="Calibri"/>
        </w:rPr>
      </w:pPr>
    </w:p>
    <w:p w14:paraId="617C98AE" w14:textId="77777777" w:rsidR="00BE295D" w:rsidRPr="00D03A79" w:rsidRDefault="00BE295D" w:rsidP="00A67ACD">
      <w:pPr>
        <w:rPr>
          <w:rFonts w:ascii="Calibri" w:hAnsi="Calibri" w:cs="Calibri"/>
        </w:rPr>
      </w:pPr>
    </w:p>
    <w:p w14:paraId="03FA474C" w14:textId="77777777" w:rsidR="00BE295D" w:rsidRPr="00D03A79" w:rsidRDefault="00BE295D" w:rsidP="00A67ACD">
      <w:pPr>
        <w:rPr>
          <w:rFonts w:ascii="Calibri" w:hAnsi="Calibri" w:cs="Calibri"/>
        </w:rPr>
      </w:pPr>
    </w:p>
    <w:p w14:paraId="338DDA4B" w14:textId="77777777" w:rsidR="00BE295D" w:rsidRPr="00D03A79" w:rsidRDefault="00BE295D" w:rsidP="00A67ACD">
      <w:pPr>
        <w:rPr>
          <w:rFonts w:ascii="Calibri" w:hAnsi="Calibri" w:cs="Calibri"/>
        </w:rPr>
      </w:pPr>
    </w:p>
    <w:p w14:paraId="63FC451D" w14:textId="77777777" w:rsidR="00BE295D" w:rsidRPr="00D03A79" w:rsidRDefault="00BE295D" w:rsidP="00A67ACD">
      <w:pPr>
        <w:rPr>
          <w:rFonts w:ascii="Calibri" w:hAnsi="Calibri" w:cs="Calibri"/>
        </w:rPr>
      </w:pPr>
    </w:p>
    <w:p w14:paraId="5FF44984" w14:textId="77777777" w:rsidR="00BE295D" w:rsidRPr="00D03A79" w:rsidRDefault="00BE295D" w:rsidP="00A67ACD">
      <w:pPr>
        <w:rPr>
          <w:rFonts w:ascii="Calibri" w:hAnsi="Calibri" w:cs="Calibri"/>
        </w:rPr>
      </w:pPr>
    </w:p>
    <w:p w14:paraId="39B540F1" w14:textId="77777777" w:rsidR="00BE295D" w:rsidRPr="00D03A79" w:rsidRDefault="00BE295D" w:rsidP="00A67ACD">
      <w:pPr>
        <w:rPr>
          <w:rFonts w:ascii="Calibri" w:hAnsi="Calibri" w:cs="Calibri"/>
        </w:rPr>
      </w:pPr>
    </w:p>
    <w:p w14:paraId="79893E48" w14:textId="77777777" w:rsidR="00BE295D" w:rsidRPr="00D03A79" w:rsidRDefault="00BE295D" w:rsidP="00A67ACD">
      <w:pPr>
        <w:rPr>
          <w:rFonts w:ascii="Calibri" w:hAnsi="Calibri" w:cs="Calibri"/>
        </w:rPr>
      </w:pPr>
    </w:p>
    <w:p w14:paraId="21273D1B" w14:textId="77777777" w:rsidR="00BE295D" w:rsidRPr="00D03A79" w:rsidRDefault="00BE295D" w:rsidP="00A67ACD">
      <w:pPr>
        <w:rPr>
          <w:rFonts w:ascii="Calibri" w:hAnsi="Calibri" w:cs="Calibri"/>
        </w:rPr>
      </w:pPr>
    </w:p>
    <w:p w14:paraId="795FEC7A" w14:textId="77777777" w:rsidR="00BE295D" w:rsidRPr="00D03A79" w:rsidRDefault="00BE295D" w:rsidP="00A67ACD">
      <w:pPr>
        <w:rPr>
          <w:rFonts w:ascii="Calibri" w:hAnsi="Calibri" w:cs="Calibri"/>
        </w:rPr>
      </w:pPr>
    </w:p>
    <w:p w14:paraId="700002F2" w14:textId="77777777" w:rsidR="00BE295D" w:rsidRPr="00D03A79" w:rsidRDefault="00BE295D" w:rsidP="00A67ACD">
      <w:pPr>
        <w:rPr>
          <w:rFonts w:ascii="Calibri" w:hAnsi="Calibri" w:cs="Calibri"/>
        </w:rPr>
      </w:pPr>
    </w:p>
    <w:p w14:paraId="4B7DFD38" w14:textId="77777777" w:rsidR="00BE295D" w:rsidRPr="00D03A79" w:rsidRDefault="00BE295D" w:rsidP="00A67ACD">
      <w:pPr>
        <w:rPr>
          <w:rFonts w:ascii="Calibri" w:hAnsi="Calibri" w:cs="Calibri"/>
        </w:rPr>
      </w:pPr>
    </w:p>
    <w:p w14:paraId="3B681833" w14:textId="77777777" w:rsidR="00BE295D" w:rsidRPr="00D03A79" w:rsidRDefault="00BE295D" w:rsidP="00A67ACD">
      <w:pPr>
        <w:rPr>
          <w:rFonts w:ascii="Calibri" w:hAnsi="Calibri" w:cs="Calibri"/>
        </w:rPr>
      </w:pPr>
    </w:p>
    <w:p w14:paraId="2375219D" w14:textId="77777777" w:rsidR="00BE295D" w:rsidRPr="00D03A79" w:rsidRDefault="00BE295D" w:rsidP="00A67ACD">
      <w:pPr>
        <w:rPr>
          <w:rFonts w:ascii="Calibri" w:hAnsi="Calibri" w:cs="Calibri"/>
        </w:rPr>
      </w:pPr>
    </w:p>
    <w:p w14:paraId="5F9749A4" w14:textId="77777777" w:rsidR="00BE295D" w:rsidRPr="00D03A79" w:rsidRDefault="00BE295D" w:rsidP="00A67ACD">
      <w:pPr>
        <w:rPr>
          <w:rFonts w:ascii="Calibri" w:hAnsi="Calibri" w:cs="Calibri"/>
        </w:rPr>
      </w:pPr>
    </w:p>
    <w:p w14:paraId="49F10EF7" w14:textId="77777777" w:rsidR="00BE295D" w:rsidRPr="00D03A79" w:rsidRDefault="00BE295D" w:rsidP="00A67ACD">
      <w:pPr>
        <w:rPr>
          <w:rFonts w:ascii="Calibri" w:hAnsi="Calibri" w:cs="Calibri"/>
        </w:rPr>
      </w:pPr>
    </w:p>
    <w:p w14:paraId="3FD7F345" w14:textId="77777777" w:rsidR="00BE295D" w:rsidRPr="00D03A79" w:rsidRDefault="00BE295D" w:rsidP="00A67ACD">
      <w:pPr>
        <w:rPr>
          <w:rFonts w:ascii="Calibri" w:hAnsi="Calibri" w:cs="Calibri"/>
        </w:rPr>
      </w:pPr>
    </w:p>
    <w:p w14:paraId="5A9C7A3A" w14:textId="77777777" w:rsidR="00BE295D" w:rsidRPr="00D03A79" w:rsidRDefault="00BE295D" w:rsidP="00A67ACD">
      <w:pPr>
        <w:rPr>
          <w:rFonts w:ascii="Calibri" w:hAnsi="Calibri" w:cs="Calibri"/>
        </w:rPr>
      </w:pPr>
    </w:p>
    <w:p w14:paraId="4009ECF2" w14:textId="77777777" w:rsidR="00BE295D" w:rsidRPr="00D03A79" w:rsidRDefault="00BE295D" w:rsidP="00A67ACD">
      <w:pPr>
        <w:rPr>
          <w:rFonts w:ascii="Calibri" w:hAnsi="Calibri" w:cs="Calibri"/>
        </w:rPr>
      </w:pPr>
    </w:p>
    <w:p w14:paraId="57D3CCA4" w14:textId="77777777" w:rsidR="00BE295D" w:rsidRPr="00D03A79" w:rsidRDefault="00BE295D" w:rsidP="00A67ACD">
      <w:pPr>
        <w:rPr>
          <w:rFonts w:ascii="Calibri" w:hAnsi="Calibri" w:cs="Calibri"/>
        </w:rPr>
      </w:pPr>
    </w:p>
    <w:p w14:paraId="735E896A" w14:textId="77777777" w:rsidR="00BE295D" w:rsidRPr="00D03A79" w:rsidRDefault="00BE295D" w:rsidP="00A67ACD">
      <w:pPr>
        <w:rPr>
          <w:rFonts w:ascii="Calibri" w:hAnsi="Calibri" w:cs="Calibri"/>
        </w:rPr>
      </w:pPr>
    </w:p>
    <w:p w14:paraId="0CCA9F8C" w14:textId="77777777" w:rsidR="00BE295D" w:rsidRPr="00D03A79" w:rsidRDefault="00BE295D" w:rsidP="00A67ACD">
      <w:pPr>
        <w:rPr>
          <w:rFonts w:ascii="Calibri" w:hAnsi="Calibri" w:cs="Calibri"/>
        </w:rPr>
      </w:pPr>
    </w:p>
    <w:p w14:paraId="54577109" w14:textId="77777777" w:rsidR="00BE295D" w:rsidRPr="00D03A79" w:rsidRDefault="00BE295D" w:rsidP="00A67ACD">
      <w:pPr>
        <w:rPr>
          <w:rFonts w:ascii="Calibri" w:hAnsi="Calibri" w:cs="Calibri"/>
        </w:rPr>
      </w:pPr>
    </w:p>
    <w:p w14:paraId="3998426F" w14:textId="77777777" w:rsidR="00BE295D" w:rsidRPr="00D03A79" w:rsidRDefault="00BE295D" w:rsidP="00A67ACD">
      <w:pPr>
        <w:rPr>
          <w:rFonts w:ascii="Calibri" w:hAnsi="Calibri" w:cs="Calibri"/>
        </w:rPr>
      </w:pPr>
    </w:p>
    <w:p w14:paraId="21395FD6" w14:textId="77777777" w:rsidR="00BE295D" w:rsidRPr="00D03A79" w:rsidRDefault="00BE295D" w:rsidP="00A67ACD">
      <w:pPr>
        <w:rPr>
          <w:rFonts w:ascii="Calibri" w:hAnsi="Calibri" w:cs="Calibri"/>
        </w:rPr>
      </w:pPr>
    </w:p>
    <w:p w14:paraId="311E6178" w14:textId="77777777" w:rsidR="00BE295D" w:rsidRPr="00D03A79" w:rsidRDefault="00BE295D" w:rsidP="00A67ACD">
      <w:pPr>
        <w:rPr>
          <w:rFonts w:ascii="Calibri" w:hAnsi="Calibri" w:cs="Calibri"/>
        </w:rPr>
      </w:pPr>
    </w:p>
    <w:p w14:paraId="758E126E" w14:textId="77777777" w:rsidR="00BE295D" w:rsidRPr="00D03A79" w:rsidRDefault="00BE295D" w:rsidP="00A67ACD">
      <w:pPr>
        <w:rPr>
          <w:rFonts w:ascii="Calibri" w:hAnsi="Calibri" w:cs="Calibri"/>
        </w:rPr>
      </w:pPr>
    </w:p>
    <w:p w14:paraId="6665FDFE" w14:textId="77777777" w:rsidR="00BE295D" w:rsidRPr="00D03A79" w:rsidRDefault="00BE295D" w:rsidP="00A67ACD">
      <w:pPr>
        <w:rPr>
          <w:rFonts w:ascii="Calibri" w:hAnsi="Calibri" w:cs="Calibri"/>
        </w:rPr>
      </w:pPr>
    </w:p>
    <w:p w14:paraId="71CDF92C" w14:textId="77777777" w:rsidR="00BE295D" w:rsidRDefault="00BE295D" w:rsidP="00A67ACD">
      <w:pPr>
        <w:rPr>
          <w:rFonts w:ascii="Calibri" w:hAnsi="Calibri" w:cs="Calibri"/>
        </w:rPr>
        <w:sectPr w:rsidR="00BE295D" w:rsidSect="00BE295D">
          <w:headerReference w:type="default" r:id="rId9"/>
          <w:footerReference w:type="default" r:id="rId10"/>
          <w:pgSz w:w="11906" w:h="16838"/>
          <w:pgMar w:top="851" w:right="851" w:bottom="851" w:left="851" w:header="624" w:footer="227" w:gutter="0"/>
          <w:pgNumType w:start="1"/>
          <w:cols w:space="708"/>
          <w:titlePg/>
          <w:docGrid w:linePitch="360"/>
        </w:sectPr>
      </w:pPr>
      <w:r w:rsidRPr="00D03A79">
        <w:rPr>
          <w:rFonts w:ascii="Calibri" w:hAnsi="Calibri" w:cs="Calibri"/>
          <w:noProof/>
        </w:rPr>
        <mc:AlternateContent>
          <mc:Choice Requires="wps">
            <w:drawing>
              <wp:anchor distT="0" distB="0" distL="114300" distR="114300" simplePos="0" relativeHeight="251679744" behindDoc="0" locked="0" layoutInCell="1" allowOverlap="1" wp14:anchorId="5FABD34C" wp14:editId="5DD6033E">
                <wp:simplePos x="0" y="0"/>
                <wp:positionH relativeFrom="margin">
                  <wp:posOffset>151378</wp:posOffset>
                </wp:positionH>
                <wp:positionV relativeFrom="paragraph">
                  <wp:posOffset>5459012</wp:posOffset>
                </wp:positionV>
                <wp:extent cx="6170295" cy="1733385"/>
                <wp:effectExtent l="0" t="0" r="1905" b="635"/>
                <wp:wrapNone/>
                <wp:docPr id="107" name="Text 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73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21A5D"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A8"/>
                            </w:r>
                            <w:r w:rsidRPr="00D03A79">
                              <w:rPr>
                                <w:rFonts w:ascii="Calibri" w:hAnsi="Calibri" w:cs="Calibri"/>
                                <w:b/>
                                <w:sz w:val="18"/>
                              </w:rPr>
                              <w:tab/>
                              <w:t xml:space="preserve">Un état relatif à la présence de termites dans le bâtiment établi le </w:t>
                            </w:r>
                            <w:r w:rsidRPr="00C92637">
                              <w:rPr>
                                <w:rFonts w:ascii="Calibri" w:hAnsi="Calibri" w:cs="Calibri"/>
                                <w:b/>
                                <w:noProof/>
                                <w:sz w:val="18"/>
                              </w:rPr>
                              <w:t>…………………………..</w:t>
                            </w:r>
                          </w:p>
                          <w:p w14:paraId="785A1FF9" w14:textId="77777777" w:rsidR="00BE295D" w:rsidRPr="00D03A79" w:rsidRDefault="00BE295D" w:rsidP="00524624">
                            <w:pPr>
                              <w:jc w:val="both"/>
                              <w:rPr>
                                <w:rFonts w:ascii="Calibri" w:hAnsi="Calibri" w:cs="Calibri"/>
                                <w:sz w:val="6"/>
                              </w:rPr>
                            </w:pPr>
                          </w:p>
                          <w:p w14:paraId="34898A85"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(article L.133-6 du CCH), car l’immeuble (ou partie de l’immeuble) bâti est situé dans une zone délimitée en application de l’article L.133-5 du CCH et concluant :</w:t>
                            </w:r>
                          </w:p>
                          <w:p w14:paraId="1B93DBEC" w14:textId="77777777" w:rsidR="00BE295D" w:rsidRPr="00D03A79" w:rsidRDefault="00BE295D" w:rsidP="00524624">
                            <w:pPr>
                              <w:ind w:left="708"/>
                              <w:jc w:val="both"/>
                              <w:rPr>
                                <w:rFonts w:ascii="Calibri" w:hAnsi="Calibri" w:cs="Calibri"/>
                                <w:sz w:val="18"/>
                              </w:rPr>
                            </w:pPr>
                          </w:p>
                          <w:p w14:paraId="1268AAC7"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l’immeuble est situé dans une zone à risque, mais le bien vendu n’est pas affecté ;</w:t>
                            </w:r>
                          </w:p>
                          <w:p w14:paraId="546C570E"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la présence de termites a été déclarée à la mairie.</w:t>
                            </w:r>
                          </w:p>
                          <w:p w14:paraId="5B5487DB" w14:textId="77777777" w:rsidR="00BE295D" w:rsidRPr="00D03A79" w:rsidRDefault="00BE295D" w:rsidP="00524624">
                            <w:pPr>
                              <w:jc w:val="both"/>
                              <w:rPr>
                                <w:rFonts w:ascii="Calibri" w:hAnsi="Calibri" w:cs="Calibri"/>
                                <w:sz w:val="18"/>
                              </w:rPr>
                            </w:pPr>
                          </w:p>
                          <w:p w14:paraId="54ECB93E" w14:textId="77777777" w:rsidR="00BE295D" w:rsidRPr="00D03A79" w:rsidRDefault="00BE295D" w:rsidP="00524624">
                            <w:pPr>
                              <w:ind w:left="708"/>
                              <w:jc w:val="both"/>
                              <w:rPr>
                                <w:rFonts w:ascii="Calibri" w:hAnsi="Calibri" w:cs="Calibri"/>
                                <w:sz w:val="18"/>
                              </w:rPr>
                            </w:pPr>
                          </w:p>
                          <w:p w14:paraId="188B73D1"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cas d’absence de l’état relatif à la présence de termites lors de la signature de l’acte authentique, la découverte de termites constitue un vice caché susceptible d’entacher la vente de nullité.</w:t>
                            </w:r>
                          </w:p>
                          <w:p w14:paraId="38E6C8CE" w14:textId="77777777" w:rsidR="00BE295D" w:rsidRPr="00D03A79" w:rsidRDefault="00BE295D" w:rsidP="00900AE9">
                            <w:pPr>
                              <w:ind w:left="708"/>
                              <w:rPr>
                                <w:rFonts w:ascii="Calibri" w:hAnsi="Calibri" w:cs="Calibri"/>
                                <w:sz w:val="18"/>
                              </w:rPr>
                            </w:pPr>
                          </w:p>
                          <w:p w14:paraId="08B2634D" w14:textId="77777777" w:rsidR="00BE295D" w:rsidRPr="00D03A79" w:rsidRDefault="00BE295D" w:rsidP="00900AE9">
                            <w:pPr>
                              <w:rPr>
                                <w:rFonts w:ascii="Calibri" w:hAnsi="Calibri" w:cs="Calibri"/>
                                <w:sz w:val="18"/>
                              </w:rPr>
                            </w:pPr>
                          </w:p>
                          <w:p w14:paraId="3E9839FE" w14:textId="77777777" w:rsidR="00BE295D" w:rsidRPr="00D03A79" w:rsidRDefault="00BE295D" w:rsidP="00900AE9">
                            <w:pPr>
                              <w:ind w:left="3552"/>
                              <w:jc w:val="both"/>
                              <w:rPr>
                                <w:rFonts w:ascii="Calibri" w:hAnsi="Calibri" w:cs="Calibri"/>
                                <w:sz w:val="18"/>
                              </w:rPr>
                            </w:pPr>
                          </w:p>
                          <w:p w14:paraId="70F5A7E0" w14:textId="77777777" w:rsidR="00BE295D" w:rsidRPr="00D03A79" w:rsidRDefault="00BE295D" w:rsidP="00900AE9"/>
                          <w:p w14:paraId="1B363E14" w14:textId="77777777" w:rsidR="00BE295D" w:rsidRPr="00D03A79" w:rsidRDefault="00BE295D" w:rsidP="00900AE9"/>
                          <w:p w14:paraId="0AF848EE" w14:textId="77777777" w:rsidR="00BE295D" w:rsidRPr="00D03A79" w:rsidRDefault="00BE295D" w:rsidP="00900AE9"/>
                          <w:p w14:paraId="721286C2" w14:textId="77777777" w:rsidR="00BE295D" w:rsidRPr="00D03A79" w:rsidRDefault="00BE295D" w:rsidP="00900AE9"/>
                          <w:p w14:paraId="4BC8B870" w14:textId="77777777" w:rsidR="00BE295D" w:rsidRPr="00D03A79" w:rsidRDefault="00BE295D" w:rsidP="00900AE9"/>
                          <w:p w14:paraId="6E58732E" w14:textId="77777777" w:rsidR="00BE295D" w:rsidRPr="00D03A79" w:rsidRDefault="00BE295D" w:rsidP="00900AE9"/>
                          <w:p w14:paraId="5247AB63" w14:textId="77777777" w:rsidR="00BE295D" w:rsidRPr="00D03A79" w:rsidRDefault="00BE295D" w:rsidP="00900AE9"/>
                          <w:p w14:paraId="2286E296" w14:textId="77777777" w:rsidR="00BE295D" w:rsidRPr="00D03A79" w:rsidRDefault="00BE295D" w:rsidP="00900AE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ABD34C" id="Text Box 725" o:spid="_x0000_s1049" type="#_x0000_t202" style="position:absolute;margin-left:11.9pt;margin-top:429.85pt;width:485.85pt;height:13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Gu6AEAAKYDAAAOAAAAZHJzL2Uyb0RvYy54bWysU9tu2zAMfR+wfxD0vviSJemMOEXXosOA&#10;rhvQ9QNkWbaF2aJGKbGzrx8lp2m3vg17EURSPjznkN5eTkPPDgqdBlPybJFypoyEWpu25I/fb99d&#10;cOa8MLXowaiSH5Xjl7u3b7ajLVQOHfS1QkYgxhWjLXnnvS2SxMlODcItwCpDxQZwEJ5CbJMaxUjo&#10;Q5/kabpORsDaIkjlHGVv5iLfRfymUdJ/bRqnPOtLTtx8PDGeVTiT3VYULQrbaXmiIf6BxSC0oaZn&#10;qBvhBdujfgU1aIngoPELCUMCTaOlihpITZb+peahE1ZFLWSOs2eb3P+DlfeHB/sNmZ8+wkQDjCKc&#10;vQP5wzED150wrbpChLFToqbGWbAsGa0rTp8Gq13hAkg1foGahiz2HiLQ1OAQXCGdjNBpAMez6Wry&#10;TFJynW3S/MOKM0m1bLNcLi9WsYconj636PwnBQMLl5IjTTXCi8Od84GOKJ6ehG4GbnXfx8n25o8E&#10;PQyZSD8wnrn7qZqYrkueL0PjIKeC+kiCEOaFoQWnSwf4i7ORlqXk7udeoOKs/2zIlLBZ8fJ+tckp&#10;wBgs12lKQfWyIowkmJJ7zubrtZ+3cW9Rtx11mUdg4IpMbHSU98zoxJ2WIao+LW7YtpdxfPX8e+1+&#10;AwAA//8DAFBLAwQUAAYACAAAACEAg3KlyOAAAAALAQAADwAAAGRycy9kb3ducmV2LnhtbEyPy07D&#10;MBBF90j8gzVI7KjTlNAmxKkognZbSrtg58ZDHOFHZLtt+HuGFSxH9+jeM/VytIadMcTeOwHTSQYM&#10;XetV7zoB+/fXuwWwmKRT0niHAr4xwrK5vqplpfzFveF5lzpGJS5WUoBOaag4j61GK+PED+go+/TB&#10;ykRn6LgK8kLl1vA8yx64lb2jBS0HfNbYfu1OVgD/2IZVtlLrw2ZrXlrU6+G+t0Lc3oxPj8ASjukP&#10;hl99UoeGnI7+5FRkRkA+I/MkYFGUc2AElGVRADsSOZ3lc+BNzf//0PwAAAD//wMAUEsBAi0AFAAG&#10;AAgAAAAhALaDOJL+AAAA4QEAABMAAAAAAAAAAAAAAAAAAAAAAFtDb250ZW50X1R5cGVzXS54bWxQ&#10;SwECLQAUAAYACAAAACEAOP0h/9YAAACUAQAACwAAAAAAAAAAAAAAAAAvAQAAX3JlbHMvLnJlbHNQ&#10;SwECLQAUAAYACAAAACEAnRbxrugBAACmAwAADgAAAAAAAAAAAAAAAAAuAgAAZHJzL2Uyb0RvYy54&#10;bWxQSwECLQAUAAYACAAAACEAg3KlyOAAAAALAQAADwAAAAAAAAAAAAAAAABCBAAAZHJzL2Rvd25y&#10;ZXYueG1sUEsFBgAAAAAEAAQA8wAAAE8FAAAAAA==&#10;" filled="f" stroked="f">
                <v:textbox inset="0,,1mm">
                  <w:txbxContent>
                    <w:p w14:paraId="35221A5D"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A8"/>
                      </w:r>
                      <w:r w:rsidRPr="00D03A79">
                        <w:rPr>
                          <w:rFonts w:ascii="Calibri" w:hAnsi="Calibri" w:cs="Calibri"/>
                          <w:b/>
                          <w:sz w:val="18"/>
                        </w:rPr>
                        <w:tab/>
                        <w:t xml:space="preserve">Un état relatif à la présence de termites dans le bâtiment établi le </w:t>
                      </w:r>
                      <w:r w:rsidRPr="00C92637">
                        <w:rPr>
                          <w:rFonts w:ascii="Calibri" w:hAnsi="Calibri" w:cs="Calibri"/>
                          <w:b/>
                          <w:noProof/>
                          <w:sz w:val="18"/>
                        </w:rPr>
                        <w:t>…………………………..</w:t>
                      </w:r>
                    </w:p>
                    <w:p w14:paraId="785A1FF9" w14:textId="77777777" w:rsidR="00BE295D" w:rsidRPr="00D03A79" w:rsidRDefault="00BE295D" w:rsidP="00524624">
                      <w:pPr>
                        <w:jc w:val="both"/>
                        <w:rPr>
                          <w:rFonts w:ascii="Calibri" w:hAnsi="Calibri" w:cs="Calibri"/>
                          <w:sz w:val="6"/>
                        </w:rPr>
                      </w:pPr>
                    </w:p>
                    <w:p w14:paraId="34898A85"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(article L.133-6 du CCH), car l’immeuble (ou partie de l’immeuble) bâti est situé dans une zone délimitée en application de l’article L.133-5 du CCH et concluant :</w:t>
                      </w:r>
                    </w:p>
                    <w:p w14:paraId="1B93DBEC" w14:textId="77777777" w:rsidR="00BE295D" w:rsidRPr="00D03A79" w:rsidRDefault="00BE295D" w:rsidP="00524624">
                      <w:pPr>
                        <w:ind w:left="708"/>
                        <w:jc w:val="both"/>
                        <w:rPr>
                          <w:rFonts w:ascii="Calibri" w:hAnsi="Calibri" w:cs="Calibri"/>
                          <w:sz w:val="18"/>
                        </w:rPr>
                      </w:pPr>
                    </w:p>
                    <w:p w14:paraId="1268AAC7"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l’immeuble est situé dans une zone à risque, mais le bien vendu n’est pas affecté ;</w:t>
                      </w:r>
                    </w:p>
                    <w:p w14:paraId="546C570E" w14:textId="77777777" w:rsidR="00BE295D" w:rsidRPr="00EF1332" w:rsidRDefault="00BE295D" w:rsidP="00EF1332">
                      <w:pPr>
                        <w:pStyle w:val="Paragraphedeliste"/>
                        <w:numPr>
                          <w:ilvl w:val="0"/>
                          <w:numId w:val="13"/>
                        </w:numPr>
                        <w:ind w:left="3119"/>
                        <w:jc w:val="both"/>
                        <w:rPr>
                          <w:rFonts w:ascii="Calibri" w:hAnsi="Calibri" w:cs="Calibri"/>
                          <w:sz w:val="18"/>
                        </w:rPr>
                      </w:pPr>
                      <w:r w:rsidRPr="00EF1332">
                        <w:rPr>
                          <w:rFonts w:ascii="Calibri" w:hAnsi="Calibri" w:cs="Calibri"/>
                          <w:sz w:val="18"/>
                        </w:rPr>
                        <w:t>la présence de termites a été déclarée à la mairie.</w:t>
                      </w:r>
                    </w:p>
                    <w:p w14:paraId="5B5487DB" w14:textId="77777777" w:rsidR="00BE295D" w:rsidRPr="00D03A79" w:rsidRDefault="00BE295D" w:rsidP="00524624">
                      <w:pPr>
                        <w:jc w:val="both"/>
                        <w:rPr>
                          <w:rFonts w:ascii="Calibri" w:hAnsi="Calibri" w:cs="Calibri"/>
                          <w:sz w:val="18"/>
                        </w:rPr>
                      </w:pPr>
                    </w:p>
                    <w:p w14:paraId="54ECB93E" w14:textId="77777777" w:rsidR="00BE295D" w:rsidRPr="00D03A79" w:rsidRDefault="00BE295D" w:rsidP="00524624">
                      <w:pPr>
                        <w:ind w:left="708"/>
                        <w:jc w:val="both"/>
                        <w:rPr>
                          <w:rFonts w:ascii="Calibri" w:hAnsi="Calibri" w:cs="Calibri"/>
                          <w:sz w:val="18"/>
                        </w:rPr>
                      </w:pPr>
                    </w:p>
                    <w:p w14:paraId="188B73D1"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cas d’absence de l’état relatif à la présence de termites lors de la signature de l’acte authentique, la découverte de termites constitue un vice caché susceptible d’entacher la vente de nullité.</w:t>
                      </w:r>
                    </w:p>
                    <w:p w14:paraId="38E6C8CE" w14:textId="77777777" w:rsidR="00BE295D" w:rsidRPr="00D03A79" w:rsidRDefault="00BE295D" w:rsidP="00900AE9">
                      <w:pPr>
                        <w:ind w:left="708"/>
                        <w:rPr>
                          <w:rFonts w:ascii="Calibri" w:hAnsi="Calibri" w:cs="Calibri"/>
                          <w:sz w:val="18"/>
                        </w:rPr>
                      </w:pPr>
                    </w:p>
                    <w:p w14:paraId="08B2634D" w14:textId="77777777" w:rsidR="00BE295D" w:rsidRPr="00D03A79" w:rsidRDefault="00BE295D" w:rsidP="00900AE9">
                      <w:pPr>
                        <w:rPr>
                          <w:rFonts w:ascii="Calibri" w:hAnsi="Calibri" w:cs="Calibri"/>
                          <w:sz w:val="18"/>
                        </w:rPr>
                      </w:pPr>
                    </w:p>
                    <w:p w14:paraId="3E9839FE" w14:textId="77777777" w:rsidR="00BE295D" w:rsidRPr="00D03A79" w:rsidRDefault="00BE295D" w:rsidP="00900AE9">
                      <w:pPr>
                        <w:ind w:left="3552"/>
                        <w:jc w:val="both"/>
                        <w:rPr>
                          <w:rFonts w:ascii="Calibri" w:hAnsi="Calibri" w:cs="Calibri"/>
                          <w:sz w:val="18"/>
                        </w:rPr>
                      </w:pPr>
                    </w:p>
                    <w:p w14:paraId="70F5A7E0" w14:textId="77777777" w:rsidR="00BE295D" w:rsidRPr="00D03A79" w:rsidRDefault="00BE295D" w:rsidP="00900AE9"/>
                    <w:p w14:paraId="1B363E14" w14:textId="77777777" w:rsidR="00BE295D" w:rsidRPr="00D03A79" w:rsidRDefault="00BE295D" w:rsidP="00900AE9"/>
                    <w:p w14:paraId="0AF848EE" w14:textId="77777777" w:rsidR="00BE295D" w:rsidRPr="00D03A79" w:rsidRDefault="00BE295D" w:rsidP="00900AE9"/>
                    <w:p w14:paraId="721286C2" w14:textId="77777777" w:rsidR="00BE295D" w:rsidRPr="00D03A79" w:rsidRDefault="00BE295D" w:rsidP="00900AE9"/>
                    <w:p w14:paraId="4BC8B870" w14:textId="77777777" w:rsidR="00BE295D" w:rsidRPr="00D03A79" w:rsidRDefault="00BE295D" w:rsidP="00900AE9"/>
                    <w:p w14:paraId="6E58732E" w14:textId="77777777" w:rsidR="00BE295D" w:rsidRPr="00D03A79" w:rsidRDefault="00BE295D" w:rsidP="00900AE9"/>
                    <w:p w14:paraId="5247AB63" w14:textId="77777777" w:rsidR="00BE295D" w:rsidRPr="00D03A79" w:rsidRDefault="00BE295D" w:rsidP="00900AE9"/>
                    <w:p w14:paraId="2286E296" w14:textId="77777777" w:rsidR="00BE295D" w:rsidRPr="00D03A79" w:rsidRDefault="00BE295D" w:rsidP="00900AE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8720" behindDoc="0" locked="0" layoutInCell="1" allowOverlap="1" wp14:anchorId="76474C4B" wp14:editId="2846D33B">
                <wp:simplePos x="0" y="0"/>
                <wp:positionH relativeFrom="margin">
                  <wp:posOffset>153670</wp:posOffset>
                </wp:positionH>
                <wp:positionV relativeFrom="paragraph">
                  <wp:posOffset>1761698</wp:posOffset>
                </wp:positionV>
                <wp:extent cx="6170295" cy="3514299"/>
                <wp:effectExtent l="0" t="0" r="1905" b="0"/>
                <wp:wrapNone/>
                <wp:docPr id="106"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51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A35C1"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des risques et pollutions établi le </w:t>
                            </w:r>
                            <w:r w:rsidRPr="00C92637">
                              <w:rPr>
                                <w:rFonts w:ascii="Calibri" w:hAnsi="Calibri" w:cs="Calibri"/>
                                <w:b/>
                                <w:noProof/>
                                <w:sz w:val="18"/>
                              </w:rPr>
                              <w:t>08/03/2025</w:t>
                            </w:r>
                          </w:p>
                          <w:p w14:paraId="56DCEB27"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car l’immeuble est situé dans une zone visée au I de l’article L.125-5 du Code de l’environnement ou par un arrêté préfectoral prévu au III du même article ;</w:t>
                            </w:r>
                          </w:p>
                          <w:p w14:paraId="7436204B" w14:textId="77777777" w:rsidR="00BE295D" w:rsidRPr="00D03A79" w:rsidRDefault="00BE295D" w:rsidP="00524624">
                            <w:pPr>
                              <w:ind w:left="708"/>
                              <w:jc w:val="both"/>
                              <w:rPr>
                                <w:rFonts w:ascii="Calibri" w:hAnsi="Calibri" w:cs="Calibri"/>
                                <w:sz w:val="18"/>
                              </w:rPr>
                            </w:pPr>
                          </w:p>
                          <w:p w14:paraId="5B81C804" w14:textId="77777777" w:rsidR="00BE295D" w:rsidRPr="00D03A79" w:rsidRDefault="00BE295D" w:rsidP="00524624">
                            <w:pPr>
                              <w:ind w:left="708" w:firstLine="708"/>
                              <w:jc w:val="both"/>
                              <w:rPr>
                                <w:rFonts w:ascii="Calibri" w:hAnsi="Calibri" w:cs="Calibri"/>
                                <w:sz w:val="18"/>
                              </w:rPr>
                            </w:pPr>
                            <w:r w:rsidRPr="00D03A79">
                              <w:rPr>
                                <w:rFonts w:ascii="Calibri" w:hAnsi="Calibri" w:cs="Calibri"/>
                                <w:sz w:val="18"/>
                              </w:rPr>
                              <w:t>L’immeuble est situé dans une zone :</w:t>
                            </w:r>
                          </w:p>
                          <w:p w14:paraId="1CE33B84"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prévision des risques technologiques</w:t>
                            </w:r>
                          </w:p>
                          <w:p w14:paraId="546EE64F"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naturels prévisibles</w:t>
                            </w:r>
                          </w:p>
                          <w:p w14:paraId="3D8636BF" w14:textId="77777777" w:rsidR="00BE295D" w:rsidRPr="00D03A79" w:rsidRDefault="00BE295D" w:rsidP="00EF1332">
                            <w:pPr>
                              <w:numPr>
                                <w:ilvl w:val="0"/>
                                <w:numId w:val="6"/>
                              </w:numPr>
                              <w:jc w:val="both"/>
                              <w:rPr>
                                <w:rFonts w:ascii="Calibri" w:hAnsi="Calibri" w:cs="Calibri"/>
                                <w:sz w:val="18"/>
                              </w:rPr>
                            </w:pPr>
                            <w:r w:rsidRPr="00D03A79">
                              <w:rPr>
                                <w:rFonts w:ascii="Calibri" w:hAnsi="Calibri" w:cs="Calibri"/>
                                <w:sz w:val="18"/>
                              </w:rPr>
                              <w:t>sismique (Zone 1 : Très faible)</w:t>
                            </w:r>
                          </w:p>
                          <w:p w14:paraId="60EF1341"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miniers</w:t>
                            </w:r>
                          </w:p>
                          <w:p w14:paraId="4EC28499" w14:textId="77777777" w:rsidR="00BE295D" w:rsidRPr="00D03A79" w:rsidRDefault="00BE295D" w:rsidP="00524624">
                            <w:pPr>
                              <w:ind w:left="708"/>
                              <w:jc w:val="both"/>
                              <w:rPr>
                                <w:rFonts w:ascii="Calibri" w:hAnsi="Calibri" w:cs="Calibri"/>
                                <w:sz w:val="18"/>
                              </w:rPr>
                            </w:pPr>
                          </w:p>
                          <w:p w14:paraId="1765AF36"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Si, après le compromis de vente, la parcelle sur laquelle est implanté l’immeuble est inscrite dans une des zones mentionnées au I de l’article L.125-5 du Code de l’environnement ou l’arrêté préfectoral prévu au III du même article fait l’objet d’une mise à jour, le dossier de diagnostic technique est complété lors de la signature de l’acte authentique de vente par un état des risques naturels, miniers et technologiques ou par la mise à jour de l’état existant.</w:t>
                            </w:r>
                          </w:p>
                          <w:p w14:paraId="32FF64FD" w14:textId="77777777" w:rsidR="00BE295D" w:rsidRPr="00D03A79" w:rsidRDefault="00BE295D" w:rsidP="00524624">
                            <w:pPr>
                              <w:ind w:left="708"/>
                              <w:jc w:val="both"/>
                              <w:rPr>
                                <w:rFonts w:ascii="Calibri" w:hAnsi="Calibri" w:cs="Calibri"/>
                                <w:sz w:val="18"/>
                              </w:rPr>
                            </w:pPr>
                          </w:p>
                          <w:p w14:paraId="0AD2047F" w14:textId="77777777" w:rsidR="00BE295D" w:rsidRPr="00D03A79" w:rsidRDefault="00BE295D" w:rsidP="00524624">
                            <w:pPr>
                              <w:ind w:left="1416"/>
                              <w:jc w:val="both"/>
                              <w:rPr>
                                <w:rFonts w:ascii="Calibri" w:hAnsi="Calibri" w:cs="Calibri"/>
                                <w:sz w:val="18"/>
                              </w:rPr>
                            </w:pPr>
                            <w:r w:rsidRPr="00D03A79">
                              <w:rPr>
                                <w:rFonts w:ascii="Calibri" w:hAnsi="Calibri" w:cs="Calibri"/>
                                <w:sz w:val="18"/>
                              </w:rPr>
                              <w:t>Le vendeur certifie :</w:t>
                            </w:r>
                          </w:p>
                          <w:p w14:paraId="360333A9" w14:textId="77777777" w:rsidR="00BE295D" w:rsidRPr="00D03A79" w:rsidRDefault="00BE295D" w:rsidP="00EF1332">
                            <w:pPr>
                              <w:numPr>
                                <w:ilvl w:val="0"/>
                                <w:numId w:val="7"/>
                              </w:numPr>
                              <w:jc w:val="both"/>
                              <w:rPr>
                                <w:rFonts w:ascii="Calibri" w:hAnsi="Calibri" w:cs="Calibri"/>
                                <w:sz w:val="18"/>
                              </w:rPr>
                            </w:pPr>
                            <w:r w:rsidRPr="00D03A79">
                              <w:rPr>
                                <w:rFonts w:ascii="Calibri" w:hAnsi="Calibri" w:cs="Calibri"/>
                                <w:sz w:val="18"/>
                              </w:rPr>
                              <w:t>que l’immeuble objet des présentes n’a pas fait l’objet de sinistre(s) ayant donné lieu au versement d’une indemnité visée par l’article L.125-2 ou L.128-2 du Code des assurances ;</w:t>
                            </w:r>
                          </w:p>
                          <w:p w14:paraId="33E1A4B9"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que l’immeuble objet des présentes a fait l’objet d’un sinistre ayant donné lieu au versement d’une indemnité visée par l’article L.125-2 ou L.128-2 du Code des assurances.</w:t>
                            </w:r>
                          </w:p>
                          <w:p w14:paraId="72792E3D" w14:textId="77777777" w:rsidR="00BE295D" w:rsidRPr="00D03A79" w:rsidRDefault="00BE295D" w:rsidP="00524624">
                            <w:pPr>
                              <w:ind w:left="1416"/>
                              <w:jc w:val="both"/>
                              <w:rPr>
                                <w:rFonts w:ascii="Calibri" w:hAnsi="Calibri" w:cs="Calibri"/>
                                <w:sz w:val="18"/>
                              </w:rPr>
                            </w:pPr>
                          </w:p>
                          <w:p w14:paraId="2DEFBC9E"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l’absence, lors de la signature de l’acte authentique de vente, de l’état des risques naturels, miniers et technologiques, l’acquéreur peut poursuivre la résolution du contrat ou demander au juge une diminution de prix.</w:t>
                            </w:r>
                          </w:p>
                          <w:p w14:paraId="6123C6F3" w14:textId="77777777" w:rsidR="00BE295D" w:rsidRPr="00D03A79" w:rsidRDefault="00BE295D" w:rsidP="00804EE1">
                            <w:pPr>
                              <w:ind w:left="708"/>
                              <w:rPr>
                                <w:rFonts w:ascii="Calibri" w:hAnsi="Calibri" w:cs="Calibri"/>
                                <w:b/>
                                <w:sz w:val="18"/>
                              </w:rPr>
                            </w:pPr>
                          </w:p>
                          <w:p w14:paraId="3494320B" w14:textId="77777777" w:rsidR="00BE295D" w:rsidRPr="00D03A79" w:rsidRDefault="00BE295D" w:rsidP="00804EE1">
                            <w:pPr>
                              <w:rPr>
                                <w:rFonts w:ascii="Calibri" w:hAnsi="Calibri" w:cs="Calibri"/>
                                <w:sz w:val="18"/>
                              </w:rPr>
                            </w:pPr>
                          </w:p>
                          <w:p w14:paraId="34509AB3" w14:textId="77777777" w:rsidR="00BE295D" w:rsidRPr="00D03A79" w:rsidRDefault="00BE295D" w:rsidP="00804EE1">
                            <w:pPr>
                              <w:ind w:left="3552"/>
                              <w:jc w:val="both"/>
                              <w:rPr>
                                <w:rFonts w:ascii="Calibri" w:hAnsi="Calibri" w:cs="Calibri"/>
                                <w:sz w:val="18"/>
                              </w:rPr>
                            </w:pPr>
                          </w:p>
                          <w:p w14:paraId="134BA28A" w14:textId="77777777" w:rsidR="00BE295D" w:rsidRPr="00D03A79" w:rsidRDefault="00BE295D" w:rsidP="00804EE1"/>
                          <w:p w14:paraId="57A755FB" w14:textId="77777777" w:rsidR="00BE295D" w:rsidRPr="00D03A79" w:rsidRDefault="00BE295D" w:rsidP="00804EE1"/>
                          <w:p w14:paraId="499A73D2" w14:textId="77777777" w:rsidR="00BE295D" w:rsidRPr="00D03A79" w:rsidRDefault="00BE295D" w:rsidP="00804EE1"/>
                          <w:p w14:paraId="455A1FDF" w14:textId="77777777" w:rsidR="00BE295D" w:rsidRPr="00D03A79" w:rsidRDefault="00BE295D" w:rsidP="00804EE1"/>
                          <w:p w14:paraId="2D858D06" w14:textId="77777777" w:rsidR="00BE295D" w:rsidRPr="00D03A79" w:rsidRDefault="00BE295D" w:rsidP="00804EE1"/>
                          <w:p w14:paraId="777FDEF1" w14:textId="77777777" w:rsidR="00BE295D" w:rsidRPr="00D03A79" w:rsidRDefault="00BE295D" w:rsidP="00804EE1"/>
                          <w:p w14:paraId="7F98B37D" w14:textId="77777777" w:rsidR="00BE295D" w:rsidRPr="00D03A79" w:rsidRDefault="00BE295D" w:rsidP="00804EE1"/>
                          <w:p w14:paraId="202AD100" w14:textId="77777777" w:rsidR="00BE295D" w:rsidRPr="00D03A79" w:rsidRDefault="00BE295D" w:rsidP="00804EE1"/>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474C4B" id="Text Box 724" o:spid="_x0000_s1050" type="#_x0000_t202" style="position:absolute;margin-left:12.1pt;margin-top:138.7pt;width:485.85pt;height:276.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YK26AEAAKYDAAAOAAAAZHJzL2Uyb0RvYy54bWysU9tu2zAMfR+wfxD0vvjSJF2MOEXXosOA&#10;7gJ0/QBZlm1htqhRSuzs60fJadptb8VeBJGUD885pLdX09Czg0KnwZQ8W6ScKSOh1qYt+eP3u3fv&#10;OXNemFr0YFTJj8rxq93bN9vRFiqHDvpaISMQ44rRlrzz3hZJ4mSnBuEWYJWhYgM4CE8htkmNYiT0&#10;oU/yNF0nI2BtEaRyjrK3c5HvIn7TKOm/No1TnvUlJ24+nhjPKpzJbiuKFoXttDzREK9gMQhtqOkZ&#10;6lZ4wfao/4EatERw0PiFhCGBptFSRQ2kJkv/UvPQCauiFjLH2bNN7v/Byi+HB/sNmZ8+wEQDjCKc&#10;vQf5wzEDN50wrbpGhLFToqbGWbAsGa0rTp8Gq13hAkg1foaahiz2HiLQ1OAQXCGdjNBpAMez6Wry&#10;TFJynV2m+WbFmaTaxSpb5ptN7CGKp88tOv9RwcDCpeRIU43w4nDvfKAjiqcnoZuBO933cbK9+SNB&#10;D0Mm0g+MZ+5+qiam65Lny9A4yKmgPpIghHlhaMHp0gH+4mykZSm5+7kXqDjrPxkyJWxWvCxXlzkF&#10;GIOLdZpSUL2sCCMJpuSes/l64+dt3FvUbUdd5hEYuCYTGx3lPTM6cadliKpPixu27WUcXz3/Xrvf&#10;AAAA//8DAFBLAwQUAAYACAAAACEAAlW5jt8AAAAKAQAADwAAAGRycy9kb3ducmV2LnhtbEyPy07D&#10;MBBF90j8gzVI7KhDCDQJcSqKoN2W0i7YufEQR/gR2W4b/p5hBavRaI7unNssJmvYCUMcvBNwO8uA&#10;oeu8GlwvYPf+elMCi0k6JY13KOAbIyzay4tG1sqf3RuetqlnFOJiLQXolMaa89hptDLO/IiObp8+&#10;WJloDT1XQZ4p3BqeZ9kDt3Jw9EHLEZ81dl/boxXAPzZhmS3Var/emJcO9WosBivE9dX09Ags4ZT+&#10;YPjVJ3Voyengj05FZgTkRU4kzfm8AEZAVd1XwA4CyrusBN42/H+F9gcAAP//AwBQSwECLQAUAAYA&#10;CAAAACEAtoM4kv4AAADhAQAAEwAAAAAAAAAAAAAAAAAAAAAAW0NvbnRlbnRfVHlwZXNdLnhtbFBL&#10;AQItABQABgAIAAAAIQA4/SH/1gAAAJQBAAALAAAAAAAAAAAAAAAAAC8BAABfcmVscy8ucmVsc1BL&#10;AQItABQABgAIAAAAIQA27YK26AEAAKYDAAAOAAAAAAAAAAAAAAAAAC4CAABkcnMvZTJvRG9jLnht&#10;bFBLAQItABQABgAIAAAAIQACVbmO3wAAAAoBAAAPAAAAAAAAAAAAAAAAAEIEAABkcnMvZG93bnJl&#10;di54bWxQSwUGAAAAAAQABADzAAAATgUAAAAA&#10;" filled="f" stroked="f">
                <v:textbox inset="0,,1mm">
                  <w:txbxContent>
                    <w:p w14:paraId="02AA35C1"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des risques et pollutions établi le </w:t>
                      </w:r>
                      <w:r w:rsidRPr="00C92637">
                        <w:rPr>
                          <w:rFonts w:ascii="Calibri" w:hAnsi="Calibri" w:cs="Calibri"/>
                          <w:b/>
                          <w:noProof/>
                          <w:sz w:val="18"/>
                        </w:rPr>
                        <w:t>08/03/2025</w:t>
                      </w:r>
                    </w:p>
                    <w:p w14:paraId="56DCEB27"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6 mois avant la signature de l’acte authentique car l’immeuble est situé dans une zone visée au I de l’article L.125-5 du Code de l’environnement ou par un arrêté préfectoral prévu au III du même article ;</w:t>
                      </w:r>
                    </w:p>
                    <w:p w14:paraId="7436204B" w14:textId="77777777" w:rsidR="00BE295D" w:rsidRPr="00D03A79" w:rsidRDefault="00BE295D" w:rsidP="00524624">
                      <w:pPr>
                        <w:ind w:left="708"/>
                        <w:jc w:val="both"/>
                        <w:rPr>
                          <w:rFonts w:ascii="Calibri" w:hAnsi="Calibri" w:cs="Calibri"/>
                          <w:sz w:val="18"/>
                        </w:rPr>
                      </w:pPr>
                    </w:p>
                    <w:p w14:paraId="5B81C804" w14:textId="77777777" w:rsidR="00BE295D" w:rsidRPr="00D03A79" w:rsidRDefault="00BE295D" w:rsidP="00524624">
                      <w:pPr>
                        <w:ind w:left="708" w:firstLine="708"/>
                        <w:jc w:val="both"/>
                        <w:rPr>
                          <w:rFonts w:ascii="Calibri" w:hAnsi="Calibri" w:cs="Calibri"/>
                          <w:sz w:val="18"/>
                        </w:rPr>
                      </w:pPr>
                      <w:r w:rsidRPr="00D03A79">
                        <w:rPr>
                          <w:rFonts w:ascii="Calibri" w:hAnsi="Calibri" w:cs="Calibri"/>
                          <w:sz w:val="18"/>
                        </w:rPr>
                        <w:t>L’immeuble est situé dans une zone :</w:t>
                      </w:r>
                    </w:p>
                    <w:p w14:paraId="1CE33B84"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prévision des risques technologiques</w:t>
                      </w:r>
                    </w:p>
                    <w:p w14:paraId="546EE64F"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naturels prévisibles</w:t>
                      </w:r>
                    </w:p>
                    <w:p w14:paraId="3D8636BF" w14:textId="77777777" w:rsidR="00BE295D" w:rsidRPr="00D03A79" w:rsidRDefault="00BE295D" w:rsidP="00EF1332">
                      <w:pPr>
                        <w:numPr>
                          <w:ilvl w:val="0"/>
                          <w:numId w:val="6"/>
                        </w:numPr>
                        <w:jc w:val="both"/>
                        <w:rPr>
                          <w:rFonts w:ascii="Calibri" w:hAnsi="Calibri" w:cs="Calibri"/>
                          <w:sz w:val="18"/>
                        </w:rPr>
                      </w:pPr>
                      <w:r w:rsidRPr="00D03A79">
                        <w:rPr>
                          <w:rFonts w:ascii="Calibri" w:hAnsi="Calibri" w:cs="Calibri"/>
                          <w:sz w:val="18"/>
                        </w:rPr>
                        <w:t>sismique (Zone 1 : Très faible)</w:t>
                      </w:r>
                    </w:p>
                    <w:p w14:paraId="60EF1341"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couverte par un plan de prévention des risques miniers</w:t>
                      </w:r>
                    </w:p>
                    <w:p w14:paraId="4EC28499" w14:textId="77777777" w:rsidR="00BE295D" w:rsidRPr="00D03A79" w:rsidRDefault="00BE295D" w:rsidP="00524624">
                      <w:pPr>
                        <w:ind w:left="708"/>
                        <w:jc w:val="both"/>
                        <w:rPr>
                          <w:rFonts w:ascii="Calibri" w:hAnsi="Calibri" w:cs="Calibri"/>
                          <w:sz w:val="18"/>
                        </w:rPr>
                      </w:pPr>
                    </w:p>
                    <w:p w14:paraId="1765AF36"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Si, après le compromis de vente, la parcelle sur laquelle est implanté l’immeuble est inscrite dans une des zones mentionnées au I de l’article L.125-5 du Code de l’environnement ou l’arrêté préfectoral prévu au III du même article fait l’objet d’une mise à jour, le dossier de diagnostic technique est complété lors de la signature de l’acte authentique de vente par un état des risques naturels, miniers et technologiques ou par la mise à jour de l’état existant.</w:t>
                      </w:r>
                    </w:p>
                    <w:p w14:paraId="32FF64FD" w14:textId="77777777" w:rsidR="00BE295D" w:rsidRPr="00D03A79" w:rsidRDefault="00BE295D" w:rsidP="00524624">
                      <w:pPr>
                        <w:ind w:left="708"/>
                        <w:jc w:val="both"/>
                        <w:rPr>
                          <w:rFonts w:ascii="Calibri" w:hAnsi="Calibri" w:cs="Calibri"/>
                          <w:sz w:val="18"/>
                        </w:rPr>
                      </w:pPr>
                    </w:p>
                    <w:p w14:paraId="0AD2047F" w14:textId="77777777" w:rsidR="00BE295D" w:rsidRPr="00D03A79" w:rsidRDefault="00BE295D" w:rsidP="00524624">
                      <w:pPr>
                        <w:ind w:left="1416"/>
                        <w:jc w:val="both"/>
                        <w:rPr>
                          <w:rFonts w:ascii="Calibri" w:hAnsi="Calibri" w:cs="Calibri"/>
                          <w:sz w:val="18"/>
                        </w:rPr>
                      </w:pPr>
                      <w:r w:rsidRPr="00D03A79">
                        <w:rPr>
                          <w:rFonts w:ascii="Calibri" w:hAnsi="Calibri" w:cs="Calibri"/>
                          <w:sz w:val="18"/>
                        </w:rPr>
                        <w:t>Le vendeur certifie :</w:t>
                      </w:r>
                    </w:p>
                    <w:p w14:paraId="360333A9" w14:textId="77777777" w:rsidR="00BE295D" w:rsidRPr="00D03A79" w:rsidRDefault="00BE295D" w:rsidP="00EF1332">
                      <w:pPr>
                        <w:numPr>
                          <w:ilvl w:val="0"/>
                          <w:numId w:val="7"/>
                        </w:numPr>
                        <w:jc w:val="both"/>
                        <w:rPr>
                          <w:rFonts w:ascii="Calibri" w:hAnsi="Calibri" w:cs="Calibri"/>
                          <w:sz w:val="18"/>
                        </w:rPr>
                      </w:pPr>
                      <w:r w:rsidRPr="00D03A79">
                        <w:rPr>
                          <w:rFonts w:ascii="Calibri" w:hAnsi="Calibri" w:cs="Calibri"/>
                          <w:sz w:val="18"/>
                        </w:rPr>
                        <w:t>que l’immeuble objet des présentes n’a pas fait l’objet de sinistre(s) ayant donné lieu au versement d’une indemnité visée par l’article L.125-2 ou L.128-2 du Code des assurances ;</w:t>
                      </w:r>
                    </w:p>
                    <w:p w14:paraId="33E1A4B9" w14:textId="77777777" w:rsidR="00BE295D" w:rsidRPr="00D03A79" w:rsidRDefault="00BE295D" w:rsidP="00EF1332">
                      <w:pPr>
                        <w:numPr>
                          <w:ilvl w:val="0"/>
                          <w:numId w:val="3"/>
                        </w:numPr>
                        <w:jc w:val="both"/>
                        <w:rPr>
                          <w:rFonts w:ascii="Calibri" w:hAnsi="Calibri" w:cs="Calibri"/>
                          <w:sz w:val="18"/>
                        </w:rPr>
                      </w:pPr>
                      <w:r w:rsidRPr="00D03A79">
                        <w:rPr>
                          <w:rFonts w:ascii="Calibri" w:hAnsi="Calibri" w:cs="Calibri"/>
                          <w:sz w:val="18"/>
                        </w:rPr>
                        <w:t>que l’immeuble objet des présentes a fait l’objet d’un sinistre ayant donné lieu au versement d’une indemnité visée par l’article L.125-2 ou L.128-2 du Code des assurances.</w:t>
                      </w:r>
                    </w:p>
                    <w:p w14:paraId="72792E3D" w14:textId="77777777" w:rsidR="00BE295D" w:rsidRPr="00D03A79" w:rsidRDefault="00BE295D" w:rsidP="00524624">
                      <w:pPr>
                        <w:ind w:left="1416"/>
                        <w:jc w:val="both"/>
                        <w:rPr>
                          <w:rFonts w:ascii="Calibri" w:hAnsi="Calibri" w:cs="Calibri"/>
                          <w:sz w:val="18"/>
                        </w:rPr>
                      </w:pPr>
                    </w:p>
                    <w:p w14:paraId="2DEFBC9E"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En l’absence, lors de la signature de l’acte authentique de vente, de l’état des risques naturels, miniers et technologiques, l’acquéreur peut poursuivre la résolution du contrat ou demander au juge une diminution de prix.</w:t>
                      </w:r>
                    </w:p>
                    <w:p w14:paraId="6123C6F3" w14:textId="77777777" w:rsidR="00BE295D" w:rsidRPr="00D03A79" w:rsidRDefault="00BE295D" w:rsidP="00804EE1">
                      <w:pPr>
                        <w:ind w:left="708"/>
                        <w:rPr>
                          <w:rFonts w:ascii="Calibri" w:hAnsi="Calibri" w:cs="Calibri"/>
                          <w:b/>
                          <w:sz w:val="18"/>
                        </w:rPr>
                      </w:pPr>
                    </w:p>
                    <w:p w14:paraId="3494320B" w14:textId="77777777" w:rsidR="00BE295D" w:rsidRPr="00D03A79" w:rsidRDefault="00BE295D" w:rsidP="00804EE1">
                      <w:pPr>
                        <w:rPr>
                          <w:rFonts w:ascii="Calibri" w:hAnsi="Calibri" w:cs="Calibri"/>
                          <w:sz w:val="18"/>
                        </w:rPr>
                      </w:pPr>
                    </w:p>
                    <w:p w14:paraId="34509AB3" w14:textId="77777777" w:rsidR="00BE295D" w:rsidRPr="00D03A79" w:rsidRDefault="00BE295D" w:rsidP="00804EE1">
                      <w:pPr>
                        <w:ind w:left="3552"/>
                        <w:jc w:val="both"/>
                        <w:rPr>
                          <w:rFonts w:ascii="Calibri" w:hAnsi="Calibri" w:cs="Calibri"/>
                          <w:sz w:val="18"/>
                        </w:rPr>
                      </w:pPr>
                    </w:p>
                    <w:p w14:paraId="134BA28A" w14:textId="77777777" w:rsidR="00BE295D" w:rsidRPr="00D03A79" w:rsidRDefault="00BE295D" w:rsidP="00804EE1"/>
                    <w:p w14:paraId="57A755FB" w14:textId="77777777" w:rsidR="00BE295D" w:rsidRPr="00D03A79" w:rsidRDefault="00BE295D" w:rsidP="00804EE1"/>
                    <w:p w14:paraId="499A73D2" w14:textId="77777777" w:rsidR="00BE295D" w:rsidRPr="00D03A79" w:rsidRDefault="00BE295D" w:rsidP="00804EE1"/>
                    <w:p w14:paraId="455A1FDF" w14:textId="77777777" w:rsidR="00BE295D" w:rsidRPr="00D03A79" w:rsidRDefault="00BE295D" w:rsidP="00804EE1"/>
                    <w:p w14:paraId="2D858D06" w14:textId="77777777" w:rsidR="00BE295D" w:rsidRPr="00D03A79" w:rsidRDefault="00BE295D" w:rsidP="00804EE1"/>
                    <w:p w14:paraId="777FDEF1" w14:textId="77777777" w:rsidR="00BE295D" w:rsidRPr="00D03A79" w:rsidRDefault="00BE295D" w:rsidP="00804EE1"/>
                    <w:p w14:paraId="7F98B37D" w14:textId="77777777" w:rsidR="00BE295D" w:rsidRPr="00D03A79" w:rsidRDefault="00BE295D" w:rsidP="00804EE1"/>
                    <w:p w14:paraId="202AD100" w14:textId="77777777" w:rsidR="00BE295D" w:rsidRPr="00D03A79" w:rsidRDefault="00BE295D" w:rsidP="00804EE1"/>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0768" behindDoc="0" locked="0" layoutInCell="1" allowOverlap="1" wp14:anchorId="40224D2F" wp14:editId="7EF7DA3D">
                <wp:simplePos x="0" y="0"/>
                <wp:positionH relativeFrom="margin">
                  <wp:align>center</wp:align>
                </wp:positionH>
                <wp:positionV relativeFrom="paragraph">
                  <wp:posOffset>7383145</wp:posOffset>
                </wp:positionV>
                <wp:extent cx="6170295" cy="1670050"/>
                <wp:effectExtent l="0" t="0" r="3175" b="0"/>
                <wp:wrapNone/>
                <wp:docPr id="108" name="Text 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67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A8E06"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t xml:space="preserve">Un Constat de Risque d’Exposition au Plomb (CREP) </w:t>
                            </w:r>
                            <w:r w:rsidRPr="00D03A79">
                              <w:rPr>
                                <w:rFonts w:ascii="Calibri" w:hAnsi="Calibri" w:cs="Calibri"/>
                                <w:sz w:val="18"/>
                              </w:rPr>
                              <w:t xml:space="preserve">établi le </w:t>
                            </w:r>
                            <w:r w:rsidRPr="00C92637">
                              <w:rPr>
                                <w:rFonts w:ascii="Calibri" w:hAnsi="Calibri" w:cs="Calibri"/>
                                <w:noProof/>
                                <w:sz w:val="18"/>
                              </w:rPr>
                              <w:t>…………………………..</w:t>
                            </w:r>
                          </w:p>
                          <w:p w14:paraId="09F7417E" w14:textId="77777777" w:rsidR="00BE295D" w:rsidRPr="00D03A79" w:rsidRDefault="00BE295D" w:rsidP="00524624">
                            <w:pPr>
                              <w:jc w:val="both"/>
                              <w:rPr>
                                <w:rFonts w:ascii="Calibri" w:hAnsi="Calibri" w:cs="Calibri"/>
                                <w:sz w:val="6"/>
                              </w:rPr>
                            </w:pPr>
                          </w:p>
                          <w:p w14:paraId="6D9832EC"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1 an avant la signature de l’acte authentique (sauf en cas de précédent contrat concluant à l’absence de plomb), et concernant les parties privatives affectées à l’habitation de l’immeuble construit avant le 01.01.1949 (articles L.1334-5, L.1134-6, L.1334-13 du code de la santé publique) concluant :</w:t>
                            </w:r>
                          </w:p>
                          <w:p w14:paraId="02E671C3" w14:textId="77777777" w:rsidR="00BE295D" w:rsidRPr="00D03A79" w:rsidRDefault="00BE295D" w:rsidP="00524624">
                            <w:pPr>
                              <w:ind w:left="708"/>
                              <w:jc w:val="both"/>
                              <w:rPr>
                                <w:rFonts w:ascii="Calibri" w:hAnsi="Calibri" w:cs="Calibri"/>
                                <w:sz w:val="18"/>
                              </w:rPr>
                            </w:pPr>
                          </w:p>
                          <w:p w14:paraId="5DA6FA37"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l’absence de plomb ;</w:t>
                            </w:r>
                          </w:p>
                          <w:p w14:paraId="69D9E88C"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supérieure aux seuils définis par arrêté ministériel ;</w:t>
                            </w:r>
                          </w:p>
                          <w:p w14:paraId="67BB2829"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inférieure aux seuils définis par arrêté ministériel</w:t>
                            </w:r>
                          </w:p>
                          <w:p w14:paraId="12009CEA" w14:textId="77777777" w:rsidR="00BE295D" w:rsidRPr="00D03A79" w:rsidRDefault="00BE295D" w:rsidP="00900AE9">
                            <w:pPr>
                              <w:rPr>
                                <w:rFonts w:ascii="Calibri" w:hAnsi="Calibri" w:cs="Calibri"/>
                                <w:sz w:val="18"/>
                              </w:rPr>
                            </w:pPr>
                          </w:p>
                          <w:p w14:paraId="3C9085B0" w14:textId="77777777" w:rsidR="00BE295D" w:rsidRPr="00D03A79" w:rsidRDefault="00BE295D" w:rsidP="00900AE9">
                            <w:pPr>
                              <w:ind w:left="708"/>
                              <w:rPr>
                                <w:rFonts w:ascii="Calibri" w:hAnsi="Calibri" w:cs="Calibri"/>
                                <w:sz w:val="18"/>
                              </w:rPr>
                            </w:pPr>
                          </w:p>
                          <w:p w14:paraId="0F65921F" w14:textId="77777777" w:rsidR="00BE295D" w:rsidRPr="00D03A79" w:rsidRDefault="00BE295D" w:rsidP="00900AE9">
                            <w:pPr>
                              <w:ind w:left="708"/>
                              <w:rPr>
                                <w:rFonts w:ascii="Calibri" w:hAnsi="Calibri" w:cs="Calibri"/>
                                <w:sz w:val="18"/>
                              </w:rPr>
                            </w:pPr>
                          </w:p>
                          <w:p w14:paraId="46A3794A" w14:textId="77777777" w:rsidR="00BE295D" w:rsidRPr="00D03A79" w:rsidRDefault="00BE295D" w:rsidP="00900AE9">
                            <w:pPr>
                              <w:rPr>
                                <w:rFonts w:ascii="Calibri" w:hAnsi="Calibri" w:cs="Calibri"/>
                                <w:sz w:val="18"/>
                              </w:rPr>
                            </w:pPr>
                          </w:p>
                          <w:p w14:paraId="0870F769" w14:textId="77777777" w:rsidR="00BE295D" w:rsidRPr="00D03A79" w:rsidRDefault="00BE295D" w:rsidP="00900AE9">
                            <w:pPr>
                              <w:ind w:left="3552"/>
                              <w:jc w:val="both"/>
                              <w:rPr>
                                <w:rFonts w:ascii="Calibri" w:hAnsi="Calibri" w:cs="Calibri"/>
                                <w:sz w:val="18"/>
                              </w:rPr>
                            </w:pPr>
                          </w:p>
                          <w:p w14:paraId="70D01D5B" w14:textId="77777777" w:rsidR="00BE295D" w:rsidRPr="00D03A79" w:rsidRDefault="00BE295D" w:rsidP="00900AE9"/>
                          <w:p w14:paraId="7B031E52" w14:textId="77777777" w:rsidR="00BE295D" w:rsidRPr="00D03A79" w:rsidRDefault="00BE295D" w:rsidP="00900AE9"/>
                          <w:p w14:paraId="41AF3024" w14:textId="77777777" w:rsidR="00BE295D" w:rsidRPr="00D03A79" w:rsidRDefault="00BE295D" w:rsidP="00900AE9"/>
                          <w:p w14:paraId="78D6B4C2" w14:textId="77777777" w:rsidR="00BE295D" w:rsidRPr="00D03A79" w:rsidRDefault="00BE295D" w:rsidP="00900AE9"/>
                          <w:p w14:paraId="5FE174F4" w14:textId="77777777" w:rsidR="00BE295D" w:rsidRPr="00D03A79" w:rsidRDefault="00BE295D" w:rsidP="00900AE9"/>
                          <w:p w14:paraId="6750A5DB" w14:textId="77777777" w:rsidR="00BE295D" w:rsidRPr="00D03A79" w:rsidRDefault="00BE295D" w:rsidP="00900AE9"/>
                          <w:p w14:paraId="1BF7AE02" w14:textId="77777777" w:rsidR="00BE295D" w:rsidRPr="00D03A79" w:rsidRDefault="00BE295D" w:rsidP="00900AE9"/>
                          <w:p w14:paraId="07DB4857" w14:textId="77777777" w:rsidR="00BE295D" w:rsidRPr="00D03A79" w:rsidRDefault="00BE295D" w:rsidP="00900AE9"/>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224D2F" id="Text Box 726" o:spid="_x0000_s1051" type="#_x0000_t202" style="position:absolute;margin-left:0;margin-top:581.35pt;width:485.85pt;height:13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bf5wEAAKYDAAAOAAAAZHJzL2Uyb0RvYy54bWysU9tu1DAQfUfiHyy/s7nA7kK02aq0KkIq&#10;BanlAxzH3lgkHjP2brJ8PWNnuy30DfFieWacM+ecmWwupqFnB4XegK15scg5U1ZCa+yu5t8fbt68&#10;58wHYVvRg1U1PyrPL7avX21GV6kSOuhbhYxArK9GV/MuBFdlmZedGoRfgFOWihpwEIFC3GUtipHQ&#10;hz4r83yVjYCtQ5DKe8pez0W+TfhaKxm+au1VYH3NiVtIJ6aziWe23Yhqh8J1Rp5oiH9gMQhjqekZ&#10;6loEwfZoXkANRiJ40GEhYchAayNV0kBqivwvNfedcCppIXO8O9vk/x+svDvcu2/IwvQRJhpgEuHd&#10;Lcgfnlm46oTdqUtEGDslWmpcRMuy0fnq9Gm02lc+gjTjF2hpyGIfIAFNGofoCulkhE4DOJ5NV1Ng&#10;kpKrYp2XH5acSaoVq3WeL9NYMlE9fu7Qh08KBhYvNUeaaoIXh1sfIh1RPT6J3SzcmL5Pk+3tHwl6&#10;GDOJfmQ8cw9TMzHT1rxcRnFRTgPtkQQhzAtDC06XDvAXZyMtS839z71AxVn/2ZIpcbPS5d1yXVKA&#10;KXi7ynMKmucVYSXB1DxwNl+vwryNe4dm11GXeQQWLslEbZK8J0Yn7rQMSfVpceO2PY/Tq6ffa/sb&#10;AAD//wMAUEsDBBQABgAIAAAAIQAv+apj3gAAAAoBAAAPAAAAZHJzL2Rvd25yZXYueG1sTI9BT8Mw&#10;DIXvSPyHyEjcWNpqrKw0nRiCcR2DHbhljWkqEqdqsq38e8wJbvZ71vP36tXknTjhGPtACvJZBgKp&#10;DaanTsH72/PNHYiYNBntAqGCb4ywai4val2ZcKZXPO1SJziEYqUV2JSGSsrYWvQ6zsKAxN5nGL1O&#10;vI6dNKM+c7h3ssiyhfS6J/5g9YCPFtuv3dErkB/bcZ2tzWb/snVPLdrNMO+9UtdX08M9iIRT+juG&#10;X3xGh4aZDuFIJgqngIskVvNFUYJgf1nmPBxYmhe3Jcimlv8rND8AAAD//wMAUEsBAi0AFAAGAAgA&#10;AAAhALaDOJL+AAAA4QEAABMAAAAAAAAAAAAAAAAAAAAAAFtDb250ZW50X1R5cGVzXS54bWxQSwEC&#10;LQAUAAYACAAAACEAOP0h/9YAAACUAQAACwAAAAAAAAAAAAAAAAAvAQAAX3JlbHMvLnJlbHNQSwEC&#10;LQAUAAYACAAAACEAjb5G3+cBAACmAwAADgAAAAAAAAAAAAAAAAAuAgAAZHJzL2Uyb0RvYy54bWxQ&#10;SwECLQAUAAYACAAAACEAL/mqY94AAAAKAQAADwAAAAAAAAAAAAAAAABBBAAAZHJzL2Rvd25yZXYu&#10;eG1sUEsFBgAAAAAEAAQA8wAAAEwFAAAAAA==&#10;" filled="f" stroked="f">
                <v:textbox inset="0,,1mm">
                  <w:txbxContent>
                    <w:p w14:paraId="220A8E06" w14:textId="77777777" w:rsidR="00BE295D" w:rsidRPr="00D03A79" w:rsidRDefault="00BE295D" w:rsidP="00B36488">
                      <w:pPr>
                        <w:ind w:left="720"/>
                        <w:jc w:val="both"/>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t xml:space="preserve">Un Constat de Risque d’Exposition au Plomb (CREP) </w:t>
                      </w:r>
                      <w:r w:rsidRPr="00D03A79">
                        <w:rPr>
                          <w:rFonts w:ascii="Calibri" w:hAnsi="Calibri" w:cs="Calibri"/>
                          <w:sz w:val="18"/>
                        </w:rPr>
                        <w:t xml:space="preserve">établi le </w:t>
                      </w:r>
                      <w:r w:rsidRPr="00C92637">
                        <w:rPr>
                          <w:rFonts w:ascii="Calibri" w:hAnsi="Calibri" w:cs="Calibri"/>
                          <w:noProof/>
                          <w:sz w:val="18"/>
                        </w:rPr>
                        <w:t>…………………………..</w:t>
                      </w:r>
                    </w:p>
                    <w:p w14:paraId="09F7417E" w14:textId="77777777" w:rsidR="00BE295D" w:rsidRPr="00D03A79" w:rsidRDefault="00BE295D" w:rsidP="00524624">
                      <w:pPr>
                        <w:jc w:val="both"/>
                        <w:rPr>
                          <w:rFonts w:ascii="Calibri" w:hAnsi="Calibri" w:cs="Calibri"/>
                          <w:sz w:val="6"/>
                        </w:rPr>
                      </w:pPr>
                    </w:p>
                    <w:p w14:paraId="6D9832EC"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et daté de moins de 1 an avant la signature de l’acte authentique (sauf en cas de précédent contrat concluant à l’absence de plomb), et concernant les parties privatives affectées à l’habitation de l’immeuble construit avant le 01.01.1949 (articles L.1334-5, L.1134-6, L.1334-13 du code de la santé publique) concluant :</w:t>
                      </w:r>
                    </w:p>
                    <w:p w14:paraId="02E671C3" w14:textId="77777777" w:rsidR="00BE295D" w:rsidRPr="00D03A79" w:rsidRDefault="00BE295D" w:rsidP="00524624">
                      <w:pPr>
                        <w:ind w:left="708"/>
                        <w:jc w:val="both"/>
                        <w:rPr>
                          <w:rFonts w:ascii="Calibri" w:hAnsi="Calibri" w:cs="Calibri"/>
                          <w:sz w:val="18"/>
                        </w:rPr>
                      </w:pPr>
                    </w:p>
                    <w:p w14:paraId="5DA6FA37"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l’absence de plomb ;</w:t>
                      </w:r>
                    </w:p>
                    <w:p w14:paraId="69D9E88C"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supérieure aux seuils définis par arrêté ministériel ;</w:t>
                      </w:r>
                    </w:p>
                    <w:p w14:paraId="67BB2829" w14:textId="77777777" w:rsidR="00BE295D" w:rsidRPr="00EF1332" w:rsidRDefault="00BE295D" w:rsidP="00EF1332">
                      <w:pPr>
                        <w:pStyle w:val="Paragraphedeliste"/>
                        <w:numPr>
                          <w:ilvl w:val="0"/>
                          <w:numId w:val="14"/>
                        </w:numPr>
                        <w:ind w:left="2977" w:hanging="283"/>
                        <w:jc w:val="both"/>
                        <w:rPr>
                          <w:rFonts w:ascii="Calibri" w:hAnsi="Calibri" w:cs="Calibri"/>
                          <w:sz w:val="18"/>
                        </w:rPr>
                      </w:pPr>
                      <w:r w:rsidRPr="00EF1332">
                        <w:rPr>
                          <w:rFonts w:ascii="Calibri" w:hAnsi="Calibri" w:cs="Calibri"/>
                          <w:sz w:val="18"/>
                        </w:rPr>
                        <w:t>à la présence de plomb en concentration inférieure aux seuils définis par arrêté ministériel</w:t>
                      </w:r>
                    </w:p>
                    <w:p w14:paraId="12009CEA" w14:textId="77777777" w:rsidR="00BE295D" w:rsidRPr="00D03A79" w:rsidRDefault="00BE295D" w:rsidP="00900AE9">
                      <w:pPr>
                        <w:rPr>
                          <w:rFonts w:ascii="Calibri" w:hAnsi="Calibri" w:cs="Calibri"/>
                          <w:sz w:val="18"/>
                        </w:rPr>
                      </w:pPr>
                    </w:p>
                    <w:p w14:paraId="3C9085B0" w14:textId="77777777" w:rsidR="00BE295D" w:rsidRPr="00D03A79" w:rsidRDefault="00BE295D" w:rsidP="00900AE9">
                      <w:pPr>
                        <w:ind w:left="708"/>
                        <w:rPr>
                          <w:rFonts w:ascii="Calibri" w:hAnsi="Calibri" w:cs="Calibri"/>
                          <w:sz w:val="18"/>
                        </w:rPr>
                      </w:pPr>
                    </w:p>
                    <w:p w14:paraId="0F65921F" w14:textId="77777777" w:rsidR="00BE295D" w:rsidRPr="00D03A79" w:rsidRDefault="00BE295D" w:rsidP="00900AE9">
                      <w:pPr>
                        <w:ind w:left="708"/>
                        <w:rPr>
                          <w:rFonts w:ascii="Calibri" w:hAnsi="Calibri" w:cs="Calibri"/>
                          <w:sz w:val="18"/>
                        </w:rPr>
                      </w:pPr>
                    </w:p>
                    <w:p w14:paraId="46A3794A" w14:textId="77777777" w:rsidR="00BE295D" w:rsidRPr="00D03A79" w:rsidRDefault="00BE295D" w:rsidP="00900AE9">
                      <w:pPr>
                        <w:rPr>
                          <w:rFonts w:ascii="Calibri" w:hAnsi="Calibri" w:cs="Calibri"/>
                          <w:sz w:val="18"/>
                        </w:rPr>
                      </w:pPr>
                    </w:p>
                    <w:p w14:paraId="0870F769" w14:textId="77777777" w:rsidR="00BE295D" w:rsidRPr="00D03A79" w:rsidRDefault="00BE295D" w:rsidP="00900AE9">
                      <w:pPr>
                        <w:ind w:left="3552"/>
                        <w:jc w:val="both"/>
                        <w:rPr>
                          <w:rFonts w:ascii="Calibri" w:hAnsi="Calibri" w:cs="Calibri"/>
                          <w:sz w:val="18"/>
                        </w:rPr>
                      </w:pPr>
                    </w:p>
                    <w:p w14:paraId="70D01D5B" w14:textId="77777777" w:rsidR="00BE295D" w:rsidRPr="00D03A79" w:rsidRDefault="00BE295D" w:rsidP="00900AE9"/>
                    <w:p w14:paraId="7B031E52" w14:textId="77777777" w:rsidR="00BE295D" w:rsidRPr="00D03A79" w:rsidRDefault="00BE295D" w:rsidP="00900AE9"/>
                    <w:p w14:paraId="41AF3024" w14:textId="77777777" w:rsidR="00BE295D" w:rsidRPr="00D03A79" w:rsidRDefault="00BE295D" w:rsidP="00900AE9"/>
                    <w:p w14:paraId="78D6B4C2" w14:textId="77777777" w:rsidR="00BE295D" w:rsidRPr="00D03A79" w:rsidRDefault="00BE295D" w:rsidP="00900AE9"/>
                    <w:p w14:paraId="5FE174F4" w14:textId="77777777" w:rsidR="00BE295D" w:rsidRPr="00D03A79" w:rsidRDefault="00BE295D" w:rsidP="00900AE9"/>
                    <w:p w14:paraId="6750A5DB" w14:textId="77777777" w:rsidR="00BE295D" w:rsidRPr="00D03A79" w:rsidRDefault="00BE295D" w:rsidP="00900AE9"/>
                    <w:p w14:paraId="1BF7AE02" w14:textId="77777777" w:rsidR="00BE295D" w:rsidRPr="00D03A79" w:rsidRDefault="00BE295D" w:rsidP="00900AE9"/>
                    <w:p w14:paraId="07DB4857" w14:textId="77777777" w:rsidR="00BE295D" w:rsidRPr="00D03A79" w:rsidRDefault="00BE295D" w:rsidP="00900AE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77696" behindDoc="0" locked="0" layoutInCell="1" allowOverlap="1" wp14:anchorId="057C5205" wp14:editId="0D634709">
                <wp:simplePos x="0" y="0"/>
                <wp:positionH relativeFrom="margin">
                  <wp:align>center</wp:align>
                </wp:positionH>
                <wp:positionV relativeFrom="paragraph">
                  <wp:posOffset>163195</wp:posOffset>
                </wp:positionV>
                <wp:extent cx="6170295" cy="1677670"/>
                <wp:effectExtent l="0" t="0" r="3175" b="0"/>
                <wp:wrapNone/>
                <wp:docPr id="105"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67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2993F" w14:textId="77777777" w:rsidR="00BE295D" w:rsidRPr="00D03A79" w:rsidRDefault="00BE295D" w:rsidP="00524624">
                            <w:pPr>
                              <w:jc w:val="both"/>
                              <w:rPr>
                                <w:rFonts w:ascii="Calibri" w:hAnsi="Calibri" w:cs="Calibri"/>
                                <w:sz w:val="18"/>
                              </w:rPr>
                            </w:pPr>
                            <w:r w:rsidRPr="00D03A79">
                              <w:rPr>
                                <w:rFonts w:ascii="Calibri" w:hAnsi="Calibri" w:cs="Calibri"/>
                                <w:b/>
                                <w:sz w:val="18"/>
                              </w:rPr>
                              <w:t>8 – Sur la situation de l’immeuble au regard du dossier de diagnostic technique :</w:t>
                            </w:r>
                            <w:r w:rsidRPr="00D03A79">
                              <w:rPr>
                                <w:rFonts w:ascii="Calibri" w:hAnsi="Calibri" w:cs="Calibri"/>
                                <w:sz w:val="18"/>
                              </w:rPr>
                              <w:t> </w:t>
                            </w:r>
                          </w:p>
                          <w:p w14:paraId="7ACDBBAF" w14:textId="77777777" w:rsidR="00BE295D" w:rsidRPr="00D03A79" w:rsidRDefault="00BE295D" w:rsidP="00524624">
                            <w:pPr>
                              <w:jc w:val="both"/>
                              <w:rPr>
                                <w:rFonts w:ascii="Calibri" w:hAnsi="Calibri" w:cs="Calibri"/>
                                <w:sz w:val="18"/>
                              </w:rPr>
                            </w:pPr>
                          </w:p>
                          <w:p w14:paraId="41A62971" w14:textId="77777777" w:rsidR="00BE295D" w:rsidRPr="00D03A79" w:rsidRDefault="00BE295D" w:rsidP="00524624">
                            <w:pPr>
                              <w:jc w:val="both"/>
                              <w:rPr>
                                <w:rFonts w:ascii="Calibri" w:hAnsi="Calibri" w:cs="Calibri"/>
                                <w:sz w:val="18"/>
                              </w:rPr>
                            </w:pPr>
                          </w:p>
                          <w:p w14:paraId="1E90AEF1"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sz w:val="18"/>
                              </w:rPr>
                              <w:t>L</w:t>
                            </w:r>
                            <w:r w:rsidRPr="00D03A79">
                              <w:rPr>
                                <w:rFonts w:ascii="Calibri" w:hAnsi="Calibri" w:cs="Calibri"/>
                                <w:color w:val="000000" w:themeColor="text1"/>
                                <w:sz w:val="18"/>
                              </w:rPr>
                              <w:t>e vendeur remet, dès la signature des présentes, le dossier de diagnostic technique contenant les éléments ci-dessous établis par un ou plusieurs diagnostiqueurs certifiés (article L.271-6 du CCH).</w:t>
                            </w:r>
                          </w:p>
                          <w:p w14:paraId="2F9413B1" w14:textId="77777777" w:rsidR="00BE295D" w:rsidRPr="00D03A79" w:rsidRDefault="00BE295D" w:rsidP="00524624">
                            <w:pPr>
                              <w:jc w:val="both"/>
                              <w:rPr>
                                <w:rFonts w:ascii="Calibri" w:hAnsi="Calibri" w:cs="Calibri"/>
                                <w:color w:val="000000" w:themeColor="text1"/>
                                <w:sz w:val="18"/>
                              </w:rPr>
                            </w:pPr>
                          </w:p>
                          <w:p w14:paraId="5EC4335B"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color w:val="000000" w:themeColor="text1"/>
                                <w:sz w:val="18"/>
                              </w:rPr>
                              <w:t>Article R.271-4 du CCH : Est puni de l’amande prévue pour les contraventions de la cinquième classe le fait : de « faire appel, en vue d’établir un document devant être établi dans les conditions prévues à l’article L.271-6, à une personne qui ne satisfait pas aux conditions de compétences, d’organisation et d’assurance définies aux articles R.271-1 et R271-2 ou aux conditions d’impartialité et d’indépendance exigées à l’article L.271-6 »</w:t>
                            </w:r>
                          </w:p>
                          <w:p w14:paraId="27F323E5" w14:textId="77777777" w:rsidR="00BE295D" w:rsidRPr="00D03A79" w:rsidRDefault="00BE295D" w:rsidP="00C9547C">
                            <w:pPr>
                              <w:ind w:left="3552"/>
                              <w:rPr>
                                <w:rFonts w:ascii="Calibri" w:hAnsi="Calibri" w:cs="Calibri"/>
                                <w:sz w:val="6"/>
                              </w:rPr>
                            </w:pPr>
                          </w:p>
                          <w:p w14:paraId="35B4C901" w14:textId="77777777" w:rsidR="00BE295D" w:rsidRPr="00D03A79" w:rsidRDefault="00BE295D" w:rsidP="00C9547C">
                            <w:pPr>
                              <w:rPr>
                                <w:rFonts w:ascii="Calibri" w:hAnsi="Calibri" w:cs="Calibri"/>
                                <w:sz w:val="18"/>
                              </w:rPr>
                            </w:pPr>
                          </w:p>
                          <w:p w14:paraId="739009C5" w14:textId="77777777" w:rsidR="00BE295D" w:rsidRPr="00D03A79" w:rsidRDefault="00BE295D" w:rsidP="00C9547C">
                            <w:pPr>
                              <w:rPr>
                                <w:rFonts w:ascii="Calibri" w:hAnsi="Calibri" w:cs="Calibri"/>
                                <w:sz w:val="18"/>
                              </w:rPr>
                            </w:pPr>
                          </w:p>
                          <w:p w14:paraId="77D3C5AC" w14:textId="77777777" w:rsidR="00BE295D" w:rsidRPr="00D03A79" w:rsidRDefault="00BE295D" w:rsidP="00C9547C">
                            <w:pPr>
                              <w:ind w:left="3552"/>
                              <w:jc w:val="both"/>
                              <w:rPr>
                                <w:rFonts w:ascii="Calibri" w:hAnsi="Calibri" w:cs="Calibri"/>
                                <w:sz w:val="18"/>
                              </w:rPr>
                            </w:pPr>
                          </w:p>
                          <w:p w14:paraId="1253421C" w14:textId="77777777" w:rsidR="00BE295D" w:rsidRPr="00D03A79" w:rsidRDefault="00BE295D" w:rsidP="00C9547C"/>
                          <w:p w14:paraId="1F1BF1EF" w14:textId="77777777" w:rsidR="00BE295D" w:rsidRPr="00D03A79" w:rsidRDefault="00BE295D" w:rsidP="00C9547C"/>
                          <w:p w14:paraId="0E1D156D" w14:textId="77777777" w:rsidR="00BE295D" w:rsidRPr="00D03A79" w:rsidRDefault="00BE295D" w:rsidP="00C9547C"/>
                          <w:p w14:paraId="0CCBA189" w14:textId="77777777" w:rsidR="00BE295D" w:rsidRPr="00D03A79" w:rsidRDefault="00BE295D" w:rsidP="00C9547C"/>
                          <w:p w14:paraId="7B00BB50" w14:textId="77777777" w:rsidR="00BE295D" w:rsidRPr="00D03A79" w:rsidRDefault="00BE295D" w:rsidP="00C9547C"/>
                          <w:p w14:paraId="661EF541" w14:textId="77777777" w:rsidR="00BE295D" w:rsidRPr="00D03A79" w:rsidRDefault="00BE295D" w:rsidP="00C9547C"/>
                          <w:p w14:paraId="4CB3AEEE" w14:textId="77777777" w:rsidR="00BE295D" w:rsidRPr="00D03A79" w:rsidRDefault="00BE295D" w:rsidP="00C9547C"/>
                          <w:p w14:paraId="244AC504" w14:textId="77777777" w:rsidR="00BE295D" w:rsidRPr="00D03A79" w:rsidRDefault="00BE295D" w:rsidP="00C9547C"/>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7C5205" id="Text Box 723" o:spid="_x0000_s1052" type="#_x0000_t202" style="position:absolute;margin-left:0;margin-top:12.85pt;width:485.85pt;height:132.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qh5wEAAKYDAAAOAAAAZHJzL2Uyb0RvYy54bWysU9tu1DAQfUfiHyy/s7lAE4g2W5VWRUil&#10;IBU+wHGcxCLxmLF3k+XrGTvbbYE3xIvlmXHOnHNmsr1cppEdFDoNpubZJuVMGQmtNn3Nv329ffWW&#10;M+eFacUIRtX8qBy/3L18sZ1tpXIYYGwVMgIxrpptzQfvbZUkTg5qEm4DVhkqdoCT8BRin7QoZkKf&#10;xiRP0yKZAVuLIJVzlL1Zi3wX8btOSf+565zybKw5cfPxxHg24Ux2W1H1KOyg5YmG+AcWk9CGmp6h&#10;boQXbI/6L6hJSwQHnd9ImBLoOi1V1EBqsvQPNQ+DsCpqIXOcPdvk/h+svD882C/I/PIeFhpgFOHs&#10;Hcjvjhm4HoTp1RUizIMSLTXOgmXJbF11+jRY7SoXQJr5E7Q0ZLH3EIGWDqfgCulkhE4DOJ5NV4tn&#10;kpJFVqb5uwvOJNWyoiyLMo4lEdXj5xad/6BgYuFSc6SpRnhxuHM+0BHV45PQzcCtHsc42dH8lqCH&#10;IRPpB8Yrd780C9NtzfMiiAtyGmiPJAhhXRhacLoMgD85m2lZau5+7AUqzsaPhkwJmxUvby7KnAKM&#10;wesiTSlonleEkQRTc8/Zer326zbuLep+oC7rCAxckYmdjvKeGJ240zJE1afFDdv2PI6vnn6v3S8A&#10;AAD//wMAUEsDBBQABgAIAAAAIQAwD0fl3AAAAAcBAAAPAAAAZHJzL2Rvd25yZXYueG1sTI9BT8Mw&#10;DIXvSPyHyEjcWLoJ2No1nRiCcR0DDrtljWkqEqdKsq38e8wJbn5+1nuf69XonThhTH0gBdNJAQKp&#10;DaanTsH72/PNAkTKmox2gVDBNyZYNZcXta5MONMrnna5ExxCqdIKbM5DJWVqLXqdJmFAYu8zRK8z&#10;y9hJE/WZw72Ts6K4l173xA1WD/hosf3aHb0Cud/GdbE2m4+XrXtq0W6G294rdX01PixBZBzz3zH8&#10;4jM6NMx0CEcySTgF/EhWMLubg2C3nE95OPBiUZYgm1r+529+AAAA//8DAFBLAQItABQABgAIAAAA&#10;IQC2gziS/gAAAOEBAAATAAAAAAAAAAAAAAAAAAAAAABbQ29udGVudF9UeXBlc10ueG1sUEsBAi0A&#10;FAAGAAgAAAAhADj9If/WAAAAlAEAAAsAAAAAAAAAAAAAAAAALwEAAF9yZWxzLy5yZWxzUEsBAi0A&#10;FAAGAAgAAAAhAAbsuqHnAQAApgMAAA4AAAAAAAAAAAAAAAAALgIAAGRycy9lMm9Eb2MueG1sUEsB&#10;Ai0AFAAGAAgAAAAhADAPR+XcAAAABwEAAA8AAAAAAAAAAAAAAAAAQQQAAGRycy9kb3ducmV2Lnht&#10;bFBLBQYAAAAABAAEAPMAAABKBQAAAAA=&#10;" filled="f" stroked="f">
                <v:textbox inset="0,,1mm">
                  <w:txbxContent>
                    <w:p w14:paraId="0B52993F" w14:textId="77777777" w:rsidR="00BE295D" w:rsidRPr="00D03A79" w:rsidRDefault="00BE295D" w:rsidP="00524624">
                      <w:pPr>
                        <w:jc w:val="both"/>
                        <w:rPr>
                          <w:rFonts w:ascii="Calibri" w:hAnsi="Calibri" w:cs="Calibri"/>
                          <w:sz w:val="18"/>
                        </w:rPr>
                      </w:pPr>
                      <w:r w:rsidRPr="00D03A79">
                        <w:rPr>
                          <w:rFonts w:ascii="Calibri" w:hAnsi="Calibri" w:cs="Calibri"/>
                          <w:b/>
                          <w:sz w:val="18"/>
                        </w:rPr>
                        <w:t>8 – Sur la situation de l’immeuble au regard du dossier de diagnostic technique :</w:t>
                      </w:r>
                      <w:r w:rsidRPr="00D03A79">
                        <w:rPr>
                          <w:rFonts w:ascii="Calibri" w:hAnsi="Calibri" w:cs="Calibri"/>
                          <w:sz w:val="18"/>
                        </w:rPr>
                        <w:t> </w:t>
                      </w:r>
                    </w:p>
                    <w:p w14:paraId="7ACDBBAF" w14:textId="77777777" w:rsidR="00BE295D" w:rsidRPr="00D03A79" w:rsidRDefault="00BE295D" w:rsidP="00524624">
                      <w:pPr>
                        <w:jc w:val="both"/>
                        <w:rPr>
                          <w:rFonts w:ascii="Calibri" w:hAnsi="Calibri" w:cs="Calibri"/>
                          <w:sz w:val="18"/>
                        </w:rPr>
                      </w:pPr>
                    </w:p>
                    <w:p w14:paraId="41A62971" w14:textId="77777777" w:rsidR="00BE295D" w:rsidRPr="00D03A79" w:rsidRDefault="00BE295D" w:rsidP="00524624">
                      <w:pPr>
                        <w:jc w:val="both"/>
                        <w:rPr>
                          <w:rFonts w:ascii="Calibri" w:hAnsi="Calibri" w:cs="Calibri"/>
                          <w:sz w:val="18"/>
                        </w:rPr>
                      </w:pPr>
                    </w:p>
                    <w:p w14:paraId="1E90AEF1"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sz w:val="18"/>
                        </w:rPr>
                        <w:t>L</w:t>
                      </w:r>
                      <w:r w:rsidRPr="00D03A79">
                        <w:rPr>
                          <w:rFonts w:ascii="Calibri" w:hAnsi="Calibri" w:cs="Calibri"/>
                          <w:color w:val="000000" w:themeColor="text1"/>
                          <w:sz w:val="18"/>
                        </w:rPr>
                        <w:t>e vendeur remet, dès la signature des présentes, le dossier de diagnostic technique contenant les éléments ci-dessous établis par un ou plusieurs diagnostiqueurs certifiés (article L.271-6 du CCH).</w:t>
                      </w:r>
                    </w:p>
                    <w:p w14:paraId="2F9413B1" w14:textId="77777777" w:rsidR="00BE295D" w:rsidRPr="00D03A79" w:rsidRDefault="00BE295D" w:rsidP="00524624">
                      <w:pPr>
                        <w:jc w:val="both"/>
                        <w:rPr>
                          <w:rFonts w:ascii="Calibri" w:hAnsi="Calibri" w:cs="Calibri"/>
                          <w:color w:val="000000" w:themeColor="text1"/>
                          <w:sz w:val="18"/>
                        </w:rPr>
                      </w:pPr>
                    </w:p>
                    <w:p w14:paraId="5EC4335B" w14:textId="77777777" w:rsidR="00BE295D" w:rsidRPr="00D03A79" w:rsidRDefault="00BE295D" w:rsidP="00524624">
                      <w:pPr>
                        <w:jc w:val="both"/>
                        <w:rPr>
                          <w:rFonts w:ascii="Calibri" w:hAnsi="Calibri" w:cs="Calibri"/>
                          <w:color w:val="000000" w:themeColor="text1"/>
                          <w:sz w:val="18"/>
                        </w:rPr>
                      </w:pPr>
                      <w:r w:rsidRPr="00D03A79">
                        <w:rPr>
                          <w:rFonts w:ascii="Calibri" w:hAnsi="Calibri" w:cs="Calibri"/>
                          <w:color w:val="000000" w:themeColor="text1"/>
                          <w:sz w:val="18"/>
                        </w:rPr>
                        <w:t>Article R.271-4 du CCH : Est puni de l’amande prévue pour les contraventions de la cinquième classe le fait : de « faire appel, en vue d’établir un document devant être établi dans les conditions prévues à l’article L.271-6, à une personne qui ne satisfait pas aux conditions de compétences, d’organisation et d’assurance définies aux articles R.271-1 et R271-2 ou aux conditions d’impartialité et d’indépendance exigées à l’article L.271-6 »</w:t>
                      </w:r>
                    </w:p>
                    <w:p w14:paraId="27F323E5" w14:textId="77777777" w:rsidR="00BE295D" w:rsidRPr="00D03A79" w:rsidRDefault="00BE295D" w:rsidP="00C9547C">
                      <w:pPr>
                        <w:ind w:left="3552"/>
                        <w:rPr>
                          <w:rFonts w:ascii="Calibri" w:hAnsi="Calibri" w:cs="Calibri"/>
                          <w:sz w:val="6"/>
                        </w:rPr>
                      </w:pPr>
                    </w:p>
                    <w:p w14:paraId="35B4C901" w14:textId="77777777" w:rsidR="00BE295D" w:rsidRPr="00D03A79" w:rsidRDefault="00BE295D" w:rsidP="00C9547C">
                      <w:pPr>
                        <w:rPr>
                          <w:rFonts w:ascii="Calibri" w:hAnsi="Calibri" w:cs="Calibri"/>
                          <w:sz w:val="18"/>
                        </w:rPr>
                      </w:pPr>
                    </w:p>
                    <w:p w14:paraId="739009C5" w14:textId="77777777" w:rsidR="00BE295D" w:rsidRPr="00D03A79" w:rsidRDefault="00BE295D" w:rsidP="00C9547C">
                      <w:pPr>
                        <w:rPr>
                          <w:rFonts w:ascii="Calibri" w:hAnsi="Calibri" w:cs="Calibri"/>
                          <w:sz w:val="18"/>
                        </w:rPr>
                      </w:pPr>
                    </w:p>
                    <w:p w14:paraId="77D3C5AC" w14:textId="77777777" w:rsidR="00BE295D" w:rsidRPr="00D03A79" w:rsidRDefault="00BE295D" w:rsidP="00C9547C">
                      <w:pPr>
                        <w:ind w:left="3552"/>
                        <w:jc w:val="both"/>
                        <w:rPr>
                          <w:rFonts w:ascii="Calibri" w:hAnsi="Calibri" w:cs="Calibri"/>
                          <w:sz w:val="18"/>
                        </w:rPr>
                      </w:pPr>
                    </w:p>
                    <w:p w14:paraId="1253421C" w14:textId="77777777" w:rsidR="00BE295D" w:rsidRPr="00D03A79" w:rsidRDefault="00BE295D" w:rsidP="00C9547C"/>
                    <w:p w14:paraId="1F1BF1EF" w14:textId="77777777" w:rsidR="00BE295D" w:rsidRPr="00D03A79" w:rsidRDefault="00BE295D" w:rsidP="00C9547C"/>
                    <w:p w14:paraId="0E1D156D" w14:textId="77777777" w:rsidR="00BE295D" w:rsidRPr="00D03A79" w:rsidRDefault="00BE295D" w:rsidP="00C9547C"/>
                    <w:p w14:paraId="0CCBA189" w14:textId="77777777" w:rsidR="00BE295D" w:rsidRPr="00D03A79" w:rsidRDefault="00BE295D" w:rsidP="00C9547C"/>
                    <w:p w14:paraId="7B00BB50" w14:textId="77777777" w:rsidR="00BE295D" w:rsidRPr="00D03A79" w:rsidRDefault="00BE295D" w:rsidP="00C9547C"/>
                    <w:p w14:paraId="661EF541" w14:textId="77777777" w:rsidR="00BE295D" w:rsidRPr="00D03A79" w:rsidRDefault="00BE295D" w:rsidP="00C9547C"/>
                    <w:p w14:paraId="4CB3AEEE" w14:textId="77777777" w:rsidR="00BE295D" w:rsidRPr="00D03A79" w:rsidRDefault="00BE295D" w:rsidP="00C9547C"/>
                    <w:p w14:paraId="244AC504" w14:textId="77777777" w:rsidR="00BE295D" w:rsidRPr="00D03A79" w:rsidRDefault="00BE295D" w:rsidP="00C9547C"/>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77024" behindDoc="0" locked="0" layoutInCell="1" allowOverlap="1" wp14:anchorId="34A8E71B" wp14:editId="4EB6D18C">
                <wp:simplePos x="0" y="0"/>
                <wp:positionH relativeFrom="margin">
                  <wp:align>center</wp:align>
                </wp:positionH>
                <wp:positionV relativeFrom="margin">
                  <wp:posOffset>6461705</wp:posOffset>
                </wp:positionV>
                <wp:extent cx="6170295" cy="2305878"/>
                <wp:effectExtent l="0" t="0" r="1905" b="0"/>
                <wp:wrapSquare wrapText="bothSides"/>
                <wp:docPr id="23" name="Text Box 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305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3D2B3" w14:textId="77777777" w:rsidR="00BE295D" w:rsidRPr="00D03A79" w:rsidRDefault="00BE295D" w:rsidP="00EF1332">
                            <w:pPr>
                              <w:numPr>
                                <w:ilvl w:val="0"/>
                                <w:numId w:val="10"/>
                              </w:numPr>
                              <w:jc w:val="both"/>
                              <w:rPr>
                                <w:rFonts w:ascii="Calibri" w:hAnsi="Calibri" w:cs="Calibri"/>
                                <w:sz w:val="18"/>
                              </w:rPr>
                            </w:pPr>
                            <w:r w:rsidRPr="00D03A79">
                              <w:rPr>
                                <w:rFonts w:ascii="Calibri" w:hAnsi="Calibri" w:cs="Calibri"/>
                                <w:b/>
                                <w:sz w:val="18"/>
                              </w:rPr>
                              <w:t xml:space="preserve">Un diagnostic assainissement </w:t>
                            </w:r>
                          </w:p>
                          <w:p w14:paraId="6E46D419" w14:textId="77777777" w:rsidR="00BE295D" w:rsidRPr="00D03A79" w:rsidRDefault="00BE295D" w:rsidP="00407BF5">
                            <w:pPr>
                              <w:ind w:left="720"/>
                              <w:jc w:val="both"/>
                              <w:rPr>
                                <w:rFonts w:ascii="Calibri" w:hAnsi="Calibri" w:cs="Calibri"/>
                                <w:sz w:val="18"/>
                              </w:rPr>
                            </w:pPr>
                          </w:p>
                          <w:p w14:paraId="2E43B054" w14:textId="77777777" w:rsidR="00BE295D" w:rsidRPr="00D03A79" w:rsidRDefault="00BE295D" w:rsidP="00407BF5">
                            <w:pPr>
                              <w:jc w:val="both"/>
                              <w:rPr>
                                <w:rFonts w:ascii="Calibri" w:hAnsi="Calibri" w:cs="Calibri"/>
                                <w:sz w:val="6"/>
                              </w:rPr>
                            </w:pPr>
                          </w:p>
                          <w:p w14:paraId="75D05A0F"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déclare que l’immeuble est raccordé à un réseau d’assainissement collectif des eaux usées domestiques conformément aux dispositions de l’article L 1331-1 du Code de la santé publique.</w:t>
                            </w:r>
                          </w:p>
                          <w:p w14:paraId="551BDF98"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s’oblige à fournir préalablement à la réitération des présentes par acte authentique un contrôle du raccordement à l’assainissement mentionnant sa conformité.</w:t>
                            </w:r>
                          </w:p>
                          <w:p w14:paraId="295DA4A9" w14:textId="77777777" w:rsidR="00BE295D" w:rsidRPr="00D03A79" w:rsidRDefault="00BE295D" w:rsidP="00407BF5">
                            <w:pPr>
                              <w:ind w:left="708"/>
                              <w:rPr>
                                <w:rFonts w:ascii="Calibri" w:hAnsi="Calibri" w:cs="Calibri"/>
                                <w:sz w:val="18"/>
                              </w:rPr>
                            </w:pPr>
                            <w:r w:rsidRPr="00C92637">
                              <w:rPr>
                                <w:rFonts w:ascii="Calibri" w:hAnsi="Calibri" w:cs="Calibri"/>
                                <w:noProof/>
                                <w:sz w:val="18"/>
                              </w:rPr>
                              <w:t>A défaut, le VENDEUR effectuera les travaux de mise en conformité à ses frais avant la signature de l’acte authentique.</w:t>
                            </w:r>
                          </w:p>
                          <w:p w14:paraId="0882A417" w14:textId="77777777" w:rsidR="00BE295D" w:rsidRPr="00D03A79" w:rsidRDefault="00BE295D" w:rsidP="00407BF5">
                            <w:pPr>
                              <w:ind w:left="708"/>
                              <w:rPr>
                                <w:rFonts w:ascii="Calibri" w:hAnsi="Calibri" w:cs="Calibri"/>
                                <w:sz w:val="18"/>
                              </w:rPr>
                            </w:pPr>
                          </w:p>
                          <w:p w14:paraId="16DDBEC8" w14:textId="77777777" w:rsidR="00BE295D" w:rsidRPr="00D03A79" w:rsidRDefault="00BE295D" w:rsidP="00407BF5">
                            <w:pPr>
                              <w:ind w:left="708"/>
                              <w:rPr>
                                <w:rFonts w:ascii="Calibri" w:hAnsi="Calibri" w:cs="Calibri"/>
                                <w:sz w:val="18"/>
                              </w:rPr>
                            </w:pPr>
                          </w:p>
                          <w:p w14:paraId="53ECA984" w14:textId="77777777" w:rsidR="00BE295D" w:rsidRPr="00D03A79" w:rsidRDefault="00BE295D" w:rsidP="00407BF5">
                            <w:pPr>
                              <w:rPr>
                                <w:rFonts w:ascii="Calibri" w:hAnsi="Calibri" w:cs="Calibri"/>
                                <w:sz w:val="18"/>
                              </w:rPr>
                            </w:pPr>
                          </w:p>
                          <w:p w14:paraId="393002E6" w14:textId="77777777" w:rsidR="00BE295D" w:rsidRPr="00D03A79" w:rsidRDefault="00BE295D" w:rsidP="00407BF5">
                            <w:pPr>
                              <w:ind w:left="3552"/>
                              <w:jc w:val="both"/>
                              <w:rPr>
                                <w:rFonts w:ascii="Calibri" w:hAnsi="Calibri" w:cs="Calibri"/>
                                <w:sz w:val="18"/>
                              </w:rPr>
                            </w:pPr>
                          </w:p>
                          <w:p w14:paraId="01EBF226" w14:textId="77777777" w:rsidR="00BE295D" w:rsidRPr="00D03A79" w:rsidRDefault="00BE295D" w:rsidP="00407BF5"/>
                          <w:p w14:paraId="53B53EF2" w14:textId="77777777" w:rsidR="00BE295D" w:rsidRPr="00D03A79" w:rsidRDefault="00BE295D" w:rsidP="00407BF5"/>
                          <w:p w14:paraId="6B3CAB05" w14:textId="77777777" w:rsidR="00BE295D" w:rsidRPr="00D03A79" w:rsidRDefault="00BE295D" w:rsidP="00407BF5"/>
                          <w:p w14:paraId="1179DF3F" w14:textId="77777777" w:rsidR="00BE295D" w:rsidRPr="00D03A79" w:rsidRDefault="00BE295D" w:rsidP="00407BF5"/>
                          <w:p w14:paraId="0B763441" w14:textId="77777777" w:rsidR="00BE295D" w:rsidRPr="00D03A79" w:rsidRDefault="00BE295D" w:rsidP="00407BF5"/>
                          <w:p w14:paraId="50BF5636" w14:textId="77777777" w:rsidR="00BE295D" w:rsidRPr="00D03A79" w:rsidRDefault="00BE295D" w:rsidP="00407BF5"/>
                          <w:p w14:paraId="575B4316" w14:textId="77777777" w:rsidR="00BE295D" w:rsidRPr="00D03A79" w:rsidRDefault="00BE295D" w:rsidP="00407BF5"/>
                          <w:p w14:paraId="63298B4A" w14:textId="77777777" w:rsidR="00BE295D" w:rsidRPr="00D03A79" w:rsidRDefault="00BE295D" w:rsidP="00407BF5"/>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A8E71B" id="Text Box 732" o:spid="_x0000_s1053" type="#_x0000_t202" style="position:absolute;margin-left:0;margin-top:508.8pt;width:485.85pt;height:181.5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uG5wEAAKYDAAAOAAAAZHJzL2Uyb0RvYy54bWysU9tu2zAMfR+wfxD0vthxl8uMOEXXosOA&#10;rhvQ9QNkWYqF2aJGKbGzrx8lp2m3vg17EURSPjznkN5cjn3HDgq9AVvx+SznTFkJjbG7ij9+v323&#10;5swHYRvRgVUVPyrPL7dv32wGV6oCWugahYxArC8HV/E2BFdmmZet6oWfgVOWihqwF4FC3GUNioHQ&#10;+y4r8nyZDYCNQ5DKe8reTEW+TfhaKxm+au1VYF3FiVtIJ6azjme23Yhyh8K1Rp5oiH9g0QtjqekZ&#10;6kYEwfZoXkH1RiJ40GEmoc9AayNV0kBq5vlfah5a4VTSQuZ4d7bJ/z9YeX94cN+QhfEjjDTAJMK7&#10;O5A/PLNw3Qq7U1eIMLRKNNR4Hi3LBufL06fRal/6CFIPX6ChIYt9gAQ0auyjK6STEToN4Hg2XY2B&#10;SUou56u8+LDgTFKtuMgX69U69RDl0+cOffikoGfxUnGkqSZ4cbjzIdIR5dOT2M3Crem6NNnO/pGg&#10;hzGT6EfGE/cw1iMzDXVfxcZRTg3NkQQhTAtDC06XFvAXZwMtS8X9z71AxVn32ZIpcbPS5f1iVVCA&#10;KbhY5jkF9cuKsJJgKh44m67XYdrGvUOza6nLNAILV2SiNkneM6MTd1qGpPq0uHHbXsbp1fPvtf0N&#10;AAD//wMAUEsDBBQABgAIAAAAIQAjorHc3QAAAAoBAAAPAAAAZHJzL2Rvd25yZXYueG1sTI/BTsMw&#10;EETvSPyDtUjcqB1ATQlxKoqgXEuBAzc3XuIIex3Fbhv+nuVUjjszmn1TL6fgxQHH1EfSUMwUCKQ2&#10;2p46De9vz1cLECkbssZHQg0/mGDZnJ/VprLxSK942OZOcAmlymhwOQ+VlKl1GEyaxQGJva84BpP5&#10;HDtpR3Pk8uDltVJzGUxP/MGZAR8dtt/bfdAgPzfjSq3s+uNl459adOvhtg9aX15MD/cgMk75FIY/&#10;fEaHhpl2cU82Ca+Bh2RWVVHOQbB/VxYliB1LNwtVgmxq+X9C8wsAAP//AwBQSwECLQAUAAYACAAA&#10;ACEAtoM4kv4AAADhAQAAEwAAAAAAAAAAAAAAAAAAAAAAW0NvbnRlbnRfVHlwZXNdLnhtbFBLAQIt&#10;ABQABgAIAAAAIQA4/SH/1gAAAJQBAAALAAAAAAAAAAAAAAAAAC8BAABfcmVscy8ucmVsc1BLAQIt&#10;ABQABgAIAAAAIQBDt8uG5wEAAKYDAAAOAAAAAAAAAAAAAAAAAC4CAABkcnMvZTJvRG9jLnhtbFBL&#10;AQItABQABgAIAAAAIQAjorHc3QAAAAoBAAAPAAAAAAAAAAAAAAAAAEEEAABkcnMvZG93bnJldi54&#10;bWxQSwUGAAAAAAQABADzAAAASwUAAAAA&#10;" filled="f" stroked="f">
                <v:textbox inset="0,,1mm">
                  <w:txbxContent>
                    <w:p w14:paraId="19D3D2B3" w14:textId="77777777" w:rsidR="00BE295D" w:rsidRPr="00D03A79" w:rsidRDefault="00BE295D" w:rsidP="00EF1332">
                      <w:pPr>
                        <w:numPr>
                          <w:ilvl w:val="0"/>
                          <w:numId w:val="10"/>
                        </w:numPr>
                        <w:jc w:val="both"/>
                        <w:rPr>
                          <w:rFonts w:ascii="Calibri" w:hAnsi="Calibri" w:cs="Calibri"/>
                          <w:sz w:val="18"/>
                        </w:rPr>
                      </w:pPr>
                      <w:r w:rsidRPr="00D03A79">
                        <w:rPr>
                          <w:rFonts w:ascii="Calibri" w:hAnsi="Calibri" w:cs="Calibri"/>
                          <w:b/>
                          <w:sz w:val="18"/>
                        </w:rPr>
                        <w:t xml:space="preserve">Un diagnostic assainissement </w:t>
                      </w:r>
                    </w:p>
                    <w:p w14:paraId="6E46D419" w14:textId="77777777" w:rsidR="00BE295D" w:rsidRPr="00D03A79" w:rsidRDefault="00BE295D" w:rsidP="00407BF5">
                      <w:pPr>
                        <w:ind w:left="720"/>
                        <w:jc w:val="both"/>
                        <w:rPr>
                          <w:rFonts w:ascii="Calibri" w:hAnsi="Calibri" w:cs="Calibri"/>
                          <w:sz w:val="18"/>
                        </w:rPr>
                      </w:pPr>
                    </w:p>
                    <w:p w14:paraId="2E43B054" w14:textId="77777777" w:rsidR="00BE295D" w:rsidRPr="00D03A79" w:rsidRDefault="00BE295D" w:rsidP="00407BF5">
                      <w:pPr>
                        <w:jc w:val="both"/>
                        <w:rPr>
                          <w:rFonts w:ascii="Calibri" w:hAnsi="Calibri" w:cs="Calibri"/>
                          <w:sz w:val="6"/>
                        </w:rPr>
                      </w:pPr>
                    </w:p>
                    <w:p w14:paraId="75D05A0F"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déclare que l’immeuble est raccordé à un réseau d’assainissement collectif des eaux usées domestiques conformément aux dispositions de l’article L 1331-1 du Code de la santé publique.</w:t>
                      </w:r>
                    </w:p>
                    <w:p w14:paraId="551BDF98" w14:textId="77777777" w:rsidR="00BE295D" w:rsidRPr="00C92637" w:rsidRDefault="00BE295D" w:rsidP="00BA2F1A">
                      <w:pPr>
                        <w:ind w:left="708"/>
                        <w:rPr>
                          <w:rFonts w:ascii="Calibri" w:hAnsi="Calibri" w:cs="Calibri"/>
                          <w:noProof/>
                          <w:sz w:val="18"/>
                        </w:rPr>
                      </w:pPr>
                      <w:r w:rsidRPr="00C92637">
                        <w:rPr>
                          <w:rFonts w:ascii="Calibri" w:hAnsi="Calibri" w:cs="Calibri"/>
                          <w:noProof/>
                          <w:sz w:val="18"/>
                        </w:rPr>
                        <w:t>Le VENDEUR s’oblige à fournir préalablement à la réitération des présentes par acte authentique un contrôle du raccordement à l’assainissement mentionnant sa conformité.</w:t>
                      </w:r>
                    </w:p>
                    <w:p w14:paraId="295DA4A9" w14:textId="77777777" w:rsidR="00BE295D" w:rsidRPr="00D03A79" w:rsidRDefault="00BE295D" w:rsidP="00407BF5">
                      <w:pPr>
                        <w:ind w:left="708"/>
                        <w:rPr>
                          <w:rFonts w:ascii="Calibri" w:hAnsi="Calibri" w:cs="Calibri"/>
                          <w:sz w:val="18"/>
                        </w:rPr>
                      </w:pPr>
                      <w:r w:rsidRPr="00C92637">
                        <w:rPr>
                          <w:rFonts w:ascii="Calibri" w:hAnsi="Calibri" w:cs="Calibri"/>
                          <w:noProof/>
                          <w:sz w:val="18"/>
                        </w:rPr>
                        <w:t>A défaut, le VENDEUR effectuera les travaux de mise en conformité à ses frais avant la signature de l’acte authentique.</w:t>
                      </w:r>
                    </w:p>
                    <w:p w14:paraId="0882A417" w14:textId="77777777" w:rsidR="00BE295D" w:rsidRPr="00D03A79" w:rsidRDefault="00BE295D" w:rsidP="00407BF5">
                      <w:pPr>
                        <w:ind w:left="708"/>
                        <w:rPr>
                          <w:rFonts w:ascii="Calibri" w:hAnsi="Calibri" w:cs="Calibri"/>
                          <w:sz w:val="18"/>
                        </w:rPr>
                      </w:pPr>
                    </w:p>
                    <w:p w14:paraId="16DDBEC8" w14:textId="77777777" w:rsidR="00BE295D" w:rsidRPr="00D03A79" w:rsidRDefault="00BE295D" w:rsidP="00407BF5">
                      <w:pPr>
                        <w:ind w:left="708"/>
                        <w:rPr>
                          <w:rFonts w:ascii="Calibri" w:hAnsi="Calibri" w:cs="Calibri"/>
                          <w:sz w:val="18"/>
                        </w:rPr>
                      </w:pPr>
                    </w:p>
                    <w:p w14:paraId="53ECA984" w14:textId="77777777" w:rsidR="00BE295D" w:rsidRPr="00D03A79" w:rsidRDefault="00BE295D" w:rsidP="00407BF5">
                      <w:pPr>
                        <w:rPr>
                          <w:rFonts w:ascii="Calibri" w:hAnsi="Calibri" w:cs="Calibri"/>
                          <w:sz w:val="18"/>
                        </w:rPr>
                      </w:pPr>
                    </w:p>
                    <w:p w14:paraId="393002E6" w14:textId="77777777" w:rsidR="00BE295D" w:rsidRPr="00D03A79" w:rsidRDefault="00BE295D" w:rsidP="00407BF5">
                      <w:pPr>
                        <w:ind w:left="3552"/>
                        <w:jc w:val="both"/>
                        <w:rPr>
                          <w:rFonts w:ascii="Calibri" w:hAnsi="Calibri" w:cs="Calibri"/>
                          <w:sz w:val="18"/>
                        </w:rPr>
                      </w:pPr>
                    </w:p>
                    <w:p w14:paraId="01EBF226" w14:textId="77777777" w:rsidR="00BE295D" w:rsidRPr="00D03A79" w:rsidRDefault="00BE295D" w:rsidP="00407BF5"/>
                    <w:p w14:paraId="53B53EF2" w14:textId="77777777" w:rsidR="00BE295D" w:rsidRPr="00D03A79" w:rsidRDefault="00BE295D" w:rsidP="00407BF5"/>
                    <w:p w14:paraId="6B3CAB05" w14:textId="77777777" w:rsidR="00BE295D" w:rsidRPr="00D03A79" w:rsidRDefault="00BE295D" w:rsidP="00407BF5"/>
                    <w:p w14:paraId="1179DF3F" w14:textId="77777777" w:rsidR="00BE295D" w:rsidRPr="00D03A79" w:rsidRDefault="00BE295D" w:rsidP="00407BF5"/>
                    <w:p w14:paraId="0B763441" w14:textId="77777777" w:rsidR="00BE295D" w:rsidRPr="00D03A79" w:rsidRDefault="00BE295D" w:rsidP="00407BF5"/>
                    <w:p w14:paraId="50BF5636" w14:textId="77777777" w:rsidR="00BE295D" w:rsidRPr="00D03A79" w:rsidRDefault="00BE295D" w:rsidP="00407BF5"/>
                    <w:p w14:paraId="575B4316" w14:textId="77777777" w:rsidR="00BE295D" w:rsidRPr="00D03A79" w:rsidRDefault="00BE295D" w:rsidP="00407BF5"/>
                    <w:p w14:paraId="63298B4A" w14:textId="77777777" w:rsidR="00BE295D" w:rsidRPr="00D03A79" w:rsidRDefault="00BE295D" w:rsidP="00407BF5"/>
                  </w:txbxContent>
                </v:textbox>
                <w10:wrap type="square" anchorx="margin" anchory="margin"/>
              </v:shape>
            </w:pict>
          </mc:Fallback>
        </mc:AlternateContent>
      </w:r>
      <w:r w:rsidRPr="00D03A79">
        <w:rPr>
          <w:rFonts w:ascii="Calibri" w:hAnsi="Calibri" w:cs="Calibri"/>
          <w:noProof/>
        </w:rPr>
        <mc:AlternateContent>
          <mc:Choice Requires="wps">
            <w:drawing>
              <wp:anchor distT="0" distB="0" distL="114300" distR="114300" simplePos="0" relativeHeight="251685888" behindDoc="0" locked="0" layoutInCell="1" allowOverlap="1" wp14:anchorId="5691C06C" wp14:editId="308FE3E6">
                <wp:simplePos x="0" y="0"/>
                <wp:positionH relativeFrom="margin">
                  <wp:align>center</wp:align>
                </wp:positionH>
                <wp:positionV relativeFrom="paragraph">
                  <wp:posOffset>4874840</wp:posOffset>
                </wp:positionV>
                <wp:extent cx="6170295" cy="1331366"/>
                <wp:effectExtent l="0" t="0" r="1905" b="2540"/>
                <wp:wrapNone/>
                <wp:docPr id="104" name="Text Box 7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33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1A603"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diagnostic de performance énergétique établi le </w:t>
                            </w:r>
                            <w:r w:rsidRPr="00C92637">
                              <w:rPr>
                                <w:rFonts w:ascii="Calibri" w:hAnsi="Calibri" w:cs="Calibri"/>
                                <w:b/>
                                <w:noProof/>
                                <w:sz w:val="18"/>
                              </w:rPr>
                              <w:t>08/03/2025 par la société Diexpertis située au 5 Av. Jean Jaurès, 77177 Brou-sur-Chantereine</w:t>
                            </w:r>
                          </w:p>
                          <w:p w14:paraId="0B9A8AE6" w14:textId="77777777" w:rsidR="00BE295D" w:rsidRPr="00D03A79" w:rsidRDefault="00BE295D" w:rsidP="009809A6">
                            <w:pPr>
                              <w:ind w:left="708"/>
                              <w:jc w:val="both"/>
                              <w:rPr>
                                <w:rFonts w:ascii="Calibri" w:hAnsi="Calibri" w:cs="Calibri"/>
                                <w:sz w:val="18"/>
                              </w:rPr>
                            </w:pPr>
                          </w:p>
                          <w:p w14:paraId="42CF49CF" w14:textId="77777777" w:rsidR="00BE295D" w:rsidRPr="00D03A79" w:rsidRDefault="00BE295D" w:rsidP="00524624">
                            <w:pPr>
                              <w:ind w:left="708"/>
                              <w:jc w:val="both"/>
                              <w:rPr>
                                <w:rFonts w:ascii="Calibri" w:hAnsi="Calibri" w:cs="Calibri"/>
                                <w:b/>
                                <w:sz w:val="18"/>
                              </w:rPr>
                            </w:pPr>
                            <w:r w:rsidRPr="00D03A79">
                              <w:rPr>
                                <w:rFonts w:ascii="Calibri" w:hAnsi="Calibri" w:cs="Calibri"/>
                                <w:sz w:val="18"/>
                              </w:rPr>
                              <w:t xml:space="preserve">Daté de moins de 10 ans avant la signature de l’acte authentique (article L.134-1 du CCH). </w:t>
                            </w:r>
                            <w:r w:rsidRPr="00D03A79">
                              <w:rPr>
                                <w:rFonts w:ascii="Calibri" w:hAnsi="Calibri" w:cs="Calibri"/>
                                <w:b/>
                                <w:sz w:val="18"/>
                              </w:rPr>
                              <w:t>Les différents modèles de diagnostic de performance énergétique sont précisés dans l’arrêté socu6118811 du 15.09.2006.</w:t>
                            </w:r>
                          </w:p>
                          <w:p w14:paraId="254F6324" w14:textId="77777777" w:rsidR="00BE295D" w:rsidRPr="00D03A79" w:rsidRDefault="00BE295D" w:rsidP="00524624">
                            <w:pPr>
                              <w:ind w:left="708"/>
                              <w:jc w:val="both"/>
                              <w:rPr>
                                <w:rFonts w:ascii="Calibri" w:hAnsi="Calibri" w:cs="Calibri"/>
                                <w:b/>
                                <w:sz w:val="18"/>
                              </w:rPr>
                            </w:pPr>
                          </w:p>
                          <w:p w14:paraId="719B26DB"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L’acquéreur ne peut pas se prévaloir à l’encontre du propriétaire des informations contenues dans le diagnostic de performance énergétique, qui n’a qu’une valeur informative.</w:t>
                            </w:r>
                          </w:p>
                          <w:p w14:paraId="682E8409" w14:textId="77777777" w:rsidR="00BE295D" w:rsidRPr="00D03A79" w:rsidRDefault="00BE295D" w:rsidP="00AA1D8E">
                            <w:pPr>
                              <w:ind w:left="708"/>
                              <w:rPr>
                                <w:rFonts w:ascii="Calibri" w:hAnsi="Calibri" w:cs="Calibri"/>
                                <w:sz w:val="18"/>
                              </w:rPr>
                            </w:pPr>
                            <w:r w:rsidRPr="00D03A79">
                              <w:rPr>
                                <w:rFonts w:ascii="Calibri" w:hAnsi="Calibri" w:cs="Calibri"/>
                                <w:sz w:val="18"/>
                              </w:rPr>
                              <w:t xml:space="preserve"> </w:t>
                            </w:r>
                          </w:p>
                          <w:p w14:paraId="5B8C3D70" w14:textId="77777777" w:rsidR="00BE295D" w:rsidRPr="00D03A79" w:rsidRDefault="00BE295D" w:rsidP="00AA1D8E">
                            <w:pPr>
                              <w:rPr>
                                <w:rFonts w:ascii="Calibri" w:hAnsi="Calibri" w:cs="Calibri"/>
                                <w:sz w:val="18"/>
                              </w:rPr>
                            </w:pPr>
                          </w:p>
                          <w:p w14:paraId="2E1DC84E" w14:textId="77777777" w:rsidR="00BE295D" w:rsidRPr="00D03A79" w:rsidRDefault="00BE295D" w:rsidP="00AA1D8E">
                            <w:pPr>
                              <w:ind w:left="708"/>
                              <w:rPr>
                                <w:rFonts w:ascii="Calibri" w:hAnsi="Calibri" w:cs="Calibri"/>
                                <w:sz w:val="18"/>
                              </w:rPr>
                            </w:pPr>
                          </w:p>
                          <w:p w14:paraId="479A3147" w14:textId="77777777" w:rsidR="00BE295D" w:rsidRPr="00D03A79" w:rsidRDefault="00BE295D" w:rsidP="00AA1D8E">
                            <w:pPr>
                              <w:ind w:left="708"/>
                              <w:rPr>
                                <w:rFonts w:ascii="Calibri" w:hAnsi="Calibri" w:cs="Calibri"/>
                                <w:sz w:val="18"/>
                              </w:rPr>
                            </w:pPr>
                          </w:p>
                          <w:p w14:paraId="01613B93" w14:textId="77777777" w:rsidR="00BE295D" w:rsidRPr="00D03A79" w:rsidRDefault="00BE295D" w:rsidP="00AA1D8E">
                            <w:pPr>
                              <w:rPr>
                                <w:rFonts w:ascii="Calibri" w:hAnsi="Calibri" w:cs="Calibri"/>
                                <w:sz w:val="18"/>
                              </w:rPr>
                            </w:pPr>
                          </w:p>
                          <w:p w14:paraId="0A373486" w14:textId="77777777" w:rsidR="00BE295D" w:rsidRPr="00D03A79" w:rsidRDefault="00BE295D" w:rsidP="00AA1D8E">
                            <w:pPr>
                              <w:ind w:left="3552"/>
                              <w:jc w:val="both"/>
                              <w:rPr>
                                <w:rFonts w:ascii="Calibri" w:hAnsi="Calibri" w:cs="Calibri"/>
                                <w:sz w:val="18"/>
                              </w:rPr>
                            </w:pPr>
                          </w:p>
                          <w:p w14:paraId="02E69C0D" w14:textId="77777777" w:rsidR="00BE295D" w:rsidRPr="00D03A79" w:rsidRDefault="00BE295D" w:rsidP="00AA1D8E"/>
                          <w:p w14:paraId="63FD5382" w14:textId="77777777" w:rsidR="00BE295D" w:rsidRPr="00D03A79" w:rsidRDefault="00BE295D" w:rsidP="00AA1D8E"/>
                          <w:p w14:paraId="08798DF1" w14:textId="77777777" w:rsidR="00BE295D" w:rsidRPr="00D03A79" w:rsidRDefault="00BE295D" w:rsidP="00AA1D8E"/>
                          <w:p w14:paraId="3A4711F8" w14:textId="77777777" w:rsidR="00BE295D" w:rsidRPr="00D03A79" w:rsidRDefault="00BE295D" w:rsidP="00AA1D8E"/>
                          <w:p w14:paraId="53893281" w14:textId="77777777" w:rsidR="00BE295D" w:rsidRPr="00D03A79" w:rsidRDefault="00BE295D" w:rsidP="00AA1D8E"/>
                          <w:p w14:paraId="51636FC8" w14:textId="77777777" w:rsidR="00BE295D" w:rsidRPr="00D03A79" w:rsidRDefault="00BE295D" w:rsidP="00AA1D8E"/>
                          <w:p w14:paraId="6EC41B3A" w14:textId="77777777" w:rsidR="00BE295D" w:rsidRPr="00D03A79" w:rsidRDefault="00BE295D" w:rsidP="00AA1D8E"/>
                          <w:p w14:paraId="74557C86" w14:textId="77777777" w:rsidR="00BE295D" w:rsidRPr="00D03A79" w:rsidRDefault="00BE295D" w:rsidP="00AA1D8E"/>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91C06C" id="Text Box 731" o:spid="_x0000_s1054" type="#_x0000_t202" style="position:absolute;margin-left:0;margin-top:383.85pt;width:485.85pt;height:104.8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mm6AEAAKYDAAAOAAAAZHJzL2Uyb0RvYy54bWysU9tu1DAQfUfiHyy/s7ksTUu02aq0KkIq&#10;Ban0AxzHSSwSjxl7N1m+nrGz3Rb6hnixPDPOmXPOTDaX8ziwvUKnwVQ8W6WcKSOh0aar+OP323cX&#10;nDkvTCMGMKriB+X45fbtm81kS5VDD0OjkBGIceVkK957b8skcbJXo3ArsMpQsQUchacQu6RBMRH6&#10;OCR5mhbJBNhYBKmco+zNUuTbiN+2SvqvbeuUZ0PFiZuPJ8azDmey3YiyQ2F7LY80xD+wGIU21PQE&#10;dSO8YDvUr6BGLREctH4lYUygbbVUUQOpydK/1Dz0wqqohcxx9mST+3+w8n7/YL8h8/NHmGmAUYSz&#10;dyB/OGbguhemU1eIMPVKNNQ4C5Ylk3Xl8dNgtStdAKmnL9DQkMXOQwSaWxyDK6STEToN4HAyXc2e&#10;SUoW2XmafzjjTFItW6+zdVHEHqJ8+tyi858UjCxcKo401Qgv9nfOBzqifHoSuhm41cMQJzuYPxL0&#10;MGQi/cB44e7nema6qXh+ERoHOTU0BxKEsCwMLThdesBfnE20LBV3P3cCFWfDZ0OmhM2Kl/dn5zkF&#10;GIN1kaYU1C8rwkiCqbjnbLle+2UbdxZ111OXZQQGrsjEVkd5z4yO3GkZourj4oZtexnHV8+/1/Y3&#10;AAAA//8DAFBLAwQUAAYACAAAACEA+Z9rZdwAAAAIAQAADwAAAGRycy9kb3ducmV2LnhtbEyPwU7D&#10;MBBE70j8g7VI3KhTVNUQ4lQUQbm2hR56c+MljrDXUey24e/ZnuA2qxnNvqkWY/DihEPqImmYTgoQ&#10;SE20HbUaPj/e7h5ApGzIGh8JNfxggkV9fVWZ0sYzbfC0za3gEkql0eBy7kspU+MwmDSJPRJ7X3EI&#10;JvM5tNIO5szlwcv7opjLYDriD870+OKw+d4egwa5Xw/LYmlXu/e1f23QrfpZF7S+vRmfn0BkHPNf&#10;GC74jA41Mx3ikWwSXgMPyRrUXCkQbD+qKYvDRagZyLqS/wfUvwAAAP//AwBQSwECLQAUAAYACAAA&#10;ACEAtoM4kv4AAADhAQAAEwAAAAAAAAAAAAAAAAAAAAAAW0NvbnRlbnRfVHlwZXNdLnhtbFBLAQIt&#10;ABQABgAIAAAAIQA4/SH/1gAAAJQBAAALAAAAAAAAAAAAAAAAAC8BAABfcmVscy8ucmVsc1BLAQIt&#10;ABQABgAIAAAAIQBPn7mm6AEAAKYDAAAOAAAAAAAAAAAAAAAAAC4CAABkcnMvZTJvRG9jLnhtbFBL&#10;AQItABQABgAIAAAAIQD5n2tl3AAAAAgBAAAPAAAAAAAAAAAAAAAAAEIEAABkcnMvZG93bnJldi54&#10;bWxQSwUGAAAAAAQABADzAAAASwUAAAAA&#10;" filled="f" stroked="f">
                <v:textbox inset="0,,1mm">
                  <w:txbxContent>
                    <w:p w14:paraId="4191A603"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diagnostic de performance énergétique établi le </w:t>
                      </w:r>
                      <w:r w:rsidRPr="00C92637">
                        <w:rPr>
                          <w:rFonts w:ascii="Calibri" w:hAnsi="Calibri" w:cs="Calibri"/>
                          <w:b/>
                          <w:noProof/>
                          <w:sz w:val="18"/>
                        </w:rPr>
                        <w:t>08/03/2025 par la société Diexpertis située au 5 Av. Jean Jaurès, 77177 Brou-sur-Chantereine</w:t>
                      </w:r>
                    </w:p>
                    <w:p w14:paraId="0B9A8AE6" w14:textId="77777777" w:rsidR="00BE295D" w:rsidRPr="00D03A79" w:rsidRDefault="00BE295D" w:rsidP="009809A6">
                      <w:pPr>
                        <w:ind w:left="708"/>
                        <w:jc w:val="both"/>
                        <w:rPr>
                          <w:rFonts w:ascii="Calibri" w:hAnsi="Calibri" w:cs="Calibri"/>
                          <w:sz w:val="18"/>
                        </w:rPr>
                      </w:pPr>
                    </w:p>
                    <w:p w14:paraId="42CF49CF" w14:textId="77777777" w:rsidR="00BE295D" w:rsidRPr="00D03A79" w:rsidRDefault="00BE295D" w:rsidP="00524624">
                      <w:pPr>
                        <w:ind w:left="708"/>
                        <w:jc w:val="both"/>
                        <w:rPr>
                          <w:rFonts w:ascii="Calibri" w:hAnsi="Calibri" w:cs="Calibri"/>
                          <w:b/>
                          <w:sz w:val="18"/>
                        </w:rPr>
                      </w:pPr>
                      <w:r w:rsidRPr="00D03A79">
                        <w:rPr>
                          <w:rFonts w:ascii="Calibri" w:hAnsi="Calibri" w:cs="Calibri"/>
                          <w:sz w:val="18"/>
                        </w:rPr>
                        <w:t xml:space="preserve">Daté de moins de 10 ans avant la signature de l’acte authentique (article L.134-1 du CCH). </w:t>
                      </w:r>
                      <w:r w:rsidRPr="00D03A79">
                        <w:rPr>
                          <w:rFonts w:ascii="Calibri" w:hAnsi="Calibri" w:cs="Calibri"/>
                          <w:b/>
                          <w:sz w:val="18"/>
                        </w:rPr>
                        <w:t>Les différents modèles de diagnostic de performance énergétique sont précisés dans l’arrêté socu6118811 du 15.09.2006.</w:t>
                      </w:r>
                    </w:p>
                    <w:p w14:paraId="254F6324" w14:textId="77777777" w:rsidR="00BE295D" w:rsidRPr="00D03A79" w:rsidRDefault="00BE295D" w:rsidP="00524624">
                      <w:pPr>
                        <w:ind w:left="708"/>
                        <w:jc w:val="both"/>
                        <w:rPr>
                          <w:rFonts w:ascii="Calibri" w:hAnsi="Calibri" w:cs="Calibri"/>
                          <w:b/>
                          <w:sz w:val="18"/>
                        </w:rPr>
                      </w:pPr>
                    </w:p>
                    <w:p w14:paraId="719B26DB" w14:textId="77777777" w:rsidR="00BE295D" w:rsidRPr="00D03A79" w:rsidRDefault="00BE295D" w:rsidP="00524624">
                      <w:pPr>
                        <w:ind w:left="708"/>
                        <w:jc w:val="both"/>
                        <w:rPr>
                          <w:rFonts w:ascii="Calibri" w:hAnsi="Calibri" w:cs="Calibri"/>
                          <w:b/>
                          <w:sz w:val="18"/>
                        </w:rPr>
                      </w:pPr>
                      <w:r w:rsidRPr="00D03A79">
                        <w:rPr>
                          <w:rFonts w:ascii="Calibri" w:hAnsi="Calibri" w:cs="Calibri"/>
                          <w:b/>
                          <w:sz w:val="18"/>
                        </w:rPr>
                        <w:t>L’acquéreur ne peut pas se prévaloir à l’encontre du propriétaire des informations contenues dans le diagnostic de performance énergétique, qui n’a qu’une valeur informative.</w:t>
                      </w:r>
                    </w:p>
                    <w:p w14:paraId="682E8409" w14:textId="77777777" w:rsidR="00BE295D" w:rsidRPr="00D03A79" w:rsidRDefault="00BE295D" w:rsidP="00AA1D8E">
                      <w:pPr>
                        <w:ind w:left="708"/>
                        <w:rPr>
                          <w:rFonts w:ascii="Calibri" w:hAnsi="Calibri" w:cs="Calibri"/>
                          <w:sz w:val="18"/>
                        </w:rPr>
                      </w:pPr>
                      <w:r w:rsidRPr="00D03A79">
                        <w:rPr>
                          <w:rFonts w:ascii="Calibri" w:hAnsi="Calibri" w:cs="Calibri"/>
                          <w:sz w:val="18"/>
                        </w:rPr>
                        <w:t xml:space="preserve"> </w:t>
                      </w:r>
                    </w:p>
                    <w:p w14:paraId="5B8C3D70" w14:textId="77777777" w:rsidR="00BE295D" w:rsidRPr="00D03A79" w:rsidRDefault="00BE295D" w:rsidP="00AA1D8E">
                      <w:pPr>
                        <w:rPr>
                          <w:rFonts w:ascii="Calibri" w:hAnsi="Calibri" w:cs="Calibri"/>
                          <w:sz w:val="18"/>
                        </w:rPr>
                      </w:pPr>
                    </w:p>
                    <w:p w14:paraId="2E1DC84E" w14:textId="77777777" w:rsidR="00BE295D" w:rsidRPr="00D03A79" w:rsidRDefault="00BE295D" w:rsidP="00AA1D8E">
                      <w:pPr>
                        <w:ind w:left="708"/>
                        <w:rPr>
                          <w:rFonts w:ascii="Calibri" w:hAnsi="Calibri" w:cs="Calibri"/>
                          <w:sz w:val="18"/>
                        </w:rPr>
                      </w:pPr>
                    </w:p>
                    <w:p w14:paraId="479A3147" w14:textId="77777777" w:rsidR="00BE295D" w:rsidRPr="00D03A79" w:rsidRDefault="00BE295D" w:rsidP="00AA1D8E">
                      <w:pPr>
                        <w:ind w:left="708"/>
                        <w:rPr>
                          <w:rFonts w:ascii="Calibri" w:hAnsi="Calibri" w:cs="Calibri"/>
                          <w:sz w:val="18"/>
                        </w:rPr>
                      </w:pPr>
                    </w:p>
                    <w:p w14:paraId="01613B93" w14:textId="77777777" w:rsidR="00BE295D" w:rsidRPr="00D03A79" w:rsidRDefault="00BE295D" w:rsidP="00AA1D8E">
                      <w:pPr>
                        <w:rPr>
                          <w:rFonts w:ascii="Calibri" w:hAnsi="Calibri" w:cs="Calibri"/>
                          <w:sz w:val="18"/>
                        </w:rPr>
                      </w:pPr>
                    </w:p>
                    <w:p w14:paraId="0A373486" w14:textId="77777777" w:rsidR="00BE295D" w:rsidRPr="00D03A79" w:rsidRDefault="00BE295D" w:rsidP="00AA1D8E">
                      <w:pPr>
                        <w:ind w:left="3552"/>
                        <w:jc w:val="both"/>
                        <w:rPr>
                          <w:rFonts w:ascii="Calibri" w:hAnsi="Calibri" w:cs="Calibri"/>
                          <w:sz w:val="18"/>
                        </w:rPr>
                      </w:pPr>
                    </w:p>
                    <w:p w14:paraId="02E69C0D" w14:textId="77777777" w:rsidR="00BE295D" w:rsidRPr="00D03A79" w:rsidRDefault="00BE295D" w:rsidP="00AA1D8E"/>
                    <w:p w14:paraId="63FD5382" w14:textId="77777777" w:rsidR="00BE295D" w:rsidRPr="00D03A79" w:rsidRDefault="00BE295D" w:rsidP="00AA1D8E"/>
                    <w:p w14:paraId="08798DF1" w14:textId="77777777" w:rsidR="00BE295D" w:rsidRPr="00D03A79" w:rsidRDefault="00BE295D" w:rsidP="00AA1D8E"/>
                    <w:p w14:paraId="3A4711F8" w14:textId="77777777" w:rsidR="00BE295D" w:rsidRPr="00D03A79" w:rsidRDefault="00BE295D" w:rsidP="00AA1D8E"/>
                    <w:p w14:paraId="53893281" w14:textId="77777777" w:rsidR="00BE295D" w:rsidRPr="00D03A79" w:rsidRDefault="00BE295D" w:rsidP="00AA1D8E"/>
                    <w:p w14:paraId="51636FC8" w14:textId="77777777" w:rsidR="00BE295D" w:rsidRPr="00D03A79" w:rsidRDefault="00BE295D" w:rsidP="00AA1D8E"/>
                    <w:p w14:paraId="6EC41B3A" w14:textId="77777777" w:rsidR="00BE295D" w:rsidRPr="00D03A79" w:rsidRDefault="00BE295D" w:rsidP="00AA1D8E"/>
                    <w:p w14:paraId="74557C86" w14:textId="77777777" w:rsidR="00BE295D" w:rsidRPr="00D03A79" w:rsidRDefault="00BE295D" w:rsidP="00AA1D8E"/>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9376" behindDoc="0" locked="0" layoutInCell="1" allowOverlap="1" wp14:anchorId="1B26C147" wp14:editId="38D188A6">
                <wp:simplePos x="0" y="0"/>
                <wp:positionH relativeFrom="margin">
                  <wp:posOffset>1812621</wp:posOffset>
                </wp:positionH>
                <wp:positionV relativeFrom="paragraph">
                  <wp:posOffset>1403847</wp:posOffset>
                </wp:positionV>
                <wp:extent cx="3898900" cy="1079500"/>
                <wp:effectExtent l="0" t="0" r="0" b="6350"/>
                <wp:wrapNone/>
                <wp:docPr id="103" name="Text 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107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6233F" w14:textId="77777777" w:rsidR="00BE295D" w:rsidRPr="00D03A79" w:rsidRDefault="00BE295D" w:rsidP="00524624">
                            <w:pPr>
                              <w:ind w:left="708"/>
                              <w:rPr>
                                <w:rFonts w:ascii="Calibri" w:hAnsi="Calibri" w:cs="Calibri"/>
                                <w:sz w:val="18"/>
                              </w:rPr>
                            </w:pPr>
                          </w:p>
                          <w:p w14:paraId="33230C97"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communes</w:t>
                            </w:r>
                          </w:p>
                          <w:p w14:paraId="62A6DB7D"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privatives</w:t>
                            </w:r>
                          </w:p>
                          <w:p w14:paraId="363F340F" w14:textId="77777777" w:rsidR="00BE295D" w:rsidRPr="00D03A79" w:rsidRDefault="00BE295D" w:rsidP="00524624">
                            <w:pPr>
                              <w:rPr>
                                <w:rFonts w:ascii="Calibri" w:hAnsi="Calibri" w:cs="Calibri"/>
                                <w:sz w:val="18"/>
                              </w:rPr>
                            </w:pPr>
                          </w:p>
                          <w:p w14:paraId="31BD01A3" w14:textId="77777777" w:rsidR="00BE295D" w:rsidRPr="00D03A79" w:rsidRDefault="00BE295D" w:rsidP="009809A6">
                            <w:pPr>
                              <w:rPr>
                                <w:rFonts w:ascii="Calibri" w:hAnsi="Calibri" w:cs="Calibri"/>
                                <w:sz w:val="18"/>
                              </w:rPr>
                            </w:pPr>
                          </w:p>
                          <w:p w14:paraId="3AF48A0E" w14:textId="77777777" w:rsidR="00BE295D" w:rsidRPr="00D03A79" w:rsidRDefault="00BE295D" w:rsidP="00524624">
                            <w:pPr>
                              <w:rPr>
                                <w:rFonts w:ascii="Calibri" w:hAnsi="Calibri" w:cs="Calibri"/>
                                <w:sz w:val="18"/>
                              </w:rPr>
                            </w:pPr>
                          </w:p>
                          <w:p w14:paraId="52610BA2" w14:textId="77777777" w:rsidR="00BE295D" w:rsidRPr="00D03A79" w:rsidRDefault="00BE295D" w:rsidP="00524624">
                            <w:pPr>
                              <w:ind w:left="3552"/>
                              <w:jc w:val="both"/>
                              <w:rPr>
                                <w:rFonts w:ascii="Calibri" w:hAnsi="Calibri" w:cs="Calibri"/>
                                <w:sz w:val="18"/>
                              </w:rPr>
                            </w:pPr>
                          </w:p>
                          <w:p w14:paraId="700829CE" w14:textId="77777777" w:rsidR="00BE295D" w:rsidRPr="00D03A79" w:rsidRDefault="00BE295D" w:rsidP="00524624"/>
                          <w:p w14:paraId="0438A985" w14:textId="77777777" w:rsidR="00BE295D" w:rsidRPr="00D03A79" w:rsidRDefault="00BE295D" w:rsidP="00524624"/>
                          <w:p w14:paraId="0CCBF32A" w14:textId="77777777" w:rsidR="00BE295D" w:rsidRPr="00D03A79" w:rsidRDefault="00BE295D" w:rsidP="00524624"/>
                          <w:p w14:paraId="073C4D4E" w14:textId="77777777" w:rsidR="00BE295D" w:rsidRPr="00D03A79" w:rsidRDefault="00BE295D" w:rsidP="00524624"/>
                          <w:p w14:paraId="2F6E61E8" w14:textId="77777777" w:rsidR="00BE295D" w:rsidRPr="00D03A79" w:rsidRDefault="00BE295D" w:rsidP="00524624"/>
                          <w:p w14:paraId="38AEE071" w14:textId="77777777" w:rsidR="00BE295D" w:rsidRPr="00D03A79" w:rsidRDefault="00BE295D" w:rsidP="00524624"/>
                          <w:p w14:paraId="27E51CC1" w14:textId="77777777" w:rsidR="00BE295D" w:rsidRPr="00D03A79" w:rsidRDefault="00BE295D" w:rsidP="00524624"/>
                          <w:p w14:paraId="1B8CD974" w14:textId="77777777" w:rsidR="00BE295D" w:rsidRPr="00D03A79" w:rsidRDefault="00BE295D" w:rsidP="005246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26C147" id="Text Box 820" o:spid="_x0000_s1055" type="#_x0000_t202" style="position:absolute;margin-left:142.75pt;margin-top:110.55pt;width:307pt;height:8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EO5QEAAKoDAAAOAAAAZHJzL2Uyb0RvYy54bWysU8Fu2zAMvQ/YPwi6L7azdI2NOEXXosOA&#10;rhvQ9QNkWbaF2aJGKbGzrx8lp2m23YpdBJGUH997pDdX09CzvUKnwZQ8W6ScKSOh1qYt+dP3u3dr&#10;zpwXphY9GFXyg3L8avv2zWa0hVpCB32tkBGIccVoS955b4skcbJTg3ALsMpQsQEchKcQ26RGMRL6&#10;0CfLNP2QjIC1RZDKOcrezkW+jfhNo6T/2jROedaXnLj5eGI8q3Am240oWhS20/JIQ7yCxSC0oaYn&#10;qFvhBduh/gdq0BLBQeMXEoYEmkZLFTWQmiz9S81jJ6yKWsgcZ082uf8HKx/2j/YbMj99hIkGGEU4&#10;ew/yh2MGbjphWnWNCGOnRE2Ns2BZMlpXHD8NVrvCBZBq/AI1DVnsPESgqcEhuEI6GaHTAA4n09Xk&#10;maTk+3W+zlMqSapl6WV+QUHoIYrnzy06/0nBwMKl5EhTjfBif+/8/PT5Sehm4E73fZxsb/5IEGbI&#10;RPqB8czdT9XEdF3yZR4aBzkV1AcShDAvDC04XTrAX5yNtCwldz93AhVn/WdDpuTZahW2Kwari8sl&#10;BXheqc4rwkiCKrnnbL7e+HkjdxZ121GneQwGrsnIRkeJL6yO/GkhoknH5Q0bdx7HVy+/2PY3AAAA&#10;//8DAFBLAwQUAAYACAAAACEAEhnL394AAAALAQAADwAAAGRycy9kb3ducmV2LnhtbEyPQU/DMAyF&#10;70j8h8hI3FjSQlFbmk4IxBXEgEm7ZY3XVjRO1WRr+feYE7vZ7z09f67WixvECafQe9KQrBQIpMbb&#10;nloNnx8vNzmIEA1ZM3hCDT8YYF1fXlSmtH6mdzxtYiu4hEJpNHQxjqWUoenQmbDyIxJ7Bz85E3md&#10;WmknM3O5G2Sq1L10pie+0JkRnzpsvjdHp+Hr9bDb3qm39tll4+wXJckVUuvrq+XxAUTEJf6H4Q+f&#10;0aFmpr0/kg1i0JDmWcZRHtIkAcGJvChY2Wu4LViRdSXPf6h/AQAA//8DAFBLAQItABQABgAIAAAA&#10;IQC2gziS/gAAAOEBAAATAAAAAAAAAAAAAAAAAAAAAABbQ29udGVudF9UeXBlc10ueG1sUEsBAi0A&#10;FAAGAAgAAAAhADj9If/WAAAAlAEAAAsAAAAAAAAAAAAAAAAALwEAAF9yZWxzLy5yZWxzUEsBAi0A&#10;FAAGAAgAAAAhAI3NoQ7lAQAAqgMAAA4AAAAAAAAAAAAAAAAALgIAAGRycy9lMm9Eb2MueG1sUEsB&#10;Ai0AFAAGAAgAAAAhABIZy9/eAAAACwEAAA8AAAAAAAAAAAAAAAAAPwQAAGRycy9kb3ducmV2Lnht&#10;bFBLBQYAAAAABAAEAPMAAABKBQAAAAA=&#10;" filled="f" stroked="f">
                <v:textbox>
                  <w:txbxContent>
                    <w:p w14:paraId="5526233F" w14:textId="77777777" w:rsidR="00BE295D" w:rsidRPr="00D03A79" w:rsidRDefault="00BE295D" w:rsidP="00524624">
                      <w:pPr>
                        <w:ind w:left="708"/>
                        <w:rPr>
                          <w:rFonts w:ascii="Calibri" w:hAnsi="Calibri" w:cs="Calibri"/>
                          <w:sz w:val="18"/>
                        </w:rPr>
                      </w:pPr>
                    </w:p>
                    <w:p w14:paraId="33230C97"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communes</w:t>
                      </w:r>
                    </w:p>
                    <w:p w14:paraId="62A6DB7D" w14:textId="77777777" w:rsidR="00BE295D" w:rsidRPr="00EF1332" w:rsidRDefault="00BE295D" w:rsidP="00EF1332">
                      <w:pPr>
                        <w:pStyle w:val="Paragraphedeliste"/>
                        <w:numPr>
                          <w:ilvl w:val="0"/>
                          <w:numId w:val="15"/>
                        </w:numPr>
                        <w:ind w:left="2410" w:hanging="283"/>
                        <w:rPr>
                          <w:rFonts w:ascii="Calibri" w:hAnsi="Calibri" w:cs="Calibri"/>
                          <w:sz w:val="18"/>
                        </w:rPr>
                      </w:pPr>
                      <w:r w:rsidRPr="00EF1332">
                        <w:rPr>
                          <w:rFonts w:ascii="Calibri" w:hAnsi="Calibri" w:cs="Calibri"/>
                          <w:sz w:val="18"/>
                        </w:rPr>
                        <w:t>Dans les parties privatives</w:t>
                      </w:r>
                    </w:p>
                    <w:p w14:paraId="363F340F" w14:textId="77777777" w:rsidR="00BE295D" w:rsidRPr="00D03A79" w:rsidRDefault="00BE295D" w:rsidP="00524624">
                      <w:pPr>
                        <w:rPr>
                          <w:rFonts w:ascii="Calibri" w:hAnsi="Calibri" w:cs="Calibri"/>
                          <w:sz w:val="18"/>
                        </w:rPr>
                      </w:pPr>
                    </w:p>
                    <w:p w14:paraId="31BD01A3" w14:textId="77777777" w:rsidR="00BE295D" w:rsidRPr="00D03A79" w:rsidRDefault="00BE295D" w:rsidP="009809A6">
                      <w:pPr>
                        <w:rPr>
                          <w:rFonts w:ascii="Calibri" w:hAnsi="Calibri" w:cs="Calibri"/>
                          <w:sz w:val="18"/>
                        </w:rPr>
                      </w:pPr>
                    </w:p>
                    <w:p w14:paraId="3AF48A0E" w14:textId="77777777" w:rsidR="00BE295D" w:rsidRPr="00D03A79" w:rsidRDefault="00BE295D" w:rsidP="00524624">
                      <w:pPr>
                        <w:rPr>
                          <w:rFonts w:ascii="Calibri" w:hAnsi="Calibri" w:cs="Calibri"/>
                          <w:sz w:val="18"/>
                        </w:rPr>
                      </w:pPr>
                    </w:p>
                    <w:p w14:paraId="52610BA2" w14:textId="77777777" w:rsidR="00BE295D" w:rsidRPr="00D03A79" w:rsidRDefault="00BE295D" w:rsidP="00524624">
                      <w:pPr>
                        <w:ind w:left="3552"/>
                        <w:jc w:val="both"/>
                        <w:rPr>
                          <w:rFonts w:ascii="Calibri" w:hAnsi="Calibri" w:cs="Calibri"/>
                          <w:sz w:val="18"/>
                        </w:rPr>
                      </w:pPr>
                    </w:p>
                    <w:p w14:paraId="700829CE" w14:textId="77777777" w:rsidR="00BE295D" w:rsidRPr="00D03A79" w:rsidRDefault="00BE295D" w:rsidP="00524624"/>
                    <w:p w14:paraId="0438A985" w14:textId="77777777" w:rsidR="00BE295D" w:rsidRPr="00D03A79" w:rsidRDefault="00BE295D" w:rsidP="00524624"/>
                    <w:p w14:paraId="0CCBF32A" w14:textId="77777777" w:rsidR="00BE295D" w:rsidRPr="00D03A79" w:rsidRDefault="00BE295D" w:rsidP="00524624"/>
                    <w:p w14:paraId="073C4D4E" w14:textId="77777777" w:rsidR="00BE295D" w:rsidRPr="00D03A79" w:rsidRDefault="00BE295D" w:rsidP="00524624"/>
                    <w:p w14:paraId="2F6E61E8" w14:textId="77777777" w:rsidR="00BE295D" w:rsidRPr="00D03A79" w:rsidRDefault="00BE295D" w:rsidP="00524624"/>
                    <w:p w14:paraId="38AEE071" w14:textId="77777777" w:rsidR="00BE295D" w:rsidRPr="00D03A79" w:rsidRDefault="00BE295D" w:rsidP="00524624"/>
                    <w:p w14:paraId="27E51CC1" w14:textId="77777777" w:rsidR="00BE295D" w:rsidRPr="00D03A79" w:rsidRDefault="00BE295D" w:rsidP="00524624"/>
                    <w:p w14:paraId="1B8CD974" w14:textId="77777777" w:rsidR="00BE295D" w:rsidRPr="00D03A79" w:rsidRDefault="00BE295D" w:rsidP="00524624"/>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1792" behindDoc="0" locked="0" layoutInCell="1" allowOverlap="1" wp14:anchorId="5974298F" wp14:editId="586B4A4F">
                <wp:simplePos x="0" y="0"/>
                <wp:positionH relativeFrom="margin">
                  <wp:align>center</wp:align>
                </wp:positionH>
                <wp:positionV relativeFrom="paragraph">
                  <wp:posOffset>322580</wp:posOffset>
                </wp:positionV>
                <wp:extent cx="6170295" cy="1269242"/>
                <wp:effectExtent l="0" t="0" r="1905" b="7620"/>
                <wp:wrapNone/>
                <wp:docPr id="9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269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A6734" w14:textId="77777777" w:rsidR="00BE295D" w:rsidRPr="00D03A79" w:rsidRDefault="00BE295D" w:rsidP="00B36488">
                            <w:pPr>
                              <w:ind w:left="720"/>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mentionnant la présence ou l’absence de produits ou matériaux contenant de l’amiante établi le </w:t>
                            </w:r>
                            <w:r w:rsidRPr="00C92637">
                              <w:rPr>
                                <w:rFonts w:ascii="Calibri" w:hAnsi="Calibri" w:cs="Calibri"/>
                                <w:b/>
                                <w:noProof/>
                                <w:sz w:val="18"/>
                              </w:rPr>
                              <w:t>06/03/2025 par la société Diexpertis située au 5 Av. Jean Jaurès, 77177 Brou-sur-Chantereine</w:t>
                            </w:r>
                          </w:p>
                          <w:p w14:paraId="22962310" w14:textId="77777777" w:rsidR="00BE295D" w:rsidRPr="00D03A79" w:rsidRDefault="00BE295D" w:rsidP="00F26F80">
                            <w:pPr>
                              <w:rPr>
                                <w:rFonts w:ascii="Calibri" w:hAnsi="Calibri" w:cs="Calibri"/>
                                <w:sz w:val="6"/>
                              </w:rPr>
                            </w:pPr>
                          </w:p>
                          <w:p w14:paraId="74CBE950" w14:textId="77777777" w:rsidR="00BE295D" w:rsidRPr="00D03A79" w:rsidRDefault="00BE295D" w:rsidP="00F26F80">
                            <w:pPr>
                              <w:ind w:left="708"/>
                              <w:rPr>
                                <w:rFonts w:ascii="Calibri" w:hAnsi="Calibri" w:cs="Calibri"/>
                                <w:color w:val="000000" w:themeColor="text1"/>
                                <w:sz w:val="18"/>
                              </w:rPr>
                            </w:pPr>
                            <w:r w:rsidRPr="00D03A79">
                              <w:rPr>
                                <w:rFonts w:ascii="Calibri" w:hAnsi="Calibri" w:cs="Calibri"/>
                                <w:color w:val="000000" w:themeColor="text1"/>
                                <w:sz w:val="18"/>
                              </w:rPr>
                              <w:t>car le permis de construire de l’immeuble a été délivré avant le 01.07.1997 (article L.1334-13 du code de la santé publique) et concluant :</w:t>
                            </w:r>
                          </w:p>
                          <w:p w14:paraId="4DC28D5C" w14:textId="77777777" w:rsidR="00BE295D" w:rsidRPr="00D03A79" w:rsidRDefault="00BE295D" w:rsidP="00F26F80">
                            <w:pPr>
                              <w:ind w:left="708"/>
                              <w:rPr>
                                <w:rFonts w:ascii="Calibri" w:hAnsi="Calibri" w:cs="Calibri"/>
                                <w:sz w:val="18"/>
                              </w:rPr>
                            </w:pPr>
                          </w:p>
                          <w:p w14:paraId="3BB5E075" w14:textId="77777777" w:rsidR="00BE295D" w:rsidRPr="00D03A79" w:rsidRDefault="00BE295D" w:rsidP="008A60A2">
                            <w:pPr>
                              <w:ind w:left="2484"/>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r>
                            <w:r w:rsidRPr="00D03A79">
                              <w:rPr>
                                <w:rFonts w:ascii="Calibri" w:hAnsi="Calibri" w:cs="Calibri"/>
                                <w:sz w:val="18"/>
                              </w:rPr>
                              <w:t>à l’absence d’amiante ;</w:t>
                            </w:r>
                          </w:p>
                          <w:p w14:paraId="4B70C0C5" w14:textId="77777777" w:rsidR="00BE295D" w:rsidRPr="00D03A79" w:rsidRDefault="00BE295D" w:rsidP="008A60A2">
                            <w:pPr>
                              <w:ind w:left="1776" w:firstLine="708"/>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r>
                            <w:r w:rsidRPr="00D03A79">
                              <w:rPr>
                                <w:rFonts w:ascii="Calibri" w:hAnsi="Calibri" w:cs="Calibri"/>
                                <w:sz w:val="18"/>
                              </w:rPr>
                              <w:t>à la présence d’amiante :</w:t>
                            </w:r>
                          </w:p>
                          <w:p w14:paraId="3FA01E5B" w14:textId="77777777" w:rsidR="00BE295D" w:rsidRPr="00D03A79" w:rsidRDefault="00BE295D" w:rsidP="00F26F80">
                            <w:pPr>
                              <w:ind w:left="708"/>
                              <w:rPr>
                                <w:rFonts w:ascii="Calibri" w:hAnsi="Calibri" w:cs="Calibri"/>
                                <w:sz w:val="18"/>
                              </w:rPr>
                            </w:pPr>
                          </w:p>
                          <w:p w14:paraId="7CB96C43" w14:textId="77777777" w:rsidR="00BE295D" w:rsidRPr="00D03A79" w:rsidRDefault="00BE295D" w:rsidP="00F26F80">
                            <w:pPr>
                              <w:ind w:left="708"/>
                              <w:rPr>
                                <w:rFonts w:ascii="Calibri" w:hAnsi="Calibri" w:cs="Calibri"/>
                                <w:sz w:val="18"/>
                              </w:rPr>
                            </w:pPr>
                          </w:p>
                          <w:p w14:paraId="707B330F" w14:textId="77777777" w:rsidR="00BE295D" w:rsidRPr="00D03A79" w:rsidRDefault="00BE295D" w:rsidP="00F26F80">
                            <w:pPr>
                              <w:rPr>
                                <w:rFonts w:ascii="Calibri" w:hAnsi="Calibri" w:cs="Calibri"/>
                                <w:sz w:val="18"/>
                              </w:rPr>
                            </w:pPr>
                          </w:p>
                          <w:p w14:paraId="4162B5DE" w14:textId="77777777" w:rsidR="00BE295D" w:rsidRPr="00D03A79" w:rsidRDefault="00BE295D" w:rsidP="00F26F80">
                            <w:pPr>
                              <w:ind w:left="3552"/>
                              <w:jc w:val="both"/>
                              <w:rPr>
                                <w:rFonts w:ascii="Calibri" w:hAnsi="Calibri" w:cs="Calibri"/>
                                <w:sz w:val="18"/>
                              </w:rPr>
                            </w:pPr>
                          </w:p>
                          <w:p w14:paraId="02E7E363" w14:textId="77777777" w:rsidR="00BE295D" w:rsidRPr="00D03A79" w:rsidRDefault="00BE295D" w:rsidP="00F26F80"/>
                          <w:p w14:paraId="150B095C" w14:textId="77777777" w:rsidR="00BE295D" w:rsidRPr="00D03A79" w:rsidRDefault="00BE295D" w:rsidP="00F26F80"/>
                          <w:p w14:paraId="6372D155" w14:textId="77777777" w:rsidR="00BE295D" w:rsidRPr="00D03A79" w:rsidRDefault="00BE295D" w:rsidP="00F26F80"/>
                          <w:p w14:paraId="46D5A297" w14:textId="77777777" w:rsidR="00BE295D" w:rsidRPr="00D03A79" w:rsidRDefault="00BE295D" w:rsidP="00F26F80"/>
                          <w:p w14:paraId="0CCB463D" w14:textId="77777777" w:rsidR="00BE295D" w:rsidRPr="00D03A79" w:rsidRDefault="00BE295D" w:rsidP="00F26F80"/>
                          <w:p w14:paraId="6D523B4B" w14:textId="77777777" w:rsidR="00BE295D" w:rsidRPr="00D03A79" w:rsidRDefault="00BE295D" w:rsidP="00F26F80"/>
                          <w:p w14:paraId="06B9A1BD" w14:textId="77777777" w:rsidR="00BE295D" w:rsidRPr="00D03A79" w:rsidRDefault="00BE295D" w:rsidP="00F26F80"/>
                          <w:p w14:paraId="1A7E7BF2" w14:textId="77777777" w:rsidR="00BE295D" w:rsidRPr="00D03A79" w:rsidRDefault="00BE295D" w:rsidP="00F26F80"/>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4298F" id="Text Box 727" o:spid="_x0000_s1056" type="#_x0000_t202" style="position:absolute;margin-left:0;margin-top:25.4pt;width:485.85pt;height:99.9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GS5wEAAKYDAAAOAAAAZHJzL2Uyb0RvYy54bWysU9tu1DAQfUfiHyy/s7m03dJos1VpVYRU&#10;LlLhAxzHTiwSjxl7N1m+nrGz3RZ4Q7xYnhnnzDkzJ5vreRzYXqE3YGterHLOlJXQGtvV/NvX+zdv&#10;OfNB2FYMYFXND8rz6+3rV5vJVaqEHoZWISMQ66vJ1bwPwVVZ5mWvRuFX4JSlogYcRaAQu6xFMRH6&#10;OGRlnq+zCbB1CFJ5T9m7pci3CV9rJcNnrb0KbKg5cQvpxHQ28cy2G1F1KFxv5JGG+AcWozCWmp6g&#10;7kQQbIfmL6jRSAQPOqwkjBlobaRKGkhNkf+h5rEXTiUtNBzvTmPy/w9Wfto/ui/IwvwOZlpgEuHd&#10;A8jvnlm47YXt1A0iTL0SLTUu4siyyfnq+Gkcta98BGmmj9DSksUuQAKaNY5xKqSTETot4HAaupoD&#10;k5RcF5d5eXXBmaRaUa6vyvMy9RDV0+cOfXivYGTxUnOkrSZ4sX/wIdIR1dOT2M3CvRmGtNnB/pag&#10;hzGT6EfGC/cwNzMzbc3Pkh+inAbaAwlCWAxDBqdLD/iTs4nMUnP/YydQcTZ8sDSU6Kx0Ob+4LCnA&#10;FJyt85yC5mVFWEkwNQ+cLdfbsLhx59B0PXVZVmDhhoaoTZL3zOjIncyQVB+NG932Mk6vnn+v7S8A&#10;AAD//wMAUEsDBBQABgAIAAAAIQAXijUt3AAAAAcBAAAPAAAAZHJzL2Rvd25yZXYueG1sTM/BTsMw&#10;DAbgOxLvEBmJG0s2MQql7sQQjOsY24Fb1pimokmqJNvK22NO42j91u/P1WJ0vThSTF3wCNOJAkG+&#10;CabzLcL24/XmHkTK2hvdB08IP5RgUV9eVLo04eTf6bjJreASn0qNYHMeSilTY8npNAkDec6+QnQ6&#10;8xhbaaI+cbnr5UypO+l05/mC1QM9W2q+NweHID/XcamWZrV7W/cvDdnVcNs5xOur8ekRRKYxn5fh&#10;j890qNm0DwdvkugR+JGMMFfs5/ShmBYg9gizuSpA1pX8769/AQAA//8DAFBLAQItABQABgAIAAAA&#10;IQC2gziS/gAAAOEBAAATAAAAAAAAAAAAAAAAAAAAAABbQ29udGVudF9UeXBlc10ueG1sUEsBAi0A&#10;FAAGAAgAAAAhADj9If/WAAAAlAEAAAsAAAAAAAAAAAAAAAAALwEAAF9yZWxzLy5yZWxzUEsBAi0A&#10;FAAGAAgAAAAhAF8hIZLnAQAApgMAAA4AAAAAAAAAAAAAAAAALgIAAGRycy9lMm9Eb2MueG1sUEsB&#10;Ai0AFAAGAAgAAAAhABeKNS3cAAAABwEAAA8AAAAAAAAAAAAAAAAAQQQAAGRycy9kb3ducmV2Lnht&#10;bFBLBQYAAAAABAAEAPMAAABKBQAAAAA=&#10;" filled="f" stroked="f">
                <v:textbox inset="0,,1mm">
                  <w:txbxContent>
                    <w:p w14:paraId="733A6734" w14:textId="77777777" w:rsidR="00BE295D" w:rsidRPr="00D03A79" w:rsidRDefault="00BE295D" w:rsidP="00B36488">
                      <w:pPr>
                        <w:ind w:left="720"/>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 xml:space="preserve">Un état mentionnant la présence ou l’absence de produits ou matériaux contenant de l’amiante établi le </w:t>
                      </w:r>
                      <w:r w:rsidRPr="00C92637">
                        <w:rPr>
                          <w:rFonts w:ascii="Calibri" w:hAnsi="Calibri" w:cs="Calibri"/>
                          <w:b/>
                          <w:noProof/>
                          <w:sz w:val="18"/>
                        </w:rPr>
                        <w:t>06/03/2025 par la société Diexpertis située au 5 Av. Jean Jaurès, 77177 Brou-sur-Chantereine</w:t>
                      </w:r>
                    </w:p>
                    <w:p w14:paraId="22962310" w14:textId="77777777" w:rsidR="00BE295D" w:rsidRPr="00D03A79" w:rsidRDefault="00BE295D" w:rsidP="00F26F80">
                      <w:pPr>
                        <w:rPr>
                          <w:rFonts w:ascii="Calibri" w:hAnsi="Calibri" w:cs="Calibri"/>
                          <w:sz w:val="6"/>
                        </w:rPr>
                      </w:pPr>
                    </w:p>
                    <w:p w14:paraId="74CBE950" w14:textId="77777777" w:rsidR="00BE295D" w:rsidRPr="00D03A79" w:rsidRDefault="00BE295D" w:rsidP="00F26F80">
                      <w:pPr>
                        <w:ind w:left="708"/>
                        <w:rPr>
                          <w:rFonts w:ascii="Calibri" w:hAnsi="Calibri" w:cs="Calibri"/>
                          <w:color w:val="000000" w:themeColor="text1"/>
                          <w:sz w:val="18"/>
                        </w:rPr>
                      </w:pPr>
                      <w:r w:rsidRPr="00D03A79">
                        <w:rPr>
                          <w:rFonts w:ascii="Calibri" w:hAnsi="Calibri" w:cs="Calibri"/>
                          <w:color w:val="000000" w:themeColor="text1"/>
                          <w:sz w:val="18"/>
                        </w:rPr>
                        <w:t>car le permis de construire de l’immeuble a été délivré avant le 01.07.1997 (article L.1334-13 du code de la santé publique) et concluant :</w:t>
                      </w:r>
                    </w:p>
                    <w:p w14:paraId="4DC28D5C" w14:textId="77777777" w:rsidR="00BE295D" w:rsidRPr="00D03A79" w:rsidRDefault="00BE295D" w:rsidP="00F26F80">
                      <w:pPr>
                        <w:ind w:left="708"/>
                        <w:rPr>
                          <w:rFonts w:ascii="Calibri" w:hAnsi="Calibri" w:cs="Calibri"/>
                          <w:sz w:val="18"/>
                        </w:rPr>
                      </w:pPr>
                    </w:p>
                    <w:p w14:paraId="3BB5E075" w14:textId="77777777" w:rsidR="00BE295D" w:rsidRPr="00D03A79" w:rsidRDefault="00BE295D" w:rsidP="008A60A2">
                      <w:pPr>
                        <w:ind w:left="2484"/>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r>
                      <w:r w:rsidRPr="00D03A79">
                        <w:rPr>
                          <w:rFonts w:ascii="Calibri" w:hAnsi="Calibri" w:cs="Calibri"/>
                          <w:sz w:val="18"/>
                        </w:rPr>
                        <w:t>à l’absence d’amiante ;</w:t>
                      </w:r>
                    </w:p>
                    <w:p w14:paraId="4B70C0C5" w14:textId="77777777" w:rsidR="00BE295D" w:rsidRPr="00D03A79" w:rsidRDefault="00BE295D" w:rsidP="008A60A2">
                      <w:pPr>
                        <w:ind w:left="1776" w:firstLine="708"/>
                        <w:rPr>
                          <w:rFonts w:ascii="Calibri" w:hAnsi="Calibri" w:cs="Calibri"/>
                          <w:sz w:val="18"/>
                        </w:rPr>
                      </w:pPr>
                      <w:r w:rsidRPr="00D03A79">
                        <w:rPr>
                          <w:rFonts w:ascii="Calibri" w:hAnsi="Calibri" w:cs="Calibri"/>
                          <w:b/>
                          <w:noProof/>
                          <w:sz w:val="18"/>
                        </w:rPr>
                        <w:sym w:font="Wingdings" w:char="F0A8"/>
                      </w:r>
                      <w:r w:rsidRPr="00D03A79">
                        <w:rPr>
                          <w:rFonts w:ascii="Calibri" w:hAnsi="Calibri" w:cs="Calibri"/>
                          <w:b/>
                          <w:sz w:val="18"/>
                        </w:rPr>
                        <w:tab/>
                      </w:r>
                      <w:r w:rsidRPr="00D03A79">
                        <w:rPr>
                          <w:rFonts w:ascii="Calibri" w:hAnsi="Calibri" w:cs="Calibri"/>
                          <w:sz w:val="18"/>
                        </w:rPr>
                        <w:t>à la présence d’amiante :</w:t>
                      </w:r>
                    </w:p>
                    <w:p w14:paraId="3FA01E5B" w14:textId="77777777" w:rsidR="00BE295D" w:rsidRPr="00D03A79" w:rsidRDefault="00BE295D" w:rsidP="00F26F80">
                      <w:pPr>
                        <w:ind w:left="708"/>
                        <w:rPr>
                          <w:rFonts w:ascii="Calibri" w:hAnsi="Calibri" w:cs="Calibri"/>
                          <w:sz w:val="18"/>
                        </w:rPr>
                      </w:pPr>
                    </w:p>
                    <w:p w14:paraId="7CB96C43" w14:textId="77777777" w:rsidR="00BE295D" w:rsidRPr="00D03A79" w:rsidRDefault="00BE295D" w:rsidP="00F26F80">
                      <w:pPr>
                        <w:ind w:left="708"/>
                        <w:rPr>
                          <w:rFonts w:ascii="Calibri" w:hAnsi="Calibri" w:cs="Calibri"/>
                          <w:sz w:val="18"/>
                        </w:rPr>
                      </w:pPr>
                    </w:p>
                    <w:p w14:paraId="707B330F" w14:textId="77777777" w:rsidR="00BE295D" w:rsidRPr="00D03A79" w:rsidRDefault="00BE295D" w:rsidP="00F26F80">
                      <w:pPr>
                        <w:rPr>
                          <w:rFonts w:ascii="Calibri" w:hAnsi="Calibri" w:cs="Calibri"/>
                          <w:sz w:val="18"/>
                        </w:rPr>
                      </w:pPr>
                    </w:p>
                    <w:p w14:paraId="4162B5DE" w14:textId="77777777" w:rsidR="00BE295D" w:rsidRPr="00D03A79" w:rsidRDefault="00BE295D" w:rsidP="00F26F80">
                      <w:pPr>
                        <w:ind w:left="3552"/>
                        <w:jc w:val="both"/>
                        <w:rPr>
                          <w:rFonts w:ascii="Calibri" w:hAnsi="Calibri" w:cs="Calibri"/>
                          <w:sz w:val="18"/>
                        </w:rPr>
                      </w:pPr>
                    </w:p>
                    <w:p w14:paraId="02E7E363" w14:textId="77777777" w:rsidR="00BE295D" w:rsidRPr="00D03A79" w:rsidRDefault="00BE295D" w:rsidP="00F26F80"/>
                    <w:p w14:paraId="150B095C" w14:textId="77777777" w:rsidR="00BE295D" w:rsidRPr="00D03A79" w:rsidRDefault="00BE295D" w:rsidP="00F26F80"/>
                    <w:p w14:paraId="6372D155" w14:textId="77777777" w:rsidR="00BE295D" w:rsidRPr="00D03A79" w:rsidRDefault="00BE295D" w:rsidP="00F26F80"/>
                    <w:p w14:paraId="46D5A297" w14:textId="77777777" w:rsidR="00BE295D" w:rsidRPr="00D03A79" w:rsidRDefault="00BE295D" w:rsidP="00F26F80"/>
                    <w:p w14:paraId="0CCB463D" w14:textId="77777777" w:rsidR="00BE295D" w:rsidRPr="00D03A79" w:rsidRDefault="00BE295D" w:rsidP="00F26F80"/>
                    <w:p w14:paraId="6D523B4B" w14:textId="77777777" w:rsidR="00BE295D" w:rsidRPr="00D03A79" w:rsidRDefault="00BE295D" w:rsidP="00F26F80"/>
                    <w:p w14:paraId="06B9A1BD" w14:textId="77777777" w:rsidR="00BE295D" w:rsidRPr="00D03A79" w:rsidRDefault="00BE295D" w:rsidP="00F26F80"/>
                    <w:p w14:paraId="1A7E7BF2" w14:textId="77777777" w:rsidR="00BE295D" w:rsidRPr="00D03A79" w:rsidRDefault="00BE295D" w:rsidP="00F26F8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2816" behindDoc="0" locked="0" layoutInCell="1" allowOverlap="1" wp14:anchorId="270EA01A" wp14:editId="7720D265">
                <wp:simplePos x="0" y="0"/>
                <wp:positionH relativeFrom="margin">
                  <wp:posOffset>149728</wp:posOffset>
                </wp:positionH>
                <wp:positionV relativeFrom="paragraph">
                  <wp:posOffset>2135517</wp:posOffset>
                </wp:positionV>
                <wp:extent cx="6170295" cy="810883"/>
                <wp:effectExtent l="0" t="0" r="1905" b="8890"/>
                <wp:wrapNone/>
                <wp:docPr id="100" name="Text Box 7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810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FA4DA"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 l’installation intérieure de gaz établi le </w:t>
                            </w:r>
                            <w:r w:rsidRPr="00C92637">
                              <w:rPr>
                                <w:rFonts w:ascii="Calibri" w:hAnsi="Calibri" w:cs="Calibri"/>
                                <w:b/>
                                <w:noProof/>
                                <w:sz w:val="18"/>
                              </w:rPr>
                              <w:t>06/03/2025 par la société Diexpertis située au 5 Av. Jean Jaurès, 77177 Brou-sur-Chantereine</w:t>
                            </w:r>
                          </w:p>
                          <w:p w14:paraId="2E540FD2" w14:textId="77777777" w:rsidR="00BE295D" w:rsidRPr="00D03A79" w:rsidRDefault="00BE295D" w:rsidP="003453F4">
                            <w:pPr>
                              <w:ind w:left="720"/>
                              <w:jc w:val="both"/>
                              <w:rPr>
                                <w:rFonts w:ascii="Calibri" w:hAnsi="Calibri" w:cs="Calibri"/>
                                <w:sz w:val="18"/>
                              </w:rPr>
                            </w:pPr>
                          </w:p>
                          <w:p w14:paraId="69EFBB4F" w14:textId="77777777" w:rsidR="00BE295D" w:rsidRPr="00D03A79" w:rsidRDefault="00BE295D" w:rsidP="003453F4">
                            <w:pPr>
                              <w:ind w:left="720"/>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de gaz a été réalisée depuis plus de 15 ans (article L.134-6 du CCH)</w:t>
                            </w:r>
                          </w:p>
                          <w:p w14:paraId="2CF1C59A" w14:textId="77777777" w:rsidR="00BE295D" w:rsidRPr="00D03A79" w:rsidRDefault="00BE295D" w:rsidP="00F26F80">
                            <w:pPr>
                              <w:rPr>
                                <w:rFonts w:ascii="Calibri" w:hAnsi="Calibri" w:cs="Calibri"/>
                                <w:sz w:val="18"/>
                              </w:rPr>
                            </w:pPr>
                          </w:p>
                          <w:p w14:paraId="5236811B" w14:textId="77777777" w:rsidR="00BE295D" w:rsidRPr="00D03A79" w:rsidRDefault="00BE295D" w:rsidP="00F26F80">
                            <w:pPr>
                              <w:ind w:left="708"/>
                              <w:rPr>
                                <w:rFonts w:ascii="Calibri" w:hAnsi="Calibri" w:cs="Calibri"/>
                                <w:sz w:val="18"/>
                              </w:rPr>
                            </w:pPr>
                          </w:p>
                          <w:p w14:paraId="1003D2AF" w14:textId="77777777" w:rsidR="00BE295D" w:rsidRPr="00D03A79" w:rsidRDefault="00BE295D" w:rsidP="00F26F80">
                            <w:pPr>
                              <w:ind w:left="708"/>
                              <w:rPr>
                                <w:rFonts w:ascii="Calibri" w:hAnsi="Calibri" w:cs="Calibri"/>
                                <w:sz w:val="18"/>
                              </w:rPr>
                            </w:pPr>
                          </w:p>
                          <w:p w14:paraId="7DB6504C" w14:textId="77777777" w:rsidR="00BE295D" w:rsidRPr="00D03A79" w:rsidRDefault="00BE295D" w:rsidP="00F26F80">
                            <w:pPr>
                              <w:rPr>
                                <w:rFonts w:ascii="Calibri" w:hAnsi="Calibri" w:cs="Calibri"/>
                                <w:sz w:val="18"/>
                              </w:rPr>
                            </w:pPr>
                          </w:p>
                          <w:p w14:paraId="563373D0" w14:textId="77777777" w:rsidR="00BE295D" w:rsidRPr="00D03A79" w:rsidRDefault="00BE295D" w:rsidP="00F26F80">
                            <w:pPr>
                              <w:ind w:left="3552"/>
                              <w:jc w:val="both"/>
                              <w:rPr>
                                <w:rFonts w:ascii="Calibri" w:hAnsi="Calibri" w:cs="Calibri"/>
                                <w:sz w:val="18"/>
                              </w:rPr>
                            </w:pPr>
                          </w:p>
                          <w:p w14:paraId="0EEEC450" w14:textId="77777777" w:rsidR="00BE295D" w:rsidRPr="00D03A79" w:rsidRDefault="00BE295D" w:rsidP="00F26F80"/>
                          <w:p w14:paraId="78EDEB0E" w14:textId="77777777" w:rsidR="00BE295D" w:rsidRPr="00D03A79" w:rsidRDefault="00BE295D" w:rsidP="00F26F80"/>
                          <w:p w14:paraId="5A5F688D" w14:textId="77777777" w:rsidR="00BE295D" w:rsidRPr="00D03A79" w:rsidRDefault="00BE295D" w:rsidP="00F26F80"/>
                          <w:p w14:paraId="193ADBCA" w14:textId="77777777" w:rsidR="00BE295D" w:rsidRPr="00D03A79" w:rsidRDefault="00BE295D" w:rsidP="00F26F80"/>
                          <w:p w14:paraId="020EA3D0" w14:textId="77777777" w:rsidR="00BE295D" w:rsidRPr="00D03A79" w:rsidRDefault="00BE295D" w:rsidP="00F26F80"/>
                          <w:p w14:paraId="06AF045C" w14:textId="77777777" w:rsidR="00BE295D" w:rsidRPr="00D03A79" w:rsidRDefault="00BE295D" w:rsidP="00F26F80"/>
                          <w:p w14:paraId="0346EDD5" w14:textId="77777777" w:rsidR="00BE295D" w:rsidRPr="00D03A79" w:rsidRDefault="00BE295D" w:rsidP="00F26F80"/>
                          <w:p w14:paraId="531EB586" w14:textId="77777777" w:rsidR="00BE295D" w:rsidRPr="00D03A79" w:rsidRDefault="00BE295D" w:rsidP="00F26F80"/>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EA01A" id="Text Box 728" o:spid="_x0000_s1057" type="#_x0000_t202" style="position:absolute;margin-left:11.8pt;margin-top:168.15pt;width:485.85pt;height:63.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Xa5gEAAKUDAAAOAAAAZHJzL2Uyb0RvYy54bWysU1Fv0zAQfkfiP1h+p0la1pWo6TQ2DSGN&#10;gTT4AY5jJxaJz5zdJuXXc3a6bsAb4sXy3Tnffd93l+3VNPTsoNAbsBUvFjlnykpojG0r/u3r3ZsN&#10;Zz4I24gerKr4UXl+tXv9aju6Ui2hg75RyAjE+nJ0Fe9CcGWWedmpQfgFOGWpqAEHESjENmtQjIQ+&#10;9Nkyz9fZCNg4BKm8p+ztXOS7hK+1kuGz1l4F1lecuIV0YjrreGa7rShbFK4z8kRD/AOLQRhLTc9Q&#10;tyIItkfzF9RgJIIHHRYShgy0NlIlDaSmyP9Q89gJp5IWMse7s03+/8HKh8Oj+4IsTO9hogEmEd7d&#10;g/zumYWbTthWXSPC2CnRUOMiWpaNzpenT6PVvvQRpB4/QUNDFvsACWjSOERXSCcjdBrA8Wy6mgKT&#10;lFwXl/ny3QVnkmqbIt9sVqmFKJ++dujDBwUDi5eKIw01oYvDvQ+RjSifnsRmFu5M36fB9va3BD2M&#10;mcQ+Ep6ph6memGkqvkraopoamiPpQZj3hfabLh3gT85G2pWK+x97gYqz/qMlT+Jipcvbi8slBZiC&#10;1TrPKahfVoSVBFPxwNl8vQnzMu4dmrajLvMELFyTh9okec+MTtxpF5Lq097GZXsZp1fPf9fuFwAA&#10;AP//AwBQSwMEFAAGAAgAAAAhAMHzErnfAAAACgEAAA8AAABkcnMvZG93bnJldi54bWxMj8FOwzAM&#10;hu9IvENkJG4sYS0VK00nhmBcx2CH3bLGNBWJUyXZVt6ecIKbLX/6/f3NcnKWnTDEwZOE25kAhtR5&#10;PVAv4eP95eYeWEyKtLKeUMI3Rli2lxeNqrU/0xuetqlnOYRirSSYlMaa89gZdCrO/IiUb58+OJXy&#10;GnqugzrncGf5XIiKOzVQ/mDUiE8Gu6/t0Ung+01YiZVe71439rlDsx7LwUl5fTU9PgBLOKU/GH71&#10;szq02engj6QjsxLmRZVJCUVRFcAysFjc5eEgoaxKAbxt+P8K7Q8AAAD//wMAUEsBAi0AFAAGAAgA&#10;AAAhALaDOJL+AAAA4QEAABMAAAAAAAAAAAAAAAAAAAAAAFtDb250ZW50X1R5cGVzXS54bWxQSwEC&#10;LQAUAAYACAAAACEAOP0h/9YAAACUAQAACwAAAAAAAAAAAAAAAAAvAQAAX3JlbHMvLnJlbHNQSwEC&#10;LQAUAAYACAAAACEACBNl2uYBAAClAwAADgAAAAAAAAAAAAAAAAAuAgAAZHJzL2Uyb0RvYy54bWxQ&#10;SwECLQAUAAYACAAAACEAwfMSud8AAAAKAQAADwAAAAAAAAAAAAAAAABABAAAZHJzL2Rvd25yZXYu&#10;eG1sUEsFBgAAAAAEAAQA8wAAAEwFAAAAAA==&#10;" filled="f" stroked="f">
                <v:textbox inset="0,,1mm">
                  <w:txbxContent>
                    <w:p w14:paraId="35AFA4DA" w14:textId="77777777" w:rsidR="00BE295D" w:rsidRPr="00D03A79" w:rsidRDefault="00BE295D" w:rsidP="00B36488">
                      <w:pPr>
                        <w:ind w:left="720"/>
                        <w:jc w:val="both"/>
                        <w:rPr>
                          <w:rFonts w:ascii="Calibri" w:hAnsi="Calibri" w:cs="Calibri"/>
                          <w:b/>
                          <w:sz w:val="18"/>
                        </w:rPr>
                      </w:pPr>
                      <w:r w:rsidRPr="00D03A79">
                        <w:rPr>
                          <w:rFonts w:ascii="Calibri" w:hAnsi="Calibri" w:cs="Calibri"/>
                          <w:b/>
                          <w:noProof/>
                          <w:sz w:val="18"/>
                        </w:rPr>
                        <w:sym w:font="Wingdings" w:char="F0FE"/>
                      </w:r>
                      <w:r w:rsidRPr="00D03A79">
                        <w:rPr>
                          <w:rFonts w:ascii="Calibri" w:hAnsi="Calibri" w:cs="Calibri"/>
                          <w:b/>
                          <w:sz w:val="18"/>
                        </w:rPr>
                        <w:tab/>
                        <w:t xml:space="preserve">Un état de l’installation intérieure de gaz établi le </w:t>
                      </w:r>
                      <w:r w:rsidRPr="00C92637">
                        <w:rPr>
                          <w:rFonts w:ascii="Calibri" w:hAnsi="Calibri" w:cs="Calibri"/>
                          <w:b/>
                          <w:noProof/>
                          <w:sz w:val="18"/>
                        </w:rPr>
                        <w:t>06/03/2025 par la société Diexpertis située au 5 Av. Jean Jaurès, 77177 Brou-sur-Chantereine</w:t>
                      </w:r>
                    </w:p>
                    <w:p w14:paraId="2E540FD2" w14:textId="77777777" w:rsidR="00BE295D" w:rsidRPr="00D03A79" w:rsidRDefault="00BE295D" w:rsidP="003453F4">
                      <w:pPr>
                        <w:ind w:left="720"/>
                        <w:jc w:val="both"/>
                        <w:rPr>
                          <w:rFonts w:ascii="Calibri" w:hAnsi="Calibri" w:cs="Calibri"/>
                          <w:sz w:val="18"/>
                        </w:rPr>
                      </w:pPr>
                    </w:p>
                    <w:p w14:paraId="69EFBB4F" w14:textId="77777777" w:rsidR="00BE295D" w:rsidRPr="00D03A79" w:rsidRDefault="00BE295D" w:rsidP="003453F4">
                      <w:pPr>
                        <w:ind w:left="720"/>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de gaz a été réalisée depuis plus de 15 ans (article L.134-6 du CCH)</w:t>
                      </w:r>
                    </w:p>
                    <w:p w14:paraId="2CF1C59A" w14:textId="77777777" w:rsidR="00BE295D" w:rsidRPr="00D03A79" w:rsidRDefault="00BE295D" w:rsidP="00F26F80">
                      <w:pPr>
                        <w:rPr>
                          <w:rFonts w:ascii="Calibri" w:hAnsi="Calibri" w:cs="Calibri"/>
                          <w:sz w:val="18"/>
                        </w:rPr>
                      </w:pPr>
                    </w:p>
                    <w:p w14:paraId="5236811B" w14:textId="77777777" w:rsidR="00BE295D" w:rsidRPr="00D03A79" w:rsidRDefault="00BE295D" w:rsidP="00F26F80">
                      <w:pPr>
                        <w:ind w:left="708"/>
                        <w:rPr>
                          <w:rFonts w:ascii="Calibri" w:hAnsi="Calibri" w:cs="Calibri"/>
                          <w:sz w:val="18"/>
                        </w:rPr>
                      </w:pPr>
                    </w:p>
                    <w:p w14:paraId="1003D2AF" w14:textId="77777777" w:rsidR="00BE295D" w:rsidRPr="00D03A79" w:rsidRDefault="00BE295D" w:rsidP="00F26F80">
                      <w:pPr>
                        <w:ind w:left="708"/>
                        <w:rPr>
                          <w:rFonts w:ascii="Calibri" w:hAnsi="Calibri" w:cs="Calibri"/>
                          <w:sz w:val="18"/>
                        </w:rPr>
                      </w:pPr>
                    </w:p>
                    <w:p w14:paraId="7DB6504C" w14:textId="77777777" w:rsidR="00BE295D" w:rsidRPr="00D03A79" w:rsidRDefault="00BE295D" w:rsidP="00F26F80">
                      <w:pPr>
                        <w:rPr>
                          <w:rFonts w:ascii="Calibri" w:hAnsi="Calibri" w:cs="Calibri"/>
                          <w:sz w:val="18"/>
                        </w:rPr>
                      </w:pPr>
                    </w:p>
                    <w:p w14:paraId="563373D0" w14:textId="77777777" w:rsidR="00BE295D" w:rsidRPr="00D03A79" w:rsidRDefault="00BE295D" w:rsidP="00F26F80">
                      <w:pPr>
                        <w:ind w:left="3552"/>
                        <w:jc w:val="both"/>
                        <w:rPr>
                          <w:rFonts w:ascii="Calibri" w:hAnsi="Calibri" w:cs="Calibri"/>
                          <w:sz w:val="18"/>
                        </w:rPr>
                      </w:pPr>
                    </w:p>
                    <w:p w14:paraId="0EEEC450" w14:textId="77777777" w:rsidR="00BE295D" w:rsidRPr="00D03A79" w:rsidRDefault="00BE295D" w:rsidP="00F26F80"/>
                    <w:p w14:paraId="78EDEB0E" w14:textId="77777777" w:rsidR="00BE295D" w:rsidRPr="00D03A79" w:rsidRDefault="00BE295D" w:rsidP="00F26F80"/>
                    <w:p w14:paraId="5A5F688D" w14:textId="77777777" w:rsidR="00BE295D" w:rsidRPr="00D03A79" w:rsidRDefault="00BE295D" w:rsidP="00F26F80"/>
                    <w:p w14:paraId="193ADBCA" w14:textId="77777777" w:rsidR="00BE295D" w:rsidRPr="00D03A79" w:rsidRDefault="00BE295D" w:rsidP="00F26F80"/>
                    <w:p w14:paraId="020EA3D0" w14:textId="77777777" w:rsidR="00BE295D" w:rsidRPr="00D03A79" w:rsidRDefault="00BE295D" w:rsidP="00F26F80"/>
                    <w:p w14:paraId="06AF045C" w14:textId="77777777" w:rsidR="00BE295D" w:rsidRPr="00D03A79" w:rsidRDefault="00BE295D" w:rsidP="00F26F80"/>
                    <w:p w14:paraId="0346EDD5" w14:textId="77777777" w:rsidR="00BE295D" w:rsidRPr="00D03A79" w:rsidRDefault="00BE295D" w:rsidP="00F26F80"/>
                    <w:p w14:paraId="531EB586" w14:textId="77777777" w:rsidR="00BE295D" w:rsidRPr="00D03A79" w:rsidRDefault="00BE295D" w:rsidP="00F26F8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3840" behindDoc="0" locked="0" layoutInCell="1" allowOverlap="1" wp14:anchorId="41345B70" wp14:editId="10A49D26">
                <wp:simplePos x="0" y="0"/>
                <wp:positionH relativeFrom="margin">
                  <wp:posOffset>151378</wp:posOffset>
                </wp:positionH>
                <wp:positionV relativeFrom="paragraph">
                  <wp:posOffset>3248550</wp:posOffset>
                </wp:positionV>
                <wp:extent cx="6170295" cy="763325"/>
                <wp:effectExtent l="0" t="0" r="1905" b="0"/>
                <wp:wrapNone/>
                <wp:docPr id="101" name="Text Box 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76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50DFD"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Un état de l’installation intérieure d’électricité</w:t>
                            </w:r>
                            <w:r w:rsidRPr="00D03A79">
                              <w:rPr>
                                <w:rFonts w:ascii="Calibri" w:hAnsi="Calibri" w:cs="Calibri"/>
                                <w:sz w:val="18"/>
                              </w:rPr>
                              <w:t xml:space="preserve"> </w:t>
                            </w:r>
                            <w:r w:rsidRPr="00D03A79">
                              <w:rPr>
                                <w:rFonts w:ascii="Calibri" w:hAnsi="Calibri" w:cs="Calibri"/>
                                <w:b/>
                                <w:bCs/>
                                <w:sz w:val="18"/>
                              </w:rPr>
                              <w:t xml:space="preserve">établi </w:t>
                            </w:r>
                            <w:r w:rsidRPr="00C92637">
                              <w:rPr>
                                <w:rFonts w:ascii="Calibri" w:hAnsi="Calibri" w:cs="Calibri"/>
                                <w:b/>
                                <w:bCs/>
                                <w:noProof/>
                                <w:sz w:val="18"/>
                              </w:rPr>
                              <w:t>06/03/2025 par la société Diexpertis située au 5 Av. Jean Jaurès, 77177 Brou-sur-Chantereine</w:t>
                            </w:r>
                          </w:p>
                          <w:p w14:paraId="0FB67EDA"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d’électricité a été réalisée depuis plus de 15 ans (article L.134-7 du CCH)</w:t>
                            </w:r>
                          </w:p>
                          <w:p w14:paraId="672D1FCC" w14:textId="77777777" w:rsidR="00BE295D" w:rsidRPr="00D03A79" w:rsidRDefault="00BE295D" w:rsidP="00E10615">
                            <w:pPr>
                              <w:rPr>
                                <w:rFonts w:ascii="Calibri" w:hAnsi="Calibri" w:cs="Calibri"/>
                                <w:color w:val="FF0000"/>
                                <w:sz w:val="18"/>
                              </w:rPr>
                            </w:pPr>
                          </w:p>
                          <w:p w14:paraId="4929D490" w14:textId="77777777" w:rsidR="00BE295D" w:rsidRPr="00D03A79" w:rsidRDefault="00BE295D" w:rsidP="00E10615">
                            <w:pPr>
                              <w:ind w:left="708"/>
                              <w:rPr>
                                <w:rFonts w:ascii="Calibri" w:hAnsi="Calibri" w:cs="Calibri"/>
                                <w:color w:val="FF0000"/>
                                <w:sz w:val="18"/>
                              </w:rPr>
                            </w:pPr>
                          </w:p>
                          <w:p w14:paraId="64CC7107" w14:textId="77777777" w:rsidR="00BE295D" w:rsidRPr="00D03A79" w:rsidRDefault="00BE295D" w:rsidP="00E10615">
                            <w:pPr>
                              <w:ind w:left="708"/>
                              <w:rPr>
                                <w:rFonts w:ascii="Calibri" w:hAnsi="Calibri" w:cs="Calibri"/>
                                <w:color w:val="FF0000"/>
                                <w:sz w:val="18"/>
                              </w:rPr>
                            </w:pPr>
                          </w:p>
                          <w:p w14:paraId="1218F5C8" w14:textId="77777777" w:rsidR="00BE295D" w:rsidRPr="00D03A79" w:rsidRDefault="00BE295D" w:rsidP="00E10615">
                            <w:pPr>
                              <w:rPr>
                                <w:rFonts w:ascii="Calibri" w:hAnsi="Calibri" w:cs="Calibri"/>
                                <w:color w:val="FF0000"/>
                                <w:sz w:val="18"/>
                              </w:rPr>
                            </w:pPr>
                          </w:p>
                          <w:p w14:paraId="6299C422" w14:textId="77777777" w:rsidR="00BE295D" w:rsidRPr="00D03A79" w:rsidRDefault="00BE295D" w:rsidP="00E10615">
                            <w:pPr>
                              <w:ind w:left="3552"/>
                              <w:jc w:val="both"/>
                              <w:rPr>
                                <w:rFonts w:ascii="Calibri" w:hAnsi="Calibri" w:cs="Calibri"/>
                                <w:sz w:val="18"/>
                              </w:rPr>
                            </w:pPr>
                          </w:p>
                          <w:p w14:paraId="40063B52" w14:textId="77777777" w:rsidR="00BE295D" w:rsidRPr="00D03A79" w:rsidRDefault="00BE295D" w:rsidP="00E10615"/>
                          <w:p w14:paraId="4A1E9301" w14:textId="77777777" w:rsidR="00BE295D" w:rsidRPr="00D03A79" w:rsidRDefault="00BE295D" w:rsidP="00E10615"/>
                          <w:p w14:paraId="11FA5B84" w14:textId="77777777" w:rsidR="00BE295D" w:rsidRPr="00D03A79" w:rsidRDefault="00BE295D" w:rsidP="00E10615"/>
                          <w:p w14:paraId="4C959BBD" w14:textId="77777777" w:rsidR="00BE295D" w:rsidRPr="00D03A79" w:rsidRDefault="00BE295D" w:rsidP="00E10615"/>
                          <w:p w14:paraId="228471C3" w14:textId="77777777" w:rsidR="00BE295D" w:rsidRPr="00D03A79" w:rsidRDefault="00BE295D" w:rsidP="00E10615"/>
                          <w:p w14:paraId="4E0CFFFC" w14:textId="77777777" w:rsidR="00BE295D" w:rsidRPr="00D03A79" w:rsidRDefault="00BE295D" w:rsidP="00E10615"/>
                          <w:p w14:paraId="63C53E96" w14:textId="77777777" w:rsidR="00BE295D" w:rsidRPr="00D03A79" w:rsidRDefault="00BE295D" w:rsidP="00E10615"/>
                          <w:p w14:paraId="20FEEABE" w14:textId="77777777" w:rsidR="00BE295D" w:rsidRPr="00D03A79" w:rsidRDefault="00BE295D" w:rsidP="00E10615"/>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345B70" id="Text Box 729" o:spid="_x0000_s1058" type="#_x0000_t202" style="position:absolute;margin-left:11.9pt;margin-top:255.8pt;width:485.85pt;height:60.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6A5wEAAKUDAAAOAAAAZHJzL2Uyb0RvYy54bWysU9uO0zAQfUfiHyy/06QpbSFqulp2tQhp&#10;uUgLH+A4dmKReMzYbVK+nrHT7S7whnixPDPOmXPOTHZX09Czo0JvwFZ8ucg5U1ZCY2xb8W9f7169&#10;4cwHYRvRg1UVPynPr/YvX+xGV6oCOugbhYxArC9HV/EuBFdmmZedGoRfgFOWihpwEIFCbLMGxUjo&#10;Q58Veb7JRsDGIUjlPWVv5yLfJ3ytlQyftfYqsL7ixC2kE9NZxzPb70TZonCdkWca4h9YDMJYanqB&#10;uhVBsAOav6AGIxE86LCQMGSgtZEqaSA1y/wPNQ+dcCppIXO8u9jk/x+s/HR8cF+QhekdTDTAJMK7&#10;e5DfPbNw0wnbqmtEGDslGmq8jJZlo/Pl+dNotS99BKnHj9DQkMUhQAKaNA7RFdLJCJ0GcLqYrqbA&#10;JCU3y21evF1zJqm23axWxTq1EOXj1w59eK9gYPFScaShJnRxvPchshHl45PYzMKd6fs02N7+lqCH&#10;MZPYR8Iz9TDVEzNNxVdFbBzV1NCcSA/CvC+033TpAH9yNtKuVNz/OAhUnPUfLHkSFytdXq+3BQWY&#10;gtUmzymon1eElQRT8cDZfL0J8zIeHJq2oy7zBCxck4faJHlPjM7caReS6vPexmV7HqdXT3/X/hcA&#10;AAD//wMAUEsDBBQABgAIAAAAIQBPOwye3wAAAAoBAAAPAAAAZHJzL2Rvd25yZXYueG1sTI/BTsMw&#10;EETvSPyDtUjcqJOWRG3IpqIIyrUUOHBz4yWJsNeR7bbh7zEnOI5mNPOmXk/WiBP5MDhGyGcZCOLW&#10;6YE7hLfXp5sliBAVa2UcE8I3BVg3lxe1qrQ78wud9rETqYRDpRD6GMdKytD2ZFWYuZE4eZ/OWxWT&#10;9J3UXp1TuTVynmWltGrgtNCrkR56ar/2R4sgP3Z+k2309v15Zx5b6rfj7WARr6+m+zsQkab4F4Zf&#10;/IQOTWI6uCPrIAzCfJHII0KR5yWIFFitigLEAaFc5EuQTS3/X2h+AAAA//8DAFBLAQItABQABgAI&#10;AAAAIQC2gziS/gAAAOEBAAATAAAAAAAAAAAAAAAAAAAAAABbQ29udGVudF9UeXBlc10ueG1sUEsB&#10;Ai0AFAAGAAgAAAAhADj9If/WAAAAlAEAAAsAAAAAAAAAAAAAAAAALwEAAF9yZWxzLy5yZWxzUEsB&#10;Ai0AFAAGAAgAAAAhALcgPoDnAQAApQMAAA4AAAAAAAAAAAAAAAAALgIAAGRycy9lMm9Eb2MueG1s&#10;UEsBAi0AFAAGAAgAAAAhAE87DJ7fAAAACgEAAA8AAAAAAAAAAAAAAAAAQQQAAGRycy9kb3ducmV2&#10;LnhtbFBLBQYAAAAABAAEAPMAAABNBQAAAAA=&#10;" filled="f" stroked="f">
                <v:textbox inset="0,,1mm">
                  <w:txbxContent>
                    <w:p w14:paraId="51C50DFD" w14:textId="77777777" w:rsidR="00BE295D" w:rsidRPr="00D03A79" w:rsidRDefault="00BE295D" w:rsidP="00B36488">
                      <w:pPr>
                        <w:ind w:left="708"/>
                        <w:jc w:val="both"/>
                        <w:rPr>
                          <w:rFonts w:ascii="Calibri" w:hAnsi="Calibri" w:cs="Calibri"/>
                          <w:sz w:val="18"/>
                        </w:rPr>
                      </w:pPr>
                      <w:r w:rsidRPr="00D03A79">
                        <w:rPr>
                          <w:rFonts w:ascii="Calibri" w:hAnsi="Calibri" w:cs="Calibri"/>
                          <w:b/>
                          <w:noProof/>
                          <w:sz w:val="18"/>
                        </w:rPr>
                        <w:sym w:font="Wingdings" w:char="F0FE"/>
                      </w:r>
                      <w:r w:rsidRPr="00D03A79">
                        <w:rPr>
                          <w:rFonts w:ascii="Calibri" w:hAnsi="Calibri" w:cs="Calibri"/>
                          <w:b/>
                          <w:sz w:val="18"/>
                        </w:rPr>
                        <w:tab/>
                        <w:t>Un état de l’installation intérieure d’électricité</w:t>
                      </w:r>
                      <w:r w:rsidRPr="00D03A79">
                        <w:rPr>
                          <w:rFonts w:ascii="Calibri" w:hAnsi="Calibri" w:cs="Calibri"/>
                          <w:sz w:val="18"/>
                        </w:rPr>
                        <w:t xml:space="preserve"> </w:t>
                      </w:r>
                      <w:r w:rsidRPr="00D03A79">
                        <w:rPr>
                          <w:rFonts w:ascii="Calibri" w:hAnsi="Calibri" w:cs="Calibri"/>
                          <w:b/>
                          <w:bCs/>
                          <w:sz w:val="18"/>
                        </w:rPr>
                        <w:t xml:space="preserve">établi </w:t>
                      </w:r>
                      <w:r w:rsidRPr="00C92637">
                        <w:rPr>
                          <w:rFonts w:ascii="Calibri" w:hAnsi="Calibri" w:cs="Calibri"/>
                          <w:b/>
                          <w:bCs/>
                          <w:noProof/>
                          <w:sz w:val="18"/>
                        </w:rPr>
                        <w:t>06/03/2025 par la société Diexpertis située au 5 Av. Jean Jaurès, 77177 Brou-sur-Chantereine</w:t>
                      </w:r>
                    </w:p>
                    <w:p w14:paraId="0FB67EDA" w14:textId="77777777" w:rsidR="00BE295D" w:rsidRPr="00D03A79" w:rsidRDefault="00BE295D" w:rsidP="00524624">
                      <w:pPr>
                        <w:ind w:left="708"/>
                        <w:jc w:val="both"/>
                        <w:rPr>
                          <w:rFonts w:ascii="Calibri" w:hAnsi="Calibri" w:cs="Calibri"/>
                          <w:sz w:val="18"/>
                        </w:rPr>
                      </w:pPr>
                      <w:r w:rsidRPr="00D03A79">
                        <w:rPr>
                          <w:rFonts w:ascii="Calibri" w:hAnsi="Calibri" w:cs="Calibri"/>
                          <w:sz w:val="18"/>
                        </w:rPr>
                        <w:t>Daté de moins de 3 ans avant la signature de l’acte authentique car l’immeuble est à usage d’habitation et l’installation intérieure d’électricité a été réalisée depuis plus de 15 ans (article L.134-7 du CCH)</w:t>
                      </w:r>
                    </w:p>
                    <w:p w14:paraId="672D1FCC" w14:textId="77777777" w:rsidR="00BE295D" w:rsidRPr="00D03A79" w:rsidRDefault="00BE295D" w:rsidP="00E10615">
                      <w:pPr>
                        <w:rPr>
                          <w:rFonts w:ascii="Calibri" w:hAnsi="Calibri" w:cs="Calibri"/>
                          <w:color w:val="FF0000"/>
                          <w:sz w:val="18"/>
                        </w:rPr>
                      </w:pPr>
                    </w:p>
                    <w:p w14:paraId="4929D490" w14:textId="77777777" w:rsidR="00BE295D" w:rsidRPr="00D03A79" w:rsidRDefault="00BE295D" w:rsidP="00E10615">
                      <w:pPr>
                        <w:ind w:left="708"/>
                        <w:rPr>
                          <w:rFonts w:ascii="Calibri" w:hAnsi="Calibri" w:cs="Calibri"/>
                          <w:color w:val="FF0000"/>
                          <w:sz w:val="18"/>
                        </w:rPr>
                      </w:pPr>
                    </w:p>
                    <w:p w14:paraId="64CC7107" w14:textId="77777777" w:rsidR="00BE295D" w:rsidRPr="00D03A79" w:rsidRDefault="00BE295D" w:rsidP="00E10615">
                      <w:pPr>
                        <w:ind w:left="708"/>
                        <w:rPr>
                          <w:rFonts w:ascii="Calibri" w:hAnsi="Calibri" w:cs="Calibri"/>
                          <w:color w:val="FF0000"/>
                          <w:sz w:val="18"/>
                        </w:rPr>
                      </w:pPr>
                    </w:p>
                    <w:p w14:paraId="1218F5C8" w14:textId="77777777" w:rsidR="00BE295D" w:rsidRPr="00D03A79" w:rsidRDefault="00BE295D" w:rsidP="00E10615">
                      <w:pPr>
                        <w:rPr>
                          <w:rFonts w:ascii="Calibri" w:hAnsi="Calibri" w:cs="Calibri"/>
                          <w:color w:val="FF0000"/>
                          <w:sz w:val="18"/>
                        </w:rPr>
                      </w:pPr>
                    </w:p>
                    <w:p w14:paraId="6299C422" w14:textId="77777777" w:rsidR="00BE295D" w:rsidRPr="00D03A79" w:rsidRDefault="00BE295D" w:rsidP="00E10615">
                      <w:pPr>
                        <w:ind w:left="3552"/>
                        <w:jc w:val="both"/>
                        <w:rPr>
                          <w:rFonts w:ascii="Calibri" w:hAnsi="Calibri" w:cs="Calibri"/>
                          <w:sz w:val="18"/>
                        </w:rPr>
                      </w:pPr>
                    </w:p>
                    <w:p w14:paraId="40063B52" w14:textId="77777777" w:rsidR="00BE295D" w:rsidRPr="00D03A79" w:rsidRDefault="00BE295D" w:rsidP="00E10615"/>
                    <w:p w14:paraId="4A1E9301" w14:textId="77777777" w:rsidR="00BE295D" w:rsidRPr="00D03A79" w:rsidRDefault="00BE295D" w:rsidP="00E10615"/>
                    <w:p w14:paraId="11FA5B84" w14:textId="77777777" w:rsidR="00BE295D" w:rsidRPr="00D03A79" w:rsidRDefault="00BE295D" w:rsidP="00E10615"/>
                    <w:p w14:paraId="4C959BBD" w14:textId="77777777" w:rsidR="00BE295D" w:rsidRPr="00D03A79" w:rsidRDefault="00BE295D" w:rsidP="00E10615"/>
                    <w:p w14:paraId="228471C3" w14:textId="77777777" w:rsidR="00BE295D" w:rsidRPr="00D03A79" w:rsidRDefault="00BE295D" w:rsidP="00E10615"/>
                    <w:p w14:paraId="4E0CFFFC" w14:textId="77777777" w:rsidR="00BE295D" w:rsidRPr="00D03A79" w:rsidRDefault="00BE295D" w:rsidP="00E10615"/>
                    <w:p w14:paraId="63C53E96" w14:textId="77777777" w:rsidR="00BE295D" w:rsidRPr="00D03A79" w:rsidRDefault="00BE295D" w:rsidP="00E10615"/>
                    <w:p w14:paraId="20FEEABE" w14:textId="77777777" w:rsidR="00BE295D" w:rsidRPr="00D03A79" w:rsidRDefault="00BE295D" w:rsidP="00E10615"/>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4864" behindDoc="0" locked="0" layoutInCell="1" allowOverlap="1" wp14:anchorId="162D7CE5" wp14:editId="6A1D189B">
                <wp:simplePos x="0" y="0"/>
                <wp:positionH relativeFrom="margin">
                  <wp:posOffset>153035</wp:posOffset>
                </wp:positionH>
                <wp:positionV relativeFrom="paragraph">
                  <wp:posOffset>4023056</wp:posOffset>
                </wp:positionV>
                <wp:extent cx="6170295" cy="551180"/>
                <wp:effectExtent l="0" t="0" r="1905" b="1270"/>
                <wp:wrapNone/>
                <wp:docPr id="102"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5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650AB" w14:textId="77777777" w:rsidR="00BE295D" w:rsidRPr="00D03A79" w:rsidRDefault="00BE295D" w:rsidP="00524624">
                            <w:pPr>
                              <w:ind w:left="705"/>
                              <w:jc w:val="both"/>
                              <w:rPr>
                                <w:rFonts w:ascii="Calibri" w:hAnsi="Calibri" w:cs="Calibri"/>
                                <w:b/>
                                <w:sz w:val="18"/>
                              </w:rPr>
                            </w:pPr>
                            <w:r w:rsidRPr="00D03A79">
                              <w:rPr>
                                <w:rFonts w:ascii="Calibri" w:hAnsi="Calibri" w:cs="Calibri"/>
                                <w:b/>
                                <w:sz w:val="18"/>
                              </w:rPr>
                              <w:t>CREP, État de présence ou d’absence d’amiante, État d’installation intérieure de gaz, État d’installation intérieure d’électricité : en cas d’absence de ces éléments lors de la signature de l’acte authentique de vente, le vendeur ne peut pas s’exonérer de la garantie des vices cachés.</w:t>
                            </w:r>
                          </w:p>
                          <w:p w14:paraId="581183AA" w14:textId="77777777" w:rsidR="00BE295D" w:rsidRPr="00D03A79" w:rsidRDefault="00BE295D" w:rsidP="00E10615">
                            <w:pPr>
                              <w:ind w:left="708"/>
                              <w:rPr>
                                <w:rFonts w:ascii="Calibri" w:hAnsi="Calibri" w:cs="Calibri"/>
                                <w:sz w:val="18"/>
                              </w:rPr>
                            </w:pPr>
                          </w:p>
                          <w:p w14:paraId="32F4FEE7" w14:textId="77777777" w:rsidR="00BE295D" w:rsidRPr="00D03A79" w:rsidRDefault="00BE295D" w:rsidP="00E10615">
                            <w:pPr>
                              <w:ind w:left="708"/>
                              <w:rPr>
                                <w:rFonts w:ascii="Calibri" w:hAnsi="Calibri" w:cs="Calibri"/>
                                <w:sz w:val="18"/>
                              </w:rPr>
                            </w:pPr>
                          </w:p>
                          <w:p w14:paraId="7BE3BE34" w14:textId="77777777" w:rsidR="00BE295D" w:rsidRPr="00D03A79" w:rsidRDefault="00BE295D" w:rsidP="00E10615">
                            <w:pPr>
                              <w:rPr>
                                <w:rFonts w:ascii="Calibri" w:hAnsi="Calibri" w:cs="Calibri"/>
                                <w:sz w:val="18"/>
                              </w:rPr>
                            </w:pPr>
                          </w:p>
                          <w:p w14:paraId="6B04CC5F" w14:textId="77777777" w:rsidR="00BE295D" w:rsidRPr="00D03A79" w:rsidRDefault="00BE295D" w:rsidP="00E10615">
                            <w:pPr>
                              <w:ind w:left="3552"/>
                              <w:jc w:val="both"/>
                              <w:rPr>
                                <w:rFonts w:ascii="Calibri" w:hAnsi="Calibri" w:cs="Calibri"/>
                                <w:sz w:val="18"/>
                              </w:rPr>
                            </w:pPr>
                          </w:p>
                          <w:p w14:paraId="32213F8A" w14:textId="77777777" w:rsidR="00BE295D" w:rsidRPr="00D03A79" w:rsidRDefault="00BE295D" w:rsidP="00E10615"/>
                          <w:p w14:paraId="408F61AE" w14:textId="77777777" w:rsidR="00BE295D" w:rsidRPr="00D03A79" w:rsidRDefault="00BE295D" w:rsidP="00E10615"/>
                          <w:p w14:paraId="57A3342A" w14:textId="77777777" w:rsidR="00BE295D" w:rsidRPr="00D03A79" w:rsidRDefault="00BE295D" w:rsidP="00E10615"/>
                          <w:p w14:paraId="2B1514F0" w14:textId="77777777" w:rsidR="00BE295D" w:rsidRPr="00D03A79" w:rsidRDefault="00BE295D" w:rsidP="00E10615"/>
                          <w:p w14:paraId="62D10152" w14:textId="77777777" w:rsidR="00BE295D" w:rsidRPr="00D03A79" w:rsidRDefault="00BE295D" w:rsidP="00E10615"/>
                          <w:p w14:paraId="072C813B" w14:textId="77777777" w:rsidR="00BE295D" w:rsidRPr="00D03A79" w:rsidRDefault="00BE295D" w:rsidP="00E10615"/>
                          <w:p w14:paraId="51667120" w14:textId="77777777" w:rsidR="00BE295D" w:rsidRPr="00D03A79" w:rsidRDefault="00BE295D" w:rsidP="00E10615"/>
                          <w:p w14:paraId="620EB768" w14:textId="77777777" w:rsidR="00BE295D" w:rsidRPr="00D03A79" w:rsidRDefault="00BE295D" w:rsidP="00E10615"/>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2D7CE5" id="Text Box 730" o:spid="_x0000_s1059" type="#_x0000_t202" style="position:absolute;margin-left:12.05pt;margin-top:316.8pt;width:485.85pt;height:43.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ag5wEAAKUDAAAOAAAAZHJzL2Uyb0RvYy54bWysU1Fv0zAQfkfiP1h+p0la2o2o6TQ2DSGN&#10;gTT4AY5jJxaJz5zdJuXXc3a6bsAb4sXy3Tnffd93l+3VNPTsoNAbsBUvFjlnykpojG0r/u3r3ZtL&#10;znwQthE9WFXxo/L8avf61XZ0pVpCB32jkBGI9eXoKt6F4Mos87JTg/ALcMpSUQMOIlCIbdagGAl9&#10;6LNlnm+yEbBxCFJ5T9nbuch3CV9rJcNnrb0KrK84cQvpxHTW8cx2W1G2KFxn5ImG+AcWgzCWmp6h&#10;bkUQbI/mL6jBSAQPOiwkDBlobaRKGkhNkf+h5rETTiUtZI53Z5v8/4OVD4dH9wVZmN7DRANMIry7&#10;B/ndMws3nbCtukaEsVOiocZFtCwbnS9Pn0arfekjSD1+goaGLPYBEtCkcYiukE5G6DSA49l0NQUm&#10;KbkpLvLluzVnkmrrdVFcpqlkonz62qEPHxQMLF4qjjTUhC4O9z5ENqJ8ehKbWbgzfZ8G29vfEvQw&#10;ZhL7SHimHqZ6Yqap+GoVtUU1NTRH0oMw7wvtN106wJ+cjbQrFfc/9gIVZ/1HS57ExUqXt+uLJQWY&#10;gtUmzymoX1aElQRT8cDZfL0J8zLuHZq2oy7zBCxck4faJHnPjE7caReS6tPexmV7GadXz3/X7hcA&#10;AAD//wMAUEsDBBQABgAIAAAAIQAdMSoc3wAAAAoBAAAPAAAAZHJzL2Rvd25yZXYueG1sTI/BTsMw&#10;EETvSPyDtUjcqN00BBriVBRBuZYCB25uvMQR9jqy3Tb8PeYEx9U+zbxpVpOz7IghDp4kzGcCGFLn&#10;9UC9hLfXp6tbYDEp0sp6QgnfGGHVnp81qtb+RC943KWe5RCKtZJgUhprzmNn0Kk48yNS/n364FTK&#10;Z+i5DuqUw53lhRAVd2qg3GDUiA8Gu6/dwUngH9uwFmu9eX/e2scOzWYsByfl5cV0fwcs4ZT+YPjV&#10;z+rQZqe9P5COzEooynkmJVSLRQUsA8vldd6yl3BTiBJ42/D/E9ofAAAA//8DAFBLAQItABQABgAI&#10;AAAAIQC2gziS/gAAAOEBAAATAAAAAAAAAAAAAAAAAAAAAABbQ29udGVudF9UeXBlc10ueG1sUEsB&#10;Ai0AFAAGAAgAAAAhADj9If/WAAAAlAEAAAsAAAAAAAAAAAAAAAAALwEAAF9yZWxzLy5yZWxzUEsB&#10;Ai0AFAAGAAgAAAAhAGMNRqDnAQAApQMAAA4AAAAAAAAAAAAAAAAALgIAAGRycy9lMm9Eb2MueG1s&#10;UEsBAi0AFAAGAAgAAAAhAB0xKhzfAAAACgEAAA8AAAAAAAAAAAAAAAAAQQQAAGRycy9kb3ducmV2&#10;LnhtbFBLBQYAAAAABAAEAPMAAABNBQAAAAA=&#10;" filled="f" stroked="f">
                <v:textbox inset="0,,1mm">
                  <w:txbxContent>
                    <w:p w14:paraId="49C650AB" w14:textId="77777777" w:rsidR="00BE295D" w:rsidRPr="00D03A79" w:rsidRDefault="00BE295D" w:rsidP="00524624">
                      <w:pPr>
                        <w:ind w:left="705"/>
                        <w:jc w:val="both"/>
                        <w:rPr>
                          <w:rFonts w:ascii="Calibri" w:hAnsi="Calibri" w:cs="Calibri"/>
                          <w:b/>
                          <w:sz w:val="18"/>
                        </w:rPr>
                      </w:pPr>
                      <w:r w:rsidRPr="00D03A79">
                        <w:rPr>
                          <w:rFonts w:ascii="Calibri" w:hAnsi="Calibri" w:cs="Calibri"/>
                          <w:b/>
                          <w:sz w:val="18"/>
                        </w:rPr>
                        <w:t>CREP, État de présence ou d’absence d’amiante, État d’installation intérieure de gaz, État d’installation intérieure d’électricité : en cas d’absence de ces éléments lors de la signature de l’acte authentique de vente, le vendeur ne peut pas s’exonérer de la garantie des vices cachés.</w:t>
                      </w:r>
                    </w:p>
                    <w:p w14:paraId="581183AA" w14:textId="77777777" w:rsidR="00BE295D" w:rsidRPr="00D03A79" w:rsidRDefault="00BE295D" w:rsidP="00E10615">
                      <w:pPr>
                        <w:ind w:left="708"/>
                        <w:rPr>
                          <w:rFonts w:ascii="Calibri" w:hAnsi="Calibri" w:cs="Calibri"/>
                          <w:sz w:val="18"/>
                        </w:rPr>
                      </w:pPr>
                    </w:p>
                    <w:p w14:paraId="32F4FEE7" w14:textId="77777777" w:rsidR="00BE295D" w:rsidRPr="00D03A79" w:rsidRDefault="00BE295D" w:rsidP="00E10615">
                      <w:pPr>
                        <w:ind w:left="708"/>
                        <w:rPr>
                          <w:rFonts w:ascii="Calibri" w:hAnsi="Calibri" w:cs="Calibri"/>
                          <w:sz w:val="18"/>
                        </w:rPr>
                      </w:pPr>
                    </w:p>
                    <w:p w14:paraId="7BE3BE34" w14:textId="77777777" w:rsidR="00BE295D" w:rsidRPr="00D03A79" w:rsidRDefault="00BE295D" w:rsidP="00E10615">
                      <w:pPr>
                        <w:rPr>
                          <w:rFonts w:ascii="Calibri" w:hAnsi="Calibri" w:cs="Calibri"/>
                          <w:sz w:val="18"/>
                        </w:rPr>
                      </w:pPr>
                    </w:p>
                    <w:p w14:paraId="6B04CC5F" w14:textId="77777777" w:rsidR="00BE295D" w:rsidRPr="00D03A79" w:rsidRDefault="00BE295D" w:rsidP="00E10615">
                      <w:pPr>
                        <w:ind w:left="3552"/>
                        <w:jc w:val="both"/>
                        <w:rPr>
                          <w:rFonts w:ascii="Calibri" w:hAnsi="Calibri" w:cs="Calibri"/>
                          <w:sz w:val="18"/>
                        </w:rPr>
                      </w:pPr>
                    </w:p>
                    <w:p w14:paraId="32213F8A" w14:textId="77777777" w:rsidR="00BE295D" w:rsidRPr="00D03A79" w:rsidRDefault="00BE295D" w:rsidP="00E10615"/>
                    <w:p w14:paraId="408F61AE" w14:textId="77777777" w:rsidR="00BE295D" w:rsidRPr="00D03A79" w:rsidRDefault="00BE295D" w:rsidP="00E10615"/>
                    <w:p w14:paraId="57A3342A" w14:textId="77777777" w:rsidR="00BE295D" w:rsidRPr="00D03A79" w:rsidRDefault="00BE295D" w:rsidP="00E10615"/>
                    <w:p w14:paraId="2B1514F0" w14:textId="77777777" w:rsidR="00BE295D" w:rsidRPr="00D03A79" w:rsidRDefault="00BE295D" w:rsidP="00E10615"/>
                    <w:p w14:paraId="62D10152" w14:textId="77777777" w:rsidR="00BE295D" w:rsidRPr="00D03A79" w:rsidRDefault="00BE295D" w:rsidP="00E10615"/>
                    <w:p w14:paraId="072C813B" w14:textId="77777777" w:rsidR="00BE295D" w:rsidRPr="00D03A79" w:rsidRDefault="00BE295D" w:rsidP="00E10615"/>
                    <w:p w14:paraId="51667120" w14:textId="77777777" w:rsidR="00BE295D" w:rsidRPr="00D03A79" w:rsidRDefault="00BE295D" w:rsidP="00E10615"/>
                    <w:p w14:paraId="620EB768" w14:textId="77777777" w:rsidR="00BE295D" w:rsidRPr="00D03A79" w:rsidRDefault="00BE295D" w:rsidP="00E10615"/>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692032" behindDoc="0" locked="0" layoutInCell="1" allowOverlap="1" wp14:anchorId="7945F415" wp14:editId="0BB1BA8D">
                <wp:simplePos x="0" y="0"/>
                <wp:positionH relativeFrom="margin">
                  <wp:posOffset>161290</wp:posOffset>
                </wp:positionH>
                <wp:positionV relativeFrom="paragraph">
                  <wp:posOffset>4488180</wp:posOffset>
                </wp:positionV>
                <wp:extent cx="6156325" cy="433705"/>
                <wp:effectExtent l="0" t="0" r="0" b="0"/>
                <wp:wrapNone/>
                <wp:docPr id="97" name="Text 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10D418" w14:textId="77777777" w:rsidR="00BE295D" w:rsidRPr="00D03A79" w:rsidRDefault="00BE295D" w:rsidP="00524624">
                            <w:pPr>
                              <w:jc w:val="both"/>
                              <w:rPr>
                                <w:sz w:val="18"/>
                                <w:szCs w:val="18"/>
                              </w:rPr>
                            </w:pPr>
                            <w:r w:rsidRPr="00D03A79">
                              <w:rPr>
                                <w:rFonts w:ascii="Calibri" w:hAnsi="Calibri" w:cs="Calibri"/>
                                <w:sz w:val="19"/>
                                <w:szCs w:val="19"/>
                              </w:rPr>
                              <w:t>De convention expresse, le versement effectif de la totalité du prix et du montant des frais ainsi que la signature de l’acte authentique nécessaire pour la publication foncière conditionneront le transfert du droit de propriété au profit de l’acquéreur.</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5F415" id="Text Box 738" o:spid="_x0000_s1060" type="#_x0000_t202" style="position:absolute;margin-left:12.7pt;margin-top:353.4pt;width:484.75pt;height:34.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U9QEAAMYDAAAOAAAAZHJzL2Uyb0RvYy54bWysU9tu2zAMfR+wfxD0vthJmmww4hRdigwD&#10;ugvQ7QNkWbaFyaJGKbGzrx8lJ+m2vhXzg0BR5CHPIb25HXvDjgq9Blvy+SznTFkJtbZtyb9/2795&#10;x5kPwtbCgFUlPynPb7evX20GV6gFdGBqhYxArC8GV/IuBFdkmZed6oWfgVOWHhvAXgS6YpvVKAZC&#10;7022yPN1NgDWDkEq78l7Pz3ybcJvGiXDl6bxKjBTcuotpBPTWcUz225E0aJwnZbnNsQLuuiFtlT0&#10;CnUvgmAH1M+gei0RPDRhJqHPoGm0VIkDsZnn/7B57IRTiQuJ491VJv//YOXn46P7iiyM72GkASYS&#10;3j2A/OGZhV0nbKvuEGHolKip8DxKlg3OF+fUKLUvfASphk9Q05DFIUACGhvsoyrEkxE6DeB0FV2N&#10;gUlyruer9XKx4kzS281y+TZfpRKiuGQ79OGDgp5Fo+RIQ03o4vjgQ+xGFJeQWMyD0fVeG5Mu2FY7&#10;g+woaAH26Tuj/xVmbAy2ENMmxOhJNCOziWMYq5HpuuTLm4gRaVdQn4g4wrRY9COQ0QH+4mygpSq5&#10;/3kQqDgzHy2JFzfwYmAylus8J2918QorKb3kgbPJ3IVpWw8OddsR+jQiC3ckcqMT/6dOzj3TsiRZ&#10;zosdt/HPe4p6+v22vwEAAP//AwBQSwMEFAAGAAgAAAAhAB2jpPPeAAAACgEAAA8AAABkcnMvZG93&#10;bnJldi54bWxMj8FOwzAMhu9IvENkJC6IpR1bR0vTCSEhOCExpp3TxrQVjVMl6VreHnOCo+1Pv7+/&#10;3C92EGf0oXekIF0lIJAaZ3pqFRw/nm/vQYSoyejBESr4xgD76vKi1IVxM73j+RBbwSEUCq2gi3Es&#10;pAxNh1aHlRuR+PbpvNWRR99K4/XM4XaQ6yTJpNU98YdOj/jUYfN1mKyCrHb2LbyOjffpy+nOuJvQ&#10;zJNS11fL4wOIiEv8g+FXn9WhYqfaTWSCGBSstxsmFeySjCswkOebHETNm902BVmV8n+F6gcAAP//&#10;AwBQSwECLQAUAAYACAAAACEAtoM4kv4AAADhAQAAEwAAAAAAAAAAAAAAAAAAAAAAW0NvbnRlbnRf&#10;VHlwZXNdLnhtbFBLAQItABQABgAIAAAAIQA4/SH/1gAAAJQBAAALAAAAAAAAAAAAAAAAAC8BAABf&#10;cmVscy8ucmVsc1BLAQItABQABgAIAAAAIQB+64sU9QEAAMYDAAAOAAAAAAAAAAAAAAAAAC4CAABk&#10;cnMvZTJvRG9jLnhtbFBLAQItABQABgAIAAAAIQAdo6Tz3gAAAAoBAAAPAAAAAAAAAAAAAAAAAE8E&#10;AABkcnMvZG93bnJldi54bWxQSwUGAAAAAAQABADzAAAAWgUAAAAA&#10;" stroked="f">
                <v:textbox inset="0,0,1mm,0">
                  <w:txbxContent>
                    <w:p w14:paraId="1510D418" w14:textId="77777777" w:rsidR="00BE295D" w:rsidRPr="00D03A79" w:rsidRDefault="00BE295D" w:rsidP="00524624">
                      <w:pPr>
                        <w:jc w:val="both"/>
                        <w:rPr>
                          <w:sz w:val="18"/>
                          <w:szCs w:val="18"/>
                        </w:rPr>
                      </w:pPr>
                      <w:r w:rsidRPr="00D03A79">
                        <w:rPr>
                          <w:rFonts w:ascii="Calibri" w:hAnsi="Calibri" w:cs="Calibri"/>
                          <w:sz w:val="19"/>
                          <w:szCs w:val="19"/>
                        </w:rPr>
                        <w:t>De convention expresse, le versement effectif de la totalité du prix et du montant des frais ainsi que la signature de l’acte authentique nécessaire pour la publication foncière conditionneront le transfert du droit de propriété au profit de l’acquéreur.</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1008" behindDoc="0" locked="0" layoutInCell="1" allowOverlap="1" wp14:anchorId="3C4E5C82" wp14:editId="253FC44A">
                <wp:simplePos x="0" y="0"/>
                <wp:positionH relativeFrom="margin">
                  <wp:align>center</wp:align>
                </wp:positionH>
                <wp:positionV relativeFrom="paragraph">
                  <wp:posOffset>2970530</wp:posOffset>
                </wp:positionV>
                <wp:extent cx="6170295" cy="1497965"/>
                <wp:effectExtent l="8255" t="13335" r="12700" b="12700"/>
                <wp:wrapNone/>
                <wp:docPr id="96"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497965"/>
                        </a:xfrm>
                        <a:prstGeom prst="rect">
                          <a:avLst/>
                        </a:prstGeom>
                        <a:solidFill>
                          <a:srgbClr val="FFFFFF"/>
                        </a:solidFill>
                        <a:ln w="9525">
                          <a:solidFill>
                            <a:srgbClr val="000000"/>
                          </a:solidFill>
                          <a:miter lim="800000"/>
                          <a:headEnd/>
                          <a:tailEnd/>
                        </a:ln>
                      </wps:spPr>
                      <wps:txbx>
                        <w:txbxContent>
                          <w:p w14:paraId="7FF96933"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des meubles meublant : </w:t>
                            </w:r>
                          </w:p>
                          <w:p w14:paraId="1E45D100" w14:textId="77777777" w:rsidR="00BE295D" w:rsidRPr="00D03A79" w:rsidRDefault="00BE295D" w:rsidP="00595AC9">
                            <w:pPr>
                              <w:rPr>
                                <w:rFonts w:ascii="Calibri" w:hAnsi="Calibri" w:cs="Calibri"/>
                                <w:b/>
                                <w:sz w:val="18"/>
                              </w:rPr>
                            </w:pPr>
                          </w:p>
                          <w:p w14:paraId="776FB00F" w14:textId="77777777" w:rsidR="00BE295D" w:rsidRPr="00D03A79" w:rsidRDefault="00BE295D" w:rsidP="00595AC9">
                            <w:pPr>
                              <w:rPr>
                                <w:rFonts w:ascii="Calibri" w:hAnsi="Calibri" w:cs="Calibri"/>
                                <w:b/>
                                <w:sz w:val="18"/>
                              </w:rPr>
                            </w:pPr>
                            <w:r w:rsidRPr="00D03A79">
                              <w:rPr>
                                <w:rFonts w:ascii="Calibri" w:hAnsi="Calibri" w:cs="Calibri"/>
                                <w:b/>
                                <w:sz w:val="18"/>
                              </w:rPr>
                              <w:t>Somme en toutes lettres (TTC) :</w:t>
                            </w:r>
                            <w:r>
                              <w:rPr>
                                <w:rFonts w:ascii="Calibri" w:hAnsi="Calibri" w:cs="Calibri"/>
                                <w:b/>
                                <w:sz w:val="18"/>
                              </w:rPr>
                              <w:t xml:space="preserve"> </w:t>
                            </w:r>
                          </w:p>
                          <w:p w14:paraId="12C21F18" w14:textId="77777777" w:rsidR="00BE295D" w:rsidRPr="00D03A79" w:rsidRDefault="00BE295D" w:rsidP="00595AC9">
                            <w:pPr>
                              <w:rPr>
                                <w:rFonts w:ascii="Calibri" w:hAnsi="Calibri" w:cs="Calibri"/>
                                <w:b/>
                                <w:sz w:val="18"/>
                              </w:rPr>
                            </w:pPr>
                          </w:p>
                          <w:p w14:paraId="3C2FA812" w14:textId="77777777" w:rsidR="00BE295D" w:rsidRPr="00D03A79" w:rsidRDefault="00BE295D" w:rsidP="00595AC9">
                            <w:pPr>
                              <w:rPr>
                                <w:rFonts w:ascii="Calibri" w:hAnsi="Calibri" w:cs="Calibri"/>
                                <w:b/>
                                <w:sz w:val="18"/>
                              </w:rPr>
                            </w:pPr>
                          </w:p>
                          <w:p w14:paraId="0B4F97E7" w14:textId="77777777" w:rsidR="00BE295D" w:rsidRPr="00D03A79" w:rsidRDefault="00BE295D" w:rsidP="00595AC9">
                            <w:pPr>
                              <w:rPr>
                                <w:rFonts w:ascii="Calibri" w:hAnsi="Calibri" w:cs="Calibri"/>
                                <w:b/>
                                <w:sz w:val="18"/>
                              </w:rPr>
                            </w:pPr>
                          </w:p>
                          <w:p w14:paraId="078338D6" w14:textId="77777777" w:rsidR="00BE295D" w:rsidRPr="00D03A79" w:rsidRDefault="00BE295D" w:rsidP="00595AC9">
                            <w:pPr>
                              <w:rPr>
                                <w:rFonts w:ascii="Calibri" w:hAnsi="Calibri" w:cs="Calibri"/>
                                <w:b/>
                                <w:sz w:val="18"/>
                              </w:rPr>
                            </w:pPr>
                          </w:p>
                          <w:p w14:paraId="50281AE5" w14:textId="77777777" w:rsidR="00BE295D" w:rsidRPr="00D03A79" w:rsidRDefault="00BE295D" w:rsidP="00595AC9">
                            <w:pPr>
                              <w:rPr>
                                <w:rFonts w:ascii="Calibri" w:hAnsi="Calibri" w:cs="Calibri"/>
                                <w:b/>
                                <w:sz w:val="18"/>
                              </w:rPr>
                            </w:pPr>
                            <w:r w:rsidRPr="00D03A79">
                              <w:rPr>
                                <w:rFonts w:ascii="Calibri" w:hAnsi="Calibri" w:cs="Calibri"/>
                                <w:b/>
                                <w:sz w:val="18"/>
                              </w:rPr>
                              <w:t xml:space="preserve">Somme en chiffres (TTC) : </w:t>
                            </w:r>
                          </w:p>
                          <w:p w14:paraId="2D9CA307" w14:textId="77777777" w:rsidR="00BE295D" w:rsidRPr="00D03A79" w:rsidRDefault="00BE295D" w:rsidP="00595AC9"/>
                          <w:p w14:paraId="6D27033B" w14:textId="77777777" w:rsidR="00BE295D" w:rsidRPr="00D03A79" w:rsidRDefault="00BE295D" w:rsidP="00595AC9"/>
                          <w:p w14:paraId="0CB3D769" w14:textId="77777777" w:rsidR="00BE295D" w:rsidRPr="00D03A79" w:rsidRDefault="00BE295D" w:rsidP="00595AC9"/>
                          <w:p w14:paraId="6A5B9D0D" w14:textId="77777777" w:rsidR="00BE295D" w:rsidRPr="00D03A79" w:rsidRDefault="00BE295D" w:rsidP="00595AC9"/>
                          <w:p w14:paraId="57A4E79E" w14:textId="77777777" w:rsidR="00BE295D" w:rsidRPr="00D03A79" w:rsidRDefault="00BE295D" w:rsidP="00595AC9"/>
                          <w:p w14:paraId="6C5687D0" w14:textId="77777777" w:rsidR="00BE295D" w:rsidRPr="00D03A79" w:rsidRDefault="00BE295D" w:rsidP="00595AC9"/>
                          <w:p w14:paraId="4EA53A96" w14:textId="77777777" w:rsidR="00BE295D" w:rsidRPr="00D03A79" w:rsidRDefault="00BE295D" w:rsidP="00595AC9"/>
                          <w:p w14:paraId="33C5686E" w14:textId="77777777" w:rsidR="00BE295D" w:rsidRPr="00D03A79" w:rsidRDefault="00BE295D" w:rsidP="00595AC9"/>
                          <w:p w14:paraId="374418EE" w14:textId="77777777" w:rsidR="00BE295D" w:rsidRPr="00D03A79" w:rsidRDefault="00BE295D" w:rsidP="00595AC9"/>
                          <w:p w14:paraId="4A7D3B8D" w14:textId="77777777" w:rsidR="00BE295D" w:rsidRPr="00D03A79" w:rsidRDefault="00BE295D" w:rsidP="00595AC9"/>
                          <w:p w14:paraId="416268F0" w14:textId="77777777" w:rsidR="00BE295D" w:rsidRPr="00D03A79" w:rsidRDefault="00BE295D" w:rsidP="00595AC9"/>
                          <w:p w14:paraId="77609B6C" w14:textId="77777777" w:rsidR="00BE295D" w:rsidRPr="00D03A79" w:rsidRDefault="00BE295D" w:rsidP="00595AC9"/>
                          <w:p w14:paraId="50376F13" w14:textId="77777777" w:rsidR="00BE295D" w:rsidRPr="00D03A79" w:rsidRDefault="00BE295D" w:rsidP="00595AC9"/>
                          <w:p w14:paraId="79AD1B05" w14:textId="77777777" w:rsidR="00BE295D" w:rsidRPr="00D03A79" w:rsidRDefault="00BE295D" w:rsidP="00595AC9"/>
                          <w:p w14:paraId="00F276F9" w14:textId="77777777" w:rsidR="00BE295D" w:rsidRPr="00D03A79" w:rsidRDefault="00BE295D" w:rsidP="00595AC9"/>
                          <w:p w14:paraId="70CACE26" w14:textId="77777777" w:rsidR="00BE295D" w:rsidRPr="00D03A79" w:rsidRDefault="00BE295D" w:rsidP="00595A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E5C82" id="Text Box 737" o:spid="_x0000_s1061" type="#_x0000_t202" style="position:absolute;margin-left:0;margin-top:233.9pt;width:485.85pt;height:117.9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adHQIAADQEAAAOAAAAZHJzL2Uyb0RvYy54bWysU9uO2yAQfa/Uf0C8N7bTJLux4qy22aaq&#10;tL1I234AxthGxQwFEjv9+h2wN5veXqrygBgGzsycObO5GTpFjsI6Cbqg2SylRGgOldRNQb9+2b+6&#10;psR5piumQIuCnoSjN9uXLza9ycUcWlCVsARBtMt7U9DWe5MnieOt6JibgREanTXYjnk0bZNUlvWI&#10;3qlknqarpAdbGQtcOIe3d6OTbiN+XQvuP9W1E56ogmJuPu427mXYk+2G5Y1lppV8SoP9QxYdkxqD&#10;nqHumGfkYOVvUJ3kFhzUfsahS6CuJRexBqwmS3+p5qFlRsRakBxnzjS5/wfLPx4fzGdL/PAGBmxg&#10;LMKZe+DfHNGwa5luxK210LeCVRg4C5QlvXH59DVQ7XIXQMr+A1TYZHbwEIGG2naBFayTIDo24HQm&#10;XQyecLxcZVfpfL2khKMvW6yv1qtljMHyp+/GOv9OQEfCoaAWuxrh2fHe+ZAOy5+ehGgOlKz2Uqlo&#10;2KbcKUuODBWwj2tC/+mZ0qQv6Ho5X44M/BUijetPEJ30KGUlu4Jenx+xPPD2VldRaJ5JNZ4xZaUn&#10;IgN3I4t+KAciq4K+jhQEYkuoTkithVG6OGp4aMH+oKRH2RbUfT8wKyhR7zW2Z50tFkHn0Vgsr+Zo&#10;2EtPeelhmiNUQT0l43Hnx9k4GCubFiONgtBwiy2tZST7Oaspf5Rm7ME0RkH7l3Z89Tzs20cAAAD/&#10;/wMAUEsDBBQABgAIAAAAIQAAwldV3wAAAAgBAAAPAAAAZHJzL2Rvd25yZXYueG1sTI/LTsMwEEX3&#10;SPyDNUhsEHVKq7gNmVQICQS7UhBs3WSaRPgRbDcNf8+wguXoju49p9xM1oiRQuy9Q5jPMhDkat/0&#10;rkV4e324XoGISbtGG+8I4ZsibKrzs1IXjT+5Fxp3qRVc4mKhEbqUhkLKWHdkdZz5gRxnBx+sTnyG&#10;VjZBn7jcGnmTZbm0une80OmB7juqP3dHi7BaPo0f8Xmxfa/zg1mnKzU+fgXEy4vp7hZEoin9PcMv&#10;PqNDxUx7f3RNFAaBRRLCMlcswPFazRWIPYLKFgpkVcr/AtUPAAAA//8DAFBLAQItABQABgAIAAAA&#10;IQC2gziS/gAAAOEBAAATAAAAAAAAAAAAAAAAAAAAAABbQ29udGVudF9UeXBlc10ueG1sUEsBAi0A&#10;FAAGAAgAAAAhADj9If/WAAAAlAEAAAsAAAAAAAAAAAAAAAAALwEAAF9yZWxzLy5yZWxzUEsBAi0A&#10;FAAGAAgAAAAhAJ6F9p0dAgAANAQAAA4AAAAAAAAAAAAAAAAALgIAAGRycy9lMm9Eb2MueG1sUEsB&#10;Ai0AFAAGAAgAAAAhAADCV1XfAAAACAEAAA8AAAAAAAAAAAAAAAAAdwQAAGRycy9kb3ducmV2Lnht&#10;bFBLBQYAAAAABAAEAPMAAACDBQAAAAA=&#10;">
                <v:textbox>
                  <w:txbxContent>
                    <w:p w14:paraId="7FF96933"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des meubles meublant : </w:t>
                      </w:r>
                    </w:p>
                    <w:p w14:paraId="1E45D100" w14:textId="77777777" w:rsidR="00BE295D" w:rsidRPr="00D03A79" w:rsidRDefault="00BE295D" w:rsidP="00595AC9">
                      <w:pPr>
                        <w:rPr>
                          <w:rFonts w:ascii="Calibri" w:hAnsi="Calibri" w:cs="Calibri"/>
                          <w:b/>
                          <w:sz w:val="18"/>
                        </w:rPr>
                      </w:pPr>
                    </w:p>
                    <w:p w14:paraId="776FB00F" w14:textId="77777777" w:rsidR="00BE295D" w:rsidRPr="00D03A79" w:rsidRDefault="00BE295D" w:rsidP="00595AC9">
                      <w:pPr>
                        <w:rPr>
                          <w:rFonts w:ascii="Calibri" w:hAnsi="Calibri" w:cs="Calibri"/>
                          <w:b/>
                          <w:sz w:val="18"/>
                        </w:rPr>
                      </w:pPr>
                      <w:r w:rsidRPr="00D03A79">
                        <w:rPr>
                          <w:rFonts w:ascii="Calibri" w:hAnsi="Calibri" w:cs="Calibri"/>
                          <w:b/>
                          <w:sz w:val="18"/>
                        </w:rPr>
                        <w:t>Somme en toutes lettres (TTC) :</w:t>
                      </w:r>
                      <w:r>
                        <w:rPr>
                          <w:rFonts w:ascii="Calibri" w:hAnsi="Calibri" w:cs="Calibri"/>
                          <w:b/>
                          <w:sz w:val="18"/>
                        </w:rPr>
                        <w:t xml:space="preserve"> </w:t>
                      </w:r>
                    </w:p>
                    <w:p w14:paraId="12C21F18" w14:textId="77777777" w:rsidR="00BE295D" w:rsidRPr="00D03A79" w:rsidRDefault="00BE295D" w:rsidP="00595AC9">
                      <w:pPr>
                        <w:rPr>
                          <w:rFonts w:ascii="Calibri" w:hAnsi="Calibri" w:cs="Calibri"/>
                          <w:b/>
                          <w:sz w:val="18"/>
                        </w:rPr>
                      </w:pPr>
                    </w:p>
                    <w:p w14:paraId="3C2FA812" w14:textId="77777777" w:rsidR="00BE295D" w:rsidRPr="00D03A79" w:rsidRDefault="00BE295D" w:rsidP="00595AC9">
                      <w:pPr>
                        <w:rPr>
                          <w:rFonts w:ascii="Calibri" w:hAnsi="Calibri" w:cs="Calibri"/>
                          <w:b/>
                          <w:sz w:val="18"/>
                        </w:rPr>
                      </w:pPr>
                    </w:p>
                    <w:p w14:paraId="0B4F97E7" w14:textId="77777777" w:rsidR="00BE295D" w:rsidRPr="00D03A79" w:rsidRDefault="00BE295D" w:rsidP="00595AC9">
                      <w:pPr>
                        <w:rPr>
                          <w:rFonts w:ascii="Calibri" w:hAnsi="Calibri" w:cs="Calibri"/>
                          <w:b/>
                          <w:sz w:val="18"/>
                        </w:rPr>
                      </w:pPr>
                    </w:p>
                    <w:p w14:paraId="078338D6" w14:textId="77777777" w:rsidR="00BE295D" w:rsidRPr="00D03A79" w:rsidRDefault="00BE295D" w:rsidP="00595AC9">
                      <w:pPr>
                        <w:rPr>
                          <w:rFonts w:ascii="Calibri" w:hAnsi="Calibri" w:cs="Calibri"/>
                          <w:b/>
                          <w:sz w:val="18"/>
                        </w:rPr>
                      </w:pPr>
                    </w:p>
                    <w:p w14:paraId="50281AE5" w14:textId="77777777" w:rsidR="00BE295D" w:rsidRPr="00D03A79" w:rsidRDefault="00BE295D" w:rsidP="00595AC9">
                      <w:pPr>
                        <w:rPr>
                          <w:rFonts w:ascii="Calibri" w:hAnsi="Calibri" w:cs="Calibri"/>
                          <w:b/>
                          <w:sz w:val="18"/>
                        </w:rPr>
                      </w:pPr>
                      <w:r w:rsidRPr="00D03A79">
                        <w:rPr>
                          <w:rFonts w:ascii="Calibri" w:hAnsi="Calibri" w:cs="Calibri"/>
                          <w:b/>
                          <w:sz w:val="18"/>
                        </w:rPr>
                        <w:t xml:space="preserve">Somme en chiffres (TTC) : </w:t>
                      </w:r>
                    </w:p>
                    <w:p w14:paraId="2D9CA307" w14:textId="77777777" w:rsidR="00BE295D" w:rsidRPr="00D03A79" w:rsidRDefault="00BE295D" w:rsidP="00595AC9"/>
                    <w:p w14:paraId="6D27033B" w14:textId="77777777" w:rsidR="00BE295D" w:rsidRPr="00D03A79" w:rsidRDefault="00BE295D" w:rsidP="00595AC9"/>
                    <w:p w14:paraId="0CB3D769" w14:textId="77777777" w:rsidR="00BE295D" w:rsidRPr="00D03A79" w:rsidRDefault="00BE295D" w:rsidP="00595AC9"/>
                    <w:p w14:paraId="6A5B9D0D" w14:textId="77777777" w:rsidR="00BE295D" w:rsidRPr="00D03A79" w:rsidRDefault="00BE295D" w:rsidP="00595AC9"/>
                    <w:p w14:paraId="57A4E79E" w14:textId="77777777" w:rsidR="00BE295D" w:rsidRPr="00D03A79" w:rsidRDefault="00BE295D" w:rsidP="00595AC9"/>
                    <w:p w14:paraId="6C5687D0" w14:textId="77777777" w:rsidR="00BE295D" w:rsidRPr="00D03A79" w:rsidRDefault="00BE295D" w:rsidP="00595AC9"/>
                    <w:p w14:paraId="4EA53A96" w14:textId="77777777" w:rsidR="00BE295D" w:rsidRPr="00D03A79" w:rsidRDefault="00BE295D" w:rsidP="00595AC9"/>
                    <w:p w14:paraId="33C5686E" w14:textId="77777777" w:rsidR="00BE295D" w:rsidRPr="00D03A79" w:rsidRDefault="00BE295D" w:rsidP="00595AC9"/>
                    <w:p w14:paraId="374418EE" w14:textId="77777777" w:rsidR="00BE295D" w:rsidRPr="00D03A79" w:rsidRDefault="00BE295D" w:rsidP="00595AC9"/>
                    <w:p w14:paraId="4A7D3B8D" w14:textId="77777777" w:rsidR="00BE295D" w:rsidRPr="00D03A79" w:rsidRDefault="00BE295D" w:rsidP="00595AC9"/>
                    <w:p w14:paraId="416268F0" w14:textId="77777777" w:rsidR="00BE295D" w:rsidRPr="00D03A79" w:rsidRDefault="00BE295D" w:rsidP="00595AC9"/>
                    <w:p w14:paraId="77609B6C" w14:textId="77777777" w:rsidR="00BE295D" w:rsidRPr="00D03A79" w:rsidRDefault="00BE295D" w:rsidP="00595AC9"/>
                    <w:p w14:paraId="50376F13" w14:textId="77777777" w:rsidR="00BE295D" w:rsidRPr="00D03A79" w:rsidRDefault="00BE295D" w:rsidP="00595AC9"/>
                    <w:p w14:paraId="79AD1B05" w14:textId="77777777" w:rsidR="00BE295D" w:rsidRPr="00D03A79" w:rsidRDefault="00BE295D" w:rsidP="00595AC9"/>
                    <w:p w14:paraId="00F276F9" w14:textId="77777777" w:rsidR="00BE295D" w:rsidRPr="00D03A79" w:rsidRDefault="00BE295D" w:rsidP="00595AC9"/>
                    <w:p w14:paraId="70CACE26" w14:textId="77777777" w:rsidR="00BE295D" w:rsidRPr="00D03A79" w:rsidRDefault="00BE295D" w:rsidP="00595AC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9984" behindDoc="0" locked="0" layoutInCell="1" allowOverlap="1" wp14:anchorId="1A5A154A" wp14:editId="0CEF7986">
                <wp:simplePos x="0" y="0"/>
                <wp:positionH relativeFrom="margin">
                  <wp:align>center</wp:align>
                </wp:positionH>
                <wp:positionV relativeFrom="paragraph">
                  <wp:posOffset>2772410</wp:posOffset>
                </wp:positionV>
                <wp:extent cx="6156325" cy="147320"/>
                <wp:effectExtent l="0" t="0" r="0" b="0"/>
                <wp:wrapNone/>
                <wp:docPr id="95" name="Text Box 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47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13CEE" w14:textId="77777777" w:rsidR="00BE295D" w:rsidRPr="00D03A79" w:rsidRDefault="00BE295D" w:rsidP="00595AC9">
                            <w:pPr>
                              <w:rPr>
                                <w:sz w:val="18"/>
                                <w:szCs w:val="18"/>
                              </w:rPr>
                            </w:pPr>
                            <w:r w:rsidRPr="00D03A79">
                              <w:rPr>
                                <w:rFonts w:ascii="Calibri" w:hAnsi="Calibri" w:cs="Calibri"/>
                                <w:sz w:val="19"/>
                                <w:szCs w:val="19"/>
                              </w:rPr>
                              <w:t>Le cas échéant, prix des meubles meublant vendus avec le bien immobilier :</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A5A154A" id="Text Box 736" o:spid="_x0000_s1062" type="#_x0000_t202" style="position:absolute;margin-left:0;margin-top:218.3pt;width:484.75pt;height:11.6pt;z-index:25168998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Oj7gEAAMIDAAAOAAAAZHJzL2Uyb0RvYy54bWysU8GO0zAQvSPxD5bvNE3LFhQ1XS1dFSEt&#10;LNLCBziOk1g4HjN2m5SvZ+w0XbTcEDlYY3vmed6bl+3t2Bt2Uug12JLniyVnykqotW1L/v3b4c17&#10;znwQthYGrCr5WXl+u3v9aju4Qq2gA1MrZARifTG4knchuCLLvOxUL/wCnLJ02QD2ItAW26xGMRB6&#10;b7LVcrnJBsDaIUjlPZ3eT5d8l/CbRsnw2DReBWZKTr2FtGJaq7hmu60oWhSu0/LShviHLnqhLT16&#10;hboXQbAj6r+gei0RPDRhIaHPoGm0VIkDscmXL9g8dcKpxIXE8e4qk/9/sPLL6cl9RRbGDzDSABMJ&#10;7x5A/vDMwr4TtlV3iDB0StT0cB4lywbni0tplNoXPoJUw2eoacjiGCABjQ32URXiyQidBnC+iq7G&#10;wCQdbvKbzXp1w5mku/ztu/UqTSUTxVzt0IePCnoWg5IjDTWhi9ODD7EbUcwp8TEPRtcHbUzaYFvt&#10;DbKTIAMc0pcIvEgzNiZbiGUTYjxJNCOziWMYq5HpuuTrTcSItCuoz0QcYTIW/QgUdIC/OBvIVCX3&#10;P48CFWfmkyXxogPnAOegmgNhJZWWPHA2hfswOfXoULcdIc/juSOBDzpxf+7i0i8ZJUlyMXV04p/7&#10;lPX86+1+AwAA//8DAFBLAwQUAAYACAAAACEASboK094AAAAIAQAADwAAAGRycy9kb3ducmV2Lnht&#10;bEyPwU7DMBBE70j8g7VI3KhToFES4lQFCdQjlCL16MZLHBGvQ+ymoV/P9gTH2VnNvCmXk+vEiENo&#10;PSmYzxIQSLU3LTUKtu/PNxmIEDUZ3XlCBT8YYFldXpS6MP5IbzhuYiM4hEKhFdgY+0LKUFt0Osx8&#10;j8Tepx+cjiyHRppBHzncdfI2SVLpdEvcYHWPTxbrr83BKcjX44ftHnfeUGbnq93L6ft1e1Lq+mpa&#10;PYCIOMW/ZzjjMzpUzLT3BzJBdAp4SFRwf5emINjO03wBYs+XRZ6BrEr5f0D1CwAA//8DAFBLAQIt&#10;ABQABgAIAAAAIQC2gziS/gAAAOEBAAATAAAAAAAAAAAAAAAAAAAAAABbQ29udGVudF9UeXBlc10u&#10;eG1sUEsBAi0AFAAGAAgAAAAhADj9If/WAAAAlAEAAAsAAAAAAAAAAAAAAAAALwEAAF9yZWxzLy5y&#10;ZWxzUEsBAi0AFAAGAAgAAAAhAJ+kY6PuAQAAwgMAAA4AAAAAAAAAAAAAAAAALgIAAGRycy9lMm9E&#10;b2MueG1sUEsBAi0AFAAGAAgAAAAhAEm6CtPeAAAACAEAAA8AAAAAAAAAAAAAAAAASAQAAGRycy9k&#10;b3ducmV2LnhtbFBLBQYAAAAABAAEAPMAAABTBQAAAAA=&#10;" stroked="f">
                <v:textbox style="mso-fit-shape-to-text:t" inset="0,0,0,0">
                  <w:txbxContent>
                    <w:p w14:paraId="31A13CEE" w14:textId="77777777" w:rsidR="00BE295D" w:rsidRPr="00D03A79" w:rsidRDefault="00BE295D" w:rsidP="00595AC9">
                      <w:pPr>
                        <w:rPr>
                          <w:sz w:val="18"/>
                          <w:szCs w:val="18"/>
                        </w:rPr>
                      </w:pPr>
                      <w:r w:rsidRPr="00D03A79">
                        <w:rPr>
                          <w:rFonts w:ascii="Calibri" w:hAnsi="Calibri" w:cs="Calibri"/>
                          <w:sz w:val="19"/>
                          <w:szCs w:val="19"/>
                        </w:rPr>
                        <w:t>Le cas échéant, prix des meubles meublant vendus avec le bien immobilier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8960" behindDoc="0" locked="0" layoutInCell="1" allowOverlap="1" wp14:anchorId="5A15C1A6" wp14:editId="0FB2F172">
                <wp:simplePos x="0" y="0"/>
                <wp:positionH relativeFrom="margin">
                  <wp:align>center</wp:align>
                </wp:positionH>
                <wp:positionV relativeFrom="paragraph">
                  <wp:posOffset>1318895</wp:posOffset>
                </wp:positionV>
                <wp:extent cx="6170295" cy="1285875"/>
                <wp:effectExtent l="8255" t="5715" r="12700" b="13335"/>
                <wp:wrapNone/>
                <wp:docPr id="94"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285875"/>
                        </a:xfrm>
                        <a:prstGeom prst="rect">
                          <a:avLst/>
                        </a:prstGeom>
                        <a:solidFill>
                          <a:srgbClr val="FFFFFF"/>
                        </a:solidFill>
                        <a:ln w="9525">
                          <a:solidFill>
                            <a:srgbClr val="000000"/>
                          </a:solidFill>
                          <a:miter lim="800000"/>
                          <a:headEnd/>
                          <a:tailEnd/>
                        </a:ln>
                      </wps:spPr>
                      <wps:txbx>
                        <w:txbxContent>
                          <w:p w14:paraId="74BB8590"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du bien immobilier, compris les biens meublés : </w:t>
                            </w:r>
                          </w:p>
                          <w:p w14:paraId="58FFE331" w14:textId="77777777" w:rsidR="00BE295D" w:rsidRPr="00D03A79" w:rsidRDefault="00BE295D" w:rsidP="00595AC9">
                            <w:pPr>
                              <w:rPr>
                                <w:rFonts w:ascii="Calibri" w:hAnsi="Calibri" w:cs="Calibri"/>
                                <w:b/>
                                <w:sz w:val="18"/>
                              </w:rPr>
                            </w:pPr>
                          </w:p>
                          <w:p w14:paraId="6BBBAEA2" w14:textId="77777777" w:rsidR="00BE295D" w:rsidRPr="00D03A79" w:rsidRDefault="00BE295D" w:rsidP="00595AC9">
                            <w:pPr>
                              <w:rPr>
                                <w:rFonts w:ascii="Calibri" w:hAnsi="Calibri" w:cs="Calibri"/>
                                <w:color w:val="FF0000"/>
                                <w:sz w:val="18"/>
                              </w:rPr>
                            </w:pPr>
                            <w:r w:rsidRPr="00D03A79">
                              <w:rPr>
                                <w:rFonts w:ascii="Calibri" w:hAnsi="Calibri" w:cs="Calibri"/>
                                <w:b/>
                                <w:sz w:val="18"/>
                              </w:rPr>
                              <w:t xml:space="preserve">Somme en toutes lettres : </w:t>
                            </w:r>
                            <w:r>
                              <w:rPr>
                                <w:rFonts w:ascii="Calibri" w:hAnsi="Calibri" w:cs="Calibri"/>
                                <w:b/>
                                <w:bCs/>
                                <w:caps/>
                                <w:noProof/>
                                <w:sz w:val="18"/>
                              </w:rPr>
                              <w:t>trois cent soixante-cinq mille</w:t>
                            </w:r>
                            <w:r w:rsidRPr="00D03A79">
                              <w:rPr>
                                <w:rFonts w:ascii="Calibri" w:hAnsi="Calibri" w:cs="Calibri"/>
                                <w:b/>
                                <w:bCs/>
                                <w:caps/>
                                <w:sz w:val="18"/>
                              </w:rPr>
                              <w:t xml:space="preserve"> </w:t>
                            </w:r>
                            <w:r w:rsidRPr="00D03A79">
                              <w:rPr>
                                <w:rFonts w:ascii="Calibri" w:hAnsi="Calibri" w:cs="Calibri"/>
                                <w:b/>
                                <w:bCs/>
                                <w:sz w:val="18"/>
                              </w:rPr>
                              <w:t>EUROS</w:t>
                            </w:r>
                          </w:p>
                          <w:p w14:paraId="1A2762E8" w14:textId="77777777" w:rsidR="00BE295D" w:rsidRPr="00D03A79" w:rsidRDefault="00BE295D" w:rsidP="00595AC9">
                            <w:pPr>
                              <w:rPr>
                                <w:rFonts w:ascii="Calibri" w:hAnsi="Calibri" w:cs="Calibri"/>
                                <w:b/>
                                <w:color w:val="000000"/>
                                <w:sz w:val="18"/>
                              </w:rPr>
                            </w:pPr>
                          </w:p>
                          <w:p w14:paraId="740A210A" w14:textId="77777777" w:rsidR="00BE295D" w:rsidRPr="00D03A79" w:rsidRDefault="00BE295D" w:rsidP="00595AC9">
                            <w:pPr>
                              <w:rPr>
                                <w:rFonts w:ascii="Calibri" w:hAnsi="Calibri" w:cs="Calibri"/>
                                <w:b/>
                                <w:color w:val="000000"/>
                                <w:sz w:val="18"/>
                              </w:rPr>
                            </w:pPr>
                          </w:p>
                          <w:p w14:paraId="43A276C4" w14:textId="77777777" w:rsidR="00BE295D" w:rsidRPr="00D03A79" w:rsidRDefault="00BE295D" w:rsidP="00595AC9">
                            <w:pPr>
                              <w:rPr>
                                <w:rFonts w:ascii="Calibri" w:hAnsi="Calibri" w:cs="Calibri"/>
                                <w:b/>
                                <w:color w:val="000000"/>
                                <w:sz w:val="18"/>
                              </w:rPr>
                            </w:pPr>
                          </w:p>
                          <w:p w14:paraId="4AB31A0A" w14:textId="77777777" w:rsidR="00BE295D" w:rsidRPr="00D03A79" w:rsidRDefault="00BE295D" w:rsidP="00595AC9">
                            <w:pPr>
                              <w:rPr>
                                <w:rFonts w:ascii="Calibri" w:hAnsi="Calibri" w:cs="Calibri"/>
                                <w:b/>
                                <w:color w:val="000000"/>
                                <w:sz w:val="18"/>
                              </w:rPr>
                            </w:pPr>
                          </w:p>
                          <w:p w14:paraId="53FACD7E" w14:textId="77777777" w:rsidR="00BE295D" w:rsidRPr="00D03A79" w:rsidRDefault="00BE295D" w:rsidP="00595AC9">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sz w:val="18"/>
                              </w:rPr>
                              <w:t xml:space="preserve"> </w:t>
                            </w:r>
                            <w:r w:rsidRPr="00D03A79">
                              <w:rPr>
                                <w:rFonts w:ascii="Calibri" w:hAnsi="Calibri" w:cs="Calibri"/>
                                <w:b/>
                                <w:bCs/>
                                <w:noProof/>
                                <w:sz w:val="18"/>
                              </w:rPr>
                              <w:t xml:space="preserve"> </w:t>
                            </w:r>
                            <w:r>
                              <w:rPr>
                                <w:rFonts w:ascii="Calibri" w:hAnsi="Calibri" w:cs="Calibri"/>
                                <w:b/>
                                <w:bCs/>
                                <w:noProof/>
                                <w:sz w:val="18"/>
                              </w:rPr>
                              <w:t>365</w:t>
                            </w:r>
                            <w:r w:rsidRPr="00D03A79">
                              <w:rPr>
                                <w:rFonts w:ascii="Calibri" w:hAnsi="Calibri" w:cs="Calibri"/>
                                <w:b/>
                                <w:bCs/>
                                <w:noProof/>
                                <w:sz w:val="18"/>
                              </w:rPr>
                              <w:t xml:space="preserve"> </w:t>
                            </w:r>
                            <w:r>
                              <w:rPr>
                                <w:rFonts w:ascii="Calibri" w:hAnsi="Calibri" w:cs="Calibri"/>
                                <w:b/>
                                <w:bCs/>
                                <w:noProof/>
                                <w:sz w:val="18"/>
                              </w:rPr>
                              <w:t>000</w:t>
                            </w:r>
                            <w:r w:rsidRPr="00D03A79">
                              <w:rPr>
                                <w:rFonts w:ascii="Calibri" w:hAnsi="Calibri" w:cs="Calibri"/>
                                <w:b/>
                                <w:bCs/>
                                <w:noProof/>
                                <w:sz w:val="18"/>
                              </w:rPr>
                              <w:t xml:space="preserve"> €</w:t>
                            </w:r>
                          </w:p>
                          <w:p w14:paraId="57AA4F23" w14:textId="77777777" w:rsidR="00BE295D" w:rsidRPr="00D03A79" w:rsidRDefault="00BE295D" w:rsidP="00595AC9">
                            <w:pPr>
                              <w:rPr>
                                <w:rFonts w:ascii="Calibri" w:hAnsi="Calibri" w:cs="Calibri"/>
                                <w:b/>
                                <w:sz w:val="18"/>
                              </w:rPr>
                            </w:pPr>
                          </w:p>
                          <w:p w14:paraId="3BAACEED" w14:textId="77777777" w:rsidR="00BE295D" w:rsidRPr="00D03A79" w:rsidRDefault="00BE295D" w:rsidP="00595AC9"/>
                          <w:p w14:paraId="22D13271" w14:textId="77777777" w:rsidR="00BE295D" w:rsidRPr="00D03A79" w:rsidRDefault="00BE295D" w:rsidP="00595AC9"/>
                          <w:p w14:paraId="4E88D272" w14:textId="77777777" w:rsidR="00BE295D" w:rsidRPr="00D03A79" w:rsidRDefault="00BE295D" w:rsidP="00595AC9"/>
                          <w:p w14:paraId="71FE3E7F" w14:textId="77777777" w:rsidR="00BE295D" w:rsidRPr="00D03A79" w:rsidRDefault="00BE295D" w:rsidP="00595AC9"/>
                          <w:p w14:paraId="41B07B3C" w14:textId="77777777" w:rsidR="00BE295D" w:rsidRPr="00D03A79" w:rsidRDefault="00BE295D" w:rsidP="00595AC9"/>
                          <w:p w14:paraId="2A747242" w14:textId="77777777" w:rsidR="00BE295D" w:rsidRPr="00D03A79" w:rsidRDefault="00BE295D" w:rsidP="00595AC9"/>
                          <w:p w14:paraId="50501010" w14:textId="77777777" w:rsidR="00BE295D" w:rsidRPr="00D03A79" w:rsidRDefault="00BE295D" w:rsidP="00595AC9"/>
                          <w:p w14:paraId="2A851798" w14:textId="77777777" w:rsidR="00BE295D" w:rsidRPr="00D03A79" w:rsidRDefault="00BE295D" w:rsidP="00595AC9"/>
                          <w:p w14:paraId="4EE6FDA1" w14:textId="77777777" w:rsidR="00BE295D" w:rsidRPr="00D03A79" w:rsidRDefault="00BE295D" w:rsidP="00595AC9"/>
                          <w:p w14:paraId="0E9CFA69" w14:textId="77777777" w:rsidR="00BE295D" w:rsidRPr="00D03A79" w:rsidRDefault="00BE295D" w:rsidP="00595AC9"/>
                          <w:p w14:paraId="373F375B" w14:textId="77777777" w:rsidR="00BE295D" w:rsidRPr="00D03A79" w:rsidRDefault="00BE295D" w:rsidP="00595AC9"/>
                          <w:p w14:paraId="0F3B7428" w14:textId="77777777" w:rsidR="00BE295D" w:rsidRPr="00D03A79" w:rsidRDefault="00BE295D" w:rsidP="00595AC9"/>
                          <w:p w14:paraId="76E3CAB1" w14:textId="77777777" w:rsidR="00BE295D" w:rsidRPr="00D03A79" w:rsidRDefault="00BE295D" w:rsidP="00595AC9"/>
                          <w:p w14:paraId="1BE3CFEE" w14:textId="77777777" w:rsidR="00BE295D" w:rsidRPr="00D03A79" w:rsidRDefault="00BE295D" w:rsidP="00595AC9"/>
                          <w:p w14:paraId="0DAC9908" w14:textId="77777777" w:rsidR="00BE295D" w:rsidRPr="00D03A79" w:rsidRDefault="00BE295D" w:rsidP="00595AC9"/>
                          <w:p w14:paraId="31778AE5" w14:textId="77777777" w:rsidR="00BE295D" w:rsidRPr="00D03A79" w:rsidRDefault="00BE295D" w:rsidP="00595A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15C1A6" id="Text Box 735" o:spid="_x0000_s1063" type="#_x0000_t202" style="position:absolute;margin-left:0;margin-top:103.85pt;width:485.85pt;height:101.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wpHQIAADQEAAAOAAAAZHJzL2Uyb0RvYy54bWysU9uO2yAQfa/Uf0C8N3bcZJNYcVbbbFNV&#10;2l6kbT8AY2yjYoYCib39+h2wN5veXqrygBgGzsycObO9HjpFTsI6Cbqg81lKidAcKqmbgn79cni1&#10;psR5piumQIuCPghHr3cvX2x7k4sMWlCVsARBtMt7U9DWe5MnieOt6JibgREanTXYjnk0bZNUlvWI&#10;3qkkS9OrpAdbGQtcOIe3t6OT7iJ+XQvuP9W1E56ogmJuPu427mXYk92W5Y1lppV8SoP9QxYdkxqD&#10;nqFumWfkaOVvUJ3kFhzUfsahS6CuJRexBqxmnv5SzX3LjIi1IDnOnGly/w+Wfzzdm8+W+OENDNjA&#10;WIQzd8C/OaJh3zLdiBtroW8FqzDwPFCW9Mbl09dAtctdACn7D1Bhk9nRQwQaatsFVrBOgujYgIcz&#10;6WLwhOPl1XyVZpslJRx982y9XK+WMQbLn74b6/w7AR0Jh4Ja7GqEZ6c750M6LH96EqI5ULI6SKWi&#10;YZtyryw5MVTAIa4J/adnSpO+oJtlthwZ+CtEGtefIDrpUcpKdgVdnx+xPPD2VldRaJ5JNZ4xZaUn&#10;IgN3I4t+KAciq4K+XoUIgdgSqgek1sIoXRw1PLRgf1DSo2wL6r4fmRWUqPca27OZLxZB59FYLFcZ&#10;GvbSU156mOYIVVBPyXjc+3E2jsbKpsVIoyA03GBLaxnJfs5qyh+lGXswjVHQ/qUdXz0P++4RAAD/&#10;/wMAUEsDBBQABgAIAAAAIQCotnyj3wAAAAgBAAAPAAAAZHJzL2Rvd25yZXYueG1sTI/BTsMwEETv&#10;SPyDtUhcELUTqqYNcSqEBIJbKVW5urGbRNjrYLtp+HuWE9xmNauZN9V6cpaNJsTeo4RsJoAZbLzu&#10;sZWwe3+6XQKLSaFW1qOR8G0irOvLi0qV2p/xzYzb1DIKwVgqCV1KQ8l5bDrjVJz5wSB5Rx+cSnSG&#10;luugzhTuLM+FWHCneqSGTg3msTPN5/bkJCznL+NHfL3b7JvF0a7STTE+fwUpr6+mh3tgyUzp7xl+&#10;8QkdamI6+BPqyKwEGpIk5KIogJG9KjISBwnzTOTA64r/H1D/AAAA//8DAFBLAQItABQABgAIAAAA&#10;IQC2gziS/gAAAOEBAAATAAAAAAAAAAAAAAAAAAAAAABbQ29udGVudF9UeXBlc10ueG1sUEsBAi0A&#10;FAAGAAgAAAAhADj9If/WAAAAlAEAAAsAAAAAAAAAAAAAAAAALwEAAF9yZWxzLy5yZWxzUEsBAi0A&#10;FAAGAAgAAAAhAMOXbCkdAgAANAQAAA4AAAAAAAAAAAAAAAAALgIAAGRycy9lMm9Eb2MueG1sUEsB&#10;Ai0AFAAGAAgAAAAhAKi2fKPfAAAACAEAAA8AAAAAAAAAAAAAAAAAdwQAAGRycy9kb3ducmV2Lnht&#10;bFBLBQYAAAAABAAEAPMAAACDBQAAAAA=&#10;">
                <v:textbox>
                  <w:txbxContent>
                    <w:p w14:paraId="74BB8590" w14:textId="77777777" w:rsidR="00BE295D" w:rsidRPr="00D03A79" w:rsidRDefault="00BE295D" w:rsidP="00595AC9">
                      <w:pPr>
                        <w:jc w:val="center"/>
                        <w:rPr>
                          <w:rFonts w:ascii="Calibri" w:hAnsi="Calibri" w:cs="Calibri"/>
                          <w:b/>
                          <w:sz w:val="18"/>
                        </w:rPr>
                      </w:pPr>
                      <w:r w:rsidRPr="00D03A79">
                        <w:rPr>
                          <w:rFonts w:ascii="Calibri" w:hAnsi="Calibri" w:cs="Calibri"/>
                          <w:b/>
                          <w:sz w:val="18"/>
                        </w:rPr>
                        <w:t xml:space="preserve">Prix du bien immobilier, compris les biens meublés : </w:t>
                      </w:r>
                    </w:p>
                    <w:p w14:paraId="58FFE331" w14:textId="77777777" w:rsidR="00BE295D" w:rsidRPr="00D03A79" w:rsidRDefault="00BE295D" w:rsidP="00595AC9">
                      <w:pPr>
                        <w:rPr>
                          <w:rFonts w:ascii="Calibri" w:hAnsi="Calibri" w:cs="Calibri"/>
                          <w:b/>
                          <w:sz w:val="18"/>
                        </w:rPr>
                      </w:pPr>
                    </w:p>
                    <w:p w14:paraId="6BBBAEA2" w14:textId="77777777" w:rsidR="00BE295D" w:rsidRPr="00D03A79" w:rsidRDefault="00BE295D" w:rsidP="00595AC9">
                      <w:pPr>
                        <w:rPr>
                          <w:rFonts w:ascii="Calibri" w:hAnsi="Calibri" w:cs="Calibri"/>
                          <w:color w:val="FF0000"/>
                          <w:sz w:val="18"/>
                        </w:rPr>
                      </w:pPr>
                      <w:r w:rsidRPr="00D03A79">
                        <w:rPr>
                          <w:rFonts w:ascii="Calibri" w:hAnsi="Calibri" w:cs="Calibri"/>
                          <w:b/>
                          <w:sz w:val="18"/>
                        </w:rPr>
                        <w:t xml:space="preserve">Somme en toutes lettres : </w:t>
                      </w:r>
                      <w:r>
                        <w:rPr>
                          <w:rFonts w:ascii="Calibri" w:hAnsi="Calibri" w:cs="Calibri"/>
                          <w:b/>
                          <w:bCs/>
                          <w:caps/>
                          <w:noProof/>
                          <w:sz w:val="18"/>
                        </w:rPr>
                        <w:t>trois cent soixante-cinq mille</w:t>
                      </w:r>
                      <w:r w:rsidRPr="00D03A79">
                        <w:rPr>
                          <w:rFonts w:ascii="Calibri" w:hAnsi="Calibri" w:cs="Calibri"/>
                          <w:b/>
                          <w:bCs/>
                          <w:caps/>
                          <w:sz w:val="18"/>
                        </w:rPr>
                        <w:t xml:space="preserve"> </w:t>
                      </w:r>
                      <w:r w:rsidRPr="00D03A79">
                        <w:rPr>
                          <w:rFonts w:ascii="Calibri" w:hAnsi="Calibri" w:cs="Calibri"/>
                          <w:b/>
                          <w:bCs/>
                          <w:sz w:val="18"/>
                        </w:rPr>
                        <w:t>EUROS</w:t>
                      </w:r>
                    </w:p>
                    <w:p w14:paraId="1A2762E8" w14:textId="77777777" w:rsidR="00BE295D" w:rsidRPr="00D03A79" w:rsidRDefault="00BE295D" w:rsidP="00595AC9">
                      <w:pPr>
                        <w:rPr>
                          <w:rFonts w:ascii="Calibri" w:hAnsi="Calibri" w:cs="Calibri"/>
                          <w:b/>
                          <w:color w:val="000000"/>
                          <w:sz w:val="18"/>
                        </w:rPr>
                      </w:pPr>
                    </w:p>
                    <w:p w14:paraId="740A210A" w14:textId="77777777" w:rsidR="00BE295D" w:rsidRPr="00D03A79" w:rsidRDefault="00BE295D" w:rsidP="00595AC9">
                      <w:pPr>
                        <w:rPr>
                          <w:rFonts w:ascii="Calibri" w:hAnsi="Calibri" w:cs="Calibri"/>
                          <w:b/>
                          <w:color w:val="000000"/>
                          <w:sz w:val="18"/>
                        </w:rPr>
                      </w:pPr>
                    </w:p>
                    <w:p w14:paraId="43A276C4" w14:textId="77777777" w:rsidR="00BE295D" w:rsidRPr="00D03A79" w:rsidRDefault="00BE295D" w:rsidP="00595AC9">
                      <w:pPr>
                        <w:rPr>
                          <w:rFonts w:ascii="Calibri" w:hAnsi="Calibri" w:cs="Calibri"/>
                          <w:b/>
                          <w:color w:val="000000"/>
                          <w:sz w:val="18"/>
                        </w:rPr>
                      </w:pPr>
                    </w:p>
                    <w:p w14:paraId="4AB31A0A" w14:textId="77777777" w:rsidR="00BE295D" w:rsidRPr="00D03A79" w:rsidRDefault="00BE295D" w:rsidP="00595AC9">
                      <w:pPr>
                        <w:rPr>
                          <w:rFonts w:ascii="Calibri" w:hAnsi="Calibri" w:cs="Calibri"/>
                          <w:b/>
                          <w:color w:val="000000"/>
                          <w:sz w:val="18"/>
                        </w:rPr>
                      </w:pPr>
                    </w:p>
                    <w:p w14:paraId="53FACD7E" w14:textId="77777777" w:rsidR="00BE295D" w:rsidRPr="00D03A79" w:rsidRDefault="00BE295D" w:rsidP="00595AC9">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sz w:val="18"/>
                        </w:rPr>
                        <w:t xml:space="preserve"> </w:t>
                      </w:r>
                      <w:r w:rsidRPr="00D03A79">
                        <w:rPr>
                          <w:rFonts w:ascii="Calibri" w:hAnsi="Calibri" w:cs="Calibri"/>
                          <w:b/>
                          <w:bCs/>
                          <w:noProof/>
                          <w:sz w:val="18"/>
                        </w:rPr>
                        <w:t xml:space="preserve"> </w:t>
                      </w:r>
                      <w:r>
                        <w:rPr>
                          <w:rFonts w:ascii="Calibri" w:hAnsi="Calibri" w:cs="Calibri"/>
                          <w:b/>
                          <w:bCs/>
                          <w:noProof/>
                          <w:sz w:val="18"/>
                        </w:rPr>
                        <w:t>365</w:t>
                      </w:r>
                      <w:r w:rsidRPr="00D03A79">
                        <w:rPr>
                          <w:rFonts w:ascii="Calibri" w:hAnsi="Calibri" w:cs="Calibri"/>
                          <w:b/>
                          <w:bCs/>
                          <w:noProof/>
                          <w:sz w:val="18"/>
                        </w:rPr>
                        <w:t xml:space="preserve"> </w:t>
                      </w:r>
                      <w:r>
                        <w:rPr>
                          <w:rFonts w:ascii="Calibri" w:hAnsi="Calibri" w:cs="Calibri"/>
                          <w:b/>
                          <w:bCs/>
                          <w:noProof/>
                          <w:sz w:val="18"/>
                        </w:rPr>
                        <w:t>000</w:t>
                      </w:r>
                      <w:r w:rsidRPr="00D03A79">
                        <w:rPr>
                          <w:rFonts w:ascii="Calibri" w:hAnsi="Calibri" w:cs="Calibri"/>
                          <w:b/>
                          <w:bCs/>
                          <w:noProof/>
                          <w:sz w:val="18"/>
                        </w:rPr>
                        <w:t xml:space="preserve"> €</w:t>
                      </w:r>
                    </w:p>
                    <w:p w14:paraId="57AA4F23" w14:textId="77777777" w:rsidR="00BE295D" w:rsidRPr="00D03A79" w:rsidRDefault="00BE295D" w:rsidP="00595AC9">
                      <w:pPr>
                        <w:rPr>
                          <w:rFonts w:ascii="Calibri" w:hAnsi="Calibri" w:cs="Calibri"/>
                          <w:b/>
                          <w:sz w:val="18"/>
                        </w:rPr>
                      </w:pPr>
                    </w:p>
                    <w:p w14:paraId="3BAACEED" w14:textId="77777777" w:rsidR="00BE295D" w:rsidRPr="00D03A79" w:rsidRDefault="00BE295D" w:rsidP="00595AC9"/>
                    <w:p w14:paraId="22D13271" w14:textId="77777777" w:rsidR="00BE295D" w:rsidRPr="00D03A79" w:rsidRDefault="00BE295D" w:rsidP="00595AC9"/>
                    <w:p w14:paraId="4E88D272" w14:textId="77777777" w:rsidR="00BE295D" w:rsidRPr="00D03A79" w:rsidRDefault="00BE295D" w:rsidP="00595AC9"/>
                    <w:p w14:paraId="71FE3E7F" w14:textId="77777777" w:rsidR="00BE295D" w:rsidRPr="00D03A79" w:rsidRDefault="00BE295D" w:rsidP="00595AC9"/>
                    <w:p w14:paraId="41B07B3C" w14:textId="77777777" w:rsidR="00BE295D" w:rsidRPr="00D03A79" w:rsidRDefault="00BE295D" w:rsidP="00595AC9"/>
                    <w:p w14:paraId="2A747242" w14:textId="77777777" w:rsidR="00BE295D" w:rsidRPr="00D03A79" w:rsidRDefault="00BE295D" w:rsidP="00595AC9"/>
                    <w:p w14:paraId="50501010" w14:textId="77777777" w:rsidR="00BE295D" w:rsidRPr="00D03A79" w:rsidRDefault="00BE295D" w:rsidP="00595AC9"/>
                    <w:p w14:paraId="2A851798" w14:textId="77777777" w:rsidR="00BE295D" w:rsidRPr="00D03A79" w:rsidRDefault="00BE295D" w:rsidP="00595AC9"/>
                    <w:p w14:paraId="4EE6FDA1" w14:textId="77777777" w:rsidR="00BE295D" w:rsidRPr="00D03A79" w:rsidRDefault="00BE295D" w:rsidP="00595AC9"/>
                    <w:p w14:paraId="0E9CFA69" w14:textId="77777777" w:rsidR="00BE295D" w:rsidRPr="00D03A79" w:rsidRDefault="00BE295D" w:rsidP="00595AC9"/>
                    <w:p w14:paraId="373F375B" w14:textId="77777777" w:rsidR="00BE295D" w:rsidRPr="00D03A79" w:rsidRDefault="00BE295D" w:rsidP="00595AC9"/>
                    <w:p w14:paraId="0F3B7428" w14:textId="77777777" w:rsidR="00BE295D" w:rsidRPr="00D03A79" w:rsidRDefault="00BE295D" w:rsidP="00595AC9"/>
                    <w:p w14:paraId="76E3CAB1" w14:textId="77777777" w:rsidR="00BE295D" w:rsidRPr="00D03A79" w:rsidRDefault="00BE295D" w:rsidP="00595AC9"/>
                    <w:p w14:paraId="1BE3CFEE" w14:textId="77777777" w:rsidR="00BE295D" w:rsidRPr="00D03A79" w:rsidRDefault="00BE295D" w:rsidP="00595AC9"/>
                    <w:p w14:paraId="0DAC9908" w14:textId="77777777" w:rsidR="00BE295D" w:rsidRPr="00D03A79" w:rsidRDefault="00BE295D" w:rsidP="00595AC9"/>
                    <w:p w14:paraId="31778AE5" w14:textId="77777777" w:rsidR="00BE295D" w:rsidRPr="00D03A79" w:rsidRDefault="00BE295D" w:rsidP="00595AC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7936" behindDoc="0" locked="0" layoutInCell="1" allowOverlap="1" wp14:anchorId="5EE56AB8" wp14:editId="223BF98D">
                <wp:simplePos x="0" y="0"/>
                <wp:positionH relativeFrom="margin">
                  <wp:align>center</wp:align>
                </wp:positionH>
                <wp:positionV relativeFrom="paragraph">
                  <wp:posOffset>518160</wp:posOffset>
                </wp:positionV>
                <wp:extent cx="6156325" cy="589280"/>
                <wp:effectExtent l="0" t="4445" r="0" b="0"/>
                <wp:wrapNone/>
                <wp:docPr id="93" name="Text Box 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89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9663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si elle se réalise, aura lieu moyennant le prix indiqué ci-dessous et payable en totalité le jour de la signature de l’acte authentique :</w:t>
                            </w:r>
                          </w:p>
                          <w:p w14:paraId="1A620E7D"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-Le prix ne comprend pas la commission si celle-ci est à la charge de l’acquéreur ;</w:t>
                            </w:r>
                          </w:p>
                          <w:p w14:paraId="3ED29D17" w14:textId="77777777" w:rsidR="00BE295D" w:rsidRPr="00D03A79" w:rsidRDefault="00BE295D" w:rsidP="00524624">
                            <w:pPr>
                              <w:jc w:val="both"/>
                              <w:rPr>
                                <w:b/>
                                <w:sz w:val="18"/>
                                <w:szCs w:val="18"/>
                              </w:rPr>
                            </w:pPr>
                            <w:r w:rsidRPr="00D03A79">
                              <w:rPr>
                                <w:rFonts w:ascii="Calibri" w:hAnsi="Calibri" w:cs="Calibri"/>
                                <w:b/>
                                <w:sz w:val="19"/>
                                <w:szCs w:val="19"/>
                              </w:rPr>
                              <w:t>-Le prix inclut la commission si celle-ci est la charge du vendeur.</w:t>
                            </w:r>
                          </w:p>
                        </w:txbxContent>
                      </wps:txbx>
                      <wps:bodyPr rot="0" vert="horz" wrap="square" lIns="0" tIns="0" rIns="3600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E56AB8" id="Text Box 734" o:spid="_x0000_s1064" type="#_x0000_t202" style="position:absolute;margin-left:0;margin-top:40.8pt;width:484.75pt;height:46.4pt;z-index:25168793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x+8wEAAMYDAAAOAAAAZHJzL2Uyb0RvYy54bWysU8GO0zAQvSPxD5bvNGmrViVqulq6KkJa&#10;YKWFD3AcJ7FwPGbsNilfz9hpu2i5IXKwxmPP87w3L9u7sTfspNBrsCWfz3LOlJVQa9uW/Pu3w7sN&#10;Zz4IWwsDVpX8rDy/2719sx1coRbQgakVMgKxvhhcybsQXJFlXnaqF34GTlk6bAB7EWiLbVajGAi9&#10;N9kiz9fZAFg7BKm8p+zDdMh3Cb9plAxfm8arwEzJqbeQVkxrFddstxVFi8J1Wl7aEP/QRS+0pUdv&#10;UA8iCHZE/RdUryWChybMJPQZNI2WKnEgNvP8FZvnTjiVuJA43t1k8v8PVn45PbsnZGH8ACMNMJHw&#10;7hHkD88s7DthW3WPCEOnRE0Pz6Nk2eB8cSmNUvvCR5Bq+Aw1DVkcAySgscE+qkI8GaHTAM430dUY&#10;mKTker5aLxcrziSdrTbvF5s0lUwU12qHPnxU0LMYlBxpqAldnB59iN2I4nolPubB6PqgjUkbbKu9&#10;QXYSZIBD+hKBV9eMjZctxLIJMWYSzchs4hjGamS6LvlyEzEi7QrqMxFHmIxFPwIFHeAvzgYyVcn9&#10;z6NAxZn5ZEm86MBrgClYrvOcstU1K6yk8pIHzqZwHya3Hh3qtiP064juSeSDTvxfOrn0TGZJslyM&#10;Hd345z7devn9dr8BAAD//wMAUEsDBBQABgAIAAAAIQCEvNVn3QAAAAcBAAAPAAAAZHJzL2Rvd25y&#10;ZXYueG1sTI/BTsMwEETvSPyDtUjcqFNUQhPiVAgEUqQeIKWc3XiJo8brKN6m4e8xJziOZjTzptjM&#10;rhcTjqHzpGC5SEAgNd501Cr42L3crEEE1mR07wkVfGOATXl5Uejc+DO941RzK2IJhVwrsMxDLmVo&#10;LDodFn5Ait6XH53mKMdWmlGfY7nr5W2SpNLpjuKC1QM+WWyO9ckp4Lrira2On/Prfvs2UbXLhv2z&#10;UtdX8+MDCMaZ/8Lwix/RoYxMB38iE0SvIB5hBetlCiK6WZrdgTjE2P1qBbIs5H/+8gcAAP//AwBQ&#10;SwECLQAUAAYACAAAACEAtoM4kv4AAADhAQAAEwAAAAAAAAAAAAAAAAAAAAAAW0NvbnRlbnRfVHlw&#10;ZXNdLnhtbFBLAQItABQABgAIAAAAIQA4/SH/1gAAAJQBAAALAAAAAAAAAAAAAAAAAC8BAABfcmVs&#10;cy8ucmVsc1BLAQItABQABgAIAAAAIQDHaWx+8wEAAMYDAAAOAAAAAAAAAAAAAAAAAC4CAABkcnMv&#10;ZTJvRG9jLnhtbFBLAQItABQABgAIAAAAIQCEvNVn3QAAAAcBAAAPAAAAAAAAAAAAAAAAAE0EAABk&#10;cnMvZG93bnJldi54bWxQSwUGAAAAAAQABADzAAAAVwUAAAAA&#10;" stroked="f">
                <v:textbox style="mso-fit-shape-to-text:t" inset="0,0,1mm,0">
                  <w:txbxContent>
                    <w:p w14:paraId="05C9663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si elle se réalise, aura lieu moyennant le prix indiqué ci-dessous et payable en totalité le jour de la signature de l’acte authentique :</w:t>
                      </w:r>
                    </w:p>
                    <w:p w14:paraId="1A620E7D" w14:textId="77777777" w:rsidR="00BE295D" w:rsidRPr="00D03A79" w:rsidRDefault="00BE295D" w:rsidP="00524624">
                      <w:pPr>
                        <w:jc w:val="both"/>
                        <w:rPr>
                          <w:rFonts w:ascii="Calibri" w:hAnsi="Calibri" w:cs="Calibri"/>
                          <w:b/>
                          <w:sz w:val="19"/>
                          <w:szCs w:val="19"/>
                        </w:rPr>
                      </w:pPr>
                      <w:r w:rsidRPr="00D03A79">
                        <w:rPr>
                          <w:rFonts w:ascii="Calibri" w:hAnsi="Calibri" w:cs="Calibri"/>
                          <w:b/>
                          <w:sz w:val="19"/>
                          <w:szCs w:val="19"/>
                        </w:rPr>
                        <w:t>-Le prix ne comprend pas la commission si celle-ci est à la charge de l’acquéreur ;</w:t>
                      </w:r>
                    </w:p>
                    <w:p w14:paraId="3ED29D17" w14:textId="77777777" w:rsidR="00BE295D" w:rsidRPr="00D03A79" w:rsidRDefault="00BE295D" w:rsidP="00524624">
                      <w:pPr>
                        <w:jc w:val="both"/>
                        <w:rPr>
                          <w:b/>
                          <w:sz w:val="18"/>
                          <w:szCs w:val="18"/>
                        </w:rPr>
                      </w:pPr>
                      <w:r w:rsidRPr="00D03A79">
                        <w:rPr>
                          <w:rFonts w:ascii="Calibri" w:hAnsi="Calibri" w:cs="Calibri"/>
                          <w:b/>
                          <w:sz w:val="19"/>
                          <w:szCs w:val="19"/>
                        </w:rPr>
                        <w:t>-Le prix inclut la commission si celle-ci est la charge du vendeur.</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86912" behindDoc="0" locked="0" layoutInCell="1" allowOverlap="1" wp14:anchorId="71E14E7E" wp14:editId="6B8D216C">
                <wp:simplePos x="0" y="0"/>
                <wp:positionH relativeFrom="margin">
                  <wp:align>center</wp:align>
                </wp:positionH>
                <wp:positionV relativeFrom="paragraph">
                  <wp:posOffset>172720</wp:posOffset>
                </wp:positionV>
                <wp:extent cx="2592070" cy="295910"/>
                <wp:effectExtent l="0" t="0" r="635" b="0"/>
                <wp:wrapNone/>
                <wp:docPr id="92" name="Text Box 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14CA" w14:textId="77777777" w:rsidR="00BE295D" w:rsidRPr="00D03A79" w:rsidRDefault="00BE295D" w:rsidP="00DC1553">
                            <w:pPr>
                              <w:jc w:val="center"/>
                              <w:rPr>
                                <w:rFonts w:ascii="Calibri" w:hAnsi="Calibri" w:cs="Calibri"/>
                                <w:b/>
                                <w:sz w:val="22"/>
                              </w:rPr>
                            </w:pPr>
                            <w:r w:rsidRPr="00D03A79">
                              <w:rPr>
                                <w:rFonts w:ascii="Calibri" w:hAnsi="Calibri" w:cs="Calibri"/>
                                <w:b/>
                                <w:sz w:val="22"/>
                              </w:rPr>
                              <w:t>II – PRIX DE VENTE</w:t>
                            </w:r>
                          </w:p>
                          <w:p w14:paraId="5C7D5D87" w14:textId="77777777" w:rsidR="00BE295D" w:rsidRPr="00D03A79" w:rsidRDefault="00BE295D" w:rsidP="00DC1553"/>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1E14E7E" id="Text Box 733" o:spid="_x0000_s1065" type="#_x0000_t202" style="position:absolute;margin-left:0;margin-top:13.6pt;width:204.1pt;height:23.3pt;z-index:251686912;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ee5QEAAKkDAAAOAAAAZHJzL2Uyb0RvYy54bWysU9uO0zAQfUfiHyy/01xoWRI1XS27WoS0&#10;XKSFD3AcJ7FIPGbsNilfz9jpdgu8IV4sz4xz5pwzk+31PA7soNBpMBXPVilnykhotOkq/u3r/au3&#10;nDkvTCMGMKriR+X49e7li+1kS5VDD0OjkBGIceVkK957b8skcbJXo3ArsMpQsQUchacQu6RBMRH6&#10;OCR5mr5JJsDGIkjlHGXvliLfRfy2VdJ/blunPBsqTtx8PDGedTiT3VaUHQrba3miIf6BxSi0oaZn&#10;qDvhBduj/gtq1BLBQetXEsYE2lZLFTWQmiz9Q81jL6yKWsgcZ882uf8HKz8dHu0XZH5+BzMNMIpw&#10;9gHkd8cM3PbCdOoGEaZeiYYaZ8GyZLKuPH0arHalCyD19BEaGrLYe4hAc4tjcIV0MkKnARzPpqvZ&#10;M0nJfFPk6RWVJNXyYlNkcSqJKJ++tuj8ewUjC5eKIw01oovDg/OBjSifnoRmBu71MMTBDua3BD0M&#10;mcg+EF6o+7memW4q/roI2oKaGpoj6UFY9oX2my494E/OJtqVirsfe4GKs+GDIU+KbL0OyxWD9eYq&#10;pwAvK/VlRRhJUBX3nC3XW78s5N6i7nrqtEzBwA352Ooo8ZnViT/tQ1R+2t2wcJdxfPX8h+1+AQAA&#10;//8DAFBLAwQUAAYACAAAACEAqvz8s90AAAAGAQAADwAAAGRycy9kb3ducmV2LnhtbEyPzU7DMBCE&#10;70i8g7VI3KhDaEkUsqkQKgckDlDK3bU3PxCvo9hJA0+POcFtRzOa+bbcLrYXM42+c4xwvUpAEGtn&#10;Om4QDm+PVzkIHxQb1TsmhC/ysK3Oz0pVGHfiV5r3oRGxhH2hENoQhkJKr1uyyq/cQBy92o1WhSjH&#10;RppRnWK57WWaJLfSqo7jQqsGemhJf+4ni1A/vWf2eV3vDrtp8/0xb/Ty0mjEy4vl/g5EoCX8heEX&#10;P6JDFZmObmLjRY8QHwkIaZaCiO46yeNxRMhucpBVKf/jVz8AAAD//wMAUEsBAi0AFAAGAAgAAAAh&#10;ALaDOJL+AAAA4QEAABMAAAAAAAAAAAAAAAAAAAAAAFtDb250ZW50X1R5cGVzXS54bWxQSwECLQAU&#10;AAYACAAAACEAOP0h/9YAAACUAQAACwAAAAAAAAAAAAAAAAAvAQAAX3JlbHMvLnJlbHNQSwECLQAU&#10;AAYACAAAACEAFyJXnuUBAACpAwAADgAAAAAAAAAAAAAAAAAuAgAAZHJzL2Uyb0RvYy54bWxQSwEC&#10;LQAUAAYACAAAACEAqvz8s90AAAAGAQAADwAAAAAAAAAAAAAAAAA/BAAAZHJzL2Rvd25yZXYueG1s&#10;UEsFBgAAAAAEAAQA8wAAAEkFAAAAAA==&#10;" filled="f" stroked="f">
                <v:textbox>
                  <w:txbxContent>
                    <w:p w14:paraId="4C6F14CA" w14:textId="77777777" w:rsidR="00BE295D" w:rsidRPr="00D03A79" w:rsidRDefault="00BE295D" w:rsidP="00DC1553">
                      <w:pPr>
                        <w:jc w:val="center"/>
                        <w:rPr>
                          <w:rFonts w:ascii="Calibri" w:hAnsi="Calibri" w:cs="Calibri"/>
                          <w:b/>
                          <w:sz w:val="22"/>
                        </w:rPr>
                      </w:pPr>
                      <w:r w:rsidRPr="00D03A79">
                        <w:rPr>
                          <w:rFonts w:ascii="Calibri" w:hAnsi="Calibri" w:cs="Calibri"/>
                          <w:b/>
                          <w:sz w:val="22"/>
                        </w:rPr>
                        <w:t>II – PRIX DE VENTE</w:t>
                      </w:r>
                    </w:p>
                    <w:p w14:paraId="5C7D5D87" w14:textId="77777777" w:rsidR="00BE295D" w:rsidRPr="00D03A79" w:rsidRDefault="00BE295D" w:rsidP="00DC1553"/>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696128" behindDoc="0" locked="0" layoutInCell="1" allowOverlap="1" wp14:anchorId="20480A92" wp14:editId="06CA50E5">
                <wp:simplePos x="0" y="0"/>
                <wp:positionH relativeFrom="margin">
                  <wp:posOffset>304800</wp:posOffset>
                </wp:positionH>
                <wp:positionV relativeFrom="paragraph">
                  <wp:posOffset>4537075</wp:posOffset>
                </wp:positionV>
                <wp:extent cx="6170295" cy="3100705"/>
                <wp:effectExtent l="6985" t="9525" r="13970" b="13970"/>
                <wp:wrapNone/>
                <wp:docPr id="91" name="Text Box 7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100705"/>
                        </a:xfrm>
                        <a:prstGeom prst="rect">
                          <a:avLst/>
                        </a:prstGeom>
                        <a:solidFill>
                          <a:srgbClr val="FFFFFF"/>
                        </a:solidFill>
                        <a:ln w="9525">
                          <a:solidFill>
                            <a:srgbClr val="000000"/>
                          </a:solidFill>
                          <a:miter lim="800000"/>
                          <a:headEnd/>
                          <a:tailEnd/>
                        </a:ln>
                      </wps:spPr>
                      <wps:txbx>
                        <w:txbxContent>
                          <w:p w14:paraId="6E2819EF" w14:textId="77777777" w:rsidR="00BE295D" w:rsidRPr="00D03A79" w:rsidRDefault="00BE295D" w:rsidP="00720AA5">
                            <w:pPr>
                              <w:jc w:val="center"/>
                              <w:rPr>
                                <w:rFonts w:ascii="Calibri" w:hAnsi="Calibri" w:cs="Calibri"/>
                                <w:b/>
                                <w:sz w:val="18"/>
                              </w:rPr>
                            </w:pPr>
                            <w:r w:rsidRPr="00D03A79">
                              <w:rPr>
                                <w:rFonts w:ascii="Calibri" w:hAnsi="Calibri" w:cs="Calibri"/>
                                <w:b/>
                                <w:sz w:val="18"/>
                              </w:rPr>
                              <w:t>Autres répartitions des charges</w:t>
                            </w:r>
                          </w:p>
                          <w:p w14:paraId="1377E44E" w14:textId="77777777" w:rsidR="00BE295D" w:rsidRPr="00D03A79" w:rsidRDefault="00BE295D" w:rsidP="00720AA5"/>
                          <w:p w14:paraId="797E4F30" w14:textId="77777777" w:rsidR="00BE295D" w:rsidRPr="00D03A79" w:rsidRDefault="00BE295D" w:rsidP="00720AA5"/>
                          <w:p w14:paraId="7DB0CFE2" w14:textId="77777777" w:rsidR="00BE295D" w:rsidRPr="00D03A79" w:rsidRDefault="00BE295D" w:rsidP="00720AA5"/>
                          <w:p w14:paraId="0323FD3A" w14:textId="77777777" w:rsidR="00BE295D" w:rsidRPr="00D03A79" w:rsidRDefault="00BE295D" w:rsidP="00720AA5"/>
                          <w:p w14:paraId="16B651BF" w14:textId="77777777" w:rsidR="00BE295D" w:rsidRPr="00D03A79" w:rsidRDefault="00BE295D" w:rsidP="00720AA5"/>
                          <w:p w14:paraId="6B6ABE4A" w14:textId="77777777" w:rsidR="00BE295D" w:rsidRPr="00D03A79" w:rsidRDefault="00BE295D" w:rsidP="00720AA5"/>
                          <w:p w14:paraId="79130CAC" w14:textId="77777777" w:rsidR="00BE295D" w:rsidRPr="00D03A79" w:rsidRDefault="00BE295D" w:rsidP="00720AA5"/>
                          <w:p w14:paraId="6ADA22FC" w14:textId="77777777" w:rsidR="00BE295D" w:rsidRPr="00D03A79" w:rsidRDefault="00BE295D" w:rsidP="00720AA5"/>
                          <w:p w14:paraId="4D7D0B2B" w14:textId="77777777" w:rsidR="00BE295D" w:rsidRPr="00D03A79" w:rsidRDefault="00BE295D" w:rsidP="00720AA5"/>
                          <w:p w14:paraId="51224092" w14:textId="77777777" w:rsidR="00BE295D" w:rsidRPr="00D03A79" w:rsidRDefault="00BE295D" w:rsidP="00720AA5"/>
                          <w:p w14:paraId="2A13F39D" w14:textId="77777777" w:rsidR="00BE295D" w:rsidRPr="00D03A79" w:rsidRDefault="00BE295D" w:rsidP="00720AA5"/>
                          <w:p w14:paraId="5A7587F4" w14:textId="77777777" w:rsidR="00BE295D" w:rsidRPr="00D03A79" w:rsidRDefault="00BE295D" w:rsidP="00720AA5"/>
                          <w:p w14:paraId="69ED8523" w14:textId="77777777" w:rsidR="00BE295D" w:rsidRPr="00D03A79" w:rsidRDefault="00BE295D" w:rsidP="00720AA5"/>
                          <w:p w14:paraId="58198653" w14:textId="77777777" w:rsidR="00BE295D" w:rsidRPr="00D03A79" w:rsidRDefault="00BE295D" w:rsidP="00720AA5"/>
                          <w:p w14:paraId="66430C98" w14:textId="77777777" w:rsidR="00BE295D" w:rsidRPr="00D03A79" w:rsidRDefault="00BE295D" w:rsidP="00720AA5"/>
                          <w:p w14:paraId="35471962" w14:textId="77777777" w:rsidR="00BE295D" w:rsidRPr="00D03A79" w:rsidRDefault="00BE295D" w:rsidP="00720A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480A92" id="Text Box 742" o:spid="_x0000_s1066" type="#_x0000_t202" style="position:absolute;margin-left:24pt;margin-top:357.25pt;width:485.85pt;height:244.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HHAIAADQEAAAOAAAAZHJzL2Uyb0RvYy54bWysU9uO2yAQfa/Uf0C8N7bTZLOx4qy22aaq&#10;tL1I234AxthGxQwFEjv9+h2wN5veXqrygBgGzsycObO5GTpFjsI6Cbqg2SylRGgOldRNQb9+2b+6&#10;psR5piumQIuCnoSjN9uXLza9ycUcWlCVsARBtMt7U9DWe5MnieOt6JibgREanTXYjnk0bZNUlvWI&#10;3qlknqZXSQ+2Mha4cA5v70Yn3Ub8uhbcf6prJzxRBcXcfNxt3MuwJ9sNyxvLTCv5lAb7hyw6JjUG&#10;PUPdMc/IwcrfoDrJLTio/YxDl0BdSy5iDVhNlv5SzUPLjIi1IDnOnGly/w+Wfzw+mM+W+OENDNjA&#10;WIQz98C/OaJh1zLdiFtroW8FqzBwFihLeuPy6Wug2uUugJT9B6iwyezgIQINte0CK1gnQXRswOlM&#10;uhg84Xh5la3S+XpJCUff6yxNV+kyxmD503djnX8noCPhUFCLXY3w7HjvfEiH5U9PQjQHSlZ7qVQ0&#10;bFPulCVHhgrYxzWh//RMadIXdL2cL0cG/gqRxvUniE56lLKSXUGvz49YHnh7q6soNM+kGs+YstIT&#10;kYG7kUU/lAORVUEXUZmB2BKqE1JrYZQujhoeWrA/KOlRtgV13w/MCkrUe43tWWcL/Et8NBbL1RwN&#10;e+kpLz1Mc4QqqKdkPO78OBsHY2XTYqRREBpusaW1jGQ/ZzXlj9KMPZjGKGj/0o6vnod9+wgAAP//&#10;AwBQSwMEFAAGAAgAAAAhAECvEnPiAAAADAEAAA8AAABkcnMvZG93bnJldi54bWxMj8FOwzAQRO9I&#10;/IO1SFwQtRNCk4Y4FUIC0RsUBFc33iYR8TrYbhr+HvcEt1nNaPZNtZ7NwCZ0vrckIVkIYEiN1T21&#10;Et7fHq8LYD4o0mqwhBJ+0MO6Pj+rVKntkV5x2oaWxRLypZLQhTCWnPumQ6P8wo5I0dtbZ1SIp2u5&#10;duoYy83AUyGW3Kie4odOjfjQYfO1PRgJRfY8ffrNzctHs9wPq3CVT0/fTsrLi/n+DljAOfyF4YQf&#10;0aGOTDt7IO3ZICEr4pQgIU+yW2CngEhWObBdVKlIC+B1xf+PqH8BAAD//wMAUEsBAi0AFAAGAAgA&#10;AAAhALaDOJL+AAAA4QEAABMAAAAAAAAAAAAAAAAAAAAAAFtDb250ZW50X1R5cGVzXS54bWxQSwEC&#10;LQAUAAYACAAAACEAOP0h/9YAAACUAQAACwAAAAAAAAAAAAAAAAAvAQAAX3JlbHMvLnJlbHNQSwEC&#10;LQAUAAYACAAAACEAZOvwxxwCAAA0BAAADgAAAAAAAAAAAAAAAAAuAgAAZHJzL2Uyb0RvYy54bWxQ&#10;SwECLQAUAAYACAAAACEAQK8Sc+IAAAAMAQAADwAAAAAAAAAAAAAAAAB2BAAAZHJzL2Rvd25yZXYu&#10;eG1sUEsFBgAAAAAEAAQA8wAAAIUFAAAAAA==&#10;">
                <v:textbox>
                  <w:txbxContent>
                    <w:p w14:paraId="6E2819EF" w14:textId="77777777" w:rsidR="00BE295D" w:rsidRPr="00D03A79" w:rsidRDefault="00BE295D" w:rsidP="00720AA5">
                      <w:pPr>
                        <w:jc w:val="center"/>
                        <w:rPr>
                          <w:rFonts w:ascii="Calibri" w:hAnsi="Calibri" w:cs="Calibri"/>
                          <w:b/>
                          <w:sz w:val="18"/>
                        </w:rPr>
                      </w:pPr>
                      <w:r w:rsidRPr="00D03A79">
                        <w:rPr>
                          <w:rFonts w:ascii="Calibri" w:hAnsi="Calibri" w:cs="Calibri"/>
                          <w:b/>
                          <w:sz w:val="18"/>
                        </w:rPr>
                        <w:t>Autres répartitions des charges</w:t>
                      </w:r>
                    </w:p>
                    <w:p w14:paraId="1377E44E" w14:textId="77777777" w:rsidR="00BE295D" w:rsidRPr="00D03A79" w:rsidRDefault="00BE295D" w:rsidP="00720AA5"/>
                    <w:p w14:paraId="797E4F30" w14:textId="77777777" w:rsidR="00BE295D" w:rsidRPr="00D03A79" w:rsidRDefault="00BE295D" w:rsidP="00720AA5"/>
                    <w:p w14:paraId="7DB0CFE2" w14:textId="77777777" w:rsidR="00BE295D" w:rsidRPr="00D03A79" w:rsidRDefault="00BE295D" w:rsidP="00720AA5"/>
                    <w:p w14:paraId="0323FD3A" w14:textId="77777777" w:rsidR="00BE295D" w:rsidRPr="00D03A79" w:rsidRDefault="00BE295D" w:rsidP="00720AA5"/>
                    <w:p w14:paraId="16B651BF" w14:textId="77777777" w:rsidR="00BE295D" w:rsidRPr="00D03A79" w:rsidRDefault="00BE295D" w:rsidP="00720AA5"/>
                    <w:p w14:paraId="6B6ABE4A" w14:textId="77777777" w:rsidR="00BE295D" w:rsidRPr="00D03A79" w:rsidRDefault="00BE295D" w:rsidP="00720AA5"/>
                    <w:p w14:paraId="79130CAC" w14:textId="77777777" w:rsidR="00BE295D" w:rsidRPr="00D03A79" w:rsidRDefault="00BE295D" w:rsidP="00720AA5"/>
                    <w:p w14:paraId="6ADA22FC" w14:textId="77777777" w:rsidR="00BE295D" w:rsidRPr="00D03A79" w:rsidRDefault="00BE295D" w:rsidP="00720AA5"/>
                    <w:p w14:paraId="4D7D0B2B" w14:textId="77777777" w:rsidR="00BE295D" w:rsidRPr="00D03A79" w:rsidRDefault="00BE295D" w:rsidP="00720AA5"/>
                    <w:p w14:paraId="51224092" w14:textId="77777777" w:rsidR="00BE295D" w:rsidRPr="00D03A79" w:rsidRDefault="00BE295D" w:rsidP="00720AA5"/>
                    <w:p w14:paraId="2A13F39D" w14:textId="77777777" w:rsidR="00BE295D" w:rsidRPr="00D03A79" w:rsidRDefault="00BE295D" w:rsidP="00720AA5"/>
                    <w:p w14:paraId="5A7587F4" w14:textId="77777777" w:rsidR="00BE295D" w:rsidRPr="00D03A79" w:rsidRDefault="00BE295D" w:rsidP="00720AA5"/>
                    <w:p w14:paraId="69ED8523" w14:textId="77777777" w:rsidR="00BE295D" w:rsidRPr="00D03A79" w:rsidRDefault="00BE295D" w:rsidP="00720AA5"/>
                    <w:p w14:paraId="58198653" w14:textId="77777777" w:rsidR="00BE295D" w:rsidRPr="00D03A79" w:rsidRDefault="00BE295D" w:rsidP="00720AA5"/>
                    <w:p w14:paraId="66430C98" w14:textId="77777777" w:rsidR="00BE295D" w:rsidRPr="00D03A79" w:rsidRDefault="00BE295D" w:rsidP="00720AA5"/>
                    <w:p w14:paraId="35471962" w14:textId="77777777" w:rsidR="00BE295D" w:rsidRPr="00D03A79" w:rsidRDefault="00BE295D" w:rsidP="00720AA5"/>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7152" behindDoc="0" locked="0" layoutInCell="1" allowOverlap="1" wp14:anchorId="1A8E0A1B" wp14:editId="56266807">
                <wp:simplePos x="0" y="0"/>
                <wp:positionH relativeFrom="margin">
                  <wp:posOffset>311785</wp:posOffset>
                </wp:positionH>
                <wp:positionV relativeFrom="paragraph">
                  <wp:posOffset>7780020</wp:posOffset>
                </wp:positionV>
                <wp:extent cx="6156325" cy="829945"/>
                <wp:effectExtent l="4445" t="4445" r="1905" b="3810"/>
                <wp:wrapNone/>
                <wp:docPr id="90" name="Text Box 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829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EAB53"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5 – Assurances :</w:t>
                            </w:r>
                            <w:r w:rsidRPr="00D03A79">
                              <w:rPr>
                                <w:rFonts w:ascii="Calibri" w:hAnsi="Calibri" w:cs="Calibri"/>
                                <w:sz w:val="19"/>
                                <w:szCs w:val="19"/>
                              </w:rPr>
                              <w:t xml:space="preserve"> Faire son affaire personnelle de la continuation ou de la résiliation des polices d’assurance et abonnements divers souscrits par le vendeur et relatifs aux biens vendus. Dans tous les cas, maintenir ces derniers assurés à une compagnie notoirement solvable.</w:t>
                            </w:r>
                          </w:p>
                          <w:p w14:paraId="7C4F5189" w14:textId="77777777" w:rsidR="00BE295D" w:rsidRPr="00D03A79" w:rsidRDefault="00BE295D" w:rsidP="00524624">
                            <w:pPr>
                              <w:jc w:val="both"/>
                              <w:rPr>
                                <w:rFonts w:ascii="Calibri" w:hAnsi="Calibri" w:cs="Calibri"/>
                                <w:sz w:val="19"/>
                                <w:szCs w:val="19"/>
                              </w:rPr>
                            </w:pPr>
                          </w:p>
                          <w:p w14:paraId="09F7F26E" w14:textId="77777777" w:rsidR="00BE295D" w:rsidRPr="00D03A79" w:rsidRDefault="00BE295D" w:rsidP="00524624">
                            <w:pPr>
                              <w:jc w:val="both"/>
                              <w:rPr>
                                <w:sz w:val="18"/>
                                <w:szCs w:val="18"/>
                              </w:rPr>
                            </w:pPr>
                            <w:r w:rsidRPr="00D03A79">
                              <w:rPr>
                                <w:rFonts w:ascii="Calibri" w:hAnsi="Calibri" w:cs="Calibri"/>
                                <w:b/>
                                <w:sz w:val="19"/>
                                <w:szCs w:val="19"/>
                              </w:rPr>
                              <w:t>6 – Frais :</w:t>
                            </w:r>
                            <w:r w:rsidRPr="00D03A79">
                              <w:rPr>
                                <w:rFonts w:ascii="Calibri" w:hAnsi="Calibri" w:cs="Calibri"/>
                                <w:sz w:val="19"/>
                                <w:szCs w:val="19"/>
                              </w:rPr>
                              <w:t xml:space="preserve"> Payer tous les frais, droits et honoraires des présentes et ceux qui en seront la suite ou la conséquence.</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E0A1B" id="Text Box 743" o:spid="_x0000_s1067" type="#_x0000_t202" style="position:absolute;margin-left:24.55pt;margin-top:612.6pt;width:484.75pt;height:65.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5I9QEAAMYDAAAOAAAAZHJzL2Uyb0RvYy54bWysU9tu2zAMfR+wfxD0vthJm6A14hRdigwD&#10;ugvQ9QNkWbaFyaJGKbGzrx8lJ+m2vg3zg0BR5CHPIb2+G3vDDgq9Blvy+SznTFkJtbZtyZ+/7d7d&#10;cOaDsLUwYFXJj8rzu83bN+vBFWoBHZhaISMQ64vBlbwLwRVZ5mWneuFn4JSlxwawF4Gu2GY1ioHQ&#10;e5Mt8nyVDYC1Q5DKe/I+TI98k/CbRsnwpWm8CsyUnHoL6cR0VvHMNmtRtChcp+WpDfEPXfRCWyp6&#10;gXoQQbA96ldQvZYIHpowk9Bn0DRaqsSB2Mzzv9g8dcKpxIXE8e4ik/9/sPLz4cl9RRbG9zDSABMJ&#10;7x5BfvfMwrYTtlX3iDB0StRUeB4lywbni1NqlNoXPoJUwyeoachiHyABjQ32URXiyQidBnC8iK7G&#10;wCQ5V/Pl6mqx5EzS283i9vZ6mUqI4pzt0IcPCnoWjZIjDTWhi8OjD7EbUZxDYjEPRtc7bUy6YFtt&#10;DbKDoAXYpe+E/keYsTHYQkybEKMn0YzMJo5hrEam65JfJxEi7QrqIxFHmBaLfgQyOsCfnA20VCX3&#10;P/YCFWfmoyXx4gaeDUzG1SrPyVudvcJKSi954Gwyt2Ha1r1D3XaEPo3Iwj2J3OjE/6WTU8+0LEmW&#10;02LHbfz9nqJefr/NLwAAAP//AwBQSwMEFAAGAAgAAAAhAPHYmHffAAAADQEAAA8AAABkcnMvZG93&#10;bnJldi54bWxMj01PhDAQhu8m/odmTLwYt8AK2UXKxpgYPZm4Gs+FjkCkU9KWBf+9sye9zceTd56p&#10;DqsdxQl9GBwpSDcJCKTWmYE6BR/vT7c7ECFqMnp0hAp+MMChvryodGncQm94OsZOcAiFUivoY5xK&#10;KUPbo9Vh4yYk3n05b3Xk1nfSeL1wuB1lliSFtHogvtDrCR97bL+Ps1VQNM6+hpep9T59/twadxPa&#10;ZVbq+mp9uAcRcY1/MJz1WR1qdmrcTCaIUcHdPmWS51mWZyDORJLuChANV9s834OsK/n/i/oXAAD/&#10;/wMAUEsBAi0AFAAGAAgAAAAhALaDOJL+AAAA4QEAABMAAAAAAAAAAAAAAAAAAAAAAFtDb250ZW50&#10;X1R5cGVzXS54bWxQSwECLQAUAAYACAAAACEAOP0h/9YAAACUAQAACwAAAAAAAAAAAAAAAAAvAQAA&#10;X3JlbHMvLnJlbHNQSwECLQAUAAYACAAAACEAN7WeSPUBAADGAwAADgAAAAAAAAAAAAAAAAAuAgAA&#10;ZHJzL2Uyb0RvYy54bWxQSwECLQAUAAYACAAAACEA8diYd98AAAANAQAADwAAAAAAAAAAAAAAAABP&#10;BAAAZHJzL2Rvd25yZXYueG1sUEsFBgAAAAAEAAQA8wAAAFsFAAAAAA==&#10;" stroked="f">
                <v:textbox inset="0,0,1mm,0">
                  <w:txbxContent>
                    <w:p w14:paraId="008EAB53"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5 – Assurances :</w:t>
                      </w:r>
                      <w:r w:rsidRPr="00D03A79">
                        <w:rPr>
                          <w:rFonts w:ascii="Calibri" w:hAnsi="Calibri" w:cs="Calibri"/>
                          <w:sz w:val="19"/>
                          <w:szCs w:val="19"/>
                        </w:rPr>
                        <w:t xml:space="preserve"> Faire son affaire personnelle de la continuation ou de la résiliation des polices d’assurance et abonnements divers souscrits par le vendeur et relatifs aux biens vendus. Dans tous les cas, maintenir ces derniers assurés à une compagnie notoirement solvable.</w:t>
                      </w:r>
                    </w:p>
                    <w:p w14:paraId="7C4F5189" w14:textId="77777777" w:rsidR="00BE295D" w:rsidRPr="00D03A79" w:rsidRDefault="00BE295D" w:rsidP="00524624">
                      <w:pPr>
                        <w:jc w:val="both"/>
                        <w:rPr>
                          <w:rFonts w:ascii="Calibri" w:hAnsi="Calibri" w:cs="Calibri"/>
                          <w:sz w:val="19"/>
                          <w:szCs w:val="19"/>
                        </w:rPr>
                      </w:pPr>
                    </w:p>
                    <w:p w14:paraId="09F7F26E" w14:textId="77777777" w:rsidR="00BE295D" w:rsidRPr="00D03A79" w:rsidRDefault="00BE295D" w:rsidP="00524624">
                      <w:pPr>
                        <w:jc w:val="both"/>
                        <w:rPr>
                          <w:sz w:val="18"/>
                          <w:szCs w:val="18"/>
                        </w:rPr>
                      </w:pPr>
                      <w:r w:rsidRPr="00D03A79">
                        <w:rPr>
                          <w:rFonts w:ascii="Calibri" w:hAnsi="Calibri" w:cs="Calibri"/>
                          <w:b/>
                          <w:sz w:val="19"/>
                          <w:szCs w:val="19"/>
                        </w:rPr>
                        <w:t>6 – Frais :</w:t>
                      </w:r>
                      <w:r w:rsidRPr="00D03A79">
                        <w:rPr>
                          <w:rFonts w:ascii="Calibri" w:hAnsi="Calibri" w:cs="Calibri"/>
                          <w:sz w:val="19"/>
                          <w:szCs w:val="19"/>
                        </w:rPr>
                        <w:t xml:space="preserve"> Payer tous les frais, droits et honoraires des présentes et ceux qui en seront la suite ou la conséquence.</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5104" behindDoc="0" locked="0" layoutInCell="1" allowOverlap="1" wp14:anchorId="1A71B38E" wp14:editId="17020E5A">
                <wp:simplePos x="0" y="0"/>
                <wp:positionH relativeFrom="margin">
                  <wp:posOffset>311785</wp:posOffset>
                </wp:positionH>
                <wp:positionV relativeFrom="paragraph">
                  <wp:posOffset>3531235</wp:posOffset>
                </wp:positionV>
                <wp:extent cx="6156325" cy="998220"/>
                <wp:effectExtent l="4445" t="3810" r="1905" b="0"/>
                <wp:wrapNone/>
                <wp:docPr id="89"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99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8A350D"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Servitudes :</w:t>
                            </w:r>
                            <w:r w:rsidRPr="00D03A79">
                              <w:rPr>
                                <w:rFonts w:ascii="Calibri" w:hAnsi="Calibri" w:cs="Calibri"/>
                                <w:sz w:val="19"/>
                                <w:szCs w:val="19"/>
                              </w:rPr>
                              <w:t xml:space="preserve"> Souffrir les servitudes passives, apparentes ou non, continues ou discontinues, pouvant grever les biens vendus, profiter de celles actives s’il en existe.</w:t>
                            </w:r>
                          </w:p>
                          <w:p w14:paraId="292202A0" w14:textId="77777777" w:rsidR="00BE295D" w:rsidRPr="00D03A79" w:rsidRDefault="00BE295D" w:rsidP="00524624">
                            <w:pPr>
                              <w:jc w:val="both"/>
                              <w:rPr>
                                <w:rFonts w:ascii="Calibri" w:hAnsi="Calibri" w:cs="Calibri"/>
                                <w:sz w:val="19"/>
                                <w:szCs w:val="19"/>
                              </w:rPr>
                            </w:pPr>
                          </w:p>
                          <w:p w14:paraId="18CB71DE" w14:textId="77777777" w:rsidR="00BE295D" w:rsidRPr="00D03A79" w:rsidRDefault="00BE295D" w:rsidP="00524624">
                            <w:pPr>
                              <w:jc w:val="both"/>
                              <w:rPr>
                                <w:sz w:val="18"/>
                                <w:szCs w:val="18"/>
                              </w:rPr>
                            </w:pPr>
                            <w:r w:rsidRPr="00D03A79">
                              <w:rPr>
                                <w:rFonts w:ascii="Calibri" w:hAnsi="Calibri" w:cs="Calibri"/>
                                <w:b/>
                                <w:sz w:val="19"/>
                                <w:szCs w:val="19"/>
                              </w:rPr>
                              <w:t>4 – Taxes - Charges :</w:t>
                            </w:r>
                            <w:r w:rsidRPr="00D03A79">
                              <w:rPr>
                                <w:rFonts w:ascii="Calibri" w:hAnsi="Calibri" w:cs="Calibri"/>
                                <w:sz w:val="19"/>
                                <w:szCs w:val="19"/>
                              </w:rPr>
                              <w:t xml:space="preserve"> Acquitter, à compter du jour de l’entrée en jouissance, les impositions, taxes et charges de toute nature auxquelles les biens sont ou seront assujettis, étant précisé que la taxe foncière sera payée par les deux parties, au prorata de leur occupation dans l’année civile de l’entrée en jouissance.</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71B38E" id="Text Box 741" o:spid="_x0000_s1068" type="#_x0000_t202" style="position:absolute;margin-left:24.55pt;margin-top:278.05pt;width:484.75pt;height:78.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kn9AEAAMYDAAAOAAAAZHJzL2Uyb0RvYy54bWysU1Fv0zAQfkfiP1h+p0kzVm1R02l0KkIa&#10;DGnwAxzHSSwcnzm7Tcqv5+y0HRpviDxY57Pv833ffVnfTYNhB4Veg634cpFzpqyERtuu4t+/7d7d&#10;cOaDsI0wYFXFj8rzu83bN+vRlaqAHkyjkBGI9eXoKt6H4Mos87JXg/ALcMrSYQs4iEBb7LIGxUjo&#10;g8mKPF9lI2DjEKTynrIP8yHfJPy2VTI8ta1XgZmKU28hrZjWOq7ZZi3KDoXrtTy1If6hi0FoS49e&#10;oB5EEGyP+i+oQUsED21YSBgyaFstVeJAbJb5KzbPvXAqcSFxvLvI5P8frPxyeHZfkYXpA0w0wETC&#10;u0eQPzyzsO2F7dQ9Ioy9Eg09vIySZaPz5ak0Su1LH0Hq8TM0NGSxD5CAphaHqArxZIROAzheRFdT&#10;YJKSq+X16qq45kzS2e3tTVGkqWSiPFc79OGjgoHFoOJIQ03o4vDoQ+xGlOcr8TEPRjc7bUzaYFdv&#10;DbKDIAPs0pcIvLpmbLxsIZbNiDGTaEZmM8cw1RPTTcXfFxEj0q6hORJxhNlY9CNQ0AP+4mwkU1Xc&#10;/9wLVJyZT5bEiw48B5iCq1WeU7Y+Z4WVVF7xwNkcbsPs1r1D3fWEPo/Iwj2J3OrE/6WTU89kliTL&#10;ydjRjX/u062X32/zGwAA//8DAFBLAwQUAAYACAAAACEAHFs0Lt8AAAALAQAADwAAAGRycy9kb3du&#10;cmV2LnhtbEyPwUrEMBCG74LvEEbwIm4a63bX2ukiguhpwVX2nCZjW2ySkqTb+vZmT3qbYT7++f5q&#10;t5iBnciH3lkEscqAkVVO97ZF+Px4ud0CC1FaLQdnCeGHAuzqy4tKltrN9p1Oh9iyFGJDKRG6GMeS&#10;86A6MjKs3Eg23b6cNzKm1bdcezmncDPwuywruJG9TR86OdJzR+r7MBmEonFmH95G5b14Peba3QQ1&#10;T4jXV8vTI7BIS/yD4ayf1KFOTo2brA5sQLh/EIlEWK+LNJyBTGwLYA3CRuQ58Lri/zvUvwAAAP//&#10;AwBQSwECLQAUAAYACAAAACEAtoM4kv4AAADhAQAAEwAAAAAAAAAAAAAAAAAAAAAAW0NvbnRlbnRf&#10;VHlwZXNdLnhtbFBLAQItABQABgAIAAAAIQA4/SH/1gAAAJQBAAALAAAAAAAAAAAAAAAAAC8BAABf&#10;cmVscy8ucmVsc1BLAQItABQABgAIAAAAIQDdHLkn9AEAAMYDAAAOAAAAAAAAAAAAAAAAAC4CAABk&#10;cnMvZTJvRG9jLnhtbFBLAQItABQABgAIAAAAIQAcWzQu3wAAAAsBAAAPAAAAAAAAAAAAAAAAAE4E&#10;AABkcnMvZG93bnJldi54bWxQSwUGAAAAAAQABADzAAAAWgUAAAAA&#10;" stroked="f">
                <v:textbox inset="0,0,1mm,0">
                  <w:txbxContent>
                    <w:p w14:paraId="388A350D"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Servitudes :</w:t>
                      </w:r>
                      <w:r w:rsidRPr="00D03A79">
                        <w:rPr>
                          <w:rFonts w:ascii="Calibri" w:hAnsi="Calibri" w:cs="Calibri"/>
                          <w:sz w:val="19"/>
                          <w:szCs w:val="19"/>
                        </w:rPr>
                        <w:t xml:space="preserve"> Souffrir les servitudes passives, apparentes ou non, continues ou discontinues, pouvant grever les biens vendus, profiter de celles actives s’il en existe.</w:t>
                      </w:r>
                    </w:p>
                    <w:p w14:paraId="292202A0" w14:textId="77777777" w:rsidR="00BE295D" w:rsidRPr="00D03A79" w:rsidRDefault="00BE295D" w:rsidP="00524624">
                      <w:pPr>
                        <w:jc w:val="both"/>
                        <w:rPr>
                          <w:rFonts w:ascii="Calibri" w:hAnsi="Calibri" w:cs="Calibri"/>
                          <w:sz w:val="19"/>
                          <w:szCs w:val="19"/>
                        </w:rPr>
                      </w:pPr>
                    </w:p>
                    <w:p w14:paraId="18CB71DE" w14:textId="77777777" w:rsidR="00BE295D" w:rsidRPr="00D03A79" w:rsidRDefault="00BE295D" w:rsidP="00524624">
                      <w:pPr>
                        <w:jc w:val="both"/>
                        <w:rPr>
                          <w:sz w:val="18"/>
                          <w:szCs w:val="18"/>
                        </w:rPr>
                      </w:pPr>
                      <w:r w:rsidRPr="00D03A79">
                        <w:rPr>
                          <w:rFonts w:ascii="Calibri" w:hAnsi="Calibri" w:cs="Calibri"/>
                          <w:b/>
                          <w:sz w:val="19"/>
                          <w:szCs w:val="19"/>
                        </w:rPr>
                        <w:t>4 – Taxes - Charges :</w:t>
                      </w:r>
                      <w:r w:rsidRPr="00D03A79">
                        <w:rPr>
                          <w:rFonts w:ascii="Calibri" w:hAnsi="Calibri" w:cs="Calibri"/>
                          <w:sz w:val="19"/>
                          <w:szCs w:val="19"/>
                        </w:rPr>
                        <w:t xml:space="preserve"> Acquitter, à compter du jour de l’entrée en jouissance, les impositions, taxes et charges de toute nature auxquelles les biens sont ou seront assujettis, étant précisé que la taxe foncière sera payée par les deux parties, au prorata de leur occupation dans l’année civile de l’entrée en jouissance.</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3056" behindDoc="0" locked="0" layoutInCell="1" allowOverlap="1" wp14:anchorId="44ED5C46" wp14:editId="60F9D181">
                <wp:simplePos x="0" y="0"/>
                <wp:positionH relativeFrom="margin">
                  <wp:posOffset>2094865</wp:posOffset>
                </wp:positionH>
                <wp:positionV relativeFrom="paragraph">
                  <wp:posOffset>298450</wp:posOffset>
                </wp:positionV>
                <wp:extent cx="2590800" cy="295910"/>
                <wp:effectExtent l="0" t="3175" r="3175" b="0"/>
                <wp:wrapNone/>
                <wp:docPr id="88" name="Text Box 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A41CF" w14:textId="77777777" w:rsidR="00BE295D" w:rsidRPr="00D03A79" w:rsidRDefault="00BE295D" w:rsidP="00595AC9">
                            <w:pPr>
                              <w:jc w:val="center"/>
                              <w:rPr>
                                <w:rFonts w:ascii="Calibri" w:hAnsi="Calibri" w:cs="Calibri"/>
                                <w:b/>
                                <w:sz w:val="22"/>
                              </w:rPr>
                            </w:pPr>
                            <w:r w:rsidRPr="00D03A79">
                              <w:rPr>
                                <w:rFonts w:ascii="Calibri" w:hAnsi="Calibri" w:cs="Calibri"/>
                                <w:b/>
                                <w:sz w:val="22"/>
                              </w:rPr>
                              <w:t>III – PROPRIÉTÉ - JOUISSANCE</w:t>
                            </w:r>
                          </w:p>
                          <w:p w14:paraId="1ADB7D64" w14:textId="77777777" w:rsidR="00BE295D" w:rsidRPr="00D03A79" w:rsidRDefault="00BE295D" w:rsidP="00595AC9"/>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4ED5C46" id="Text Box 739" o:spid="_x0000_s1069" type="#_x0000_t202" style="position:absolute;margin-left:164.95pt;margin-top:23.5pt;width:204pt;height:23.3pt;z-index:251693056;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TBh5QEAAKkDAAAOAAAAZHJzL2Uyb0RvYy54bWysU9uO0zAQfUfiHyy/01xoYRs1XS27WoS0&#10;XKSFD3Acu7FIPGbsNilfz9jpdgu8IV4sz4xz5pwzk831NPTsoNAbsDUvFjlnykpojd3V/NvX+1dX&#10;nPkgbCt6sKrmR+X59fbli83oKlVCB32rkBGI9dXoat6F4Kos87JTg/ALcMpSUQMOIlCIu6xFMRL6&#10;0Gdlnr/JRsDWIUjlPWXv5iLfJnytlQyftfYqsL7mxC2kE9PZxDPbbkS1Q+E6I080xD+wGISx1PQM&#10;dSeCYHs0f0ENRiJ40GEhYchAayNV0kBqivwPNY+dcCppIXO8O9vk/x+s/HR4dF+QhekdTDTAJMK7&#10;B5DfPbNw2wm7UzeIMHZKtNS4iJZlo/PV6dNota98BGnGj9DSkMU+QAKaNA7RFdLJCJ0GcDybrqbA&#10;JCXL1Tq/yqkkqVauV+siTSUT1dPXDn14r2Bg8VJzpKEmdHF48CGyEdXTk9jMwr3p+zTY3v6WoIcx&#10;k9hHwjP1MDUTM23Nl6+jtqimgfZIehDmfaH9pksH+JOzkXal5v7HXqDirP9gyZN1sVzG5UrBcvW2&#10;pAAvK81lRVhJUDUPnM3X2zAv5N6h2XXUaZ6ChRvyUZsk8ZnViT/tQ1J+2t24cJdxevX8h21/AQAA&#10;//8DAFBLAwQUAAYACAAAACEA70fmrOAAAAAJAQAADwAAAGRycy9kb3ducmV2LnhtbEyPTU/DMAyG&#10;70j8h8hI3FjKuq201J0QGgckDmOMe5a6H9AkVZN2hV+POcHR9qPXz5tvZ9OJiQbfOotwu4hAkNWu&#10;bG2NcHx7urkD4YOypeqcJYQv8rAtLi9ylZXubF9pOoRacIj1mUJoQugzKb1uyCi/cD1ZvlVuMCrw&#10;ONSyHNSZw00nl1G0kUa1lj80qqfHhvTnYTQI1fN7Yl5W1e64G9ffH9Naz/taI15fzQ/3IALN4Q+G&#10;X31Wh4KdTm60pRcdQrxMU0YRVgl3YiCJE16cENJ4A7LI5f8GxQ8AAAD//wMAUEsBAi0AFAAGAAgA&#10;AAAhALaDOJL+AAAA4QEAABMAAAAAAAAAAAAAAAAAAAAAAFtDb250ZW50X1R5cGVzXS54bWxQSwEC&#10;LQAUAAYACAAAACEAOP0h/9YAAACUAQAACwAAAAAAAAAAAAAAAAAvAQAAX3JlbHMvLnJlbHNQSwEC&#10;LQAUAAYACAAAACEAVuUwYeUBAACpAwAADgAAAAAAAAAAAAAAAAAuAgAAZHJzL2Uyb0RvYy54bWxQ&#10;SwECLQAUAAYACAAAACEA70fmrOAAAAAJAQAADwAAAAAAAAAAAAAAAAA/BAAAZHJzL2Rvd25yZXYu&#10;eG1sUEsFBgAAAAAEAAQA8wAAAEwFAAAAAA==&#10;" filled="f" stroked="f">
                <v:textbox>
                  <w:txbxContent>
                    <w:p w14:paraId="4A9A41CF" w14:textId="77777777" w:rsidR="00BE295D" w:rsidRPr="00D03A79" w:rsidRDefault="00BE295D" w:rsidP="00595AC9">
                      <w:pPr>
                        <w:jc w:val="center"/>
                        <w:rPr>
                          <w:rFonts w:ascii="Calibri" w:hAnsi="Calibri" w:cs="Calibri"/>
                          <w:b/>
                          <w:sz w:val="22"/>
                        </w:rPr>
                      </w:pPr>
                      <w:r w:rsidRPr="00D03A79">
                        <w:rPr>
                          <w:rFonts w:ascii="Calibri" w:hAnsi="Calibri" w:cs="Calibri"/>
                          <w:b/>
                          <w:sz w:val="22"/>
                        </w:rPr>
                        <w:t>III – PROPRIÉTÉ - JOUISSANCE</w:t>
                      </w:r>
                    </w:p>
                    <w:p w14:paraId="1ADB7D64" w14:textId="77777777" w:rsidR="00BE295D" w:rsidRPr="00D03A79" w:rsidRDefault="00BE295D" w:rsidP="00595AC9"/>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4080" behindDoc="0" locked="0" layoutInCell="1" allowOverlap="1" wp14:anchorId="6AE7272A" wp14:editId="40D66647">
                <wp:simplePos x="0" y="0"/>
                <wp:positionH relativeFrom="margin">
                  <wp:posOffset>311785</wp:posOffset>
                </wp:positionH>
                <wp:positionV relativeFrom="paragraph">
                  <wp:posOffset>744855</wp:posOffset>
                </wp:positionV>
                <wp:extent cx="6156325" cy="2834640"/>
                <wp:effectExtent l="4445" t="0" r="1905" b="0"/>
                <wp:wrapNone/>
                <wp:docPr id="87" name="Text Box 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83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5C4C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L’acquéreur sera propriétaire des biens à vendre à compter du jour de la signature de l’acte authentique. Il en prendra la jouissance à la date indiquée ci-dessous par la prise de possession réelle ou par la perception des loyers.</w:t>
                            </w:r>
                          </w:p>
                          <w:p w14:paraId="44FA1B85" w14:textId="77777777" w:rsidR="00BE295D" w:rsidRPr="00D03A79" w:rsidRDefault="00BE295D" w:rsidP="00524624">
                            <w:pPr>
                              <w:jc w:val="both"/>
                              <w:rPr>
                                <w:rFonts w:ascii="Calibri" w:hAnsi="Calibri" w:cs="Calibri"/>
                                <w:sz w:val="19"/>
                                <w:szCs w:val="19"/>
                              </w:rPr>
                            </w:pPr>
                          </w:p>
                          <w:p w14:paraId="49FE9D73"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 xml:space="preserve">Date d’entrée en jouissance : </w:t>
                            </w:r>
                            <w:r>
                              <w:rPr>
                                <w:rFonts w:ascii="Calibri" w:hAnsi="Calibri" w:cs="Calibri"/>
                                <w:b/>
                                <w:noProof/>
                                <w:sz w:val="19"/>
                                <w:szCs w:val="19"/>
                              </w:rPr>
                              <w:t>13 juin 2025</w:t>
                            </w:r>
                          </w:p>
                          <w:p w14:paraId="47EB2057" w14:textId="77777777" w:rsidR="00BE295D" w:rsidRPr="00D03A79" w:rsidRDefault="00BE295D" w:rsidP="00524624">
                            <w:pPr>
                              <w:jc w:val="both"/>
                              <w:rPr>
                                <w:rFonts w:ascii="Calibri" w:hAnsi="Calibri" w:cs="Calibri"/>
                                <w:sz w:val="19"/>
                                <w:szCs w:val="19"/>
                              </w:rPr>
                            </w:pPr>
                          </w:p>
                          <w:p w14:paraId="2244821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Le vendeur s’oblige, jusqu’à signature de l’acte authentique, à conserver en bon état le bien jusqu’à sa délivrance, en y apportant tous les soins d’une personne raisonnable.</w:t>
                            </w:r>
                          </w:p>
                          <w:p w14:paraId="393FC06A" w14:textId="77777777" w:rsidR="00BE295D" w:rsidRPr="00D03A79" w:rsidRDefault="00BE295D" w:rsidP="00524624">
                            <w:pPr>
                              <w:jc w:val="both"/>
                              <w:rPr>
                                <w:rFonts w:ascii="Calibri" w:hAnsi="Calibri" w:cs="Calibri"/>
                                <w:sz w:val="19"/>
                                <w:szCs w:val="19"/>
                              </w:rPr>
                            </w:pPr>
                          </w:p>
                          <w:p w14:paraId="5DC5795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est consentie et acceptée sous les conditions ordinaires et de droit que l’acquéreur s’oblige à accomplir :</w:t>
                            </w:r>
                          </w:p>
                          <w:p w14:paraId="7BCD392C" w14:textId="77777777" w:rsidR="00BE295D" w:rsidRPr="00D03A79" w:rsidRDefault="00BE295D" w:rsidP="00524624">
                            <w:pPr>
                              <w:jc w:val="both"/>
                              <w:rPr>
                                <w:rFonts w:ascii="Calibri" w:hAnsi="Calibri" w:cs="Calibri"/>
                                <w:sz w:val="19"/>
                                <w:szCs w:val="19"/>
                              </w:rPr>
                            </w:pPr>
                          </w:p>
                          <w:p w14:paraId="0B175821"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Jouissance :</w:t>
                            </w:r>
                            <w:r w:rsidRPr="00D03A79">
                              <w:rPr>
                                <w:rFonts w:ascii="Calibri" w:hAnsi="Calibri" w:cs="Calibri"/>
                                <w:sz w:val="19"/>
                                <w:szCs w:val="19"/>
                              </w:rPr>
                              <w:t xml:space="preserve"> Prendre les biens vendus dans l’état où ils se trouveront le jour de l’entrée en jouissance, sans garantie de la part du vendeur de bonne foi en raison du bon ou mauvais état du sol, du sous-sol ou des bâtiments, des vices de toute nature apparents ou cachés, d’une erreur dans la désignation ou la contenance, celle-ci fût-elle supérieure ou inférieure à 1/20</w:t>
                            </w:r>
                            <w:r w:rsidRPr="00D03A79">
                              <w:rPr>
                                <w:rFonts w:ascii="Calibri" w:hAnsi="Calibri" w:cs="Calibri"/>
                                <w:sz w:val="19"/>
                                <w:szCs w:val="19"/>
                                <w:vertAlign w:val="superscript"/>
                              </w:rPr>
                              <w:t>ème</w:t>
                            </w:r>
                            <w:r w:rsidRPr="00D03A79">
                              <w:rPr>
                                <w:rFonts w:ascii="Calibri" w:hAnsi="Calibri" w:cs="Calibri"/>
                                <w:sz w:val="19"/>
                                <w:szCs w:val="19"/>
                              </w:rPr>
                              <w:t>, devant faire son profit ou sa perte. Toutefois, la présente clause sera considérée sans objet si le vendeur est un professionnel de l’immobilier.</w:t>
                            </w:r>
                          </w:p>
                          <w:p w14:paraId="199CA94E" w14:textId="77777777" w:rsidR="00BE295D" w:rsidRPr="00D03A79" w:rsidRDefault="00BE295D" w:rsidP="00524624">
                            <w:pPr>
                              <w:jc w:val="both"/>
                              <w:rPr>
                                <w:rFonts w:ascii="Calibri" w:hAnsi="Calibri" w:cs="Calibri"/>
                                <w:sz w:val="19"/>
                                <w:szCs w:val="19"/>
                              </w:rPr>
                            </w:pPr>
                          </w:p>
                          <w:p w14:paraId="2A17DB78" w14:textId="77777777" w:rsidR="00BE295D" w:rsidRPr="00D03A79" w:rsidRDefault="00BE295D" w:rsidP="00524624">
                            <w:pPr>
                              <w:jc w:val="both"/>
                              <w:rPr>
                                <w:sz w:val="18"/>
                                <w:szCs w:val="18"/>
                              </w:rPr>
                            </w:pPr>
                            <w:r w:rsidRPr="00D03A79">
                              <w:rPr>
                                <w:rFonts w:ascii="Calibri" w:hAnsi="Calibri" w:cs="Calibri"/>
                                <w:b/>
                                <w:sz w:val="19"/>
                                <w:szCs w:val="19"/>
                              </w:rPr>
                              <w:t>2 – Garantie de la superficie :</w:t>
                            </w:r>
                            <w:r w:rsidRPr="00D03A79">
                              <w:rPr>
                                <w:rFonts w:ascii="Calibri" w:hAnsi="Calibri" w:cs="Calibri"/>
                                <w:sz w:val="19"/>
                                <w:szCs w:val="19"/>
                              </w:rPr>
                              <w:t xml:space="preserve"> Pour les lots de copropriété, la superficie desdits lots telle qu’elle est indiquée dans la désignation qui précède fait l’objet de la garantie instituée par l’article 46 de la loi du 10.07.1965 (Loi Carrez).</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E7272A" id="Text Box 740" o:spid="_x0000_s1070" type="#_x0000_t202" style="position:absolute;margin-left:24.55pt;margin-top:58.65pt;width:484.75pt;height:223.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q99QEAAMcDAAAOAAAAZHJzL2Uyb0RvYy54bWysU8tu2zAQvBfoPxC815IfMQLBcpA6cFEg&#10;fQBpP4CiKIkoxWWXtCX367ukbKdIbkF1IJZL7nBndrS5G3vDjgq9Blvy+SznTFkJtbZtyX/+2H+4&#10;5cwHYWthwKqSn5Tnd9v37zaDK9QCOjC1QkYg1heDK3kXgiuyzMtO9cLPwClLhw1gLwJtsc1qFAOh&#10;9yZb5Pk6GwBrhyCV95R9mA75NuE3jZLhW9N4FZgpOfUW0oppreKabTeiaFG4TstzG+INXfRCW3r0&#10;CvUggmAH1K+gei0RPDRhJqHPoGm0VIkDsZnnL9g8dcKpxIXE8e4qk/9/sPLr8cl9RxbGjzDSABMJ&#10;7x5B/vLMwq4TtlX3iDB0StT08DxKlg3OF+fSKLUvfASphi9Q05DFIUACGhvsoyrEkxE6DeB0FV2N&#10;gUlKruc36+XihjNJZ4vb5Wq9SmPJRHEpd+jDJwU9i0HJkaaa4MXx0YfYjiguV+JrHoyu99qYtMG2&#10;2hlkR0EO2KcvMXhxzdh42UIsmxBjJvGM1CaSYaxGpuuSr1YRI/KuoD4Rc4TJWfQnUNAB/uFsIFeV&#10;3P8+CFScmc+W1IsWvASYguU6zylbXbLCSioveeBsCndhsuvBoW47Qp9mZOGeVG504v/cyblnckuS&#10;5ezsaMd/9+nW8/+3/QsAAP//AwBQSwMEFAAGAAgAAAAhANPiP8jfAAAACwEAAA8AAABkcnMvZG93&#10;bnJldi54bWxMj8FOwzAMhu9IvENkJC6IpaHQjdJ0QkgITpMY085pYtqKxqmSdC1vT3aCo+1Pv7+/&#10;2i52YCf0oXckQawyYEjamZ5aCYfP19sNsBAVGTU4Qgk/GGBbX15UqjRupg887WPLUgiFUknoYhxL&#10;zoPu0KqwciNSun05b1VMo2+58WpO4Xbgd1lWcKt6Sh86NeJLh/p7P1kJRePsLryP2nvxdsyNuwl6&#10;nqS8vlqen4BFXOIfDGf9pA51cmrcRCawQcL9o0hk2ot1DuwMZGJTAGskPBT5Gnhd8f8d6l8AAAD/&#10;/wMAUEsBAi0AFAAGAAgAAAAhALaDOJL+AAAA4QEAABMAAAAAAAAAAAAAAAAAAAAAAFtDb250ZW50&#10;X1R5cGVzXS54bWxQSwECLQAUAAYACAAAACEAOP0h/9YAAACUAQAACwAAAAAAAAAAAAAAAAAvAQAA&#10;X3JlbHMvLnJlbHNQSwECLQAUAAYACAAAACEArIkKvfUBAADHAwAADgAAAAAAAAAAAAAAAAAuAgAA&#10;ZHJzL2Uyb0RvYy54bWxQSwECLQAUAAYACAAAACEA0+I/yN8AAAALAQAADwAAAAAAAAAAAAAAAABP&#10;BAAAZHJzL2Rvd25yZXYueG1sUEsFBgAAAAAEAAQA8wAAAFsFAAAAAA==&#10;" stroked="f">
                <v:textbox inset="0,0,1mm,0">
                  <w:txbxContent>
                    <w:p w14:paraId="7525C4C1"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L’acquéreur sera propriétaire des biens à vendre à compter du jour de la signature de l’acte authentique. Il en prendra la jouissance à la date indiquée ci-dessous par la prise de possession réelle ou par la perception des loyers.</w:t>
                      </w:r>
                    </w:p>
                    <w:p w14:paraId="44FA1B85" w14:textId="77777777" w:rsidR="00BE295D" w:rsidRPr="00D03A79" w:rsidRDefault="00BE295D" w:rsidP="00524624">
                      <w:pPr>
                        <w:jc w:val="both"/>
                        <w:rPr>
                          <w:rFonts w:ascii="Calibri" w:hAnsi="Calibri" w:cs="Calibri"/>
                          <w:sz w:val="19"/>
                          <w:szCs w:val="19"/>
                        </w:rPr>
                      </w:pPr>
                    </w:p>
                    <w:p w14:paraId="49FE9D73"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 xml:space="preserve">Date d’entrée en jouissance : </w:t>
                      </w:r>
                      <w:r>
                        <w:rPr>
                          <w:rFonts w:ascii="Calibri" w:hAnsi="Calibri" w:cs="Calibri"/>
                          <w:b/>
                          <w:noProof/>
                          <w:sz w:val="19"/>
                          <w:szCs w:val="19"/>
                        </w:rPr>
                        <w:t>13 juin 2025</w:t>
                      </w:r>
                    </w:p>
                    <w:p w14:paraId="47EB2057" w14:textId="77777777" w:rsidR="00BE295D" w:rsidRPr="00D03A79" w:rsidRDefault="00BE295D" w:rsidP="00524624">
                      <w:pPr>
                        <w:jc w:val="both"/>
                        <w:rPr>
                          <w:rFonts w:ascii="Calibri" w:hAnsi="Calibri" w:cs="Calibri"/>
                          <w:sz w:val="19"/>
                          <w:szCs w:val="19"/>
                        </w:rPr>
                      </w:pPr>
                    </w:p>
                    <w:p w14:paraId="2244821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Le vendeur s’oblige, jusqu’à signature de l’acte authentique, à conserver en bon état le bien jusqu’à sa délivrance, en y apportant tous les soins d’une personne raisonnable.</w:t>
                      </w:r>
                    </w:p>
                    <w:p w14:paraId="393FC06A" w14:textId="77777777" w:rsidR="00BE295D" w:rsidRPr="00D03A79" w:rsidRDefault="00BE295D" w:rsidP="00524624">
                      <w:pPr>
                        <w:jc w:val="both"/>
                        <w:rPr>
                          <w:rFonts w:ascii="Calibri" w:hAnsi="Calibri" w:cs="Calibri"/>
                          <w:sz w:val="19"/>
                          <w:szCs w:val="19"/>
                        </w:rPr>
                      </w:pPr>
                    </w:p>
                    <w:p w14:paraId="5DC57959"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La vente est consentie et acceptée sous les conditions ordinaires et de droit que l’acquéreur s’oblige à accomplir :</w:t>
                      </w:r>
                    </w:p>
                    <w:p w14:paraId="7BCD392C" w14:textId="77777777" w:rsidR="00BE295D" w:rsidRPr="00D03A79" w:rsidRDefault="00BE295D" w:rsidP="00524624">
                      <w:pPr>
                        <w:jc w:val="both"/>
                        <w:rPr>
                          <w:rFonts w:ascii="Calibri" w:hAnsi="Calibri" w:cs="Calibri"/>
                          <w:sz w:val="19"/>
                          <w:szCs w:val="19"/>
                        </w:rPr>
                      </w:pPr>
                    </w:p>
                    <w:p w14:paraId="0B175821"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Jouissance :</w:t>
                      </w:r>
                      <w:r w:rsidRPr="00D03A79">
                        <w:rPr>
                          <w:rFonts w:ascii="Calibri" w:hAnsi="Calibri" w:cs="Calibri"/>
                          <w:sz w:val="19"/>
                          <w:szCs w:val="19"/>
                        </w:rPr>
                        <w:t xml:space="preserve"> Prendre les biens vendus dans l’état où ils se trouveront le jour de l’entrée en jouissance, sans garantie de la part du vendeur de bonne foi en raison du bon ou mauvais état du sol, du sous-sol ou des bâtiments, des vices de toute nature apparents ou cachés, d’une erreur dans la désignation ou la contenance, celle-ci fût-elle supérieure ou inférieure à 1/20</w:t>
                      </w:r>
                      <w:r w:rsidRPr="00D03A79">
                        <w:rPr>
                          <w:rFonts w:ascii="Calibri" w:hAnsi="Calibri" w:cs="Calibri"/>
                          <w:sz w:val="19"/>
                          <w:szCs w:val="19"/>
                          <w:vertAlign w:val="superscript"/>
                        </w:rPr>
                        <w:t>ème</w:t>
                      </w:r>
                      <w:r w:rsidRPr="00D03A79">
                        <w:rPr>
                          <w:rFonts w:ascii="Calibri" w:hAnsi="Calibri" w:cs="Calibri"/>
                          <w:sz w:val="19"/>
                          <w:szCs w:val="19"/>
                        </w:rPr>
                        <w:t>, devant faire son profit ou sa perte. Toutefois, la présente clause sera considérée sans objet si le vendeur est un professionnel de l’immobilier.</w:t>
                      </w:r>
                    </w:p>
                    <w:p w14:paraId="199CA94E" w14:textId="77777777" w:rsidR="00BE295D" w:rsidRPr="00D03A79" w:rsidRDefault="00BE295D" w:rsidP="00524624">
                      <w:pPr>
                        <w:jc w:val="both"/>
                        <w:rPr>
                          <w:rFonts w:ascii="Calibri" w:hAnsi="Calibri" w:cs="Calibri"/>
                          <w:sz w:val="19"/>
                          <w:szCs w:val="19"/>
                        </w:rPr>
                      </w:pPr>
                    </w:p>
                    <w:p w14:paraId="2A17DB78" w14:textId="77777777" w:rsidR="00BE295D" w:rsidRPr="00D03A79" w:rsidRDefault="00BE295D" w:rsidP="00524624">
                      <w:pPr>
                        <w:jc w:val="both"/>
                        <w:rPr>
                          <w:sz w:val="18"/>
                          <w:szCs w:val="18"/>
                        </w:rPr>
                      </w:pPr>
                      <w:r w:rsidRPr="00D03A79">
                        <w:rPr>
                          <w:rFonts w:ascii="Calibri" w:hAnsi="Calibri" w:cs="Calibri"/>
                          <w:b/>
                          <w:sz w:val="19"/>
                          <w:szCs w:val="19"/>
                        </w:rPr>
                        <w:t>2 – Garantie de la superficie :</w:t>
                      </w:r>
                      <w:r w:rsidRPr="00D03A79">
                        <w:rPr>
                          <w:rFonts w:ascii="Calibri" w:hAnsi="Calibri" w:cs="Calibri"/>
                          <w:sz w:val="19"/>
                          <w:szCs w:val="19"/>
                        </w:rPr>
                        <w:t xml:space="preserve"> Pour les lots de copropriété, la superficie desdits lots telle qu’elle est indiquée dans la désignation qui précède fait l’objet de la garantie instituée par l’article 46 de la loi du 10.07.1965 (Loi Carrez).</w:t>
                      </w:r>
                    </w:p>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69856" behindDoc="0" locked="0" layoutInCell="1" allowOverlap="1" wp14:anchorId="7C1E7A8C" wp14:editId="38503503">
                <wp:simplePos x="0" y="0"/>
                <wp:positionH relativeFrom="margin">
                  <wp:posOffset>302895</wp:posOffset>
                </wp:positionH>
                <wp:positionV relativeFrom="paragraph">
                  <wp:posOffset>393065</wp:posOffset>
                </wp:positionV>
                <wp:extent cx="6048375" cy="8609965"/>
                <wp:effectExtent l="24130" t="27940" r="23495" b="20320"/>
                <wp:wrapNone/>
                <wp:docPr id="86" name="AutoShap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48375" cy="860996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3AC83800" id="_x0000_t32" coordsize="21600,21600" o:spt="32" o:oned="t" path="m,l21600,21600e" filled="f">
                <v:path arrowok="t" fillok="f" o:connecttype="none"/>
                <o:lock v:ext="edit" shapetype="t"/>
              </v:shapetype>
              <v:shape id="AutoShape 851" o:spid="_x0000_s1026" type="#_x0000_t32" style="position:absolute;margin-left:23.85pt;margin-top:30.95pt;width:476.25pt;height:677.95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zmpygEAAHUDAAAOAAAAZHJzL2Uyb0RvYy54bWysU01v2zAMvQ/YfxB0X+y0a5YacXpI1+3Q&#10;bQHa/QBFH7YwWRRIJXb+/SQlTfdxG+aDQInk4+MjvbqbBscOGsmCb/l8VnOmvQRlfdfy788P75ac&#10;URReCQdet/yoid+t375ZjaHRV9CDUxpZAvHUjKHlfYyhqSqSvR4EzSBon5wGcBAxXbGrFIoxoQ+u&#10;uqrrRTUCqoAgNVF6vT85+brgG6Nl/GYM6chcyxO3WE4s5y6f1Xolmg5F6K080xD/wGIQ1qeiF6h7&#10;EQXbo/0LarASgcDEmYShAmOs1KWH1M28/qObp14EXXpJ4lC4yET/D1Z+PWz8FjN1Ofmn8AjyBzEP&#10;m174ThcCz8eQBjfPUlVjoOaSki8Utsh24xdQKUbsIxQVJoMDM86Gzzkxg6dO2VRkP15k11NkMj0u&#10;6vfL6w83nMnkWy7q29vFTakmmgyU0wNS/KRhYNloOUUUtuvjBrxPIwY8FRGHR4qZ5mtCTvbwYJ0r&#10;k3aejS2/Xs7rutAicFZlb44j7HYbh+wg8rKU70zjtzCEvVcFrddCfTzbUVh3slN15zOeLvt3pvQi&#10;Vt5Managjlt8UTTNtpA+72Fenl/vRffXv2X9EwAA//8DAFBLAwQUAAYACAAAACEAoKcpJ+EAAAAL&#10;AQAADwAAAGRycy9kb3ducmV2LnhtbEyPwU7DMBBE70j8g7VIXBC1k1RJGuJUCAlOvRAogpsbL0lE&#10;vI5itwl/j3sqt1nNaOZtuV3MwE44ud6ShGglgCE1VvfUSnh/e77PgTmvSKvBEkr4RQfb6vqqVIW2&#10;M73iqfYtCyXkCiWh834sOHdNh0a5lR2RgvdtJ6N8OKeW60nNodwMPBYi5Ub1FBY6NeJTh81PfTQS&#10;6j1/2e03n0kzf5k7SvI4TXYfUt7eLI8PwDwu/hKGM35AhyowHeyRtGODhHWWhaSENNoAO/tCiBjY&#10;Iah1lOXAq5L//6H6AwAA//8DAFBLAQItABQABgAIAAAAIQC2gziS/gAAAOEBAAATAAAAAAAAAAAA&#10;AAAAAAAAAABbQ29udGVudF9UeXBlc10ueG1sUEsBAi0AFAAGAAgAAAAhADj9If/WAAAAlAEAAAsA&#10;AAAAAAAAAAAAAAAALwEAAF9yZWxzLy5yZWxzUEsBAi0AFAAGAAgAAAAhADS3OanKAQAAdQMAAA4A&#10;AAAAAAAAAAAAAAAALgIAAGRycy9lMm9Eb2MueG1sUEsBAi0AFAAGAAgAAAAhAKCnKSfhAAAACwEA&#10;AA8AAAAAAAAAAAAAAAAAJAQAAGRycy9kb3ducmV2LnhtbFBLBQYAAAAABAAEAPMAAAAyBQAAAAA=&#10;" strokeweight="3pt">
                <v:shadow color="#7f7f7f" opacity=".5" offset="1pt"/>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6368" behindDoc="0" locked="0" layoutInCell="1" allowOverlap="1" wp14:anchorId="780E7A25" wp14:editId="5E70D746">
                <wp:simplePos x="0" y="0"/>
                <wp:positionH relativeFrom="column">
                  <wp:posOffset>843915</wp:posOffset>
                </wp:positionH>
                <wp:positionV relativeFrom="paragraph">
                  <wp:posOffset>2372995</wp:posOffset>
                </wp:positionV>
                <wp:extent cx="3370580" cy="230505"/>
                <wp:effectExtent l="12700" t="7620" r="7620" b="9525"/>
                <wp:wrapNone/>
                <wp:docPr id="85" name="Rectangle 7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058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AFFDC9D" id="Rectangle 755" o:spid="_x0000_s1026" style="position:absolute;margin-left:66.45pt;margin-top:186.85pt;width:265.4pt;height:1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ZVCwIAABYEAAAOAAAAZHJzL2Uyb0RvYy54bWysU9tuGyEQfa/Uf0C817u+bOOsvI4ip64q&#10;pWmlNB+AWXYXlWXogL12v74Ddhy3zVNVHhDDwOHMmcPiZt8btlPoNdiKj0c5Z8pKqLVtK/70bf1u&#10;zpkPwtbCgFUVPyjPb5Zv3ywGV6oJdGBqhYxArC8HV/EuBFdmmZed6oUfgVOWkg1gLwKF2GY1ioHQ&#10;e5NN8vx9NgDWDkEq72n37pjky4TfNEqGL03jVWCm4sQtpBnTvIlztlyIskXhOi1PNMQ/sOiFtvTo&#10;GepOBMG2qP+C6rVE8NCEkYQ+g6bRUqUaqJpx/kc1j51wKtVC4nh3lsn/P1j5sHt0XzFS9+4e5HfP&#10;LKw6YVt1iwhDp0RNz42jUNngfHm+EANPV9lm+Aw1tVZsAyQN9g32EZCqY/sk9eEstdoHJmlzOr3K&#10;izl1RFJuMs2LvEhPiPL5tkMfPiroWVxUHKmVCV3s7n2IbET5fCSxB6PrtTYmBdhuVgbZTlDb12mc&#10;0P3lMWPZUPHrYlIk5N9y/hIiT+M1iF4H8q/RfcXn50OijLJ9sHVyVxDaHNdE2diTjlG66FJfbqA+&#10;kIwIR3PSZ6JFB/iTs4GMWXH/YytQcWY+WWrF9Xg2i05Oway4mlCAl5nNZUZYSVAVD5wdl6twdP/W&#10;oW47emmcardwS+1rdFL2hdWJLJkvCX76KNHdl3E69fKdl78AAAD//wMAUEsDBBQABgAIAAAAIQAM&#10;I0D/3wAAAAsBAAAPAAAAZHJzL2Rvd25yZXYueG1sTI/BToNAEIbvJr7DZky82d2CoZayNEZTE48t&#10;vXgbYAoou0vYpUWf3ulJb/NnvvzzTbadTS/ONPrOWQ3LhQJBtnJ1ZxsNx2L38ATCB7Q19s6Shm/y&#10;sM1vbzJMa3exezofQiO4xPoUNbQhDKmUvmrJoF+4gSzvTm40GDiOjaxHvHC56WWkVCINdpYvtDjQ&#10;S0vV12EyGsouOuLPvnhTZr2Lw/tcfE4fr1rf383PGxCB5vAHw1Wf1SFnp9JNtvai5xxHa0Y1xKt4&#10;BYKJJLkOpYbHpVIg80z+/yH/BQAA//8DAFBLAQItABQABgAIAAAAIQC2gziS/gAAAOEBAAATAAAA&#10;AAAAAAAAAAAAAAAAAABbQ29udGVudF9UeXBlc10ueG1sUEsBAi0AFAAGAAgAAAAhADj9If/WAAAA&#10;lAEAAAsAAAAAAAAAAAAAAAAALwEAAF9yZWxzLy5yZWxzUEsBAi0AFAAGAAgAAAAhAIGvtlULAgAA&#10;FgQAAA4AAAAAAAAAAAAAAAAALgIAAGRycy9lMm9Eb2MueG1sUEsBAi0AFAAGAAgAAAAhAAwjQP/f&#10;AAAACwEAAA8AAAAAAAAAAAAAAAAAZQQAAGRycy9kb3ducmV2LnhtbFBLBQYAAAAABAAEAPMAAABx&#10;BQAAAAA=&#10;"/>
            </w:pict>
          </mc:Fallback>
        </mc:AlternateContent>
      </w:r>
      <w:r w:rsidRPr="00D03A79">
        <w:rPr>
          <w:noProof/>
        </w:rPr>
        <mc:AlternateContent>
          <mc:Choice Requires="wpg">
            <w:drawing>
              <wp:anchor distT="0" distB="0" distL="114300" distR="114300" simplePos="0" relativeHeight="251707392" behindDoc="0" locked="0" layoutInCell="1" allowOverlap="1" wp14:anchorId="29FF7FC2" wp14:editId="49D4FB76">
                <wp:simplePos x="0" y="0"/>
                <wp:positionH relativeFrom="column">
                  <wp:posOffset>4399280</wp:posOffset>
                </wp:positionH>
                <wp:positionV relativeFrom="paragraph">
                  <wp:posOffset>1139825</wp:posOffset>
                </wp:positionV>
                <wp:extent cx="1951990" cy="1783715"/>
                <wp:effectExtent l="5715" t="12700" r="13970" b="13335"/>
                <wp:wrapNone/>
                <wp:docPr id="77" name="Group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1990" cy="1783715"/>
                          <a:chOff x="7755" y="2915"/>
                          <a:chExt cx="3074" cy="2809"/>
                        </a:xfrm>
                      </wpg:grpSpPr>
                      <wps:wsp>
                        <wps:cNvPr id="78" name="AutoShape 758"/>
                        <wps:cNvSpPr>
                          <a:spLocks noChangeArrowheads="1"/>
                        </wps:cNvSpPr>
                        <wps:spPr bwMode="auto">
                          <a:xfrm>
                            <a:off x="7755" y="3268"/>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9" name="AutoShape 761"/>
                        <wps:cNvSpPr>
                          <a:spLocks noChangeArrowheads="1"/>
                        </wps:cNvSpPr>
                        <wps:spPr bwMode="auto">
                          <a:xfrm>
                            <a:off x="7755" y="3725"/>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0" name="AutoShape 763"/>
                        <wps:cNvSpPr>
                          <a:spLocks noChangeArrowheads="1"/>
                        </wps:cNvSpPr>
                        <wps:spPr bwMode="auto">
                          <a:xfrm>
                            <a:off x="7755" y="4162"/>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1" name="AutoShape 764"/>
                        <wps:cNvSpPr>
                          <a:spLocks noChangeArrowheads="1"/>
                        </wps:cNvSpPr>
                        <wps:spPr bwMode="auto">
                          <a:xfrm>
                            <a:off x="7755" y="4589"/>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2" name="AutoShape 765"/>
                        <wps:cNvSpPr>
                          <a:spLocks noChangeArrowheads="1"/>
                        </wps:cNvSpPr>
                        <wps:spPr bwMode="auto">
                          <a:xfrm>
                            <a:off x="7755" y="5028"/>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3" name="AutoShape 766"/>
                        <wps:cNvSpPr>
                          <a:spLocks noChangeArrowheads="1"/>
                        </wps:cNvSpPr>
                        <wps:spPr bwMode="auto">
                          <a:xfrm>
                            <a:off x="7755" y="5443"/>
                            <a:ext cx="227" cy="79"/>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4" name="Text Box 767"/>
                        <wps:cNvSpPr txBox="1">
                          <a:spLocks noChangeArrowheads="1"/>
                        </wps:cNvSpPr>
                        <wps:spPr bwMode="auto">
                          <a:xfrm>
                            <a:off x="8347" y="2915"/>
                            <a:ext cx="2482" cy="2809"/>
                          </a:xfrm>
                          <a:prstGeom prst="rect">
                            <a:avLst/>
                          </a:prstGeom>
                          <a:solidFill>
                            <a:srgbClr val="FFFFFF"/>
                          </a:solidFill>
                          <a:ln w="9525">
                            <a:solidFill>
                              <a:srgbClr val="000000"/>
                            </a:solidFill>
                            <a:miter lim="800000"/>
                            <a:headEnd/>
                            <a:tailEnd/>
                          </a:ln>
                        </wps:spPr>
                        <wps:txbx>
                          <w:txbxContent>
                            <w:p w14:paraId="176FC6F7" w14:textId="77777777" w:rsidR="00BE295D" w:rsidRPr="00D03A79" w:rsidRDefault="00BE295D" w:rsidP="00CB64A2">
                              <w:pPr>
                                <w:rPr>
                                  <w:rFonts w:ascii="Calibri" w:hAnsi="Calibri" w:cs="Calibri"/>
                                  <w:sz w:val="18"/>
                                </w:rPr>
                              </w:pPr>
                              <w:r w:rsidRPr="00D03A79">
                                <w:rPr>
                                  <w:rFonts w:ascii="Calibri" w:hAnsi="Calibri" w:cs="Calibri"/>
                                  <w:sz w:val="18"/>
                                </w:rPr>
                                <w:t>…………………………………………....</w:t>
                              </w:r>
                            </w:p>
                            <w:p w14:paraId="3630AA4D" w14:textId="77777777" w:rsidR="00BE295D" w:rsidRPr="00D03A79" w:rsidRDefault="00BE295D" w:rsidP="00CB64A2">
                              <w:pPr>
                                <w:rPr>
                                  <w:rFonts w:ascii="Calibri" w:hAnsi="Calibri" w:cs="Calibri"/>
                                  <w:sz w:val="18"/>
                                </w:rPr>
                              </w:pPr>
                            </w:p>
                            <w:p w14:paraId="04022B23" w14:textId="77777777" w:rsidR="00BE295D" w:rsidRPr="00D03A79" w:rsidRDefault="00BE295D" w:rsidP="00CB64A2">
                              <w:pPr>
                                <w:rPr>
                                  <w:rFonts w:ascii="Calibri" w:hAnsi="Calibri" w:cs="Calibri"/>
                                  <w:sz w:val="18"/>
                                </w:rPr>
                              </w:pPr>
                              <w:r w:rsidRPr="00D03A79">
                                <w:rPr>
                                  <w:rFonts w:ascii="Calibri" w:hAnsi="Calibri" w:cs="Calibri"/>
                                  <w:sz w:val="18"/>
                                </w:rPr>
                                <w:t>…………………………………………....</w:t>
                              </w:r>
                            </w:p>
                            <w:p w14:paraId="623D850D" w14:textId="77777777" w:rsidR="00BE295D" w:rsidRPr="00D03A79" w:rsidRDefault="00BE295D" w:rsidP="00CB64A2">
                              <w:pPr>
                                <w:rPr>
                                  <w:rFonts w:ascii="Calibri" w:hAnsi="Calibri" w:cs="Calibri"/>
                                  <w:sz w:val="18"/>
                                </w:rPr>
                              </w:pPr>
                            </w:p>
                            <w:p w14:paraId="6D262B6C" w14:textId="77777777" w:rsidR="00BE295D" w:rsidRPr="00D03A79" w:rsidRDefault="00BE295D" w:rsidP="00CB64A2">
                              <w:pPr>
                                <w:rPr>
                                  <w:rFonts w:ascii="Calibri" w:hAnsi="Calibri" w:cs="Calibri"/>
                                  <w:sz w:val="18"/>
                                </w:rPr>
                              </w:pPr>
                              <w:r w:rsidRPr="00D03A79">
                                <w:rPr>
                                  <w:rFonts w:ascii="Calibri" w:hAnsi="Calibri" w:cs="Calibri"/>
                                  <w:sz w:val="18"/>
                                </w:rPr>
                                <w:t>…………………………………………....</w:t>
                              </w:r>
                            </w:p>
                            <w:p w14:paraId="6C5CB70F" w14:textId="77777777" w:rsidR="00BE295D" w:rsidRPr="00D03A79" w:rsidRDefault="00BE295D" w:rsidP="00CB64A2">
                              <w:pPr>
                                <w:rPr>
                                  <w:rFonts w:ascii="Calibri" w:hAnsi="Calibri" w:cs="Calibri"/>
                                  <w:sz w:val="18"/>
                                </w:rPr>
                              </w:pPr>
                            </w:p>
                            <w:p w14:paraId="3BE798C9" w14:textId="77777777" w:rsidR="00BE295D" w:rsidRPr="00D03A79" w:rsidRDefault="00BE295D" w:rsidP="00CB64A2">
                              <w:pPr>
                                <w:rPr>
                                  <w:rFonts w:ascii="Calibri" w:hAnsi="Calibri" w:cs="Calibri"/>
                                  <w:sz w:val="18"/>
                                </w:rPr>
                              </w:pPr>
                              <w:r w:rsidRPr="00D03A79">
                                <w:rPr>
                                  <w:rFonts w:ascii="Calibri" w:hAnsi="Calibri" w:cs="Calibri"/>
                                  <w:sz w:val="18"/>
                                </w:rPr>
                                <w:t>…………………………………………....</w:t>
                              </w:r>
                            </w:p>
                            <w:p w14:paraId="3EDD24DF" w14:textId="77777777" w:rsidR="00BE295D" w:rsidRPr="00D03A79" w:rsidRDefault="00BE295D" w:rsidP="00CB64A2">
                              <w:pPr>
                                <w:rPr>
                                  <w:rFonts w:ascii="Calibri" w:hAnsi="Calibri" w:cs="Calibri"/>
                                  <w:sz w:val="18"/>
                                </w:rPr>
                              </w:pPr>
                            </w:p>
                            <w:p w14:paraId="44DC4E49" w14:textId="77777777" w:rsidR="00BE295D" w:rsidRPr="00D03A79" w:rsidRDefault="00BE295D" w:rsidP="00CB64A2">
                              <w:pPr>
                                <w:rPr>
                                  <w:rFonts w:ascii="Calibri" w:hAnsi="Calibri" w:cs="Calibri"/>
                                  <w:sz w:val="18"/>
                                </w:rPr>
                              </w:pPr>
                              <w:r w:rsidRPr="00D03A79">
                                <w:rPr>
                                  <w:rFonts w:ascii="Calibri" w:hAnsi="Calibri" w:cs="Calibri"/>
                                  <w:sz w:val="18"/>
                                </w:rPr>
                                <w:t>…………………………………………....</w:t>
                              </w:r>
                            </w:p>
                            <w:p w14:paraId="52B4271A" w14:textId="77777777" w:rsidR="00BE295D" w:rsidRPr="00D03A79" w:rsidRDefault="00BE295D" w:rsidP="00CB64A2">
                              <w:pPr>
                                <w:rPr>
                                  <w:rFonts w:ascii="Calibri" w:hAnsi="Calibri" w:cs="Calibri"/>
                                  <w:sz w:val="18"/>
                                </w:rPr>
                              </w:pPr>
                            </w:p>
                            <w:p w14:paraId="644CEF74" w14:textId="77777777" w:rsidR="00BE295D" w:rsidRPr="00D03A79" w:rsidRDefault="00BE295D" w:rsidP="00CB64A2">
                              <w:pPr>
                                <w:rPr>
                                  <w:rFonts w:ascii="Calibri" w:hAnsi="Calibri" w:cs="Calibri"/>
                                  <w:sz w:val="18"/>
                                </w:rPr>
                              </w:pPr>
                              <w:r w:rsidRPr="00D03A79">
                                <w:rPr>
                                  <w:rFonts w:ascii="Calibri" w:hAnsi="Calibri" w:cs="Calibri"/>
                                  <w:sz w:val="18"/>
                                </w:rPr>
                                <w:t>…………………………………………....</w:t>
                              </w:r>
                            </w:p>
                            <w:p w14:paraId="768B1B44" w14:textId="77777777" w:rsidR="00BE295D" w:rsidRPr="00D03A79" w:rsidRDefault="00BE295D" w:rsidP="00CB64A2">
                              <w:pPr>
                                <w:rPr>
                                  <w:rFonts w:ascii="Calibri" w:hAnsi="Calibri" w:cs="Calibri"/>
                                  <w:sz w:val="18"/>
                                </w:rPr>
                              </w:pPr>
                            </w:p>
                          </w:txbxContent>
                        </wps:txbx>
                        <wps:bodyPr rot="0" vert="horz" wrap="square" lIns="91440" tIns="15480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F7FC2" id="Group 769" o:spid="_x0000_s1071" style="position:absolute;margin-left:346.4pt;margin-top:89.75pt;width:153.7pt;height:140.45pt;z-index:251707392" coordorigin="7755,2915" coordsize="3074,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oXngMAALAXAAAOAAAAZHJzL2Uyb0RvYy54bWzsWNtu3CAQfa/Uf0C8N1577bXXihOlualS&#10;2kZK+gGsjS+tDS6w8aZf3wH2mo2SNJdNH7wPFuzAMMzMYeDsH86aGt1QISvOEuzuDTCiLOVZxYoE&#10;/7g++xRhJBVhGak5owm+pRIfHnz8sN+1MfV4yeuMCgRKmIy7NsGlUm3sODItaUPkHm8pA2HORUMU&#10;dEXhZIJ0oL2pHW8wGDkdF1kreEqlhH9PrBAfGP15TlP1Pc8lVahOMNimzFeY70R/nYN9EheCtGWV&#10;zs0gz7CiIRWDRZeqTogiaCqqLVVNlQouea72Ut44PM+rlJo9wG7cwZ3dnAs+bc1eirgr2qWbwLV3&#10;/PRstem3m3PRXrWXwloPzQue/pLgF6dri3hdrvuFHYwm3VeeQTzJVHGz8VkuGq0CtoRmxr+3S//S&#10;mUIp/OmOA3c8hjCkIHPDaBi6gY1AWkKY9LwwDAKMQOyNV7LT+fzhIPTtZC8ajPVMh8R2YWPs3Dgd&#10;fMgmuXKYfJnDrkrSUhMHqR1yKVCVgamQ2ow04IQjcIIZg8Ig0mbp9WHgwq3S+hQxflwSVtAjIXhX&#10;UpKBXa7ZxsYE3ZEQkUedvHTW0BuZdUm8cLXnhdZT4aafSNwKqc4pb5BuJFhURamMQSaM5OZCKpMK&#10;2XxzJPvpYpQ3NeDihtQoGMDPRq1YG+OtjwndaGgiC/GZa4TWYmWtXvK6ys6qujYdUUyOa4FAPeSM&#10;+c2DuzGsZqhL8DjwAmPqhkw+TUVTKThu6qpJcLRch8Q6FqcsM4eBIlVt22ByzQwObDxsXCc8u4XY&#10;CG7PEjj7oFFy8QejDs6RBMvfUyIoRvUXBvEdu76vDx7T8YPQg45Yl0zWJYSloCrBCiPbPFb2sJq2&#10;JlA6X7THGNc5l1fK4lTG1qq5sZD6u8LA+B4MjExOb6Q0BPzNMRBCXpgI9hh4EEY9BtYuGP9UOO+v&#10;AxEgeqsOjIY6F3eNAd8deT0GnlBKegy8MgbgirCNAf9dMBBE5srT34UeuU71GHhlDMAVeBsD5k6y&#10;6zoQDLz+PfCUJ0WPgVfGwPA+DIzeow4Evm/uYH0d6OuApYN29CaOgKOydeBav0Q/8xkKR+EdCCA1&#10;A8HiOf9Wj+No6AMNtMGmLR/HfgT1ShNxW1zaiqlZcERAo67YIU05rIY8TOacmZ/eO0zZIGz+DzJH&#10;zSYzQ+b5yzr9En7HDXyglXZE8BjKE2hh49s5ha155/U+tNeJ9oO/AAAA//8DAFBLAwQUAAYACAAA&#10;ACEAiqW9VOIAAAAMAQAADwAAAGRycy9kb3ducmV2LnhtbEyPQUvDQBSE74L/YXmCN7ub2EYbsyml&#10;qKci2Ari7TV5TUKzb0N2m6T/3u1Jj8MMM99kq8m0YqDeNZY1RDMFgriwZcOVhq/928MzCOeRS2wt&#10;k4YLOVjltzcZpqUd+ZOGna9EKGGXooba+y6V0hU1GXQz2xEH72h7gz7IvpJlj2MoN62MlUqkwYbD&#10;Qo0dbWoqTruz0fA+4rh+jF6H7em4ufzsFx/f24i0vr+b1i8gPE3+LwxX/IAOeWA62DOXTrQakmUc&#10;0H0wnpYLENeEUioGcdAwT9QcZJ7J/yfyXwAAAP//AwBQSwECLQAUAAYACAAAACEAtoM4kv4AAADh&#10;AQAAEwAAAAAAAAAAAAAAAAAAAAAAW0NvbnRlbnRfVHlwZXNdLnhtbFBLAQItABQABgAIAAAAIQA4&#10;/SH/1gAAAJQBAAALAAAAAAAAAAAAAAAAAC8BAABfcmVscy8ucmVsc1BLAQItABQABgAIAAAAIQC9&#10;YkoXngMAALAXAAAOAAAAAAAAAAAAAAAAAC4CAABkcnMvZTJvRG9jLnhtbFBLAQItABQABgAIAAAA&#10;IQCKpb1U4gAAAAwBAAAPAAAAAAAAAAAAAAAAAPgFAABkcnMvZG93bnJldi54bWxQSwUGAAAAAAQA&#10;BADzAAAABw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58" o:spid="_x0000_s1072" type="#_x0000_t13" style="position:absolute;left:7755;top:3268;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iDvAAAANsAAAAPAAAAZHJzL2Rvd25yZXYueG1sRE/NDsFA&#10;EL5LvMNmJG5sOSBliQiJg0iUBxjd0TbtzlZ3ab29PUgcv3z/q01nKvGmxhWWFUzGEQji1OqCMwW3&#10;62G0AOE8ssbKMin4kIPNut9bYaxtyxd6Jz4TIYRdjApy7+tYSpfmZNCNbU0cuIdtDPoAm0zqBtsQ&#10;bio5jaKZNFhwaMixpl1OaZm8jIKt35/LRXKsL6eivVdRia2ZPZUaDrrtEoSnzv/FP/dRK5iHseFL&#10;+AFy/QUAAP//AwBQSwECLQAUAAYACAAAACEA2+H2y+4AAACFAQAAEwAAAAAAAAAAAAAAAAAAAAAA&#10;W0NvbnRlbnRfVHlwZXNdLnhtbFBLAQItABQABgAIAAAAIQBa9CxbvwAAABUBAAALAAAAAAAAAAAA&#10;AAAAAB8BAABfcmVscy8ucmVsc1BLAQItABQABgAIAAAAIQC5/oiDvAAAANsAAAAPAAAAAAAAAAAA&#10;AAAAAAcCAABkcnMvZG93bnJldi54bWxQSwUGAAAAAAMAAwC3AAAA8AIAAAAA&#10;" fillcolor="black"/>
                <v:shape id="AutoShape 761" o:spid="_x0000_s1073" type="#_x0000_t13" style="position:absolute;left:7755;top:3725;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0YwwAAANsAAAAPAAAAZHJzL2Rvd25yZXYueG1sRI9Ba4NA&#10;FITvhfyH5QVya9bkYK3NKlIayCEUtP0Br+6riu5b426i+ffdQqHHYWa+YQ75YgZxo8l1lhXsthEI&#10;4trqjhsFnx/HxwSE88gaB8uk4E4O8mz1cMBU25lLulW+EQHCLkUFrfdjKqWrWzLotnYkDt63nQz6&#10;IKdG6gnnADeD3EdRLA12HBZaHOm1pbqvrkZB4d/e+6Q6jeW5m7+GqMfZxBelNuuleAHhafH/4b/2&#10;SSt4eobfL+EHyOwHAAD//wMAUEsBAi0AFAAGAAgAAAAhANvh9svuAAAAhQEAABMAAAAAAAAAAAAA&#10;AAAAAAAAAFtDb250ZW50X1R5cGVzXS54bWxQSwECLQAUAAYACAAAACEAWvQsW78AAAAVAQAACwAA&#10;AAAAAAAAAAAAAAAfAQAAX3JlbHMvLnJlbHNQSwECLQAUAAYACAAAACEA1rItGMMAAADbAAAADwAA&#10;AAAAAAAAAAAAAAAHAgAAZHJzL2Rvd25yZXYueG1sUEsFBgAAAAADAAMAtwAAAPcCAAAAAA==&#10;" fillcolor="black"/>
                <v:shape id="AutoShape 763" o:spid="_x0000_s1074" type="#_x0000_t13" style="position:absolute;left:7755;top:4162;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SivAAAANsAAAAPAAAAZHJzL2Rvd25yZXYueG1sRE9LCsIw&#10;EN0L3iGM4E5TXUipRhFRcCGC1QOMzdiWNpPaRFtvbxaCy8f7rza9qcWbWldaVjCbRiCIM6tLzhXc&#10;rodJDMJ5ZI21ZVLwIQeb9XCwwkTbji/0Tn0uQgi7BBUU3jeJlC4ryKCb2oY4cA/bGvQBtrnULXYh&#10;3NRyHkULabDk0FBgQ7uCsip9GQVbvz9XcXpsLqeyu9dRhZ1ZPJUaj/rtEoSn3v/FP/dRK4jD+vAl&#10;/AC5/gIAAP//AwBQSwECLQAUAAYACAAAACEA2+H2y+4AAACFAQAAEwAAAAAAAAAAAAAAAAAAAAAA&#10;W0NvbnRlbnRfVHlwZXNdLnhtbFBLAQItABQABgAIAAAAIQBa9CxbvwAAABUBAAALAAAAAAAAAAAA&#10;AAAAAB8BAABfcmVscy8ucmVsc1BLAQItABQABgAIAAAAIQByXfSivAAAANsAAAAPAAAAAAAAAAAA&#10;AAAAAAcCAABkcnMvZG93bnJldi54bWxQSwUGAAAAAAMAAwC3AAAA8AIAAAAA&#10;" fillcolor="black"/>
                <v:shape id="AutoShape 764" o:spid="_x0000_s1075" type="#_x0000_t13" style="position:absolute;left:7755;top:4589;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E5wwAAANsAAAAPAAAAZHJzL2Rvd25yZXYueG1sRI/BasMw&#10;EETvhfyD2EJujZwejHGiGBMayKEE4vYDNtbGNrZWiqXa7t9XhUKPw8y8YfbFYgYx0eg7ywq2mwQE&#10;cW11x42Cz4/TSwbCB2SNg2VS8E0eisPqaY+5tjNfaapCIyKEfY4K2hBcLqWvWzLoN9YRR+9uR4Mh&#10;yrGResQ5ws0gX5MklQY7jgstOjq2VPfVl1FQhrdLn1Vnd33v5tuQ9Dib9KHU+nkpdyACLeE//Nc+&#10;awXZFn6/xB8gDz8AAAD//wMAUEsBAi0AFAAGAAgAAAAhANvh9svuAAAAhQEAABMAAAAAAAAAAAAA&#10;AAAAAAAAAFtDb250ZW50X1R5cGVzXS54bWxQSwECLQAUAAYACAAAACEAWvQsW78AAAAVAQAACwAA&#10;AAAAAAAAAAAAAAAfAQAAX3JlbHMvLnJlbHNQSwECLQAUAAYACAAAACEAHRFROcMAAADbAAAADwAA&#10;AAAAAAAAAAAAAAAHAgAAZHJzL2Rvd25yZXYueG1sUEsFBgAAAAADAAMAtwAAAPcCAAAAAA==&#10;" fillcolor="black"/>
                <v:shape id="AutoShape 765" o:spid="_x0000_s1076" type="#_x0000_t13" style="position:absolute;left:7755;top:5028;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9OwwAAANsAAAAPAAAAZHJzL2Rvd25yZXYueG1sRI/BasMw&#10;EETvgfyD2EBvsVwfjHGihFBa8KEU4vYDNtbGMrZWrqXa7t9XhUKPw8y8YY7n1Q5ipsl3jhU8JikI&#10;4sbpjlsFH+8v+wKED8gaB8ek4Js8nE/bzRFL7Ra+0lyHVkQI+xIVmBDGUkrfGLLoEzcSR+/uJosh&#10;yqmVesIlwu0gszTNpcWO44LBkZ4MNX39ZRVcwvNbX9TVeH3tltuQ9rjY/FOph916OYAItIb/8F+7&#10;0gqKDH6/xB8gTz8AAAD//wMAUEsBAi0AFAAGAAgAAAAhANvh9svuAAAAhQEAABMAAAAAAAAAAAAA&#10;AAAAAAAAAFtDb250ZW50X1R5cGVzXS54bWxQSwECLQAUAAYACAAAACEAWvQsW78AAAAVAQAACwAA&#10;AAAAAAAAAAAAAAAfAQAAX3JlbHMvLnJlbHNQSwECLQAUAAYACAAAACEA7cPPTsMAAADbAAAADwAA&#10;AAAAAAAAAAAAAAAHAgAAZHJzL2Rvd25yZXYueG1sUEsFBgAAAAADAAMAtwAAAPcCAAAAAA==&#10;" fillcolor="black"/>
                <v:shape id="AutoShape 766" o:spid="_x0000_s1077" type="#_x0000_t13" style="position:absolute;left:7755;top:5443;width:227;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2rVwwAAANsAAAAPAAAAZHJzL2Rvd25yZXYueG1sRI/RasJA&#10;FETfBf9huQXfdNMWJERXkaLgQxGS+gHX7G02JHs3ZrdJ/Hu3UOjjMDNnmO1+sq0YqPe1YwWvqwQE&#10;cel0zZWC69dpmYLwAVlj65gUPMjDfjefbTHTbuSchiJUIkLYZ6jAhNBlUvrSkEW/ch1x9L5dbzFE&#10;2VdS9zhGuG3lW5KspcWa44LBjj4MlU3xYxUcwvHSpMW5yz/r8dYmDY52fVdq8TIdNiACTeE//Nc+&#10;awXpO/x+iT9A7p4AAAD//wMAUEsBAi0AFAAGAAgAAAAhANvh9svuAAAAhQEAABMAAAAAAAAAAAAA&#10;AAAAAAAAAFtDb250ZW50X1R5cGVzXS54bWxQSwECLQAUAAYACAAAACEAWvQsW78AAAAVAQAACwAA&#10;AAAAAAAAAAAAAAAfAQAAX3JlbHMvLnJlbHNQSwECLQAUAAYACAAAACEAgo9q1cMAAADbAAAADwAA&#10;AAAAAAAAAAAAAAAHAgAAZHJzL2Rvd25yZXYueG1sUEsFBgAAAAADAAMAtwAAAPcCAAAAAA==&#10;" fillcolor="black"/>
                <v:shape id="Text Box 767" o:spid="_x0000_s1078" type="#_x0000_t202" style="position:absolute;left:8347;top:2915;width:2482;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j2wgAAANsAAAAPAAAAZHJzL2Rvd25yZXYueG1sRI9Pa8JA&#10;FMTvBb/D8oTeml1LkRBdRQSpp2JtDh4f2WcSzb4N2W3+fHu3IPQ4zPxmmPV2tI3oqfO1Yw2LRIEg&#10;LpypudSQ/xzeUhA+IBtsHJOGiTxsN7OXNWbGDfxN/TmUIpawz1BDFUKbSemLiiz6xLXE0bu6zmKI&#10;siul6XCI5baR70otpcWa40KFLe0rKu7nX6sh3ZH6MrfPW99Sao/ykk/upLR+nY+7FYhAY/gPP+mj&#10;idwH/H2JP0BuHgAAAP//AwBQSwECLQAUAAYACAAAACEA2+H2y+4AAACFAQAAEwAAAAAAAAAAAAAA&#10;AAAAAAAAW0NvbnRlbnRfVHlwZXNdLnhtbFBLAQItABQABgAIAAAAIQBa9CxbvwAAABUBAAALAAAA&#10;AAAAAAAAAAAAAB8BAABfcmVscy8ucmVsc1BLAQItABQABgAIAAAAIQBjuuj2wgAAANsAAAAPAAAA&#10;AAAAAAAAAAAAAAcCAABkcnMvZG93bnJldi54bWxQSwUGAAAAAAMAAwC3AAAA9gIAAAAA&#10;">
                  <v:textbox inset=",4.3mm">
                    <w:txbxContent>
                      <w:p w14:paraId="176FC6F7" w14:textId="77777777" w:rsidR="00BE295D" w:rsidRPr="00D03A79" w:rsidRDefault="00BE295D" w:rsidP="00CB64A2">
                        <w:pPr>
                          <w:rPr>
                            <w:rFonts w:ascii="Calibri" w:hAnsi="Calibri" w:cs="Calibri"/>
                            <w:sz w:val="18"/>
                          </w:rPr>
                        </w:pPr>
                        <w:r w:rsidRPr="00D03A79">
                          <w:rPr>
                            <w:rFonts w:ascii="Calibri" w:hAnsi="Calibri" w:cs="Calibri"/>
                            <w:sz w:val="18"/>
                          </w:rPr>
                          <w:t>…………………………………………....</w:t>
                        </w:r>
                      </w:p>
                      <w:p w14:paraId="3630AA4D" w14:textId="77777777" w:rsidR="00BE295D" w:rsidRPr="00D03A79" w:rsidRDefault="00BE295D" w:rsidP="00CB64A2">
                        <w:pPr>
                          <w:rPr>
                            <w:rFonts w:ascii="Calibri" w:hAnsi="Calibri" w:cs="Calibri"/>
                            <w:sz w:val="18"/>
                          </w:rPr>
                        </w:pPr>
                      </w:p>
                      <w:p w14:paraId="04022B23" w14:textId="77777777" w:rsidR="00BE295D" w:rsidRPr="00D03A79" w:rsidRDefault="00BE295D" w:rsidP="00CB64A2">
                        <w:pPr>
                          <w:rPr>
                            <w:rFonts w:ascii="Calibri" w:hAnsi="Calibri" w:cs="Calibri"/>
                            <w:sz w:val="18"/>
                          </w:rPr>
                        </w:pPr>
                        <w:r w:rsidRPr="00D03A79">
                          <w:rPr>
                            <w:rFonts w:ascii="Calibri" w:hAnsi="Calibri" w:cs="Calibri"/>
                            <w:sz w:val="18"/>
                          </w:rPr>
                          <w:t>…………………………………………....</w:t>
                        </w:r>
                      </w:p>
                      <w:p w14:paraId="623D850D" w14:textId="77777777" w:rsidR="00BE295D" w:rsidRPr="00D03A79" w:rsidRDefault="00BE295D" w:rsidP="00CB64A2">
                        <w:pPr>
                          <w:rPr>
                            <w:rFonts w:ascii="Calibri" w:hAnsi="Calibri" w:cs="Calibri"/>
                            <w:sz w:val="18"/>
                          </w:rPr>
                        </w:pPr>
                      </w:p>
                      <w:p w14:paraId="6D262B6C" w14:textId="77777777" w:rsidR="00BE295D" w:rsidRPr="00D03A79" w:rsidRDefault="00BE295D" w:rsidP="00CB64A2">
                        <w:pPr>
                          <w:rPr>
                            <w:rFonts w:ascii="Calibri" w:hAnsi="Calibri" w:cs="Calibri"/>
                            <w:sz w:val="18"/>
                          </w:rPr>
                        </w:pPr>
                        <w:r w:rsidRPr="00D03A79">
                          <w:rPr>
                            <w:rFonts w:ascii="Calibri" w:hAnsi="Calibri" w:cs="Calibri"/>
                            <w:sz w:val="18"/>
                          </w:rPr>
                          <w:t>…………………………………………....</w:t>
                        </w:r>
                      </w:p>
                      <w:p w14:paraId="6C5CB70F" w14:textId="77777777" w:rsidR="00BE295D" w:rsidRPr="00D03A79" w:rsidRDefault="00BE295D" w:rsidP="00CB64A2">
                        <w:pPr>
                          <w:rPr>
                            <w:rFonts w:ascii="Calibri" w:hAnsi="Calibri" w:cs="Calibri"/>
                            <w:sz w:val="18"/>
                          </w:rPr>
                        </w:pPr>
                      </w:p>
                      <w:p w14:paraId="3BE798C9" w14:textId="77777777" w:rsidR="00BE295D" w:rsidRPr="00D03A79" w:rsidRDefault="00BE295D" w:rsidP="00CB64A2">
                        <w:pPr>
                          <w:rPr>
                            <w:rFonts w:ascii="Calibri" w:hAnsi="Calibri" w:cs="Calibri"/>
                            <w:sz w:val="18"/>
                          </w:rPr>
                        </w:pPr>
                        <w:r w:rsidRPr="00D03A79">
                          <w:rPr>
                            <w:rFonts w:ascii="Calibri" w:hAnsi="Calibri" w:cs="Calibri"/>
                            <w:sz w:val="18"/>
                          </w:rPr>
                          <w:t>…………………………………………....</w:t>
                        </w:r>
                      </w:p>
                      <w:p w14:paraId="3EDD24DF" w14:textId="77777777" w:rsidR="00BE295D" w:rsidRPr="00D03A79" w:rsidRDefault="00BE295D" w:rsidP="00CB64A2">
                        <w:pPr>
                          <w:rPr>
                            <w:rFonts w:ascii="Calibri" w:hAnsi="Calibri" w:cs="Calibri"/>
                            <w:sz w:val="18"/>
                          </w:rPr>
                        </w:pPr>
                      </w:p>
                      <w:p w14:paraId="44DC4E49" w14:textId="77777777" w:rsidR="00BE295D" w:rsidRPr="00D03A79" w:rsidRDefault="00BE295D" w:rsidP="00CB64A2">
                        <w:pPr>
                          <w:rPr>
                            <w:rFonts w:ascii="Calibri" w:hAnsi="Calibri" w:cs="Calibri"/>
                            <w:sz w:val="18"/>
                          </w:rPr>
                        </w:pPr>
                        <w:r w:rsidRPr="00D03A79">
                          <w:rPr>
                            <w:rFonts w:ascii="Calibri" w:hAnsi="Calibri" w:cs="Calibri"/>
                            <w:sz w:val="18"/>
                          </w:rPr>
                          <w:t>…………………………………………....</w:t>
                        </w:r>
                      </w:p>
                      <w:p w14:paraId="52B4271A" w14:textId="77777777" w:rsidR="00BE295D" w:rsidRPr="00D03A79" w:rsidRDefault="00BE295D" w:rsidP="00CB64A2">
                        <w:pPr>
                          <w:rPr>
                            <w:rFonts w:ascii="Calibri" w:hAnsi="Calibri" w:cs="Calibri"/>
                            <w:sz w:val="18"/>
                          </w:rPr>
                        </w:pPr>
                      </w:p>
                      <w:p w14:paraId="644CEF74" w14:textId="77777777" w:rsidR="00BE295D" w:rsidRPr="00D03A79" w:rsidRDefault="00BE295D" w:rsidP="00CB64A2">
                        <w:pPr>
                          <w:rPr>
                            <w:rFonts w:ascii="Calibri" w:hAnsi="Calibri" w:cs="Calibri"/>
                            <w:sz w:val="18"/>
                          </w:rPr>
                        </w:pPr>
                        <w:r w:rsidRPr="00D03A79">
                          <w:rPr>
                            <w:rFonts w:ascii="Calibri" w:hAnsi="Calibri" w:cs="Calibri"/>
                            <w:sz w:val="18"/>
                          </w:rPr>
                          <w:t>…………………………………………....</w:t>
                        </w:r>
                      </w:p>
                      <w:p w14:paraId="768B1B44" w14:textId="77777777" w:rsidR="00BE295D" w:rsidRPr="00D03A79" w:rsidRDefault="00BE295D" w:rsidP="00CB64A2">
                        <w:pPr>
                          <w:rPr>
                            <w:rFonts w:ascii="Calibri" w:hAnsi="Calibri" w:cs="Calibri"/>
                            <w:sz w:val="18"/>
                          </w:rPr>
                        </w:pPr>
                      </w:p>
                    </w:txbxContent>
                  </v:textbox>
                </v:shape>
              </v:group>
            </w:pict>
          </mc:Fallback>
        </mc:AlternateContent>
      </w:r>
      <w:r w:rsidRPr="00D03A79">
        <w:rPr>
          <w:rFonts w:ascii="Calibri" w:hAnsi="Calibri" w:cs="Calibri"/>
          <w:noProof/>
        </w:rPr>
        <mc:AlternateContent>
          <mc:Choice Requires="wps">
            <w:drawing>
              <wp:anchor distT="0" distB="0" distL="114300" distR="114300" simplePos="0" relativeHeight="251700224" behindDoc="0" locked="0" layoutInCell="1" allowOverlap="1" wp14:anchorId="0ABFAA5F" wp14:editId="75F7C371">
                <wp:simplePos x="0" y="0"/>
                <wp:positionH relativeFrom="margin">
                  <wp:align>center</wp:align>
                </wp:positionH>
                <wp:positionV relativeFrom="paragraph">
                  <wp:posOffset>4186555</wp:posOffset>
                </wp:positionV>
                <wp:extent cx="6170295" cy="4942205"/>
                <wp:effectExtent l="8255" t="6985" r="12700" b="13335"/>
                <wp:wrapNone/>
                <wp:docPr id="76" name="Text Box 7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4942205"/>
                        </a:xfrm>
                        <a:prstGeom prst="rect">
                          <a:avLst/>
                        </a:prstGeom>
                        <a:solidFill>
                          <a:srgbClr val="FFFFFF"/>
                        </a:solidFill>
                        <a:ln w="9525">
                          <a:solidFill>
                            <a:srgbClr val="000000"/>
                          </a:solidFill>
                          <a:miter lim="800000"/>
                          <a:headEnd/>
                          <a:tailEnd/>
                        </a:ln>
                      </wps:spPr>
                      <wps:txbx>
                        <w:txbxContent>
                          <w:p w14:paraId="4C73752B" w14:textId="77777777" w:rsidR="00BE295D" w:rsidRPr="00D03A79" w:rsidRDefault="00BE295D" w:rsidP="00423938">
                            <w:pPr>
                              <w:jc w:val="center"/>
                              <w:rPr>
                                <w:rFonts w:ascii="Calibri" w:hAnsi="Calibri" w:cs="Calibri"/>
                                <w:b/>
                                <w:sz w:val="22"/>
                              </w:rPr>
                            </w:pPr>
                            <w:r w:rsidRPr="00D03A79">
                              <w:rPr>
                                <w:rFonts w:ascii="Calibri" w:hAnsi="Calibri" w:cs="Calibri"/>
                                <w:b/>
                                <w:sz w:val="22"/>
                              </w:rPr>
                              <w:t>Déclaration(s) manuscrite(s) de l’acquéreur ou des co-acquéreurs</w:t>
                            </w:r>
                          </w:p>
                          <w:p w14:paraId="0462BF80" w14:textId="77777777" w:rsidR="00BE295D" w:rsidRPr="00D03A79" w:rsidRDefault="00BE295D" w:rsidP="00FF0ED5">
                            <w:pPr>
                              <w:jc w:val="both"/>
                              <w:rPr>
                                <w:rFonts w:ascii="Calibri" w:hAnsi="Calibri" w:cs="Calibri"/>
                                <w:i/>
                                <w:sz w:val="18"/>
                                <w:szCs w:val="18"/>
                              </w:rPr>
                            </w:pPr>
                            <w:r w:rsidRPr="00D03A79">
                              <w:rPr>
                                <w:rFonts w:ascii="Calibri" w:hAnsi="Calibri" w:cs="Calibri"/>
                                <w:i/>
                                <w:sz w:val="18"/>
                                <w:szCs w:val="18"/>
                              </w:rPr>
                              <w:t>« Je soussigné(e) (nom et prénoms) déclare effectuer cette acquisition sans recourir à aucun prêt. Je reconnais avoir été informé(e) que, si je recours néanmoins à un prêt, je ne pourrai me prévaloir de la condition suspensive de son obtention prévue au livre III chapitre III du code de la consommation relatif au crédit immobilier »</w:t>
                            </w:r>
                          </w:p>
                          <w:p w14:paraId="5B5952E9" w14:textId="77777777" w:rsidR="00BE295D" w:rsidRPr="00D03A79" w:rsidRDefault="00BE295D" w:rsidP="00FF0ED5">
                            <w:pPr>
                              <w:jc w:val="both"/>
                              <w:rPr>
                                <w:rFonts w:ascii="Calibri" w:hAnsi="Calibri" w:cs="Calibri"/>
                                <w:i/>
                                <w:sz w:val="18"/>
                                <w:szCs w:val="18"/>
                              </w:rPr>
                            </w:pPr>
                          </w:p>
                          <w:p w14:paraId="0CCEA471" w14:textId="77777777" w:rsidR="00BE295D" w:rsidRPr="00D03A79" w:rsidRDefault="00BE295D" w:rsidP="00FF0ED5">
                            <w:pPr>
                              <w:jc w:val="both"/>
                              <w:rPr>
                                <w:rFonts w:ascii="Calibri" w:hAnsi="Calibri" w:cs="Calibri"/>
                                <w:i/>
                                <w:sz w:val="18"/>
                                <w:szCs w:val="18"/>
                              </w:rPr>
                            </w:pPr>
                          </w:p>
                          <w:p w14:paraId="6E8736D3"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44F2A32" w14:textId="77777777" w:rsidR="00BE295D" w:rsidRPr="00D03A79" w:rsidRDefault="00BE295D" w:rsidP="00FF0ED5">
                            <w:pPr>
                              <w:jc w:val="both"/>
                              <w:rPr>
                                <w:rFonts w:ascii="Calibri" w:hAnsi="Calibri" w:cs="Calibri"/>
                                <w:sz w:val="18"/>
                                <w:szCs w:val="18"/>
                              </w:rPr>
                            </w:pPr>
                          </w:p>
                          <w:p w14:paraId="7C12AF9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3E6C4C9" w14:textId="77777777" w:rsidR="00BE295D" w:rsidRPr="00D03A79" w:rsidRDefault="00BE295D" w:rsidP="00FF0ED5">
                            <w:pPr>
                              <w:jc w:val="both"/>
                              <w:rPr>
                                <w:rFonts w:ascii="Calibri" w:hAnsi="Calibri" w:cs="Calibri"/>
                                <w:sz w:val="18"/>
                                <w:szCs w:val="18"/>
                              </w:rPr>
                            </w:pPr>
                          </w:p>
                          <w:p w14:paraId="7718555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B8DFFD4" w14:textId="77777777" w:rsidR="00BE295D" w:rsidRPr="00D03A79" w:rsidRDefault="00BE295D" w:rsidP="00FF0ED5">
                            <w:pPr>
                              <w:jc w:val="both"/>
                              <w:rPr>
                                <w:rFonts w:ascii="Calibri" w:hAnsi="Calibri" w:cs="Calibri"/>
                                <w:sz w:val="18"/>
                                <w:szCs w:val="18"/>
                              </w:rPr>
                            </w:pPr>
                          </w:p>
                          <w:p w14:paraId="119C6E8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948733A" w14:textId="77777777" w:rsidR="00BE295D" w:rsidRPr="00D03A79" w:rsidRDefault="00BE295D" w:rsidP="00FF0ED5">
                            <w:pPr>
                              <w:jc w:val="both"/>
                              <w:rPr>
                                <w:rFonts w:ascii="Calibri" w:hAnsi="Calibri" w:cs="Calibri"/>
                                <w:sz w:val="18"/>
                                <w:szCs w:val="18"/>
                              </w:rPr>
                            </w:pPr>
                          </w:p>
                          <w:p w14:paraId="2B79578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91FBF9D" w14:textId="77777777" w:rsidR="00BE295D" w:rsidRPr="00D03A79" w:rsidRDefault="00BE295D" w:rsidP="00FF0ED5">
                            <w:pPr>
                              <w:jc w:val="both"/>
                              <w:rPr>
                                <w:rFonts w:ascii="Calibri" w:hAnsi="Calibri" w:cs="Calibri"/>
                                <w:sz w:val="18"/>
                                <w:szCs w:val="18"/>
                              </w:rPr>
                            </w:pPr>
                          </w:p>
                          <w:p w14:paraId="0206E79E"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DF05C5B" w14:textId="77777777" w:rsidR="00BE295D" w:rsidRPr="00D03A79" w:rsidRDefault="00BE295D" w:rsidP="00FF0ED5">
                            <w:pPr>
                              <w:jc w:val="both"/>
                              <w:rPr>
                                <w:rFonts w:ascii="Calibri" w:hAnsi="Calibri" w:cs="Calibri"/>
                                <w:sz w:val="18"/>
                                <w:szCs w:val="18"/>
                              </w:rPr>
                            </w:pPr>
                          </w:p>
                          <w:p w14:paraId="6914059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02796B3" w14:textId="77777777" w:rsidR="00BE295D" w:rsidRPr="00D03A79" w:rsidRDefault="00BE295D" w:rsidP="00FF0ED5">
                            <w:pPr>
                              <w:jc w:val="both"/>
                              <w:rPr>
                                <w:rFonts w:ascii="Calibri" w:hAnsi="Calibri" w:cs="Calibri"/>
                                <w:sz w:val="18"/>
                                <w:szCs w:val="18"/>
                              </w:rPr>
                            </w:pPr>
                          </w:p>
                          <w:p w14:paraId="49CD1BE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CB3722F" w14:textId="77777777" w:rsidR="00BE295D" w:rsidRPr="00D03A79" w:rsidRDefault="00BE295D" w:rsidP="00FF0ED5">
                            <w:pPr>
                              <w:jc w:val="both"/>
                              <w:rPr>
                                <w:rFonts w:ascii="Calibri" w:hAnsi="Calibri" w:cs="Calibri"/>
                                <w:sz w:val="18"/>
                                <w:szCs w:val="18"/>
                              </w:rPr>
                            </w:pPr>
                          </w:p>
                          <w:p w14:paraId="6B30610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A07D962" w14:textId="77777777" w:rsidR="00BE295D" w:rsidRPr="00D03A79" w:rsidRDefault="00BE295D" w:rsidP="00FF0ED5">
                            <w:pPr>
                              <w:jc w:val="both"/>
                              <w:rPr>
                                <w:rFonts w:ascii="Calibri" w:hAnsi="Calibri" w:cs="Calibri"/>
                                <w:sz w:val="18"/>
                                <w:szCs w:val="18"/>
                              </w:rPr>
                            </w:pPr>
                          </w:p>
                          <w:p w14:paraId="5A2B5E2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CC7673D" w14:textId="77777777" w:rsidR="00BE295D" w:rsidRPr="00D03A79" w:rsidRDefault="00BE295D" w:rsidP="00FF0ED5">
                            <w:pPr>
                              <w:jc w:val="both"/>
                              <w:rPr>
                                <w:rFonts w:ascii="Calibri" w:hAnsi="Calibri" w:cs="Calibri"/>
                                <w:sz w:val="18"/>
                                <w:szCs w:val="18"/>
                              </w:rPr>
                            </w:pPr>
                          </w:p>
                          <w:p w14:paraId="18D0790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10C01B00" w14:textId="77777777" w:rsidR="00BE295D" w:rsidRPr="00D03A79" w:rsidRDefault="00BE295D" w:rsidP="00FF0ED5">
                            <w:pPr>
                              <w:jc w:val="both"/>
                              <w:rPr>
                                <w:rFonts w:ascii="Calibri" w:hAnsi="Calibri" w:cs="Calibri"/>
                                <w:sz w:val="18"/>
                                <w:szCs w:val="18"/>
                              </w:rPr>
                            </w:pPr>
                          </w:p>
                          <w:p w14:paraId="34D8827A"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11253FD" w14:textId="77777777" w:rsidR="00BE295D" w:rsidRPr="00D03A79" w:rsidRDefault="00BE295D" w:rsidP="00FF0ED5">
                            <w:pPr>
                              <w:jc w:val="both"/>
                              <w:rPr>
                                <w:rFonts w:ascii="Calibri" w:hAnsi="Calibri" w:cs="Calibri"/>
                                <w:sz w:val="18"/>
                                <w:szCs w:val="18"/>
                              </w:rPr>
                            </w:pPr>
                          </w:p>
                          <w:p w14:paraId="672D10A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6E5180F" w14:textId="77777777" w:rsidR="00BE295D" w:rsidRPr="00D03A79" w:rsidRDefault="00BE295D" w:rsidP="00FF0ED5">
                            <w:pPr>
                              <w:jc w:val="both"/>
                              <w:rPr>
                                <w:rFonts w:ascii="Calibri" w:hAnsi="Calibri" w:cs="Calibri"/>
                                <w:sz w:val="18"/>
                                <w:szCs w:val="18"/>
                              </w:rPr>
                            </w:pPr>
                          </w:p>
                          <w:p w14:paraId="5DD8CA2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0D0C1D7" w14:textId="77777777" w:rsidR="00BE295D" w:rsidRPr="00D03A79" w:rsidRDefault="00BE295D" w:rsidP="00FF0ED5">
                            <w:pPr>
                              <w:jc w:val="both"/>
                              <w:rPr>
                                <w:rFonts w:ascii="Calibri" w:hAnsi="Calibri" w:cs="Calibri"/>
                                <w:sz w:val="18"/>
                                <w:szCs w:val="18"/>
                              </w:rPr>
                            </w:pPr>
                          </w:p>
                          <w:p w14:paraId="43A9365D" w14:textId="77777777" w:rsidR="00BE295D" w:rsidRPr="00D03A79" w:rsidRDefault="00BE295D" w:rsidP="00423938"/>
                          <w:p w14:paraId="4D975EC8" w14:textId="77777777" w:rsidR="00BE295D" w:rsidRPr="00D03A79" w:rsidRDefault="00BE295D" w:rsidP="00423938"/>
                          <w:p w14:paraId="431C060F" w14:textId="77777777" w:rsidR="00BE295D" w:rsidRPr="00D03A79" w:rsidRDefault="00BE295D" w:rsidP="00423938"/>
                          <w:p w14:paraId="25213A67" w14:textId="77777777" w:rsidR="00BE295D" w:rsidRPr="00D03A79" w:rsidRDefault="00BE295D" w:rsidP="00423938"/>
                          <w:p w14:paraId="06CA49CD" w14:textId="77777777" w:rsidR="00BE295D" w:rsidRPr="00D03A79" w:rsidRDefault="00BE295D" w:rsidP="00423938"/>
                          <w:p w14:paraId="197E02C9" w14:textId="77777777" w:rsidR="00BE295D" w:rsidRPr="00D03A79" w:rsidRDefault="00BE295D" w:rsidP="00423938"/>
                          <w:p w14:paraId="123D8D2C" w14:textId="77777777" w:rsidR="00BE295D" w:rsidRPr="00D03A79" w:rsidRDefault="00BE295D" w:rsidP="00423938"/>
                          <w:p w14:paraId="5E5D94A5" w14:textId="77777777" w:rsidR="00BE295D" w:rsidRPr="00D03A79" w:rsidRDefault="00BE295D" w:rsidP="00423938"/>
                          <w:p w14:paraId="471C589B" w14:textId="77777777" w:rsidR="00BE295D" w:rsidRPr="00D03A79" w:rsidRDefault="00BE295D" w:rsidP="00423938"/>
                          <w:p w14:paraId="258003E8" w14:textId="77777777" w:rsidR="00BE295D" w:rsidRPr="00D03A79" w:rsidRDefault="00BE295D" w:rsidP="00423938"/>
                          <w:p w14:paraId="3B22ADB4" w14:textId="77777777" w:rsidR="00BE295D" w:rsidRPr="00D03A79" w:rsidRDefault="00BE295D" w:rsidP="00423938"/>
                          <w:p w14:paraId="3C6EA4BD" w14:textId="77777777" w:rsidR="00BE295D" w:rsidRPr="00D03A79" w:rsidRDefault="00BE295D" w:rsidP="00423938"/>
                          <w:p w14:paraId="7BB2B209" w14:textId="77777777" w:rsidR="00BE295D" w:rsidRPr="00D03A79" w:rsidRDefault="00BE295D" w:rsidP="00423938"/>
                          <w:p w14:paraId="1164F923" w14:textId="77777777" w:rsidR="00BE295D" w:rsidRPr="00D03A79" w:rsidRDefault="00BE295D" w:rsidP="00423938"/>
                          <w:p w14:paraId="69B65C8C" w14:textId="77777777" w:rsidR="00BE295D" w:rsidRPr="00D03A79" w:rsidRDefault="00BE295D" w:rsidP="00423938"/>
                          <w:p w14:paraId="140966D7" w14:textId="77777777" w:rsidR="00BE295D" w:rsidRPr="00D03A79" w:rsidRDefault="00BE295D" w:rsidP="004239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BFAA5F" id="Text Box 746" o:spid="_x0000_s1079" type="#_x0000_t202" style="position:absolute;margin-left:0;margin-top:329.65pt;width:485.85pt;height:389.1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NRoHAIAADQEAAAOAAAAZHJzL2Uyb0RvYy54bWysU9tu2zAMfR+wfxD0vtgxkrQx4hRdugwD&#10;ugvQ7QMUWY6FyaJGKbG7rx8lp2l2exmmB0EUpUPy8HB1M3SGHRV6Dbbi00nOmbISam33Ff/yefvq&#10;mjMfhK2FAasq/qg8v1m/fLHqXakKaMHUChmBWF/2ruJtCK7MMi9b1Qk/AacsORvATgQycZ/VKHpC&#10;70xW5Pki6wFrhyCV93R7Nzr5OuE3jZLhY9N4FZipOOUW0o5p38U9W69EuUfhWi1PaYh/yKIT2lLQ&#10;M9SdCIIdUP8G1WmJ4KEJEwldBk2jpUo1UDXT/JdqHlrhVKqFyPHuTJP/f7Dyw/HBfUIWhtcwUANT&#10;Ed7dg/zqmYVNK+xe3SJC3ypRU+BppCzrnS9PXyPVvvQRZNe/h5qaLA4BEtDQYBdZoToZoVMDHs+k&#10;qyEwSZeL6VVeLOecSfLNlrOiyOcphiifvjv04a2CjsVDxZG6muDF8d6HmI4on57EaB6MrrfamGTg&#10;frcxyI6CFLBN64T+0zNjWV/x5byYjwz8FSJP608QnQ4kZaO7il+fH4ky8vbG1kloQWgznillY09E&#10;Ru5GFsOwG5iuiYdFjBCJ3UH9SNQijNKlUaNDC/ids55kW3H/7SBQcWbeWWrPcjqbRZ0nYza/KsjA&#10;S8/u0iOsJKiKB87G4yaMs3FwqPctRRoFYeGWWtroRPZzVqf8SZqpB6cxitq/tNOr52Ff/wAAAP//&#10;AwBQSwMEFAAGAAgAAAAhAG9KSorfAAAACQEAAA8AAABkcnMvZG93bnJldi54bWxMj8FOwzAQRO9I&#10;/IO1SFwQdUpK0oQ4FUICwQ0Kgqsbb5OIeB1sNw1/z3KC42hGM2+qzWwHMaEPvSMFy0UCAqlxpqdW&#10;wdvr/eUaRIiajB4coYJvDLCpT08qXRp3pBectrEVXEKh1Aq6GMdSytB0aHVYuBGJvb3zVkeWvpXG&#10;6yOX20FeJUkmre6JFzo94l2Hzef2YBWsV4/TR3hKn9+bbD8U8SKfHr68Uudn8+0NiIhz/AvDLz6j&#10;Q81MO3cgE8SggI9EBdl1kYJgu8iXOYgd51ZpnoGsK/n/Qf0DAAD//wMAUEsBAi0AFAAGAAgAAAAh&#10;ALaDOJL+AAAA4QEAABMAAAAAAAAAAAAAAAAAAAAAAFtDb250ZW50X1R5cGVzXS54bWxQSwECLQAU&#10;AAYACAAAACEAOP0h/9YAAACUAQAACwAAAAAAAAAAAAAAAAAvAQAAX3JlbHMvLnJlbHNQSwECLQAU&#10;AAYACAAAACEAuqjUaBwCAAA0BAAADgAAAAAAAAAAAAAAAAAuAgAAZHJzL2Uyb0RvYy54bWxQSwEC&#10;LQAUAAYACAAAACEAb0pKit8AAAAJAQAADwAAAAAAAAAAAAAAAAB2BAAAZHJzL2Rvd25yZXYueG1s&#10;UEsFBgAAAAAEAAQA8wAAAIIFAAAAAA==&#10;">
                <v:textbox>
                  <w:txbxContent>
                    <w:p w14:paraId="4C73752B" w14:textId="77777777" w:rsidR="00BE295D" w:rsidRPr="00D03A79" w:rsidRDefault="00BE295D" w:rsidP="00423938">
                      <w:pPr>
                        <w:jc w:val="center"/>
                        <w:rPr>
                          <w:rFonts w:ascii="Calibri" w:hAnsi="Calibri" w:cs="Calibri"/>
                          <w:b/>
                          <w:sz w:val="22"/>
                        </w:rPr>
                      </w:pPr>
                      <w:r w:rsidRPr="00D03A79">
                        <w:rPr>
                          <w:rFonts w:ascii="Calibri" w:hAnsi="Calibri" w:cs="Calibri"/>
                          <w:b/>
                          <w:sz w:val="22"/>
                        </w:rPr>
                        <w:t>Déclaration(s) manuscrite(s) de l’acquéreur ou des co-acquéreurs</w:t>
                      </w:r>
                    </w:p>
                    <w:p w14:paraId="0462BF80" w14:textId="77777777" w:rsidR="00BE295D" w:rsidRPr="00D03A79" w:rsidRDefault="00BE295D" w:rsidP="00FF0ED5">
                      <w:pPr>
                        <w:jc w:val="both"/>
                        <w:rPr>
                          <w:rFonts w:ascii="Calibri" w:hAnsi="Calibri" w:cs="Calibri"/>
                          <w:i/>
                          <w:sz w:val="18"/>
                          <w:szCs w:val="18"/>
                        </w:rPr>
                      </w:pPr>
                      <w:r w:rsidRPr="00D03A79">
                        <w:rPr>
                          <w:rFonts w:ascii="Calibri" w:hAnsi="Calibri" w:cs="Calibri"/>
                          <w:i/>
                          <w:sz w:val="18"/>
                          <w:szCs w:val="18"/>
                        </w:rPr>
                        <w:t>« Je soussigné(e) (nom et prénoms) déclare effectuer cette acquisition sans recourir à aucun prêt. Je reconnais avoir été informé(e) que, si je recours néanmoins à un prêt, je ne pourrai me prévaloir de la condition suspensive de son obtention prévue au livre III chapitre III du code de la consommation relatif au crédit immobilier »</w:t>
                      </w:r>
                    </w:p>
                    <w:p w14:paraId="5B5952E9" w14:textId="77777777" w:rsidR="00BE295D" w:rsidRPr="00D03A79" w:rsidRDefault="00BE295D" w:rsidP="00FF0ED5">
                      <w:pPr>
                        <w:jc w:val="both"/>
                        <w:rPr>
                          <w:rFonts w:ascii="Calibri" w:hAnsi="Calibri" w:cs="Calibri"/>
                          <w:i/>
                          <w:sz w:val="18"/>
                          <w:szCs w:val="18"/>
                        </w:rPr>
                      </w:pPr>
                    </w:p>
                    <w:p w14:paraId="0CCEA471" w14:textId="77777777" w:rsidR="00BE295D" w:rsidRPr="00D03A79" w:rsidRDefault="00BE295D" w:rsidP="00FF0ED5">
                      <w:pPr>
                        <w:jc w:val="both"/>
                        <w:rPr>
                          <w:rFonts w:ascii="Calibri" w:hAnsi="Calibri" w:cs="Calibri"/>
                          <w:i/>
                          <w:sz w:val="18"/>
                          <w:szCs w:val="18"/>
                        </w:rPr>
                      </w:pPr>
                    </w:p>
                    <w:p w14:paraId="6E8736D3"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44F2A32" w14:textId="77777777" w:rsidR="00BE295D" w:rsidRPr="00D03A79" w:rsidRDefault="00BE295D" w:rsidP="00FF0ED5">
                      <w:pPr>
                        <w:jc w:val="both"/>
                        <w:rPr>
                          <w:rFonts w:ascii="Calibri" w:hAnsi="Calibri" w:cs="Calibri"/>
                          <w:sz w:val="18"/>
                          <w:szCs w:val="18"/>
                        </w:rPr>
                      </w:pPr>
                    </w:p>
                    <w:p w14:paraId="7C12AF9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3E6C4C9" w14:textId="77777777" w:rsidR="00BE295D" w:rsidRPr="00D03A79" w:rsidRDefault="00BE295D" w:rsidP="00FF0ED5">
                      <w:pPr>
                        <w:jc w:val="both"/>
                        <w:rPr>
                          <w:rFonts w:ascii="Calibri" w:hAnsi="Calibri" w:cs="Calibri"/>
                          <w:sz w:val="18"/>
                          <w:szCs w:val="18"/>
                        </w:rPr>
                      </w:pPr>
                    </w:p>
                    <w:p w14:paraId="7718555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B8DFFD4" w14:textId="77777777" w:rsidR="00BE295D" w:rsidRPr="00D03A79" w:rsidRDefault="00BE295D" w:rsidP="00FF0ED5">
                      <w:pPr>
                        <w:jc w:val="both"/>
                        <w:rPr>
                          <w:rFonts w:ascii="Calibri" w:hAnsi="Calibri" w:cs="Calibri"/>
                          <w:sz w:val="18"/>
                          <w:szCs w:val="18"/>
                        </w:rPr>
                      </w:pPr>
                    </w:p>
                    <w:p w14:paraId="119C6E8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948733A" w14:textId="77777777" w:rsidR="00BE295D" w:rsidRPr="00D03A79" w:rsidRDefault="00BE295D" w:rsidP="00FF0ED5">
                      <w:pPr>
                        <w:jc w:val="both"/>
                        <w:rPr>
                          <w:rFonts w:ascii="Calibri" w:hAnsi="Calibri" w:cs="Calibri"/>
                          <w:sz w:val="18"/>
                          <w:szCs w:val="18"/>
                        </w:rPr>
                      </w:pPr>
                    </w:p>
                    <w:p w14:paraId="2B79578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91FBF9D" w14:textId="77777777" w:rsidR="00BE295D" w:rsidRPr="00D03A79" w:rsidRDefault="00BE295D" w:rsidP="00FF0ED5">
                      <w:pPr>
                        <w:jc w:val="both"/>
                        <w:rPr>
                          <w:rFonts w:ascii="Calibri" w:hAnsi="Calibri" w:cs="Calibri"/>
                          <w:sz w:val="18"/>
                          <w:szCs w:val="18"/>
                        </w:rPr>
                      </w:pPr>
                    </w:p>
                    <w:p w14:paraId="0206E79E"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DF05C5B" w14:textId="77777777" w:rsidR="00BE295D" w:rsidRPr="00D03A79" w:rsidRDefault="00BE295D" w:rsidP="00FF0ED5">
                      <w:pPr>
                        <w:jc w:val="both"/>
                        <w:rPr>
                          <w:rFonts w:ascii="Calibri" w:hAnsi="Calibri" w:cs="Calibri"/>
                          <w:sz w:val="18"/>
                          <w:szCs w:val="18"/>
                        </w:rPr>
                      </w:pPr>
                    </w:p>
                    <w:p w14:paraId="69140598"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02796B3" w14:textId="77777777" w:rsidR="00BE295D" w:rsidRPr="00D03A79" w:rsidRDefault="00BE295D" w:rsidP="00FF0ED5">
                      <w:pPr>
                        <w:jc w:val="both"/>
                        <w:rPr>
                          <w:rFonts w:ascii="Calibri" w:hAnsi="Calibri" w:cs="Calibri"/>
                          <w:sz w:val="18"/>
                          <w:szCs w:val="18"/>
                        </w:rPr>
                      </w:pPr>
                    </w:p>
                    <w:p w14:paraId="49CD1BE1"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5CB3722F" w14:textId="77777777" w:rsidR="00BE295D" w:rsidRPr="00D03A79" w:rsidRDefault="00BE295D" w:rsidP="00FF0ED5">
                      <w:pPr>
                        <w:jc w:val="both"/>
                        <w:rPr>
                          <w:rFonts w:ascii="Calibri" w:hAnsi="Calibri" w:cs="Calibri"/>
                          <w:sz w:val="18"/>
                          <w:szCs w:val="18"/>
                        </w:rPr>
                      </w:pPr>
                    </w:p>
                    <w:p w14:paraId="6B30610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3A07D962" w14:textId="77777777" w:rsidR="00BE295D" w:rsidRPr="00D03A79" w:rsidRDefault="00BE295D" w:rsidP="00FF0ED5">
                      <w:pPr>
                        <w:jc w:val="both"/>
                        <w:rPr>
                          <w:rFonts w:ascii="Calibri" w:hAnsi="Calibri" w:cs="Calibri"/>
                          <w:sz w:val="18"/>
                          <w:szCs w:val="18"/>
                        </w:rPr>
                      </w:pPr>
                    </w:p>
                    <w:p w14:paraId="5A2B5E24"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CC7673D" w14:textId="77777777" w:rsidR="00BE295D" w:rsidRPr="00D03A79" w:rsidRDefault="00BE295D" w:rsidP="00FF0ED5">
                      <w:pPr>
                        <w:jc w:val="both"/>
                        <w:rPr>
                          <w:rFonts w:ascii="Calibri" w:hAnsi="Calibri" w:cs="Calibri"/>
                          <w:sz w:val="18"/>
                          <w:szCs w:val="18"/>
                        </w:rPr>
                      </w:pPr>
                    </w:p>
                    <w:p w14:paraId="18D0790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10C01B00" w14:textId="77777777" w:rsidR="00BE295D" w:rsidRPr="00D03A79" w:rsidRDefault="00BE295D" w:rsidP="00FF0ED5">
                      <w:pPr>
                        <w:jc w:val="both"/>
                        <w:rPr>
                          <w:rFonts w:ascii="Calibri" w:hAnsi="Calibri" w:cs="Calibri"/>
                          <w:sz w:val="18"/>
                          <w:szCs w:val="18"/>
                        </w:rPr>
                      </w:pPr>
                    </w:p>
                    <w:p w14:paraId="34D8827A"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711253FD" w14:textId="77777777" w:rsidR="00BE295D" w:rsidRPr="00D03A79" w:rsidRDefault="00BE295D" w:rsidP="00FF0ED5">
                      <w:pPr>
                        <w:jc w:val="both"/>
                        <w:rPr>
                          <w:rFonts w:ascii="Calibri" w:hAnsi="Calibri" w:cs="Calibri"/>
                          <w:sz w:val="18"/>
                          <w:szCs w:val="18"/>
                        </w:rPr>
                      </w:pPr>
                    </w:p>
                    <w:p w14:paraId="672D10A9"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46E5180F" w14:textId="77777777" w:rsidR="00BE295D" w:rsidRPr="00D03A79" w:rsidRDefault="00BE295D" w:rsidP="00FF0ED5">
                      <w:pPr>
                        <w:jc w:val="both"/>
                        <w:rPr>
                          <w:rFonts w:ascii="Calibri" w:hAnsi="Calibri" w:cs="Calibri"/>
                          <w:sz w:val="18"/>
                          <w:szCs w:val="18"/>
                        </w:rPr>
                      </w:pPr>
                    </w:p>
                    <w:p w14:paraId="5DD8CA2B" w14:textId="77777777" w:rsidR="00BE295D" w:rsidRPr="00D03A79" w:rsidRDefault="00BE295D" w:rsidP="00FF0ED5">
                      <w:pPr>
                        <w:jc w:val="both"/>
                        <w:rPr>
                          <w:rFonts w:ascii="Calibri" w:hAnsi="Calibri" w:cs="Calibri"/>
                          <w:sz w:val="18"/>
                          <w:szCs w:val="18"/>
                        </w:rPr>
                      </w:pPr>
                      <w:r w:rsidRPr="00D03A79">
                        <w:rPr>
                          <w:rFonts w:ascii="Calibri" w:hAnsi="Calibri" w:cs="Calibri"/>
                          <w:sz w:val="18"/>
                          <w:szCs w:val="18"/>
                        </w:rPr>
                        <w:t>……………………………………………………………………………………………………………………………………………………………………………………………………....</w:t>
                      </w:r>
                    </w:p>
                    <w:p w14:paraId="60D0C1D7" w14:textId="77777777" w:rsidR="00BE295D" w:rsidRPr="00D03A79" w:rsidRDefault="00BE295D" w:rsidP="00FF0ED5">
                      <w:pPr>
                        <w:jc w:val="both"/>
                        <w:rPr>
                          <w:rFonts w:ascii="Calibri" w:hAnsi="Calibri" w:cs="Calibri"/>
                          <w:sz w:val="18"/>
                          <w:szCs w:val="18"/>
                        </w:rPr>
                      </w:pPr>
                    </w:p>
                    <w:p w14:paraId="43A9365D" w14:textId="77777777" w:rsidR="00BE295D" w:rsidRPr="00D03A79" w:rsidRDefault="00BE295D" w:rsidP="00423938"/>
                    <w:p w14:paraId="4D975EC8" w14:textId="77777777" w:rsidR="00BE295D" w:rsidRPr="00D03A79" w:rsidRDefault="00BE295D" w:rsidP="00423938"/>
                    <w:p w14:paraId="431C060F" w14:textId="77777777" w:rsidR="00BE295D" w:rsidRPr="00D03A79" w:rsidRDefault="00BE295D" w:rsidP="00423938"/>
                    <w:p w14:paraId="25213A67" w14:textId="77777777" w:rsidR="00BE295D" w:rsidRPr="00D03A79" w:rsidRDefault="00BE295D" w:rsidP="00423938"/>
                    <w:p w14:paraId="06CA49CD" w14:textId="77777777" w:rsidR="00BE295D" w:rsidRPr="00D03A79" w:rsidRDefault="00BE295D" w:rsidP="00423938"/>
                    <w:p w14:paraId="197E02C9" w14:textId="77777777" w:rsidR="00BE295D" w:rsidRPr="00D03A79" w:rsidRDefault="00BE295D" w:rsidP="00423938"/>
                    <w:p w14:paraId="123D8D2C" w14:textId="77777777" w:rsidR="00BE295D" w:rsidRPr="00D03A79" w:rsidRDefault="00BE295D" w:rsidP="00423938"/>
                    <w:p w14:paraId="5E5D94A5" w14:textId="77777777" w:rsidR="00BE295D" w:rsidRPr="00D03A79" w:rsidRDefault="00BE295D" w:rsidP="00423938"/>
                    <w:p w14:paraId="471C589B" w14:textId="77777777" w:rsidR="00BE295D" w:rsidRPr="00D03A79" w:rsidRDefault="00BE295D" w:rsidP="00423938"/>
                    <w:p w14:paraId="258003E8" w14:textId="77777777" w:rsidR="00BE295D" w:rsidRPr="00D03A79" w:rsidRDefault="00BE295D" w:rsidP="00423938"/>
                    <w:p w14:paraId="3B22ADB4" w14:textId="77777777" w:rsidR="00BE295D" w:rsidRPr="00D03A79" w:rsidRDefault="00BE295D" w:rsidP="00423938"/>
                    <w:p w14:paraId="3C6EA4BD" w14:textId="77777777" w:rsidR="00BE295D" w:rsidRPr="00D03A79" w:rsidRDefault="00BE295D" w:rsidP="00423938"/>
                    <w:p w14:paraId="7BB2B209" w14:textId="77777777" w:rsidR="00BE295D" w:rsidRPr="00D03A79" w:rsidRDefault="00BE295D" w:rsidP="00423938"/>
                    <w:p w14:paraId="1164F923" w14:textId="77777777" w:rsidR="00BE295D" w:rsidRPr="00D03A79" w:rsidRDefault="00BE295D" w:rsidP="00423938"/>
                    <w:p w14:paraId="69B65C8C" w14:textId="77777777" w:rsidR="00BE295D" w:rsidRPr="00D03A79" w:rsidRDefault="00BE295D" w:rsidP="00423938"/>
                    <w:p w14:paraId="140966D7" w14:textId="77777777" w:rsidR="00BE295D" w:rsidRPr="00D03A79" w:rsidRDefault="00BE295D" w:rsidP="0042393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9200" behindDoc="0" locked="0" layoutInCell="1" allowOverlap="1" wp14:anchorId="3D11CA73" wp14:editId="6E90761E">
                <wp:simplePos x="0" y="0"/>
                <wp:positionH relativeFrom="margin">
                  <wp:align>center</wp:align>
                </wp:positionH>
                <wp:positionV relativeFrom="paragraph">
                  <wp:posOffset>656590</wp:posOffset>
                </wp:positionV>
                <wp:extent cx="6170295" cy="3458845"/>
                <wp:effectExtent l="0" t="0" r="3175" b="2540"/>
                <wp:wrapNone/>
                <wp:docPr id="75"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458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A0AC3" w14:textId="77777777" w:rsidR="00BE295D" w:rsidRPr="00D03A79" w:rsidRDefault="00BE295D" w:rsidP="007320FE">
                            <w:pPr>
                              <w:jc w:val="center"/>
                              <w:rPr>
                                <w:rFonts w:ascii="Calibri" w:hAnsi="Calibri" w:cs="Calibri"/>
                                <w:b/>
                                <w:sz w:val="22"/>
                                <w:szCs w:val="22"/>
                                <w:u w:val="single"/>
                              </w:rPr>
                            </w:pPr>
                            <w:r w:rsidRPr="00D03A79">
                              <w:rPr>
                                <w:rFonts w:ascii="Calibri" w:hAnsi="Calibri" w:cs="Calibri"/>
                                <w:b/>
                                <w:sz w:val="22"/>
                                <w:szCs w:val="22"/>
                                <w:u w:val="single"/>
                              </w:rPr>
                              <w:t>FINANCEMENT DE L’ACQUISITION SANS EMPRUNT</w:t>
                            </w:r>
                          </w:p>
                          <w:p w14:paraId="3B2BCE4E" w14:textId="77777777" w:rsidR="00BE295D" w:rsidRPr="00D03A79" w:rsidRDefault="00BE295D" w:rsidP="007320FE">
                            <w:pPr>
                              <w:ind w:left="708"/>
                              <w:rPr>
                                <w:rFonts w:ascii="Calibri" w:hAnsi="Calibri" w:cs="Calibri"/>
                                <w:b/>
                                <w:sz w:val="18"/>
                              </w:rPr>
                            </w:pPr>
                          </w:p>
                          <w:p w14:paraId="1A965CBB"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157035F9" w14:textId="77777777" w:rsidR="00BE295D" w:rsidRPr="00D03A79" w:rsidRDefault="00BE295D" w:rsidP="007320FE">
                            <w:pPr>
                              <w:rPr>
                                <w:rFonts w:ascii="Calibri" w:hAnsi="Calibri" w:cs="Calibri"/>
                                <w:sz w:val="18"/>
                              </w:rPr>
                            </w:pPr>
                          </w:p>
                          <w:p w14:paraId="0CD3423D"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p>
                          <w:p w14:paraId="1FA0DB27" w14:textId="77777777" w:rsidR="00BE295D" w:rsidRPr="00D03A79" w:rsidRDefault="00BE295D" w:rsidP="007320FE">
                            <w:pPr>
                              <w:ind w:left="720"/>
                              <w:rPr>
                                <w:rFonts w:ascii="Calibri" w:hAnsi="Calibri" w:cs="Calibri"/>
                                <w:sz w:val="18"/>
                              </w:rPr>
                            </w:pPr>
                          </w:p>
                          <w:p w14:paraId="79043B7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26A04F8" w14:textId="77777777" w:rsidR="00BE295D" w:rsidRPr="00D03A79" w:rsidRDefault="00BE295D" w:rsidP="007320FE">
                            <w:pPr>
                              <w:ind w:left="720"/>
                              <w:rPr>
                                <w:rFonts w:ascii="Calibri" w:hAnsi="Calibri" w:cs="Calibri"/>
                                <w:sz w:val="18"/>
                              </w:rPr>
                            </w:pPr>
                          </w:p>
                          <w:p w14:paraId="284D758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Provision pour frais d’acte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EA2E1A3" w14:textId="77777777" w:rsidR="00BE295D" w:rsidRPr="00D03A79" w:rsidRDefault="00BE295D" w:rsidP="007320FE">
                            <w:pPr>
                              <w:ind w:left="720"/>
                              <w:rPr>
                                <w:rFonts w:ascii="Calibri" w:hAnsi="Calibri" w:cs="Calibri"/>
                                <w:sz w:val="18"/>
                              </w:rPr>
                            </w:pPr>
                          </w:p>
                          <w:p w14:paraId="09B6EE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49D644C8" w14:textId="77777777" w:rsidR="00BE295D" w:rsidRPr="00D03A79" w:rsidRDefault="00BE295D" w:rsidP="007320FE">
                            <w:pPr>
                              <w:ind w:left="720"/>
                              <w:rPr>
                                <w:rFonts w:ascii="Calibri" w:hAnsi="Calibri" w:cs="Calibri"/>
                                <w:sz w:val="18"/>
                              </w:rPr>
                            </w:pPr>
                          </w:p>
                          <w:p w14:paraId="3C19760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7D12443" w14:textId="77777777" w:rsidR="00BE295D" w:rsidRPr="00D03A79" w:rsidRDefault="00BE295D" w:rsidP="007320FE">
                            <w:pPr>
                              <w:rPr>
                                <w:rFonts w:ascii="Calibri" w:hAnsi="Calibri" w:cs="Calibri"/>
                                <w:sz w:val="18"/>
                              </w:rPr>
                            </w:pPr>
                          </w:p>
                          <w:p w14:paraId="6D68E9A4" w14:textId="77777777" w:rsidR="00BE295D" w:rsidRPr="00D03A79" w:rsidRDefault="00BE295D" w:rsidP="00F9527B">
                            <w:pPr>
                              <w:ind w:left="4956" w:firstLine="708"/>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6CD82778" w14:textId="77777777" w:rsidR="00BE295D" w:rsidRPr="00D03A79" w:rsidRDefault="00BE295D" w:rsidP="007320FE">
                            <w:pPr>
                              <w:rPr>
                                <w:rFonts w:ascii="Calibri" w:hAnsi="Calibri" w:cs="Calibri"/>
                                <w:sz w:val="18"/>
                              </w:rPr>
                            </w:pPr>
                          </w:p>
                          <w:p w14:paraId="3B6F2034" w14:textId="77777777" w:rsidR="00BE295D" w:rsidRPr="00D03A79" w:rsidRDefault="00BE295D" w:rsidP="007320FE">
                            <w:pPr>
                              <w:ind w:left="708"/>
                              <w:rPr>
                                <w:rFonts w:ascii="Calibri" w:hAnsi="Calibri" w:cs="Calibri"/>
                                <w:b/>
                                <w:sz w:val="18"/>
                              </w:rPr>
                            </w:pPr>
                          </w:p>
                          <w:p w14:paraId="31333D3D" w14:textId="77777777" w:rsidR="00BE295D" w:rsidRPr="00D03A79" w:rsidRDefault="00BE295D" w:rsidP="007320FE">
                            <w:pPr>
                              <w:ind w:left="708"/>
                              <w:rPr>
                                <w:rFonts w:ascii="Calibri" w:hAnsi="Calibri" w:cs="Calibri"/>
                                <w:b/>
                                <w:sz w:val="18"/>
                              </w:rPr>
                            </w:pPr>
                          </w:p>
                          <w:p w14:paraId="15C1188A"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B – Plan de financement :</w:t>
                            </w:r>
                          </w:p>
                          <w:p w14:paraId="2BD735A2" w14:textId="77777777" w:rsidR="00BE295D" w:rsidRPr="00D03A79" w:rsidRDefault="00BE295D" w:rsidP="00524624">
                            <w:pPr>
                              <w:ind w:left="708"/>
                              <w:jc w:val="both"/>
                              <w:rPr>
                                <w:rFonts w:ascii="Calibri" w:hAnsi="Calibri" w:cs="Calibri"/>
                                <w:b/>
                                <w:sz w:val="18"/>
                              </w:rPr>
                            </w:pPr>
                          </w:p>
                          <w:p w14:paraId="7A3156F9"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qu’il n’envisage pas de contracter d’emprunt pour financer son acquisition, ce financement devant être assuré pour la totalité à l’aide de ses deniers personnels et assimilés.</w:t>
                            </w:r>
                          </w:p>
                          <w:p w14:paraId="51E28777" w14:textId="77777777" w:rsidR="00BE295D" w:rsidRPr="00D03A79" w:rsidRDefault="00BE295D" w:rsidP="00524624">
                            <w:pPr>
                              <w:jc w:val="both"/>
                              <w:rPr>
                                <w:rFonts w:ascii="Calibri" w:hAnsi="Calibri" w:cs="Calibri"/>
                                <w:sz w:val="18"/>
                              </w:rPr>
                            </w:pPr>
                            <w:r w:rsidRPr="00D03A79">
                              <w:rPr>
                                <w:rFonts w:ascii="Calibri" w:hAnsi="Calibri" w:cs="Calibri"/>
                                <w:sz w:val="18"/>
                              </w:rPr>
                              <w:t>Il confirme son intention, par une mention écrite de sa main, conformément à l’article L.313-42 du Code de la consommation.</w:t>
                            </w:r>
                          </w:p>
                          <w:p w14:paraId="7A73C78E" w14:textId="77777777" w:rsidR="00BE295D" w:rsidRPr="00D03A79" w:rsidRDefault="00BE295D" w:rsidP="007320FE">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11CA73" id="Text Box 745" o:spid="_x0000_s1080" type="#_x0000_t202" style="position:absolute;margin-left:0;margin-top:51.7pt;width:485.85pt;height:272.3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Nr6AEAAKYDAAAOAAAAZHJzL2Uyb0RvYy54bWysU9tu2zAMfR+wfxD0vthJc5sRp+hadBjQ&#10;XYBuHyDLki3MFjVKiZ19/Sg5TbvtbdiLIJLy4TmH9O567Dt2VOgN2JLPZzlnykqojW1K/u3r/Zst&#10;Zz4IW4sOrCr5SXl+vX/9aje4Qi2gha5WyAjE+mJwJW9DcEWWedmqXvgZOGWpqAF7ESjEJqtRDITe&#10;d9kiz9fZAFg7BKm8p+zdVOT7hK+1kuGz1l4F1pWcuIV0YjqreGb7nSgaFK418kxD/AOLXhhLTS9Q&#10;dyIIdkDzF1RvJIIHHWYS+gy0NlIlDaRmnv+h5rEVTiUtZI53F5v8/4OVn46P7guyML6DkQaYRHj3&#10;APK7ZxZuW2EbdYMIQ6tETY3n0bJscL44fxqt9oWPINXwEWoasjgESECjxj66QjoZodMAThfT1RiY&#10;pOR6vskXb1ecSapdLVfb7XKVeoji6XOHPrxX0LN4KTnSVBO8OD74EOmI4ulJ7Gbh3nRdmmxnf0vQ&#10;w5hJ9CPjiXsYq5GZuuTLTWwc5VRQn0gQwrQwtOB0aQF/cjbQspTc/zgIVJx1HyyZEjcrXZarzYIC&#10;TMHVOs8pqF5WhJUEU/LA2XS9DdM2HhyapqUu0wgs3JCJ2iR5z4zO3GkZkurz4sZtexmnV8+/1/4X&#10;AAAA//8DAFBLAwQUAAYACAAAACEATWQVqN0AAAAIAQAADwAAAGRycy9kb3ducmV2LnhtbEyPwU7D&#10;MBBE70j8g7VI3KgdiNoS4lQUQbmWAgdubrzEEfY6it02/D3LCY6zs5p5U6+m4MURx9RH0lDMFAik&#10;NtqeOg1vr09XSxApG7LGR0IN35hg1Zyf1aay8UQveNzlTnAIpcpocDkPlZSpdRhMmsUBib3POAaT&#10;WY6dtKM5cXjw8lqpuQymJ25wZsAHh+3X7hA0yI/tuFZru3l/3vrHFt1mKPug9eXFdH8HIuOU/57h&#10;F5/RoWGmfTyQTcJr4CGZr+qmBMH27aJYgNhrmJfLAmRTy/8Dmh8AAAD//wMAUEsBAi0AFAAGAAgA&#10;AAAhALaDOJL+AAAA4QEAABMAAAAAAAAAAAAAAAAAAAAAAFtDb250ZW50X1R5cGVzXS54bWxQSwEC&#10;LQAUAAYACAAAACEAOP0h/9YAAACUAQAACwAAAAAAAAAAAAAAAAAvAQAAX3JlbHMvLnJlbHNQSwEC&#10;LQAUAAYACAAAACEALi+Da+gBAACmAwAADgAAAAAAAAAAAAAAAAAuAgAAZHJzL2Uyb0RvYy54bWxQ&#10;SwECLQAUAAYACAAAACEATWQVqN0AAAAIAQAADwAAAAAAAAAAAAAAAABCBAAAZHJzL2Rvd25yZXYu&#10;eG1sUEsFBgAAAAAEAAQA8wAAAEwFAAAAAA==&#10;" filled="f" stroked="f">
                <v:textbox inset="0,,1mm">
                  <w:txbxContent>
                    <w:p w14:paraId="6C6A0AC3" w14:textId="77777777" w:rsidR="00BE295D" w:rsidRPr="00D03A79" w:rsidRDefault="00BE295D" w:rsidP="007320FE">
                      <w:pPr>
                        <w:jc w:val="center"/>
                        <w:rPr>
                          <w:rFonts w:ascii="Calibri" w:hAnsi="Calibri" w:cs="Calibri"/>
                          <w:b/>
                          <w:sz w:val="22"/>
                          <w:szCs w:val="22"/>
                          <w:u w:val="single"/>
                        </w:rPr>
                      </w:pPr>
                      <w:r w:rsidRPr="00D03A79">
                        <w:rPr>
                          <w:rFonts w:ascii="Calibri" w:hAnsi="Calibri" w:cs="Calibri"/>
                          <w:b/>
                          <w:sz w:val="22"/>
                          <w:szCs w:val="22"/>
                          <w:u w:val="single"/>
                        </w:rPr>
                        <w:t>FINANCEMENT DE L’ACQUISITION SANS EMPRUNT</w:t>
                      </w:r>
                    </w:p>
                    <w:p w14:paraId="3B2BCE4E" w14:textId="77777777" w:rsidR="00BE295D" w:rsidRPr="00D03A79" w:rsidRDefault="00BE295D" w:rsidP="007320FE">
                      <w:pPr>
                        <w:ind w:left="708"/>
                        <w:rPr>
                          <w:rFonts w:ascii="Calibri" w:hAnsi="Calibri" w:cs="Calibri"/>
                          <w:b/>
                          <w:sz w:val="18"/>
                        </w:rPr>
                      </w:pPr>
                    </w:p>
                    <w:p w14:paraId="1A965CBB"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157035F9" w14:textId="77777777" w:rsidR="00BE295D" w:rsidRPr="00D03A79" w:rsidRDefault="00BE295D" w:rsidP="007320FE">
                      <w:pPr>
                        <w:rPr>
                          <w:rFonts w:ascii="Calibri" w:hAnsi="Calibri" w:cs="Calibri"/>
                          <w:sz w:val="18"/>
                        </w:rPr>
                      </w:pPr>
                    </w:p>
                    <w:p w14:paraId="0CD3423D"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p>
                    <w:p w14:paraId="1FA0DB27" w14:textId="77777777" w:rsidR="00BE295D" w:rsidRPr="00D03A79" w:rsidRDefault="00BE295D" w:rsidP="007320FE">
                      <w:pPr>
                        <w:ind w:left="720"/>
                        <w:rPr>
                          <w:rFonts w:ascii="Calibri" w:hAnsi="Calibri" w:cs="Calibri"/>
                          <w:sz w:val="18"/>
                        </w:rPr>
                      </w:pPr>
                    </w:p>
                    <w:p w14:paraId="79043B7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26A04F8" w14:textId="77777777" w:rsidR="00BE295D" w:rsidRPr="00D03A79" w:rsidRDefault="00BE295D" w:rsidP="007320FE">
                      <w:pPr>
                        <w:ind w:left="720"/>
                        <w:rPr>
                          <w:rFonts w:ascii="Calibri" w:hAnsi="Calibri" w:cs="Calibri"/>
                          <w:sz w:val="18"/>
                        </w:rPr>
                      </w:pPr>
                    </w:p>
                    <w:p w14:paraId="284D758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Provision pour frais d’acte …………………………………………………………………....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EA2E1A3" w14:textId="77777777" w:rsidR="00BE295D" w:rsidRPr="00D03A79" w:rsidRDefault="00BE295D" w:rsidP="007320FE">
                      <w:pPr>
                        <w:ind w:left="720"/>
                        <w:rPr>
                          <w:rFonts w:ascii="Calibri" w:hAnsi="Calibri" w:cs="Calibri"/>
                          <w:sz w:val="18"/>
                        </w:rPr>
                      </w:pPr>
                    </w:p>
                    <w:p w14:paraId="09B6EE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49D644C8" w14:textId="77777777" w:rsidR="00BE295D" w:rsidRPr="00D03A79" w:rsidRDefault="00BE295D" w:rsidP="007320FE">
                      <w:pPr>
                        <w:ind w:left="720"/>
                        <w:rPr>
                          <w:rFonts w:ascii="Calibri" w:hAnsi="Calibri" w:cs="Calibri"/>
                          <w:sz w:val="18"/>
                        </w:rPr>
                      </w:pPr>
                    </w:p>
                    <w:p w14:paraId="3C19760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7D12443" w14:textId="77777777" w:rsidR="00BE295D" w:rsidRPr="00D03A79" w:rsidRDefault="00BE295D" w:rsidP="007320FE">
                      <w:pPr>
                        <w:rPr>
                          <w:rFonts w:ascii="Calibri" w:hAnsi="Calibri" w:cs="Calibri"/>
                          <w:sz w:val="18"/>
                        </w:rPr>
                      </w:pPr>
                    </w:p>
                    <w:p w14:paraId="6D68E9A4" w14:textId="77777777" w:rsidR="00BE295D" w:rsidRPr="00D03A79" w:rsidRDefault="00BE295D" w:rsidP="00F9527B">
                      <w:pPr>
                        <w:ind w:left="4956" w:firstLine="708"/>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6CD82778" w14:textId="77777777" w:rsidR="00BE295D" w:rsidRPr="00D03A79" w:rsidRDefault="00BE295D" w:rsidP="007320FE">
                      <w:pPr>
                        <w:rPr>
                          <w:rFonts w:ascii="Calibri" w:hAnsi="Calibri" w:cs="Calibri"/>
                          <w:sz w:val="18"/>
                        </w:rPr>
                      </w:pPr>
                    </w:p>
                    <w:p w14:paraId="3B6F2034" w14:textId="77777777" w:rsidR="00BE295D" w:rsidRPr="00D03A79" w:rsidRDefault="00BE295D" w:rsidP="007320FE">
                      <w:pPr>
                        <w:ind w:left="708"/>
                        <w:rPr>
                          <w:rFonts w:ascii="Calibri" w:hAnsi="Calibri" w:cs="Calibri"/>
                          <w:b/>
                          <w:sz w:val="18"/>
                        </w:rPr>
                      </w:pPr>
                    </w:p>
                    <w:p w14:paraId="31333D3D" w14:textId="77777777" w:rsidR="00BE295D" w:rsidRPr="00D03A79" w:rsidRDefault="00BE295D" w:rsidP="007320FE">
                      <w:pPr>
                        <w:ind w:left="708"/>
                        <w:rPr>
                          <w:rFonts w:ascii="Calibri" w:hAnsi="Calibri" w:cs="Calibri"/>
                          <w:b/>
                          <w:sz w:val="18"/>
                        </w:rPr>
                      </w:pPr>
                    </w:p>
                    <w:p w14:paraId="15C1188A"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B – Plan de financement :</w:t>
                      </w:r>
                    </w:p>
                    <w:p w14:paraId="2BD735A2" w14:textId="77777777" w:rsidR="00BE295D" w:rsidRPr="00D03A79" w:rsidRDefault="00BE295D" w:rsidP="00524624">
                      <w:pPr>
                        <w:ind w:left="708"/>
                        <w:jc w:val="both"/>
                        <w:rPr>
                          <w:rFonts w:ascii="Calibri" w:hAnsi="Calibri" w:cs="Calibri"/>
                          <w:b/>
                          <w:sz w:val="18"/>
                        </w:rPr>
                      </w:pPr>
                    </w:p>
                    <w:p w14:paraId="7A3156F9"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qu’il n’envisage pas de contracter d’emprunt pour financer son acquisition, ce financement devant être assuré pour la totalité à l’aide de ses deniers personnels et assimilés.</w:t>
                      </w:r>
                    </w:p>
                    <w:p w14:paraId="51E28777" w14:textId="77777777" w:rsidR="00BE295D" w:rsidRPr="00D03A79" w:rsidRDefault="00BE295D" w:rsidP="00524624">
                      <w:pPr>
                        <w:jc w:val="both"/>
                        <w:rPr>
                          <w:rFonts w:ascii="Calibri" w:hAnsi="Calibri" w:cs="Calibri"/>
                          <w:sz w:val="18"/>
                        </w:rPr>
                      </w:pPr>
                      <w:r w:rsidRPr="00D03A79">
                        <w:rPr>
                          <w:rFonts w:ascii="Calibri" w:hAnsi="Calibri" w:cs="Calibri"/>
                          <w:sz w:val="18"/>
                        </w:rPr>
                        <w:t>Il confirme son intention, par une mention écrite de sa main, conformément à l’article L.313-42 du Code de la consommation.</w:t>
                      </w:r>
                    </w:p>
                    <w:p w14:paraId="7A73C78E" w14:textId="77777777" w:rsidR="00BE295D" w:rsidRPr="00D03A79" w:rsidRDefault="00BE295D" w:rsidP="007320FE">
                      <w:pPr>
                        <w:rPr>
                          <w:rFonts w:ascii="Calibri" w:hAnsi="Calibri" w:cs="Calibri"/>
                          <w:sz w:val="18"/>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698176" behindDoc="0" locked="0" layoutInCell="1" allowOverlap="1" wp14:anchorId="37103CA8" wp14:editId="04F3D845">
                <wp:simplePos x="0" y="0"/>
                <wp:positionH relativeFrom="margin">
                  <wp:align>center</wp:align>
                </wp:positionH>
                <wp:positionV relativeFrom="paragraph">
                  <wp:posOffset>203200</wp:posOffset>
                </wp:positionV>
                <wp:extent cx="2592070" cy="295910"/>
                <wp:effectExtent l="0" t="3175" r="635" b="0"/>
                <wp:wrapNone/>
                <wp:docPr id="74" name="Text Box 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1637A" w14:textId="77777777" w:rsidR="00BE295D" w:rsidRPr="00D03A79" w:rsidRDefault="00BE295D" w:rsidP="007320FE">
                            <w:pPr>
                              <w:jc w:val="center"/>
                              <w:rPr>
                                <w:rFonts w:ascii="Calibri" w:hAnsi="Calibri" w:cs="Calibri"/>
                                <w:b/>
                                <w:sz w:val="22"/>
                              </w:rPr>
                            </w:pPr>
                            <w:r w:rsidRPr="00D03A79">
                              <w:rPr>
                                <w:rFonts w:ascii="Calibri" w:hAnsi="Calibri" w:cs="Calibri"/>
                                <w:b/>
                                <w:sz w:val="22"/>
                              </w:rPr>
                              <w:t>IV – FINANCEMENT</w:t>
                            </w:r>
                          </w:p>
                          <w:p w14:paraId="2A521231" w14:textId="77777777" w:rsidR="00BE295D" w:rsidRPr="00D03A79" w:rsidRDefault="00BE295D" w:rsidP="007320FE"/>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7103CA8" id="Text Box 744" o:spid="_x0000_s1081" type="#_x0000_t202" style="position:absolute;margin-left:0;margin-top:16pt;width:204.1pt;height:23.3pt;z-index:251698176;visibility:visible;mso-wrap-style:square;mso-width-percent:400;mso-height-percent:0;mso-wrap-distance-left:9pt;mso-wrap-distance-top:0;mso-wrap-distance-right:9pt;mso-wrap-distance-bottom:0;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Y95QEAAKkDAAAOAAAAZHJzL2Uyb0RvYy54bWysU9tu2zAMfR+wfxD0vjg2krUx4hRdiw4D&#10;ugvQ7QNkWbKF2aJGKbGzrx8lp2m2vQ17EURSPjznkN7eTEPPDgq9AVvxfLHkTFkJjbFtxb99fXhz&#10;zZkPwjaiB6sqflSe3+xev9qOrlQFdNA3ChmBWF+OruJdCK7MMi87NQi/AKcsFTXgIAKF2GYNipHQ&#10;hz4rlsu32QjYOASpvKfs/Vzku4SvtZLhs9ZeBdZXnLiFdGI663hmu60oWxSuM/JEQ/wDi0EYS03P&#10;UPciCLZH8xfUYCSCBx0WEoYMtDZSJQ2kJl/+oeapE04lLWSOd2eb/P+DlZ8OT+4LsjC9g4kGmER4&#10;9wjyu2cW7jphW3WLCGOnREON82hZNjpfnj6NVvvSR5B6/AgNDVnsAySgSeMQXSGdjNBpAMez6WoK&#10;TFKyWG+K5RWVJNWKzXqTp6lkonz+2qEP7xUMLF4qjjTUhC4Ojz5ENqJ8fhKbWXgwfZ8G29vfEvQw&#10;ZhL7SHimHqZ6Yqap+Oo6aotqamiOpAdh3hfab7p0gD85G2lXKu5/7AUqzvoPljzZ5KtVXK4UrNZX&#10;BQV4WakvK8JKgqp44Gy+3oV5IfcOTdtRp3kKFm7JR22SxBdWJ/60D0n5aXfjwl3G6dXLH7b7BQAA&#10;//8DAFBLAwQUAAYACAAAACEAbWJIh90AAAAGAQAADwAAAGRycy9kb3ducmV2LnhtbEyPS0/DMBCE&#10;70j8B2uRuFGH0EcUsqkQKgckDrSUu2tvHhCvo9hJA78ec4LTajSjmW+L7Ww7MdHgW8cIt4sEBLF2&#10;puUa4fj2dJOB8EGxUZ1jQvgiD9vy8qJQuXFn3tN0CLWIJexzhdCE0OdSet2QVX7heuLoVW6wKkQ5&#10;1NIM6hzLbSfTJFlLq1qOC43q6bEh/XkYLUL1/L6xL8tqd9yNq++PaaXn11ojXl/ND/cgAs3hLwy/&#10;+BEdysh0ciMbLzqE+EhAuEvjje4yyVIQJ4RNtgZZFvI/fvkDAAD//wMAUEsBAi0AFAAGAAgAAAAh&#10;ALaDOJL+AAAA4QEAABMAAAAAAAAAAAAAAAAAAAAAAFtDb250ZW50X1R5cGVzXS54bWxQSwECLQAU&#10;AAYACAAAACEAOP0h/9YAAACUAQAACwAAAAAAAAAAAAAAAAAvAQAAX3JlbHMvLnJlbHNQSwECLQAU&#10;AAYACAAAACEABseWPeUBAACpAwAADgAAAAAAAAAAAAAAAAAuAgAAZHJzL2Uyb0RvYy54bWxQSwEC&#10;LQAUAAYACAAAACEAbWJIh90AAAAGAQAADwAAAAAAAAAAAAAAAAA/BAAAZHJzL2Rvd25yZXYueG1s&#10;UEsFBgAAAAAEAAQA8wAAAEkFAAAAAA==&#10;" filled="f" stroked="f">
                <v:textbox>
                  <w:txbxContent>
                    <w:p w14:paraId="2201637A" w14:textId="77777777" w:rsidR="00BE295D" w:rsidRPr="00D03A79" w:rsidRDefault="00BE295D" w:rsidP="007320FE">
                      <w:pPr>
                        <w:jc w:val="center"/>
                        <w:rPr>
                          <w:rFonts w:ascii="Calibri" w:hAnsi="Calibri" w:cs="Calibri"/>
                          <w:b/>
                          <w:sz w:val="22"/>
                        </w:rPr>
                      </w:pPr>
                      <w:r w:rsidRPr="00D03A79">
                        <w:rPr>
                          <w:rFonts w:ascii="Calibri" w:hAnsi="Calibri" w:cs="Calibri"/>
                          <w:b/>
                          <w:sz w:val="22"/>
                        </w:rPr>
                        <w:t>IV – FINANCEMENT</w:t>
                      </w:r>
                    </w:p>
                    <w:p w14:paraId="2A521231" w14:textId="77777777" w:rsidR="00BE295D" w:rsidRPr="00D03A79" w:rsidRDefault="00BE295D" w:rsidP="007320FE"/>
                  </w:txbxContent>
                </v:textbox>
                <w10:wrap anchorx="margin"/>
              </v:shape>
            </w:pict>
          </mc:Fallback>
        </mc:AlternateContent>
      </w:r>
      <w:r w:rsidRPr="00D03A79">
        <w:rPr>
          <w:rFonts w:ascii="Calibri" w:hAnsi="Calibri" w:cs="Calibri"/>
        </w:rPr>
        <w:br w:type="page"/>
      </w:r>
      <w:r w:rsidRPr="00D03A79">
        <w:rPr>
          <w:noProof/>
        </w:rPr>
        <w:lastRenderedPageBreak/>
        <mc:AlternateContent>
          <mc:Choice Requires="wps">
            <w:drawing>
              <wp:anchor distT="0" distB="0" distL="114300" distR="114300" simplePos="0" relativeHeight="251720704" behindDoc="0" locked="0" layoutInCell="1" allowOverlap="1" wp14:anchorId="19BC7D60" wp14:editId="6F228917">
                <wp:simplePos x="0" y="0"/>
                <wp:positionH relativeFrom="column">
                  <wp:posOffset>4779010</wp:posOffset>
                </wp:positionH>
                <wp:positionV relativeFrom="paragraph">
                  <wp:posOffset>3843020</wp:posOffset>
                </wp:positionV>
                <wp:extent cx="1576070" cy="1180465"/>
                <wp:effectExtent l="13970" t="10795" r="10160" b="8890"/>
                <wp:wrapNone/>
                <wp:docPr id="73" name="Text Box 7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1180465"/>
                        </a:xfrm>
                        <a:prstGeom prst="rect">
                          <a:avLst/>
                        </a:prstGeom>
                        <a:solidFill>
                          <a:srgbClr val="FFFFFF"/>
                        </a:solidFill>
                        <a:ln w="9525">
                          <a:solidFill>
                            <a:srgbClr val="000000"/>
                          </a:solidFill>
                          <a:miter lim="800000"/>
                          <a:headEnd/>
                          <a:tailEnd/>
                        </a:ln>
                      </wps:spPr>
                      <wps:txbx>
                        <w:txbxContent>
                          <w:p w14:paraId="2FE01B3C"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220</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43819E8B" w14:textId="77777777" w:rsidR="00BE295D" w:rsidRPr="00D03A79" w:rsidRDefault="00BE295D" w:rsidP="00A53CCE">
                            <w:pPr>
                              <w:jc w:val="center"/>
                              <w:rPr>
                                <w:rFonts w:ascii="Calibri" w:hAnsi="Calibri" w:cs="Calibri"/>
                                <w:b/>
                                <w:sz w:val="22"/>
                              </w:rPr>
                            </w:pPr>
                          </w:p>
                          <w:p w14:paraId="5EAC1ADA" w14:textId="77777777" w:rsidR="00BE295D" w:rsidRPr="00D03A79" w:rsidRDefault="00BE295D" w:rsidP="00A53CCE">
                            <w:pPr>
                              <w:jc w:val="center"/>
                              <w:rPr>
                                <w:rFonts w:ascii="Calibri" w:hAnsi="Calibri" w:cs="Calibri"/>
                                <w:b/>
                                <w:sz w:val="10"/>
                              </w:rPr>
                            </w:pPr>
                          </w:p>
                          <w:p w14:paraId="0B8F0DAB"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0A0BFEE3" w14:textId="77777777" w:rsidR="00BE295D" w:rsidRPr="00D03A79" w:rsidRDefault="00BE295D" w:rsidP="00A53CCE">
                            <w:pPr>
                              <w:jc w:val="center"/>
                              <w:rPr>
                                <w:rFonts w:ascii="Calibri" w:hAnsi="Calibri" w:cs="Calibri"/>
                                <w:sz w:val="16"/>
                                <w:szCs w:val="28"/>
                              </w:rPr>
                            </w:pPr>
                          </w:p>
                          <w:p w14:paraId="093E12E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2D68B403" w14:textId="77777777" w:rsidR="00BE295D" w:rsidRPr="00D03A79" w:rsidRDefault="00BE295D" w:rsidP="00B146F2">
                            <w:pPr>
                              <w:rPr>
                                <w:rFonts w:ascii="Calibri" w:hAnsi="Calibri" w:cs="Calibri"/>
                                <w:sz w:val="18"/>
                              </w:rPr>
                            </w:pPr>
                          </w:p>
                        </w:txbxContent>
                      </wps:txbx>
                      <wps:bodyPr rot="0" vert="horz" wrap="square" lIns="91440" tIns="190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BC7D60" id="Text Box 783" o:spid="_x0000_s1082" type="#_x0000_t202" style="position:absolute;margin-left:376.3pt;margin-top:302.6pt;width:124.1pt;height:9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88IHwIAADUEAAAOAAAAZHJzL2Uyb0RvYy54bWysU9tu2zAMfR+wfxD0vtgOcmmMOEWXLsOA&#10;7gJ0+wBZlm1hsqhJSuzs60fJTtrdXob5QRBN6pA8PNzeDp0iJ2GdBF3QbJZSIjSHSuqmoF8+H17d&#10;UOI80xVToEVBz8LR293LF9ve5GIOLahKWIIg2uW9KWjrvcmTxPFWdMzNwAiNzhpsxzyatkkqy3pE&#10;71QyT9NV0oOtjAUunMO/96OT7iJ+XQvuP9a1E56ogmJtPp42nmU4k92W5Y1lppV8KoP9QxUdkxqT&#10;XqHumWfkaOVvUJ3kFhzUfsahS6CuJRexB+wmS3/p5rFlRsRekBxnrjS5/wfLP5wezSdL/PAaBhxg&#10;bMKZB+BfHdGwb5luxJ210LeCVZg4C5QlvXH59DRQ7XIXQMr+PVQ4ZHb0EIGG2naBFeyTIDoO4Hwl&#10;XQye8JByuV6la3Rx9GXZTbpYLWMOll+eG+v8WwEdCZeCWpxqhGenB+dDOSy/hIRsDpSsDlKpaNim&#10;3CtLTgwVcIjfhP5TmNKkL+hmOV+ODPwVIo3fnyA66VHKSnYFvbkGsTzw9kZXUWieSTXesWSlJyID&#10;dyOLfigHIquCLjYhQyC2hOqM1FoYpYurhpcW7HdKepRtQd23I7OCEvVO43g22WIRdB6NbJNiJZTY&#10;564yGovleo4epjliFdRfrns/LsfRWNm0mGpUhIY7nGktI9tPZU0NoDbjEKY9CuJ/bseop23f/QAA&#10;AP//AwBQSwMEFAAGAAgAAAAhAIg2HuTfAAAADAEAAA8AAABkcnMvZG93bnJldi54bWxMj81OwzAQ&#10;hO9IvIO1SFwQtRORFEKcit9LxYW24ryNTZI2Xkex24a3Z3uC42q+mZ0pF5PrxdGOofOkIZkpEJZq&#10;bzpqNGzW77f3IEJEMth7shp+bIBFdXlRYmH8iT7tcRUbwSEUCtTQxjgUUoa6tQ7DzA+WWPv2o8PI&#10;59hIM+KJw10vU6Vy6bAj/tDiYF9aW+9XB6fhbe9ecUlfOzX/2D3f3LFlmaHW11fT0yOIaKf4B8O5&#10;PleHijtt/YFMEL2GeZbmjGrIVZaCOBNKKV6zZe0hSUBWpfw/ovoFAAD//wMAUEsBAi0AFAAGAAgA&#10;AAAhALaDOJL+AAAA4QEAABMAAAAAAAAAAAAAAAAAAAAAAFtDb250ZW50X1R5cGVzXS54bWxQSwEC&#10;LQAUAAYACAAAACEAOP0h/9YAAACUAQAACwAAAAAAAAAAAAAAAAAvAQAAX3JlbHMvLnJlbHNQSwEC&#10;LQAUAAYACAAAACEAD3PPCB8CAAA1BAAADgAAAAAAAAAAAAAAAAAuAgAAZHJzL2Uyb0RvYy54bWxQ&#10;SwECLQAUAAYACAAAACEAiDYe5N8AAAAMAQAADwAAAAAAAAAAAAAAAAB5BAAAZHJzL2Rvd25yZXYu&#10;eG1sUEsFBgAAAAAEAAQA8wAAAIUFAAAAAA==&#10;">
                <v:textbox inset=",5.3mm">
                  <w:txbxContent>
                    <w:p w14:paraId="2FE01B3C"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220</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43819E8B" w14:textId="77777777" w:rsidR="00BE295D" w:rsidRPr="00D03A79" w:rsidRDefault="00BE295D" w:rsidP="00A53CCE">
                      <w:pPr>
                        <w:jc w:val="center"/>
                        <w:rPr>
                          <w:rFonts w:ascii="Calibri" w:hAnsi="Calibri" w:cs="Calibri"/>
                          <w:b/>
                          <w:sz w:val="22"/>
                        </w:rPr>
                      </w:pPr>
                    </w:p>
                    <w:p w14:paraId="5EAC1ADA" w14:textId="77777777" w:rsidR="00BE295D" w:rsidRPr="00D03A79" w:rsidRDefault="00BE295D" w:rsidP="00A53CCE">
                      <w:pPr>
                        <w:jc w:val="center"/>
                        <w:rPr>
                          <w:rFonts w:ascii="Calibri" w:hAnsi="Calibri" w:cs="Calibri"/>
                          <w:b/>
                          <w:sz w:val="10"/>
                        </w:rPr>
                      </w:pPr>
                    </w:p>
                    <w:p w14:paraId="0B8F0DAB" w14:textId="77777777" w:rsidR="00BE295D" w:rsidRPr="00D03A79" w:rsidRDefault="00BE295D" w:rsidP="00A53CCE">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0A0BFEE3" w14:textId="77777777" w:rsidR="00BE295D" w:rsidRPr="00D03A79" w:rsidRDefault="00BE295D" w:rsidP="00A53CCE">
                      <w:pPr>
                        <w:jc w:val="center"/>
                        <w:rPr>
                          <w:rFonts w:ascii="Calibri" w:hAnsi="Calibri" w:cs="Calibri"/>
                          <w:sz w:val="16"/>
                          <w:szCs w:val="28"/>
                        </w:rPr>
                      </w:pPr>
                    </w:p>
                    <w:p w14:paraId="093E12E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2D68B403" w14:textId="77777777" w:rsidR="00BE295D" w:rsidRPr="00D03A79" w:rsidRDefault="00BE295D" w:rsidP="00B146F2">
                      <w:pPr>
                        <w:rPr>
                          <w:rFonts w:ascii="Calibri" w:hAnsi="Calibri" w:cs="Calibri"/>
                          <w:sz w:val="18"/>
                        </w:rPr>
                      </w:pPr>
                    </w:p>
                  </w:txbxContent>
                </v:textbox>
              </v:shape>
            </w:pict>
          </mc:Fallback>
        </mc:AlternateContent>
      </w:r>
      <w:r w:rsidRPr="00D03A79">
        <w:rPr>
          <w:noProof/>
        </w:rPr>
        <mc:AlternateContent>
          <mc:Choice Requires="wps">
            <w:drawing>
              <wp:anchor distT="0" distB="0" distL="114300" distR="114300" simplePos="0" relativeHeight="251708416" behindDoc="0" locked="0" layoutInCell="1" allowOverlap="1" wp14:anchorId="1AF2208F" wp14:editId="55D7C253">
                <wp:simplePos x="0" y="0"/>
                <wp:positionH relativeFrom="column">
                  <wp:posOffset>843915</wp:posOffset>
                </wp:positionH>
                <wp:positionV relativeFrom="paragraph">
                  <wp:posOffset>2310130</wp:posOffset>
                </wp:positionV>
                <wp:extent cx="3372485" cy="230505"/>
                <wp:effectExtent l="12700" t="11430" r="5715" b="5715"/>
                <wp:wrapNone/>
                <wp:docPr id="72" name="Rectangle 7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2485"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21FDBC6" id="Rectangle 778" o:spid="_x0000_s1026" style="position:absolute;margin-left:66.45pt;margin-top:181.9pt;width:265.55pt;height:1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d5CwIAABYEAAAOAAAAZHJzL2Uyb0RvYy54bWysU9uO2yAQfa/Uf0C8N3acuJu14qxW2aaq&#10;tN1W2vYDCMY2KmboQOJsv74DyWbTy1NVHhDDwOHMmcPy5jAYtlfoNdiaTyc5Z8pKaLTtav71y+bN&#10;gjMfhG2EAatq/qQ8v1m9frUcXaUK6ME0ChmBWF+NruZ9CK7KMi97NQg/AacsJVvAQQQKscsaFCOh&#10;DyYr8vxtNgI2DkEq72n37pjkq4TftkqGT23rVWCm5sQtpBnTvI1ztlqKqkPhei1PNMQ/sBiEtvTo&#10;GepOBMF2qP+AGrRE8NCGiYQhg7bVUqUaqJpp/ls1j71wKtVC4nh3lsn/P1j5sH90nzFS9+4e5DfP&#10;LKx7YTt1iwhjr0RDz02jUNnofHW+EANPV9l2/AgNtVbsAiQNDi0OEZCqY4ck9dNZanUITNLmbHZV&#10;zBclZ5JyxSwv8zI9Iarn2w59eK9gYHFRc6RWJnSxv/chshHV85HEHoxuNtqYFGC3XRtke0Ft36Rx&#10;QveXx4xlY82vy6JMyL/k/CVEnsbfIAYdyL9GDzVfnA+JKsr2zjbJXUFoc1wTZWNPOkbpokt9tYXm&#10;iWREOJqTPhMtesAfnI1kzJr77zuBijPzwVIrrqfzeXRyCublVUEBXma2lxlhJUHVPHB2XK7D0f07&#10;h7rr6aVpqt3CLbWv1UnZF1YnsmS+JPjpo0R3X8bp1Mt3Xv0EAAD//wMAUEsDBBQABgAIAAAAIQAs&#10;FQrn3wAAAAsBAAAPAAAAZHJzL2Rvd25yZXYueG1sTI/BTsMwEETvSPyDtUjcqN2kimiIUyFQkTi2&#10;6YXbJl6SQGxHsdMGvp7lBMfRjmbfK3aLHcSZptB7p2G9UiDINd70rtVwqvZ39yBCRGdw8I40fFGA&#10;XXl9VWBu/MUd6HyMreARF3LU0MU45lKGpiOLYeVHcnx795PFyHFqpZnwwuN2kIlSmbTYO/7Q4UhP&#10;HTWfx9lqqPvkhN+H6kXZ7T6Nr0v1Mb89a317szw+gIi0xL8y/OIzOpTMVPvZmSAGzmmy5aqGNEvZ&#10;gRtZtmG7WsNGqTXIspD/HcofAAAA//8DAFBLAQItABQABgAIAAAAIQC2gziS/gAAAOEBAAATAAAA&#10;AAAAAAAAAAAAAAAAAABbQ29udGVudF9UeXBlc10ueG1sUEsBAi0AFAAGAAgAAAAhADj9If/WAAAA&#10;lAEAAAsAAAAAAAAAAAAAAAAALwEAAF9yZWxzLy5yZWxzUEsBAi0AFAAGAAgAAAAhAMgd53kLAgAA&#10;FgQAAA4AAAAAAAAAAAAAAAAALgIAAGRycy9lMm9Eb2MueG1sUEsBAi0AFAAGAAgAAAAhACwVCuff&#10;AAAACwEAAA8AAAAAAAAAAAAAAAAAZQQAAGRycy9kb3ducmV2LnhtbFBLBQYAAAAABAAEAPMAAABx&#10;BQAAAAA=&#10;"/>
            </w:pict>
          </mc:Fallback>
        </mc:AlternateContent>
      </w:r>
      <w:r w:rsidRPr="00D03A79">
        <w:rPr>
          <w:rFonts w:ascii="Calibri" w:hAnsi="Calibri" w:cs="Calibri"/>
          <w:noProof/>
        </w:rPr>
        <mc:AlternateContent>
          <mc:Choice Requires="wps">
            <w:drawing>
              <wp:anchor distT="0" distB="0" distL="114300" distR="114300" simplePos="0" relativeHeight="251702272" behindDoc="0" locked="0" layoutInCell="1" allowOverlap="1" wp14:anchorId="5146C2B8" wp14:editId="22A8DB25">
                <wp:simplePos x="0" y="0"/>
                <wp:positionH relativeFrom="margin">
                  <wp:posOffset>154305</wp:posOffset>
                </wp:positionH>
                <wp:positionV relativeFrom="paragraph">
                  <wp:posOffset>5443220</wp:posOffset>
                </wp:positionV>
                <wp:extent cx="6170295" cy="2748280"/>
                <wp:effectExtent l="8890" t="10795" r="12065" b="12700"/>
                <wp:wrapNone/>
                <wp:docPr id="71"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748280"/>
                        </a:xfrm>
                        <a:prstGeom prst="rect">
                          <a:avLst/>
                        </a:prstGeom>
                        <a:solidFill>
                          <a:srgbClr val="FFFFFF"/>
                        </a:solidFill>
                        <a:ln w="9525">
                          <a:solidFill>
                            <a:srgbClr val="000000"/>
                          </a:solidFill>
                          <a:miter lim="800000"/>
                          <a:headEnd/>
                          <a:tailEnd/>
                        </a:ln>
                      </wps:spPr>
                      <wps:txbx>
                        <w:txbxContent>
                          <w:p w14:paraId="27E23215" w14:textId="77777777" w:rsidR="00BE295D" w:rsidRPr="00D03A79" w:rsidRDefault="00BE295D" w:rsidP="00524624">
                            <w:pPr>
                              <w:jc w:val="both"/>
                              <w:rPr>
                                <w:rFonts w:ascii="Calibri" w:hAnsi="Calibri" w:cs="Calibri"/>
                                <w:b/>
                                <w:sz w:val="18"/>
                              </w:rPr>
                            </w:pPr>
                            <w:r w:rsidRPr="00D03A79">
                              <w:rPr>
                                <w:rFonts w:ascii="Calibri" w:hAnsi="Calibri" w:cs="Calibri"/>
                                <w:b/>
                                <w:sz w:val="18"/>
                              </w:rPr>
                              <w:t>L’acquéreur déclare :</w:t>
                            </w:r>
                          </w:p>
                          <w:p w14:paraId="2BA826C6"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rien dans sa situation juridique et dans sa capacité bancaire ne s’oppose aux demandes de prêts qu’il se propose de solliciter.</w:t>
                            </w:r>
                          </w:p>
                          <w:p w14:paraId="6CE436EB"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le montant de ses emprunts en cours (autres que ceux nécessaires à la présente acquisition) ainsi que ses ressources mensuelles s’élèvent aux sommes respectivement indiquées ci-après :</w:t>
                            </w:r>
                          </w:p>
                          <w:p w14:paraId="0A1BD008" w14:textId="77777777" w:rsidR="00BE295D" w:rsidRPr="00D03A79" w:rsidRDefault="00BE295D" w:rsidP="00C215A4">
                            <w:pPr>
                              <w:rPr>
                                <w:rFonts w:ascii="Calibri" w:hAnsi="Calibri" w:cs="Calibri"/>
                                <w:sz w:val="18"/>
                              </w:rPr>
                            </w:pPr>
                          </w:p>
                          <w:p w14:paraId="680883B8" w14:textId="77777777" w:rsidR="00BE295D" w:rsidRPr="00D03A79" w:rsidRDefault="00BE295D" w:rsidP="00C215A4">
                            <w:pPr>
                              <w:rPr>
                                <w:rFonts w:ascii="Calibri" w:hAnsi="Calibri" w:cs="Calibri"/>
                                <w:color w:val="FF0000"/>
                                <w:sz w:val="18"/>
                              </w:rPr>
                            </w:pPr>
                            <w:r w:rsidRPr="00D03A79">
                              <w:rPr>
                                <w:rFonts w:ascii="Calibri" w:hAnsi="Calibri" w:cs="Calibri"/>
                                <w:sz w:val="18"/>
                              </w:rPr>
                              <w:t>Emprunts en cours :</w:t>
                            </w:r>
                            <w:r w:rsidRPr="00D03A79">
                              <w:rPr>
                                <w:rFonts w:ascii="Calibri" w:hAnsi="Calibri" w:cs="Calibri"/>
                                <w:sz w:val="18"/>
                              </w:rPr>
                              <w:tab/>
                            </w:r>
                            <w:r w:rsidRPr="00C92637">
                              <w:rPr>
                                <w:rFonts w:ascii="Calibri" w:hAnsi="Calibri" w:cs="Calibri"/>
                                <w:b/>
                                <w:noProof/>
                                <w:sz w:val="18"/>
                              </w:rPr>
                              <w:t>NÉANT</w:t>
                            </w:r>
                          </w:p>
                          <w:p w14:paraId="29B20841" w14:textId="77777777" w:rsidR="00BE295D" w:rsidRPr="00D03A79" w:rsidRDefault="00BE295D" w:rsidP="00C215A4">
                            <w:pPr>
                              <w:rPr>
                                <w:rFonts w:ascii="Calibri" w:hAnsi="Calibri" w:cs="Calibri"/>
                                <w:color w:val="FF0000"/>
                                <w:sz w:val="18"/>
                              </w:rPr>
                            </w:pPr>
                          </w:p>
                          <w:p w14:paraId="2DF37A5C" w14:textId="77777777" w:rsidR="00BE295D" w:rsidRPr="00D03A79" w:rsidRDefault="00BE295D" w:rsidP="00C215A4">
                            <w:pPr>
                              <w:rPr>
                                <w:rFonts w:ascii="Calibri" w:hAnsi="Calibri" w:cs="Calibri"/>
                                <w:sz w:val="18"/>
                              </w:rPr>
                            </w:pPr>
                            <w:r w:rsidRPr="00D03A79">
                              <w:rPr>
                                <w:rFonts w:ascii="Calibri" w:hAnsi="Calibri" w:cs="Calibri"/>
                                <w:color w:val="000000" w:themeColor="text1"/>
                                <w:sz w:val="18"/>
                              </w:rPr>
                              <w:t>Ressources mensuelles :</w:t>
                            </w:r>
                            <w:r w:rsidRPr="00D03A79">
                              <w:rPr>
                                <w:rFonts w:ascii="Calibri" w:hAnsi="Calibri" w:cs="Calibri"/>
                                <w:color w:val="000000" w:themeColor="text1"/>
                                <w:sz w:val="18"/>
                              </w:rPr>
                              <w:tab/>
                            </w:r>
                            <w:r>
                              <w:rPr>
                                <w:rFonts w:ascii="Calibri" w:hAnsi="Calibri" w:cs="Calibri"/>
                                <w:b/>
                                <w:noProof/>
                                <w:sz w:val="18"/>
                              </w:rPr>
                              <w:t xml:space="preserve"> </w:t>
                            </w:r>
                            <w:r w:rsidRPr="00D03A79">
                              <w:rPr>
                                <w:rFonts w:ascii="Calibri" w:hAnsi="Calibri" w:cs="Calibri"/>
                                <w:b/>
                                <w:noProof/>
                                <w:sz w:val="18"/>
                              </w:rPr>
                              <w:t xml:space="preserve"> </w:t>
                            </w:r>
                            <w:r>
                              <w:rPr>
                                <w:rFonts w:ascii="Calibri" w:hAnsi="Calibri" w:cs="Calibri"/>
                                <w:b/>
                                <w:noProof/>
                                <w:sz w:val="18"/>
                              </w:rPr>
                              <w:t xml:space="preserve">  2</w:t>
                            </w:r>
                            <w:r w:rsidRPr="00D03A79">
                              <w:rPr>
                                <w:rFonts w:ascii="Calibri" w:hAnsi="Calibri" w:cs="Calibri"/>
                                <w:b/>
                                <w:noProof/>
                                <w:sz w:val="18"/>
                              </w:rPr>
                              <w:t xml:space="preserve"> </w:t>
                            </w:r>
                            <w:r>
                              <w:rPr>
                                <w:rFonts w:ascii="Calibri" w:hAnsi="Calibri" w:cs="Calibri"/>
                                <w:b/>
                                <w:noProof/>
                                <w:sz w:val="18"/>
                              </w:rPr>
                              <w:t>700</w:t>
                            </w:r>
                            <w:r w:rsidRPr="00D03A79">
                              <w:rPr>
                                <w:rFonts w:ascii="Calibri" w:hAnsi="Calibri" w:cs="Calibri"/>
                                <w:b/>
                                <w:noProof/>
                                <w:sz w:val="18"/>
                              </w:rPr>
                              <w:t xml:space="preserv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Nettes – </w:t>
                            </w:r>
                            <w:r w:rsidRPr="00D03A79">
                              <w:rPr>
                                <w:rFonts w:ascii="Calibri" w:hAnsi="Calibri" w:cs="Calibri"/>
                                <w:strike/>
                                <w:sz w:val="18"/>
                              </w:rPr>
                              <w:t>Brutes</w:t>
                            </w:r>
                          </w:p>
                          <w:p w14:paraId="70A9DF9B" w14:textId="77777777" w:rsidR="00BE295D" w:rsidRPr="00D03A79" w:rsidRDefault="00BE295D" w:rsidP="00C215A4">
                            <w:pPr>
                              <w:rPr>
                                <w:rFonts w:ascii="Calibri" w:hAnsi="Calibri" w:cs="Calibri"/>
                                <w: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               </w:t>
                            </w:r>
                            <w:r w:rsidRPr="00D03A79">
                              <w:rPr>
                                <w:rFonts w:ascii="Calibri" w:hAnsi="Calibri" w:cs="Calibri"/>
                                <w:i/>
                                <w:sz w:val="14"/>
                              </w:rPr>
                              <w:t>Rayer la mention inutile</w:t>
                            </w:r>
                          </w:p>
                          <w:p w14:paraId="3FF42263" w14:textId="77777777" w:rsidR="00BE295D" w:rsidRPr="00D03A79" w:rsidRDefault="00BE295D" w:rsidP="00C215A4">
                            <w:pPr>
                              <w:rPr>
                                <w:rFonts w:ascii="Calibri" w:hAnsi="Calibri" w:cs="Calibri"/>
                                <w:sz w:val="18"/>
                              </w:rPr>
                            </w:pPr>
                          </w:p>
                          <w:p w14:paraId="13D80B28" w14:textId="77777777" w:rsidR="00BE295D" w:rsidRPr="00D03A79" w:rsidRDefault="00BE295D" w:rsidP="00C215A4">
                            <w:pPr>
                              <w:rPr>
                                <w:rFonts w:ascii="Calibri" w:hAnsi="Calibri" w:cs="Calibri"/>
                                <w:sz w:val="18"/>
                              </w:rPr>
                            </w:pPr>
                            <w:r w:rsidRPr="00D03A79">
                              <w:rPr>
                                <w:rFonts w:ascii="Calibri" w:hAnsi="Calibri" w:cs="Calibri"/>
                                <w:sz w:val="18"/>
                              </w:rPr>
                              <w:t>Signature de l’acquéreur :</w:t>
                            </w:r>
                          </w:p>
                          <w:p w14:paraId="6230B32E" w14:textId="77777777" w:rsidR="00BE295D" w:rsidRPr="00D03A79" w:rsidRDefault="00BE295D" w:rsidP="00C215A4"/>
                          <w:p w14:paraId="0156C7A7" w14:textId="77777777" w:rsidR="00BE295D" w:rsidRPr="00D03A79" w:rsidRDefault="00BE295D" w:rsidP="00C215A4"/>
                          <w:p w14:paraId="79360045" w14:textId="77777777" w:rsidR="00BE295D" w:rsidRPr="00D03A79" w:rsidRDefault="00BE295D" w:rsidP="00C215A4"/>
                          <w:p w14:paraId="27B55686" w14:textId="77777777" w:rsidR="00BE295D" w:rsidRPr="00D03A79" w:rsidRDefault="00BE295D" w:rsidP="00C215A4"/>
                          <w:p w14:paraId="72C510A5" w14:textId="77777777" w:rsidR="00BE295D" w:rsidRPr="00D03A79" w:rsidRDefault="00BE295D" w:rsidP="00C215A4"/>
                          <w:p w14:paraId="0D1C6C1A" w14:textId="77777777" w:rsidR="00BE295D" w:rsidRPr="00D03A79" w:rsidRDefault="00BE295D" w:rsidP="00C215A4"/>
                          <w:p w14:paraId="166BD320" w14:textId="77777777" w:rsidR="00BE295D" w:rsidRPr="00D03A79" w:rsidRDefault="00BE295D" w:rsidP="00C215A4"/>
                          <w:p w14:paraId="418F3683" w14:textId="77777777" w:rsidR="00BE295D" w:rsidRPr="00D03A79" w:rsidRDefault="00BE295D" w:rsidP="00C215A4"/>
                          <w:p w14:paraId="2E2B08CC" w14:textId="77777777" w:rsidR="00BE295D" w:rsidRPr="00D03A79" w:rsidRDefault="00BE295D" w:rsidP="00C215A4"/>
                          <w:p w14:paraId="43FD3F58" w14:textId="77777777" w:rsidR="00BE295D" w:rsidRPr="00D03A79" w:rsidRDefault="00BE295D" w:rsidP="00C215A4"/>
                          <w:p w14:paraId="6573E683" w14:textId="77777777" w:rsidR="00BE295D" w:rsidRPr="00D03A79" w:rsidRDefault="00BE295D" w:rsidP="00C215A4"/>
                          <w:p w14:paraId="2A5F1DBC" w14:textId="77777777" w:rsidR="00BE295D" w:rsidRPr="00D03A79" w:rsidRDefault="00BE295D" w:rsidP="00C215A4"/>
                          <w:p w14:paraId="1E048F96" w14:textId="77777777" w:rsidR="00BE295D" w:rsidRPr="00D03A79" w:rsidRDefault="00BE295D" w:rsidP="00C215A4"/>
                          <w:p w14:paraId="3005429D" w14:textId="77777777" w:rsidR="00BE295D" w:rsidRPr="00D03A79" w:rsidRDefault="00BE295D" w:rsidP="00C215A4"/>
                          <w:p w14:paraId="54D941B3" w14:textId="77777777" w:rsidR="00BE295D" w:rsidRPr="00D03A79" w:rsidRDefault="00BE295D" w:rsidP="00C215A4"/>
                          <w:p w14:paraId="2DBA4080" w14:textId="77777777" w:rsidR="00BE295D" w:rsidRPr="00D03A79" w:rsidRDefault="00BE295D" w:rsidP="00C215A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46C2B8" id="Text Box 749" o:spid="_x0000_s1083" type="#_x0000_t202" style="position:absolute;margin-left:12.15pt;margin-top:428.6pt;width:485.85pt;height:216.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OkHQIAADQEAAAOAAAAZHJzL2Uyb0RvYy54bWysU9uO2jAQfa/Uf7D8XgIRLBARVlu2VJW2&#10;F2nbDzCOQ6w6HndsSOjXd+ywLNq2L1X9YM14xsczZ45Xt31r2FGh12BLPhmNOVNWQqXtvuTfvm7f&#10;LDjzQdhKGLCq5Cfl+e369atV5wqVQwOmUsgIxPqicyVvQnBFlnnZqFb4EThlKVgDtiKQi/usQtER&#10;emuyfDy+yTrAyiFI5T2d3g9Bvk74da1k+FzXXgVmSk61hbRj2ndxz9YrUexRuEbLcxniH6pohbb0&#10;6AXqXgTBDqh/g2q1RPBQh5GENoO61lKlHqibyfhFN4+NcCr1QuR4d6HJ/z9Y+en46L4gC/1b6GmA&#10;qQnvHkB+98zCphF2r+4QoWuUqOjhSaQs65wvzlcj1b7wEWTXfYSKhiwOARJQX2MbWaE+GaHTAE4X&#10;0lUfmKTDm8l8nC9nnEmK5fPpIl+ksWSieLru0If3CloWjZIjTTXBi+ODD7EcUTylxNc8GF1ttTHJ&#10;wf1uY5AdBSlgm1bq4EWasawr+XKWzwYG/goxTutPEK0OJGWj25IvLkmiiLy9s1USWhDaDDaVbOyZ&#10;yMjdwGLodz3TVclniYJI7A6qE1GLMEiXvhoZDeBPzjqSbcn9j4NAxZn5YGk8y8l0GnWenOlsnpOD&#10;15HddURYSVAlD5wN5iYMf+PgUO8bemkQhIU7GmmtE9nPVZ3rJ2mmGZy/UdT+tZ+ynj/7+hcAAAD/&#10;/wMAUEsDBBQABgAIAAAAIQCHqjoZ4AAAAAsBAAAPAAAAZHJzL2Rvd25yZXYueG1sTI/BTsMwEETv&#10;SPyDtUhcELVJS9qEOBVCAsEN2gqubuwmEfY62G4a/p7lBMfVPr2ZqdaTs2w0IfYeJdzMBDCDjdc9&#10;thJ228frFbCYFGplPRoJ3ybCuj4/q1Sp/QnfzLhJLSMJxlJJ6FIaSs5j0xmn4swPBul38MGpRGdo&#10;uQ7qRHJneSZEzp3qkRI6NZiHzjSfm6OTsFo8jx/xZf763uQHW6Sr5fj0FaS8vJju74AlM6U/GH7r&#10;U3WoqdPeH1FHZiVkizmR5LpdZsAIKIqcxu2JzAohgNcV/7+h/gEAAP//AwBQSwECLQAUAAYACAAA&#10;ACEAtoM4kv4AAADhAQAAEwAAAAAAAAAAAAAAAAAAAAAAW0NvbnRlbnRfVHlwZXNdLnhtbFBLAQIt&#10;ABQABgAIAAAAIQA4/SH/1gAAAJQBAAALAAAAAAAAAAAAAAAAAC8BAABfcmVscy8ucmVsc1BLAQIt&#10;ABQABgAIAAAAIQAEDTOkHQIAADQEAAAOAAAAAAAAAAAAAAAAAC4CAABkcnMvZTJvRG9jLnhtbFBL&#10;AQItABQABgAIAAAAIQCHqjoZ4AAAAAsBAAAPAAAAAAAAAAAAAAAAAHcEAABkcnMvZG93bnJldi54&#10;bWxQSwUGAAAAAAQABADzAAAAhAUAAAAA&#10;">
                <v:textbox>
                  <w:txbxContent>
                    <w:p w14:paraId="27E23215" w14:textId="77777777" w:rsidR="00BE295D" w:rsidRPr="00D03A79" w:rsidRDefault="00BE295D" w:rsidP="00524624">
                      <w:pPr>
                        <w:jc w:val="both"/>
                        <w:rPr>
                          <w:rFonts w:ascii="Calibri" w:hAnsi="Calibri" w:cs="Calibri"/>
                          <w:b/>
                          <w:sz w:val="18"/>
                        </w:rPr>
                      </w:pPr>
                      <w:r w:rsidRPr="00D03A79">
                        <w:rPr>
                          <w:rFonts w:ascii="Calibri" w:hAnsi="Calibri" w:cs="Calibri"/>
                          <w:b/>
                          <w:sz w:val="18"/>
                        </w:rPr>
                        <w:t>L’acquéreur déclare :</w:t>
                      </w:r>
                    </w:p>
                    <w:p w14:paraId="2BA826C6"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rien dans sa situation juridique et dans sa capacité bancaire ne s’oppose aux demandes de prêts qu’il se propose de solliciter.</w:t>
                      </w:r>
                    </w:p>
                    <w:p w14:paraId="6CE436EB" w14:textId="77777777" w:rsidR="00BE295D" w:rsidRPr="00D03A79" w:rsidRDefault="00BE295D" w:rsidP="00EF1332">
                      <w:pPr>
                        <w:numPr>
                          <w:ilvl w:val="0"/>
                          <w:numId w:val="5"/>
                        </w:numPr>
                        <w:jc w:val="both"/>
                        <w:rPr>
                          <w:rFonts w:ascii="Calibri" w:hAnsi="Calibri" w:cs="Calibri"/>
                          <w:sz w:val="18"/>
                        </w:rPr>
                      </w:pPr>
                      <w:r w:rsidRPr="00D03A79">
                        <w:rPr>
                          <w:rFonts w:ascii="Calibri" w:hAnsi="Calibri" w:cs="Calibri"/>
                          <w:sz w:val="18"/>
                        </w:rPr>
                        <w:t>Que le montant de ses emprunts en cours (autres que ceux nécessaires à la présente acquisition) ainsi que ses ressources mensuelles s’élèvent aux sommes respectivement indiquées ci-après :</w:t>
                      </w:r>
                    </w:p>
                    <w:p w14:paraId="0A1BD008" w14:textId="77777777" w:rsidR="00BE295D" w:rsidRPr="00D03A79" w:rsidRDefault="00BE295D" w:rsidP="00C215A4">
                      <w:pPr>
                        <w:rPr>
                          <w:rFonts w:ascii="Calibri" w:hAnsi="Calibri" w:cs="Calibri"/>
                          <w:sz w:val="18"/>
                        </w:rPr>
                      </w:pPr>
                    </w:p>
                    <w:p w14:paraId="680883B8" w14:textId="77777777" w:rsidR="00BE295D" w:rsidRPr="00D03A79" w:rsidRDefault="00BE295D" w:rsidP="00C215A4">
                      <w:pPr>
                        <w:rPr>
                          <w:rFonts w:ascii="Calibri" w:hAnsi="Calibri" w:cs="Calibri"/>
                          <w:color w:val="FF0000"/>
                          <w:sz w:val="18"/>
                        </w:rPr>
                      </w:pPr>
                      <w:r w:rsidRPr="00D03A79">
                        <w:rPr>
                          <w:rFonts w:ascii="Calibri" w:hAnsi="Calibri" w:cs="Calibri"/>
                          <w:sz w:val="18"/>
                        </w:rPr>
                        <w:t>Emprunts en cours :</w:t>
                      </w:r>
                      <w:r w:rsidRPr="00D03A79">
                        <w:rPr>
                          <w:rFonts w:ascii="Calibri" w:hAnsi="Calibri" w:cs="Calibri"/>
                          <w:sz w:val="18"/>
                        </w:rPr>
                        <w:tab/>
                      </w:r>
                      <w:r w:rsidRPr="00C92637">
                        <w:rPr>
                          <w:rFonts w:ascii="Calibri" w:hAnsi="Calibri" w:cs="Calibri"/>
                          <w:b/>
                          <w:noProof/>
                          <w:sz w:val="18"/>
                        </w:rPr>
                        <w:t>NÉANT</w:t>
                      </w:r>
                    </w:p>
                    <w:p w14:paraId="29B20841" w14:textId="77777777" w:rsidR="00BE295D" w:rsidRPr="00D03A79" w:rsidRDefault="00BE295D" w:rsidP="00C215A4">
                      <w:pPr>
                        <w:rPr>
                          <w:rFonts w:ascii="Calibri" w:hAnsi="Calibri" w:cs="Calibri"/>
                          <w:color w:val="FF0000"/>
                          <w:sz w:val="18"/>
                        </w:rPr>
                      </w:pPr>
                    </w:p>
                    <w:p w14:paraId="2DF37A5C" w14:textId="77777777" w:rsidR="00BE295D" w:rsidRPr="00D03A79" w:rsidRDefault="00BE295D" w:rsidP="00C215A4">
                      <w:pPr>
                        <w:rPr>
                          <w:rFonts w:ascii="Calibri" w:hAnsi="Calibri" w:cs="Calibri"/>
                          <w:sz w:val="18"/>
                        </w:rPr>
                      </w:pPr>
                      <w:r w:rsidRPr="00D03A79">
                        <w:rPr>
                          <w:rFonts w:ascii="Calibri" w:hAnsi="Calibri" w:cs="Calibri"/>
                          <w:color w:val="000000" w:themeColor="text1"/>
                          <w:sz w:val="18"/>
                        </w:rPr>
                        <w:t>Ressources mensuelles :</w:t>
                      </w:r>
                      <w:r w:rsidRPr="00D03A79">
                        <w:rPr>
                          <w:rFonts w:ascii="Calibri" w:hAnsi="Calibri" w:cs="Calibri"/>
                          <w:color w:val="000000" w:themeColor="text1"/>
                          <w:sz w:val="18"/>
                        </w:rPr>
                        <w:tab/>
                      </w:r>
                      <w:r>
                        <w:rPr>
                          <w:rFonts w:ascii="Calibri" w:hAnsi="Calibri" w:cs="Calibri"/>
                          <w:b/>
                          <w:noProof/>
                          <w:sz w:val="18"/>
                        </w:rPr>
                        <w:t xml:space="preserve"> </w:t>
                      </w:r>
                      <w:r w:rsidRPr="00D03A79">
                        <w:rPr>
                          <w:rFonts w:ascii="Calibri" w:hAnsi="Calibri" w:cs="Calibri"/>
                          <w:b/>
                          <w:noProof/>
                          <w:sz w:val="18"/>
                        </w:rPr>
                        <w:t xml:space="preserve"> </w:t>
                      </w:r>
                      <w:r>
                        <w:rPr>
                          <w:rFonts w:ascii="Calibri" w:hAnsi="Calibri" w:cs="Calibri"/>
                          <w:b/>
                          <w:noProof/>
                          <w:sz w:val="18"/>
                        </w:rPr>
                        <w:t xml:space="preserve">  2</w:t>
                      </w:r>
                      <w:r w:rsidRPr="00D03A79">
                        <w:rPr>
                          <w:rFonts w:ascii="Calibri" w:hAnsi="Calibri" w:cs="Calibri"/>
                          <w:b/>
                          <w:noProof/>
                          <w:sz w:val="18"/>
                        </w:rPr>
                        <w:t xml:space="preserve"> </w:t>
                      </w:r>
                      <w:r>
                        <w:rPr>
                          <w:rFonts w:ascii="Calibri" w:hAnsi="Calibri" w:cs="Calibri"/>
                          <w:b/>
                          <w:noProof/>
                          <w:sz w:val="18"/>
                        </w:rPr>
                        <w:t>700</w:t>
                      </w:r>
                      <w:r w:rsidRPr="00D03A79">
                        <w:rPr>
                          <w:rFonts w:ascii="Calibri" w:hAnsi="Calibri" w:cs="Calibri"/>
                          <w:b/>
                          <w:noProof/>
                          <w:sz w:val="18"/>
                        </w:rPr>
                        <w:t xml:space="preserv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Nettes – </w:t>
                      </w:r>
                      <w:r w:rsidRPr="00D03A79">
                        <w:rPr>
                          <w:rFonts w:ascii="Calibri" w:hAnsi="Calibri" w:cs="Calibri"/>
                          <w:strike/>
                          <w:sz w:val="18"/>
                        </w:rPr>
                        <w:t>Brutes</w:t>
                      </w:r>
                    </w:p>
                    <w:p w14:paraId="70A9DF9B" w14:textId="77777777" w:rsidR="00BE295D" w:rsidRPr="00D03A79" w:rsidRDefault="00BE295D" w:rsidP="00C215A4">
                      <w:pPr>
                        <w:rPr>
                          <w:rFonts w:ascii="Calibri" w:hAnsi="Calibri" w:cs="Calibri"/>
                          <w: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t xml:space="preserve">               </w:t>
                      </w:r>
                      <w:r w:rsidRPr="00D03A79">
                        <w:rPr>
                          <w:rFonts w:ascii="Calibri" w:hAnsi="Calibri" w:cs="Calibri"/>
                          <w:i/>
                          <w:sz w:val="14"/>
                        </w:rPr>
                        <w:t>Rayer la mention inutile</w:t>
                      </w:r>
                    </w:p>
                    <w:p w14:paraId="3FF42263" w14:textId="77777777" w:rsidR="00BE295D" w:rsidRPr="00D03A79" w:rsidRDefault="00BE295D" w:rsidP="00C215A4">
                      <w:pPr>
                        <w:rPr>
                          <w:rFonts w:ascii="Calibri" w:hAnsi="Calibri" w:cs="Calibri"/>
                          <w:sz w:val="18"/>
                        </w:rPr>
                      </w:pPr>
                    </w:p>
                    <w:p w14:paraId="13D80B28" w14:textId="77777777" w:rsidR="00BE295D" w:rsidRPr="00D03A79" w:rsidRDefault="00BE295D" w:rsidP="00C215A4">
                      <w:pPr>
                        <w:rPr>
                          <w:rFonts w:ascii="Calibri" w:hAnsi="Calibri" w:cs="Calibri"/>
                          <w:sz w:val="18"/>
                        </w:rPr>
                      </w:pPr>
                      <w:r w:rsidRPr="00D03A79">
                        <w:rPr>
                          <w:rFonts w:ascii="Calibri" w:hAnsi="Calibri" w:cs="Calibri"/>
                          <w:sz w:val="18"/>
                        </w:rPr>
                        <w:t>Signature de l’acquéreur :</w:t>
                      </w:r>
                    </w:p>
                    <w:p w14:paraId="6230B32E" w14:textId="77777777" w:rsidR="00BE295D" w:rsidRPr="00D03A79" w:rsidRDefault="00BE295D" w:rsidP="00C215A4"/>
                    <w:p w14:paraId="0156C7A7" w14:textId="77777777" w:rsidR="00BE295D" w:rsidRPr="00D03A79" w:rsidRDefault="00BE295D" w:rsidP="00C215A4"/>
                    <w:p w14:paraId="79360045" w14:textId="77777777" w:rsidR="00BE295D" w:rsidRPr="00D03A79" w:rsidRDefault="00BE295D" w:rsidP="00C215A4"/>
                    <w:p w14:paraId="27B55686" w14:textId="77777777" w:rsidR="00BE295D" w:rsidRPr="00D03A79" w:rsidRDefault="00BE295D" w:rsidP="00C215A4"/>
                    <w:p w14:paraId="72C510A5" w14:textId="77777777" w:rsidR="00BE295D" w:rsidRPr="00D03A79" w:rsidRDefault="00BE295D" w:rsidP="00C215A4"/>
                    <w:p w14:paraId="0D1C6C1A" w14:textId="77777777" w:rsidR="00BE295D" w:rsidRPr="00D03A79" w:rsidRDefault="00BE295D" w:rsidP="00C215A4"/>
                    <w:p w14:paraId="166BD320" w14:textId="77777777" w:rsidR="00BE295D" w:rsidRPr="00D03A79" w:rsidRDefault="00BE295D" w:rsidP="00C215A4"/>
                    <w:p w14:paraId="418F3683" w14:textId="77777777" w:rsidR="00BE295D" w:rsidRPr="00D03A79" w:rsidRDefault="00BE295D" w:rsidP="00C215A4"/>
                    <w:p w14:paraId="2E2B08CC" w14:textId="77777777" w:rsidR="00BE295D" w:rsidRPr="00D03A79" w:rsidRDefault="00BE295D" w:rsidP="00C215A4"/>
                    <w:p w14:paraId="43FD3F58" w14:textId="77777777" w:rsidR="00BE295D" w:rsidRPr="00D03A79" w:rsidRDefault="00BE295D" w:rsidP="00C215A4"/>
                    <w:p w14:paraId="6573E683" w14:textId="77777777" w:rsidR="00BE295D" w:rsidRPr="00D03A79" w:rsidRDefault="00BE295D" w:rsidP="00C215A4"/>
                    <w:p w14:paraId="2A5F1DBC" w14:textId="77777777" w:rsidR="00BE295D" w:rsidRPr="00D03A79" w:rsidRDefault="00BE295D" w:rsidP="00C215A4"/>
                    <w:p w14:paraId="1E048F96" w14:textId="77777777" w:rsidR="00BE295D" w:rsidRPr="00D03A79" w:rsidRDefault="00BE295D" w:rsidP="00C215A4"/>
                    <w:p w14:paraId="3005429D" w14:textId="77777777" w:rsidR="00BE295D" w:rsidRPr="00D03A79" w:rsidRDefault="00BE295D" w:rsidP="00C215A4"/>
                    <w:p w14:paraId="54D941B3" w14:textId="77777777" w:rsidR="00BE295D" w:rsidRPr="00D03A79" w:rsidRDefault="00BE295D" w:rsidP="00C215A4"/>
                    <w:p w14:paraId="2DBA4080" w14:textId="77777777" w:rsidR="00BE295D" w:rsidRPr="00D03A79" w:rsidRDefault="00BE295D" w:rsidP="00C215A4"/>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1248" behindDoc="0" locked="0" layoutInCell="1" allowOverlap="1" wp14:anchorId="42EBED2A" wp14:editId="6FF62C1D">
                <wp:simplePos x="0" y="0"/>
                <wp:positionH relativeFrom="margin">
                  <wp:posOffset>152400</wp:posOffset>
                </wp:positionH>
                <wp:positionV relativeFrom="paragraph">
                  <wp:posOffset>313690</wp:posOffset>
                </wp:positionV>
                <wp:extent cx="6170295" cy="5222240"/>
                <wp:effectExtent l="0" t="0" r="4445" b="1270"/>
                <wp:wrapNone/>
                <wp:docPr id="70" name="Text 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22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1BDD8" w14:textId="77777777" w:rsidR="00BE295D" w:rsidRPr="00D03A79" w:rsidRDefault="00BE295D" w:rsidP="00423938">
                            <w:pPr>
                              <w:jc w:val="center"/>
                              <w:rPr>
                                <w:rFonts w:ascii="Calibri" w:hAnsi="Calibri" w:cs="Calibri"/>
                                <w:b/>
                                <w:sz w:val="22"/>
                                <w:szCs w:val="22"/>
                                <w:u w:val="single"/>
                              </w:rPr>
                            </w:pPr>
                            <w:r w:rsidRPr="00D03A79">
                              <w:rPr>
                                <w:rFonts w:ascii="Calibri" w:hAnsi="Calibri" w:cs="Calibri"/>
                                <w:b/>
                                <w:sz w:val="22"/>
                                <w:szCs w:val="22"/>
                                <w:u w:val="single"/>
                              </w:rPr>
                              <w:t>FINANCEMENT DE L’ACQUISITION À L’AIDE D’EMPRUNTS IMMOBILIERS</w:t>
                            </w:r>
                          </w:p>
                          <w:p w14:paraId="723CF396" w14:textId="77777777" w:rsidR="00BE295D" w:rsidRPr="00D03A79" w:rsidRDefault="00BE295D" w:rsidP="00423938">
                            <w:pPr>
                              <w:ind w:left="708"/>
                              <w:rPr>
                                <w:rFonts w:ascii="Calibri" w:hAnsi="Calibri" w:cs="Calibri"/>
                                <w:b/>
                                <w:sz w:val="18"/>
                              </w:rPr>
                            </w:pPr>
                          </w:p>
                          <w:p w14:paraId="2759C5D1"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3A06B460" w14:textId="77777777" w:rsidR="00BE295D" w:rsidRPr="00D03A79" w:rsidRDefault="00BE295D" w:rsidP="00423938">
                            <w:pPr>
                              <w:rPr>
                                <w:rFonts w:ascii="Calibri" w:hAnsi="Calibri" w:cs="Calibri"/>
                                <w:sz w:val="18"/>
                              </w:rPr>
                            </w:pPr>
                          </w:p>
                          <w:p w14:paraId="2E428B5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9E92303" w14:textId="77777777" w:rsidR="00BE295D" w:rsidRPr="00D03A79" w:rsidRDefault="00BE295D" w:rsidP="00423938">
                            <w:pPr>
                              <w:ind w:left="720"/>
                              <w:rPr>
                                <w:rFonts w:ascii="Calibri" w:hAnsi="Calibri" w:cs="Calibri"/>
                                <w:sz w:val="18"/>
                              </w:rPr>
                            </w:pPr>
                          </w:p>
                          <w:p w14:paraId="0FF0F4B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w:t>
                            </w:r>
                            <w:r w:rsidRPr="00D03A79">
                              <w:rPr>
                                <w:rFonts w:ascii="Calibri" w:hAnsi="Calibri" w:cs="Calibri"/>
                                <w:sz w:val="13"/>
                                <w:szCs w:val="13"/>
                              </w:rPr>
                              <w:t>(Suivant désignation et estimation annexées aux présentes.)</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29E90D63" w14:textId="77777777" w:rsidR="00BE295D" w:rsidRPr="00D03A79" w:rsidRDefault="00BE295D" w:rsidP="00423938">
                            <w:pPr>
                              <w:ind w:left="720"/>
                              <w:rPr>
                                <w:rFonts w:ascii="Calibri" w:hAnsi="Calibri" w:cs="Calibri"/>
                                <w:sz w:val="18"/>
                              </w:rPr>
                            </w:pPr>
                          </w:p>
                          <w:p w14:paraId="6CB360E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d’acte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89AA616" w14:textId="77777777" w:rsidR="00BE295D" w:rsidRPr="00D03A79" w:rsidRDefault="00BE295D" w:rsidP="00423938">
                            <w:pPr>
                              <w:pStyle w:val="Paragraphedeliste"/>
                              <w:rPr>
                                <w:rFonts w:ascii="Calibri" w:hAnsi="Calibri" w:cs="Calibri"/>
                                <w:sz w:val="18"/>
                              </w:rPr>
                            </w:pPr>
                          </w:p>
                          <w:p w14:paraId="1FE27E2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d’emprunt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F0F3234" w14:textId="77777777" w:rsidR="00BE295D" w:rsidRPr="00D03A79" w:rsidRDefault="00BE295D" w:rsidP="00423938">
                            <w:pPr>
                              <w:ind w:left="720"/>
                              <w:rPr>
                                <w:rFonts w:ascii="Calibri" w:hAnsi="Calibri" w:cs="Calibri"/>
                                <w:sz w:val="18"/>
                              </w:rPr>
                            </w:pPr>
                          </w:p>
                          <w:p w14:paraId="1505D5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1BCA22BF" w14:textId="77777777" w:rsidR="00BE295D" w:rsidRPr="00D03A79" w:rsidRDefault="00BE295D" w:rsidP="00423938">
                            <w:pPr>
                              <w:ind w:left="720"/>
                              <w:rPr>
                                <w:rFonts w:ascii="Calibri" w:hAnsi="Calibri" w:cs="Calibri"/>
                                <w:sz w:val="18"/>
                              </w:rPr>
                            </w:pPr>
                          </w:p>
                          <w:p w14:paraId="34A3AB8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5F7AE4A" w14:textId="77777777" w:rsidR="00BE295D" w:rsidRPr="00D03A79" w:rsidRDefault="00BE295D" w:rsidP="00423938">
                            <w:pPr>
                              <w:rPr>
                                <w:rFonts w:ascii="Calibri" w:hAnsi="Calibri" w:cs="Calibri"/>
                                <w:sz w:val="18"/>
                              </w:rPr>
                            </w:pPr>
                          </w:p>
                          <w:p w14:paraId="09E5FD5D" w14:textId="77777777" w:rsidR="00BE295D" w:rsidRPr="00D03A79" w:rsidRDefault="00BE295D" w:rsidP="00423938">
                            <w:pPr>
                              <w:ind w:left="4956"/>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5735A044" w14:textId="77777777" w:rsidR="00BE295D" w:rsidRPr="00D03A79" w:rsidRDefault="00BE295D" w:rsidP="00423938">
                            <w:pPr>
                              <w:rPr>
                                <w:rFonts w:ascii="Calibri" w:hAnsi="Calibri" w:cs="Calibri"/>
                                <w:sz w:val="18"/>
                              </w:rPr>
                            </w:pPr>
                          </w:p>
                          <w:p w14:paraId="3F52357B" w14:textId="77777777" w:rsidR="00BE295D" w:rsidRPr="00D03A79" w:rsidRDefault="00BE295D" w:rsidP="00423938">
                            <w:pPr>
                              <w:rPr>
                                <w:rFonts w:ascii="Calibri" w:hAnsi="Calibri" w:cs="Calibri"/>
                                <w:sz w:val="18"/>
                              </w:rPr>
                            </w:pPr>
                          </w:p>
                          <w:p w14:paraId="4FDA9549" w14:textId="77777777" w:rsidR="00BE295D" w:rsidRPr="00D03A79" w:rsidRDefault="00BE295D" w:rsidP="00423938">
                            <w:pPr>
                              <w:rPr>
                                <w:rFonts w:ascii="Calibri" w:hAnsi="Calibri" w:cs="Calibri"/>
                                <w:sz w:val="18"/>
                              </w:rPr>
                            </w:pPr>
                          </w:p>
                          <w:p w14:paraId="0F9DF70D" w14:textId="77777777" w:rsidR="00BE295D" w:rsidRPr="00D03A79" w:rsidRDefault="00BE295D" w:rsidP="00423938">
                            <w:pPr>
                              <w:rPr>
                                <w:rFonts w:ascii="Calibri" w:hAnsi="Calibri" w:cs="Calibri"/>
                                <w:sz w:val="18"/>
                              </w:rPr>
                            </w:pPr>
                          </w:p>
                          <w:p w14:paraId="3A1B65EB" w14:textId="77777777" w:rsidR="00BE295D" w:rsidRPr="00D03A79" w:rsidRDefault="00BE295D" w:rsidP="00423938">
                            <w:pPr>
                              <w:rPr>
                                <w:rFonts w:ascii="Calibri" w:hAnsi="Calibri" w:cs="Calibri"/>
                                <w:sz w:val="18"/>
                              </w:rPr>
                            </w:pPr>
                          </w:p>
                          <w:p w14:paraId="4821CB0D"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B – Plan de financement :</w:t>
                            </w:r>
                          </w:p>
                          <w:p w14:paraId="53779407" w14:textId="77777777" w:rsidR="00BE295D" w:rsidRPr="00D03A79" w:rsidRDefault="00BE295D" w:rsidP="00423938">
                            <w:pPr>
                              <w:ind w:left="708"/>
                              <w:rPr>
                                <w:rFonts w:ascii="Calibri" w:hAnsi="Calibri" w:cs="Calibri"/>
                                <w:b/>
                                <w:sz w:val="18"/>
                              </w:rPr>
                            </w:pPr>
                          </w:p>
                          <w:p w14:paraId="2D76B65F" w14:textId="77777777" w:rsidR="00BE295D" w:rsidRPr="00D03A79" w:rsidRDefault="00BE295D" w:rsidP="00866E6D">
                            <w:pPr>
                              <w:rPr>
                                <w:rFonts w:ascii="Calibri" w:hAnsi="Calibri" w:cs="Calibri"/>
                                <w:sz w:val="18"/>
                              </w:rPr>
                            </w:pPr>
                            <w:r w:rsidRPr="00D03A79">
                              <w:rPr>
                                <w:rFonts w:ascii="Calibri" w:hAnsi="Calibri" w:cs="Calibri"/>
                                <w:sz w:val="18"/>
                              </w:rPr>
                              <w:t>L’acquéreur déclare que son acquisition sera financée de la façon suivante :</w:t>
                            </w:r>
                          </w:p>
                          <w:p w14:paraId="3E3F2E95" w14:textId="77777777" w:rsidR="00BE295D" w:rsidRPr="00D03A79" w:rsidRDefault="00BE295D" w:rsidP="00423938">
                            <w:pPr>
                              <w:ind w:left="708"/>
                              <w:rPr>
                                <w:rFonts w:ascii="Calibri" w:hAnsi="Calibri" w:cs="Calibri"/>
                                <w:sz w:val="18"/>
                              </w:rPr>
                            </w:pPr>
                          </w:p>
                          <w:p w14:paraId="18EADC5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À l’aide de ses deniers personnels et assimilés à concurrence de…………..  </w:t>
                            </w:r>
                            <w:r w:rsidRPr="00D03A79">
                              <w:rPr>
                                <w:rFonts w:ascii="Calibri" w:hAnsi="Calibri" w:cs="Calibri"/>
                                <w:sz w:val="18"/>
                              </w:rPr>
                              <w:tab/>
                            </w:r>
                          </w:p>
                          <w:p w14:paraId="05133FF6" w14:textId="77777777" w:rsidR="00BE295D" w:rsidRPr="00D03A79" w:rsidRDefault="00BE295D" w:rsidP="00423938">
                            <w:pPr>
                              <w:ind w:left="720"/>
                              <w:rPr>
                                <w:rFonts w:ascii="Calibri" w:hAnsi="Calibri" w:cs="Calibri"/>
                                <w:sz w:val="18"/>
                              </w:rPr>
                            </w:pPr>
                          </w:p>
                          <w:p w14:paraId="4E8971B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À l’aide d’un ou plusieurs prêts bancaires ou assimilés, un montant</w:t>
                            </w:r>
                          </w:p>
                          <w:p w14:paraId="09DD7AC4" w14:textId="77777777" w:rsidR="00BE295D" w:rsidRPr="00D03A79" w:rsidRDefault="00BE295D" w:rsidP="00B146F2">
                            <w:pPr>
                              <w:ind w:left="360" w:firstLine="708"/>
                              <w:rPr>
                                <w:rFonts w:ascii="Calibri" w:hAnsi="Calibri" w:cs="Calibri"/>
                                <w:sz w:val="18"/>
                              </w:rPr>
                            </w:pPr>
                            <w:r w:rsidRPr="00D03A79">
                              <w:rPr>
                                <w:rFonts w:ascii="Calibri" w:hAnsi="Calibri" w:cs="Calibri"/>
                                <w:sz w:val="18"/>
                              </w:rPr>
                              <w:t>global de ………………………………………………………………………………………………..</w:t>
                            </w:r>
                          </w:p>
                          <w:p w14:paraId="10BB6488" w14:textId="77777777" w:rsidR="00BE295D" w:rsidRPr="00D03A79" w:rsidRDefault="00BE295D" w:rsidP="00423938">
                            <w:pPr>
                              <w:rPr>
                                <w:rFonts w:ascii="Calibri" w:hAnsi="Calibri" w:cs="Calibri"/>
                                <w:sz w:val="18"/>
                              </w:rPr>
                            </w:pPr>
                          </w:p>
                          <w:p w14:paraId="000C7925" w14:textId="77777777" w:rsidR="00BE295D" w:rsidRPr="00D03A79" w:rsidRDefault="00BE295D" w:rsidP="00423938">
                            <w:pPr>
                              <w:ind w:left="1416" w:firstLine="708"/>
                              <w:rPr>
                                <w:rFonts w:ascii="Calibri" w:hAnsi="Calibri" w:cs="Calibri"/>
                                <w:sz w:val="18"/>
                              </w:rPr>
                            </w:pPr>
                            <w:r w:rsidRPr="00D03A79">
                              <w:rPr>
                                <w:rFonts w:ascii="Calibri" w:hAnsi="Calibri" w:cs="Calibri"/>
                                <w:b/>
                                <w:caps/>
                                <w:sz w:val="18"/>
                              </w:rPr>
                              <w:t>Soit un total égal à la somme à financer</w:t>
                            </w:r>
                            <w:r w:rsidRPr="00D03A79">
                              <w:rPr>
                                <w:rFonts w:ascii="Calibri" w:hAnsi="Calibri" w:cs="Calibri"/>
                                <w:b/>
                                <w:sz w:val="18"/>
                              </w:rPr>
                              <w:t xml:space="preserve"> : </w:t>
                            </w:r>
                            <w:r w:rsidRPr="00D03A79">
                              <w:rPr>
                                <w:rFonts w:ascii="Calibri" w:hAnsi="Calibri" w:cs="Calibri"/>
                                <w:sz w:val="18"/>
                              </w:rPr>
                              <w:t>….......</w:t>
                            </w:r>
                            <w:r w:rsidRPr="00D03A79">
                              <w:rPr>
                                <w:rFonts w:ascii="Calibri" w:hAnsi="Calibri" w:cs="Calibri"/>
                                <w:sz w:val="18"/>
                              </w:rPr>
                              <w:tab/>
                            </w:r>
                            <w:r w:rsidRPr="00D03A79">
                              <w:rPr>
                                <w:rFonts w:ascii="Calibri" w:hAnsi="Calibri" w:cs="Calibri"/>
                                <w:sz w:val="18"/>
                              </w:rPr>
                              <w:tab/>
                            </w:r>
                          </w:p>
                          <w:p w14:paraId="79903BB5" w14:textId="77777777" w:rsidR="00BE295D" w:rsidRPr="00D03A79" w:rsidRDefault="00BE295D" w:rsidP="00D23D77">
                            <w:pPr>
                              <w:rPr>
                                <w:rFonts w:ascii="Calibri" w:hAnsi="Calibri" w:cs="Calibri"/>
                                <w:sz w:val="18"/>
                              </w:rPr>
                            </w:pPr>
                          </w:p>
                          <w:p w14:paraId="2D4F8299" w14:textId="77777777" w:rsidR="00BE295D" w:rsidRPr="00D03A79" w:rsidRDefault="00BE295D" w:rsidP="00D23D77">
                            <w:pPr>
                              <w:rPr>
                                <w:rFonts w:ascii="Calibri" w:hAnsi="Calibri" w:cs="Calibri"/>
                                <w:sz w:val="18"/>
                              </w:rPr>
                            </w:pPr>
                          </w:p>
                          <w:p w14:paraId="5E51E1CD" w14:textId="77777777" w:rsidR="00BE295D" w:rsidRPr="00D03A79" w:rsidRDefault="00BE295D" w:rsidP="00D23D77">
                            <w:pPr>
                              <w:rPr>
                                <w:rFonts w:ascii="Calibri" w:hAnsi="Calibri" w:cs="Calibri"/>
                                <w:sz w:val="18"/>
                              </w:rPr>
                            </w:pPr>
                          </w:p>
                          <w:p w14:paraId="0650547C"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C – Déclaration de l’acquéreur :</w:t>
                            </w:r>
                          </w:p>
                          <w:p w14:paraId="52C5D8CF" w14:textId="77777777" w:rsidR="00BE295D" w:rsidRPr="00D03A79" w:rsidRDefault="00BE295D" w:rsidP="00D23D77">
                            <w:pPr>
                              <w:rPr>
                                <w:rFonts w:ascii="Calibri" w:hAnsi="Calibri" w:cs="Calibri"/>
                                <w:sz w:val="18"/>
                              </w:rPr>
                            </w:pPr>
                          </w:p>
                          <w:p w14:paraId="0B1B6D25" w14:textId="77777777" w:rsidR="00BE295D" w:rsidRPr="00D03A79" w:rsidRDefault="00BE295D" w:rsidP="00423938">
                            <w:pPr>
                              <w:ind w:left="708"/>
                              <w:rPr>
                                <w:rFonts w:ascii="Calibri" w:hAnsi="Calibri" w:cs="Calibri"/>
                                <w:sz w:val="18"/>
                              </w:rPr>
                            </w:pPr>
                          </w:p>
                          <w:p w14:paraId="3636E628" w14:textId="77777777" w:rsidR="00BE295D" w:rsidRPr="00D03A79" w:rsidRDefault="00BE295D" w:rsidP="00423938">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BED2A" id="Text Box 747" o:spid="_x0000_s1084" type="#_x0000_t202" style="position:absolute;margin-left:12pt;margin-top:24.7pt;width:485.85pt;height:411.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HK5QEAAKYDAAAOAAAAZHJzL2Uyb0RvYy54bWysU9tu2zAMfR+wfxD0vtjxmnQz4hRdiw4D&#10;ugvQ7QNkWY6F2aJGKrGzrx8lp2m3vQ3zg8CLdHgOSW+upqEXB4NkwVVyucilME5DY92ukt++3r16&#10;IwUF5RrVgzOVPBqSV9uXLzajL00BHfSNQcEgjsrRV7ILwZdZRrozg6IFeOM42QIOKrCLu6xBNTL6&#10;0GdFnq+zEbDxCNoQcfR2Tsptwm9bo8PntiUTRF9J5hbSiems45ltN6rcofKd1Sca6h9YDMo6LnqG&#10;ulVBiT3av6AGqxEI2rDQMGTQtlabpIHVLPM/1Dx0ypukhZtD/twm+n+w+tPhwX9BEaZ3MPEAkwjy&#10;96C/k3Bw0ym3M9eIMHZGNVx4GVuWjZ7K09PYaiopgtTjR2h4yGofIAFNLQ6xK6xTMDoP4HhuupmC&#10;0BxcLy/z4u1KCs25VcHfRRpLpsrH5x4pvDcwiGhUEnmqCV4d7ilEOqp8vBKrObizfZ8m27vfAnwx&#10;RhL9yHjmHqZ6Erbh6klclFNDc2RBCPPC8IKz0QH+lGLkZakk/dgrNFL0Hxw3JW5WMi5WlwU7mJzX&#10;6zxnp36eUU4zTCWDFLN5E+Zt3Hu0u46rzCNwcM1NbG2S98ToxJ2XIak+LW7ctud+uvX0e21/AQAA&#10;//8DAFBLAwQUAAYACAAAACEAVs+Bnt4AAAAJAQAADwAAAGRycy9kb3ducmV2LnhtbEyPwU7DMBBE&#10;70j8g7VI3KjTKtAkZFNRBOVaChy4ufESR9jrKHbb8PeYUzmOZjTzpl5NzoojjaH3jDCfZSCIW697&#10;7hDe355vChAhKtbKeiaEHwqwai4valVpf+JXOu5iJ1IJh0ohmBiHSsrQGnIqzPxAnLwvPzoVkxw7&#10;qUd1SuXOykWW3Umnek4LRg30aKj93h0cgvzcjutsrTcfL1v71JLZDHnvEK+vpod7EJGmeA7DH35C&#10;hyYx7f2BdRAWYZGnKxEhL3MQyS/L2yWIPUKxnBcgm1r+f9D8AgAA//8DAFBLAQItABQABgAIAAAA&#10;IQC2gziS/gAAAOEBAAATAAAAAAAAAAAAAAAAAAAAAABbQ29udGVudF9UeXBlc10ueG1sUEsBAi0A&#10;FAAGAAgAAAAhADj9If/WAAAAlAEAAAsAAAAAAAAAAAAAAAAALwEAAF9yZWxzLy5yZWxzUEsBAi0A&#10;FAAGAAgAAAAhANc8ocrlAQAApgMAAA4AAAAAAAAAAAAAAAAALgIAAGRycy9lMm9Eb2MueG1sUEsB&#10;Ai0AFAAGAAgAAAAhAFbPgZ7eAAAACQEAAA8AAAAAAAAAAAAAAAAAPwQAAGRycy9kb3ducmV2Lnht&#10;bFBLBQYAAAAABAAEAPMAAABKBQAAAAA=&#10;" filled="f" stroked="f">
                <v:textbox inset="0,,1mm">
                  <w:txbxContent>
                    <w:p w14:paraId="5FE1BDD8" w14:textId="77777777" w:rsidR="00BE295D" w:rsidRPr="00D03A79" w:rsidRDefault="00BE295D" w:rsidP="00423938">
                      <w:pPr>
                        <w:jc w:val="center"/>
                        <w:rPr>
                          <w:rFonts w:ascii="Calibri" w:hAnsi="Calibri" w:cs="Calibri"/>
                          <w:b/>
                          <w:sz w:val="22"/>
                          <w:szCs w:val="22"/>
                          <w:u w:val="single"/>
                        </w:rPr>
                      </w:pPr>
                      <w:r w:rsidRPr="00D03A79">
                        <w:rPr>
                          <w:rFonts w:ascii="Calibri" w:hAnsi="Calibri" w:cs="Calibri"/>
                          <w:b/>
                          <w:sz w:val="22"/>
                          <w:szCs w:val="22"/>
                          <w:u w:val="single"/>
                        </w:rPr>
                        <w:t>FINANCEMENT DE L’ACQUISITION À L’AIDE D’EMPRUNTS IMMOBILIERS</w:t>
                      </w:r>
                    </w:p>
                    <w:p w14:paraId="723CF396" w14:textId="77777777" w:rsidR="00BE295D" w:rsidRPr="00D03A79" w:rsidRDefault="00BE295D" w:rsidP="00423938">
                      <w:pPr>
                        <w:ind w:left="708"/>
                        <w:rPr>
                          <w:rFonts w:ascii="Calibri" w:hAnsi="Calibri" w:cs="Calibri"/>
                          <w:b/>
                          <w:sz w:val="18"/>
                        </w:rPr>
                      </w:pPr>
                    </w:p>
                    <w:p w14:paraId="2759C5D1"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A – Somme à Financer :</w:t>
                      </w:r>
                    </w:p>
                    <w:p w14:paraId="3A06B460" w14:textId="77777777" w:rsidR="00BE295D" w:rsidRPr="00D03A79" w:rsidRDefault="00BE295D" w:rsidP="00423938">
                      <w:pPr>
                        <w:rPr>
                          <w:rFonts w:ascii="Calibri" w:hAnsi="Calibri" w:cs="Calibri"/>
                          <w:sz w:val="18"/>
                        </w:rPr>
                      </w:pPr>
                    </w:p>
                    <w:p w14:paraId="2E428B5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Prix de la vente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9E92303" w14:textId="77777777" w:rsidR="00BE295D" w:rsidRPr="00D03A79" w:rsidRDefault="00BE295D" w:rsidP="00423938">
                      <w:pPr>
                        <w:ind w:left="720"/>
                        <w:rPr>
                          <w:rFonts w:ascii="Calibri" w:hAnsi="Calibri" w:cs="Calibri"/>
                          <w:sz w:val="18"/>
                        </w:rPr>
                      </w:pPr>
                    </w:p>
                    <w:p w14:paraId="0FF0F4B9"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Prix des meubles meublant  </w:t>
                      </w:r>
                      <w:r w:rsidRPr="00D03A79">
                        <w:rPr>
                          <w:rFonts w:ascii="Calibri" w:hAnsi="Calibri" w:cs="Calibri"/>
                          <w:sz w:val="13"/>
                          <w:szCs w:val="13"/>
                        </w:rPr>
                        <w:t>(Suivant désignation et estimation annexées aux présentes.)</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29E90D63" w14:textId="77777777" w:rsidR="00BE295D" w:rsidRPr="00D03A79" w:rsidRDefault="00BE295D" w:rsidP="00423938">
                      <w:pPr>
                        <w:ind w:left="720"/>
                        <w:rPr>
                          <w:rFonts w:ascii="Calibri" w:hAnsi="Calibri" w:cs="Calibri"/>
                          <w:sz w:val="18"/>
                        </w:rPr>
                      </w:pPr>
                    </w:p>
                    <w:p w14:paraId="6CB360E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d’acte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89AA616" w14:textId="77777777" w:rsidR="00BE295D" w:rsidRPr="00D03A79" w:rsidRDefault="00BE295D" w:rsidP="00423938">
                      <w:pPr>
                        <w:pStyle w:val="Paragraphedeliste"/>
                        <w:rPr>
                          <w:rFonts w:ascii="Calibri" w:hAnsi="Calibri" w:cs="Calibri"/>
                          <w:sz w:val="18"/>
                        </w:rPr>
                      </w:pPr>
                    </w:p>
                    <w:p w14:paraId="1FE27E2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Provision pour frais d’emprunt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4F0F3234" w14:textId="77777777" w:rsidR="00BE295D" w:rsidRPr="00D03A79" w:rsidRDefault="00BE295D" w:rsidP="00423938">
                      <w:pPr>
                        <w:ind w:left="720"/>
                        <w:rPr>
                          <w:rFonts w:ascii="Calibri" w:hAnsi="Calibri" w:cs="Calibri"/>
                          <w:sz w:val="18"/>
                        </w:rPr>
                      </w:pPr>
                    </w:p>
                    <w:p w14:paraId="1505D507"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Frais de négociation (si ceux-ci sont prévus à la charge de l’acquéreur)...</w:t>
                      </w:r>
                      <w:r w:rsidRPr="00D03A79">
                        <w:rPr>
                          <w:rFonts w:ascii="Calibri" w:hAnsi="Calibri" w:cs="Calibri"/>
                          <w:sz w:val="18"/>
                        </w:rPr>
                        <w:tab/>
                      </w:r>
                    </w:p>
                    <w:p w14:paraId="1BCA22BF" w14:textId="77777777" w:rsidR="00BE295D" w:rsidRPr="00D03A79" w:rsidRDefault="00BE295D" w:rsidP="00423938">
                      <w:pPr>
                        <w:ind w:left="720"/>
                        <w:rPr>
                          <w:rFonts w:ascii="Calibri" w:hAnsi="Calibri" w:cs="Calibri"/>
                          <w:sz w:val="18"/>
                        </w:rPr>
                      </w:pPr>
                    </w:p>
                    <w:p w14:paraId="34A3AB8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5F7AE4A" w14:textId="77777777" w:rsidR="00BE295D" w:rsidRPr="00D03A79" w:rsidRDefault="00BE295D" w:rsidP="00423938">
                      <w:pPr>
                        <w:rPr>
                          <w:rFonts w:ascii="Calibri" w:hAnsi="Calibri" w:cs="Calibri"/>
                          <w:sz w:val="18"/>
                        </w:rPr>
                      </w:pPr>
                    </w:p>
                    <w:p w14:paraId="09E5FD5D" w14:textId="77777777" w:rsidR="00BE295D" w:rsidRPr="00D03A79" w:rsidRDefault="00BE295D" w:rsidP="00423938">
                      <w:pPr>
                        <w:ind w:left="4956"/>
                        <w:rPr>
                          <w:rFonts w:ascii="Calibri" w:hAnsi="Calibri" w:cs="Calibri"/>
                          <w:sz w:val="18"/>
                        </w:rPr>
                      </w:pPr>
                      <w:r w:rsidRPr="00D03A79">
                        <w:rPr>
                          <w:rFonts w:ascii="Calibri" w:hAnsi="Calibri" w:cs="Calibri"/>
                          <w:b/>
                          <w:sz w:val="18"/>
                        </w:rPr>
                        <w:t>TOTAL :</w:t>
                      </w:r>
                      <w:r w:rsidRPr="00D03A79">
                        <w:rPr>
                          <w:rFonts w:ascii="Calibri" w:hAnsi="Calibri" w:cs="Calibri"/>
                          <w:b/>
                          <w:sz w:val="18"/>
                        </w:rPr>
                        <w:tab/>
                      </w:r>
                      <w:r w:rsidRPr="00D03A79">
                        <w:rPr>
                          <w:rFonts w:ascii="Calibri" w:hAnsi="Calibri" w:cs="Calibri"/>
                          <w:sz w:val="18"/>
                        </w:rPr>
                        <w:tab/>
                      </w:r>
                    </w:p>
                    <w:p w14:paraId="5735A044" w14:textId="77777777" w:rsidR="00BE295D" w:rsidRPr="00D03A79" w:rsidRDefault="00BE295D" w:rsidP="00423938">
                      <w:pPr>
                        <w:rPr>
                          <w:rFonts w:ascii="Calibri" w:hAnsi="Calibri" w:cs="Calibri"/>
                          <w:sz w:val="18"/>
                        </w:rPr>
                      </w:pPr>
                    </w:p>
                    <w:p w14:paraId="3F52357B" w14:textId="77777777" w:rsidR="00BE295D" w:rsidRPr="00D03A79" w:rsidRDefault="00BE295D" w:rsidP="00423938">
                      <w:pPr>
                        <w:rPr>
                          <w:rFonts w:ascii="Calibri" w:hAnsi="Calibri" w:cs="Calibri"/>
                          <w:sz w:val="18"/>
                        </w:rPr>
                      </w:pPr>
                    </w:p>
                    <w:p w14:paraId="4FDA9549" w14:textId="77777777" w:rsidR="00BE295D" w:rsidRPr="00D03A79" w:rsidRDefault="00BE295D" w:rsidP="00423938">
                      <w:pPr>
                        <w:rPr>
                          <w:rFonts w:ascii="Calibri" w:hAnsi="Calibri" w:cs="Calibri"/>
                          <w:sz w:val="18"/>
                        </w:rPr>
                      </w:pPr>
                    </w:p>
                    <w:p w14:paraId="0F9DF70D" w14:textId="77777777" w:rsidR="00BE295D" w:rsidRPr="00D03A79" w:rsidRDefault="00BE295D" w:rsidP="00423938">
                      <w:pPr>
                        <w:rPr>
                          <w:rFonts w:ascii="Calibri" w:hAnsi="Calibri" w:cs="Calibri"/>
                          <w:sz w:val="18"/>
                        </w:rPr>
                      </w:pPr>
                    </w:p>
                    <w:p w14:paraId="3A1B65EB" w14:textId="77777777" w:rsidR="00BE295D" w:rsidRPr="00D03A79" w:rsidRDefault="00BE295D" w:rsidP="00423938">
                      <w:pPr>
                        <w:rPr>
                          <w:rFonts w:ascii="Calibri" w:hAnsi="Calibri" w:cs="Calibri"/>
                          <w:sz w:val="18"/>
                        </w:rPr>
                      </w:pPr>
                    </w:p>
                    <w:p w14:paraId="4821CB0D"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B – Plan de financement :</w:t>
                      </w:r>
                    </w:p>
                    <w:p w14:paraId="53779407" w14:textId="77777777" w:rsidR="00BE295D" w:rsidRPr="00D03A79" w:rsidRDefault="00BE295D" w:rsidP="00423938">
                      <w:pPr>
                        <w:ind w:left="708"/>
                        <w:rPr>
                          <w:rFonts w:ascii="Calibri" w:hAnsi="Calibri" w:cs="Calibri"/>
                          <w:b/>
                          <w:sz w:val="18"/>
                        </w:rPr>
                      </w:pPr>
                    </w:p>
                    <w:p w14:paraId="2D76B65F" w14:textId="77777777" w:rsidR="00BE295D" w:rsidRPr="00D03A79" w:rsidRDefault="00BE295D" w:rsidP="00866E6D">
                      <w:pPr>
                        <w:rPr>
                          <w:rFonts w:ascii="Calibri" w:hAnsi="Calibri" w:cs="Calibri"/>
                          <w:sz w:val="18"/>
                        </w:rPr>
                      </w:pPr>
                      <w:r w:rsidRPr="00D03A79">
                        <w:rPr>
                          <w:rFonts w:ascii="Calibri" w:hAnsi="Calibri" w:cs="Calibri"/>
                          <w:sz w:val="18"/>
                        </w:rPr>
                        <w:t>L’acquéreur déclare que son acquisition sera financée de la façon suivante :</w:t>
                      </w:r>
                    </w:p>
                    <w:p w14:paraId="3E3F2E95" w14:textId="77777777" w:rsidR="00BE295D" w:rsidRPr="00D03A79" w:rsidRDefault="00BE295D" w:rsidP="00423938">
                      <w:pPr>
                        <w:ind w:left="708"/>
                        <w:rPr>
                          <w:rFonts w:ascii="Calibri" w:hAnsi="Calibri" w:cs="Calibri"/>
                          <w:sz w:val="18"/>
                        </w:rPr>
                      </w:pPr>
                    </w:p>
                    <w:p w14:paraId="18EADC54"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À l’aide de ses deniers personnels et assimilés à concurrence de…………..  </w:t>
                      </w:r>
                      <w:r w:rsidRPr="00D03A79">
                        <w:rPr>
                          <w:rFonts w:ascii="Calibri" w:hAnsi="Calibri" w:cs="Calibri"/>
                          <w:sz w:val="18"/>
                        </w:rPr>
                        <w:tab/>
                      </w:r>
                    </w:p>
                    <w:p w14:paraId="05133FF6" w14:textId="77777777" w:rsidR="00BE295D" w:rsidRPr="00D03A79" w:rsidRDefault="00BE295D" w:rsidP="00423938">
                      <w:pPr>
                        <w:ind w:left="720"/>
                        <w:rPr>
                          <w:rFonts w:ascii="Calibri" w:hAnsi="Calibri" w:cs="Calibri"/>
                          <w:sz w:val="18"/>
                        </w:rPr>
                      </w:pPr>
                    </w:p>
                    <w:p w14:paraId="4E8971BF"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À l’aide d’un ou plusieurs prêts bancaires ou assimilés, un montant</w:t>
                      </w:r>
                    </w:p>
                    <w:p w14:paraId="09DD7AC4" w14:textId="77777777" w:rsidR="00BE295D" w:rsidRPr="00D03A79" w:rsidRDefault="00BE295D" w:rsidP="00B146F2">
                      <w:pPr>
                        <w:ind w:left="360" w:firstLine="708"/>
                        <w:rPr>
                          <w:rFonts w:ascii="Calibri" w:hAnsi="Calibri" w:cs="Calibri"/>
                          <w:sz w:val="18"/>
                        </w:rPr>
                      </w:pPr>
                      <w:r w:rsidRPr="00D03A79">
                        <w:rPr>
                          <w:rFonts w:ascii="Calibri" w:hAnsi="Calibri" w:cs="Calibri"/>
                          <w:sz w:val="18"/>
                        </w:rPr>
                        <w:t>global de ………………………………………………………………………………………………..</w:t>
                      </w:r>
                    </w:p>
                    <w:p w14:paraId="10BB6488" w14:textId="77777777" w:rsidR="00BE295D" w:rsidRPr="00D03A79" w:rsidRDefault="00BE295D" w:rsidP="00423938">
                      <w:pPr>
                        <w:rPr>
                          <w:rFonts w:ascii="Calibri" w:hAnsi="Calibri" w:cs="Calibri"/>
                          <w:sz w:val="18"/>
                        </w:rPr>
                      </w:pPr>
                    </w:p>
                    <w:p w14:paraId="000C7925" w14:textId="77777777" w:rsidR="00BE295D" w:rsidRPr="00D03A79" w:rsidRDefault="00BE295D" w:rsidP="00423938">
                      <w:pPr>
                        <w:ind w:left="1416" w:firstLine="708"/>
                        <w:rPr>
                          <w:rFonts w:ascii="Calibri" w:hAnsi="Calibri" w:cs="Calibri"/>
                          <w:sz w:val="18"/>
                        </w:rPr>
                      </w:pPr>
                      <w:r w:rsidRPr="00D03A79">
                        <w:rPr>
                          <w:rFonts w:ascii="Calibri" w:hAnsi="Calibri" w:cs="Calibri"/>
                          <w:b/>
                          <w:caps/>
                          <w:sz w:val="18"/>
                        </w:rPr>
                        <w:t>Soit un total égal à la somme à financer</w:t>
                      </w:r>
                      <w:r w:rsidRPr="00D03A79">
                        <w:rPr>
                          <w:rFonts w:ascii="Calibri" w:hAnsi="Calibri" w:cs="Calibri"/>
                          <w:b/>
                          <w:sz w:val="18"/>
                        </w:rPr>
                        <w:t xml:space="preserve"> : </w:t>
                      </w:r>
                      <w:r w:rsidRPr="00D03A79">
                        <w:rPr>
                          <w:rFonts w:ascii="Calibri" w:hAnsi="Calibri" w:cs="Calibri"/>
                          <w:sz w:val="18"/>
                        </w:rPr>
                        <w:t>….......</w:t>
                      </w:r>
                      <w:r w:rsidRPr="00D03A79">
                        <w:rPr>
                          <w:rFonts w:ascii="Calibri" w:hAnsi="Calibri" w:cs="Calibri"/>
                          <w:sz w:val="18"/>
                        </w:rPr>
                        <w:tab/>
                      </w:r>
                      <w:r w:rsidRPr="00D03A79">
                        <w:rPr>
                          <w:rFonts w:ascii="Calibri" w:hAnsi="Calibri" w:cs="Calibri"/>
                          <w:sz w:val="18"/>
                        </w:rPr>
                        <w:tab/>
                      </w:r>
                    </w:p>
                    <w:p w14:paraId="79903BB5" w14:textId="77777777" w:rsidR="00BE295D" w:rsidRPr="00D03A79" w:rsidRDefault="00BE295D" w:rsidP="00D23D77">
                      <w:pPr>
                        <w:rPr>
                          <w:rFonts w:ascii="Calibri" w:hAnsi="Calibri" w:cs="Calibri"/>
                          <w:sz w:val="18"/>
                        </w:rPr>
                      </w:pPr>
                    </w:p>
                    <w:p w14:paraId="2D4F8299" w14:textId="77777777" w:rsidR="00BE295D" w:rsidRPr="00D03A79" w:rsidRDefault="00BE295D" w:rsidP="00D23D77">
                      <w:pPr>
                        <w:rPr>
                          <w:rFonts w:ascii="Calibri" w:hAnsi="Calibri" w:cs="Calibri"/>
                          <w:sz w:val="18"/>
                        </w:rPr>
                      </w:pPr>
                    </w:p>
                    <w:p w14:paraId="5E51E1CD" w14:textId="77777777" w:rsidR="00BE295D" w:rsidRPr="00D03A79" w:rsidRDefault="00BE295D" w:rsidP="00D23D77">
                      <w:pPr>
                        <w:rPr>
                          <w:rFonts w:ascii="Calibri" w:hAnsi="Calibri" w:cs="Calibri"/>
                          <w:sz w:val="18"/>
                        </w:rPr>
                      </w:pPr>
                    </w:p>
                    <w:p w14:paraId="0650547C" w14:textId="77777777" w:rsidR="00BE295D" w:rsidRPr="00D03A79" w:rsidRDefault="00BE295D" w:rsidP="00A50B6C">
                      <w:pPr>
                        <w:rPr>
                          <w:rFonts w:ascii="Calibri" w:hAnsi="Calibri" w:cs="Calibri"/>
                          <w:b/>
                          <w:sz w:val="18"/>
                        </w:rPr>
                      </w:pPr>
                      <w:r w:rsidRPr="00D03A79">
                        <w:rPr>
                          <w:rFonts w:ascii="Calibri" w:hAnsi="Calibri" w:cs="Calibri"/>
                          <w:b/>
                          <w:sz w:val="18"/>
                        </w:rPr>
                        <w:t xml:space="preserve">       C – Déclaration de l’acquéreur :</w:t>
                      </w:r>
                    </w:p>
                    <w:p w14:paraId="52C5D8CF" w14:textId="77777777" w:rsidR="00BE295D" w:rsidRPr="00D03A79" w:rsidRDefault="00BE295D" w:rsidP="00D23D77">
                      <w:pPr>
                        <w:rPr>
                          <w:rFonts w:ascii="Calibri" w:hAnsi="Calibri" w:cs="Calibri"/>
                          <w:sz w:val="18"/>
                        </w:rPr>
                      </w:pPr>
                    </w:p>
                    <w:p w14:paraId="0B1B6D25" w14:textId="77777777" w:rsidR="00BE295D" w:rsidRPr="00D03A79" w:rsidRDefault="00BE295D" w:rsidP="00423938">
                      <w:pPr>
                        <w:ind w:left="708"/>
                        <w:rPr>
                          <w:rFonts w:ascii="Calibri" w:hAnsi="Calibri" w:cs="Calibri"/>
                          <w:sz w:val="18"/>
                        </w:rPr>
                      </w:pPr>
                    </w:p>
                    <w:p w14:paraId="3636E628" w14:textId="77777777" w:rsidR="00BE295D" w:rsidRPr="00D03A79" w:rsidRDefault="00BE295D" w:rsidP="00423938">
                      <w:pPr>
                        <w:rPr>
                          <w:rFonts w:ascii="Calibri" w:hAnsi="Calibri" w:cs="Calibri"/>
                          <w:sz w:val="18"/>
                        </w:rPr>
                      </w:pPr>
                    </w:p>
                  </w:txbxContent>
                </v:textbox>
                <w10:wrap anchorx="margin"/>
              </v:shape>
            </w:pict>
          </mc:Fallback>
        </mc:AlternateContent>
      </w:r>
      <w:r w:rsidRPr="00D03A79">
        <w:rPr>
          <w:noProof/>
        </w:rPr>
        <mc:AlternateContent>
          <mc:Choice Requires="wps">
            <w:drawing>
              <wp:anchor distT="0" distB="0" distL="114300" distR="114300" simplePos="0" relativeHeight="251717632" behindDoc="0" locked="0" layoutInCell="1" allowOverlap="1" wp14:anchorId="520735CB" wp14:editId="79A77DE4">
                <wp:simplePos x="0" y="0"/>
                <wp:positionH relativeFrom="column">
                  <wp:posOffset>4403090</wp:posOffset>
                </wp:positionH>
                <wp:positionV relativeFrom="paragraph">
                  <wp:posOffset>4093845</wp:posOffset>
                </wp:positionV>
                <wp:extent cx="144145" cy="50165"/>
                <wp:effectExtent l="9525" t="13970" r="17780" b="21590"/>
                <wp:wrapNone/>
                <wp:docPr id="69" name="AutoShape 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B0AE25" id="AutoShape 780" o:spid="_x0000_s1026" type="#_x0000_t13" style="position:absolute;margin-left:346.7pt;margin-top:322.35pt;width:11.35pt;height:3.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HFpgqjgAAAACwEAAA8AAABkcnMvZG93bnJldi54&#10;bWxMj8tOwzAQRfdI/IM1SOyokxLcNsSpKgQSC4TUwAc48TSJ4keI3Sb8PcMKdvM4unOm2C/WsAtO&#10;ofdOQrpKgKFrvO5dK+Hz4+VuCyxE5bQy3qGEbwywL6+vCpVrP7sjXqrYMgpxIVcSuhjHnPPQdGhV&#10;WPkRHe1OfrIqUju1XE9qpnBr+DpJBLeqd3ShUyM+ddgM1dlKOMTn92FbvY7Ht36uTTKo2YovKW9v&#10;lsMjsIhL/IPhV5/UoSSn2p+dDsxIELv7jFAqsmwDjIhNKlJgNU0e1gJ4WfD/P5Q/AAAA//8DAFBL&#10;AQItABQABgAIAAAAIQC2gziS/gAAAOEBAAATAAAAAAAAAAAAAAAAAAAAAABbQ29udGVudF9UeXBl&#10;c10ueG1sUEsBAi0AFAAGAAgAAAAhADj9If/WAAAAlAEAAAsAAAAAAAAAAAAAAAAALwEAAF9yZWxz&#10;Ly5yZWxzUEsBAi0AFAAGAAgAAAAhAMBWy4ooAgAAawQAAA4AAAAAAAAAAAAAAAAALgIAAGRycy9l&#10;Mm9Eb2MueG1sUEsBAi0AFAAGAAgAAAAhAHFpgqj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8656" behindDoc="0" locked="0" layoutInCell="1" allowOverlap="1" wp14:anchorId="2995892B" wp14:editId="68BBFB7A">
                <wp:simplePos x="0" y="0"/>
                <wp:positionH relativeFrom="column">
                  <wp:posOffset>4403090</wp:posOffset>
                </wp:positionH>
                <wp:positionV relativeFrom="paragraph">
                  <wp:posOffset>4514215</wp:posOffset>
                </wp:positionV>
                <wp:extent cx="144145" cy="50165"/>
                <wp:effectExtent l="9525" t="15240" r="17780" b="20320"/>
                <wp:wrapNone/>
                <wp:docPr id="68" name="AutoShape 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09C4E0" id="AutoShape 781" o:spid="_x0000_s1026" type="#_x0000_t13" style="position:absolute;margin-left:346.7pt;margin-top:355.45pt;width:11.35pt;height: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Fwgd13gAAAACwEAAA8AAABkcnMvZG93bnJldi54&#10;bWxMj0FOwzAQRfdI3MEaJHbUDqA0DXGqCoHEAiE17QGceEii2OMQu024Pe6K7mY0T3/eL7aLNeyM&#10;k+8dSUhWAhhS43RPrYTj4f0hA+aDIq2MI5Twix625e1NoXLtZtrjuQotiyHkcyWhC2HMOfdNh1b5&#10;lRuR4u3bTVaFuE4t15OaY7g1/FGIlFvVU/zQqRFfO2yG6mQl7MLb15BVH+P+s59rIwY12/RHyvu7&#10;ZfcCLOAS/mG46Ed1KKNT7U6kPTMS0s3Tc0QlrBOxARaJdZImwOrLkGXAy4Jfdyj/AAAA//8DAFBL&#10;AQItABQABgAIAAAAIQC2gziS/gAAAOEBAAATAAAAAAAAAAAAAAAAAAAAAABbQ29udGVudF9UeXBl&#10;c10ueG1sUEsBAi0AFAAGAAgAAAAhADj9If/WAAAAlAEAAAsAAAAAAAAAAAAAAAAALwEAAF9yZWxz&#10;Ly5yZWxzUEsBAi0AFAAGAAgAAAAhAMBWy4ooAgAAawQAAA4AAAAAAAAAAAAAAAAALgIAAGRycy9l&#10;Mm9Eb2MueG1sUEsBAi0AFAAGAAgAAAAhAFwgd13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9680" behindDoc="0" locked="0" layoutInCell="1" allowOverlap="1" wp14:anchorId="0EAB74C1" wp14:editId="62AAC623">
                <wp:simplePos x="0" y="0"/>
                <wp:positionH relativeFrom="column">
                  <wp:posOffset>4403090</wp:posOffset>
                </wp:positionH>
                <wp:positionV relativeFrom="paragraph">
                  <wp:posOffset>4796790</wp:posOffset>
                </wp:positionV>
                <wp:extent cx="144145" cy="50165"/>
                <wp:effectExtent l="9525" t="21590" r="17780" b="13970"/>
                <wp:wrapNone/>
                <wp:docPr id="67" name="AutoShape 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9F879" id="AutoShape 782" o:spid="_x0000_s1026" type="#_x0000_t13" style="position:absolute;margin-left:346.7pt;margin-top:377.7pt;width:11.35pt;height: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MJifangAAAACwEAAA8AAABkcnMvZG93bnJldi54&#10;bWxMj8tOwzAQRfdI/IM1SOyoE0LdEuJUFQKJBUJq4AOceEii+BFit0n/vsMKdnc0R3fOFLvFGnbC&#10;KfTeSUhXCTB0jde9ayV8fb7ebYGFqJxWxjuUcMYAu/L6qlC59rM74KmKLaMSF3IloYtxzDkPTYdW&#10;hZUf0dHu209WRRqnlutJzVRuDb9PEsGt6h1d6NSIzx02Q3W0Evbx5WPYVm/j4b2fa5MMarbiR8rb&#10;m2X/BCziEv9g+NUndSjJqfZHpwMzEsRj9kCohM16TYGITSpSYDUFkWXAy4L//6G8AAAA//8DAFBL&#10;AQItABQABgAIAAAAIQC2gziS/gAAAOEBAAATAAAAAAAAAAAAAAAAAAAAAABbQ29udGVudF9UeXBl&#10;c10ueG1sUEsBAi0AFAAGAAgAAAAhADj9If/WAAAAlAEAAAsAAAAAAAAAAAAAAAAALwEAAF9yZWxz&#10;Ly5yZWxzUEsBAi0AFAAGAAgAAAAhAMBWy4ooAgAAawQAAA4AAAAAAAAAAAAAAAAALgIAAGRycy9l&#10;Mm9Eb2MueG1sUEsBAi0AFAAGAAgAAAAhAMJifan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5584" behindDoc="0" locked="0" layoutInCell="1" allowOverlap="1" wp14:anchorId="4C800521" wp14:editId="6651A9B7">
                <wp:simplePos x="0" y="0"/>
                <wp:positionH relativeFrom="column">
                  <wp:posOffset>4779010</wp:posOffset>
                </wp:positionH>
                <wp:positionV relativeFrom="paragraph">
                  <wp:posOffset>803275</wp:posOffset>
                </wp:positionV>
                <wp:extent cx="1576070" cy="2033270"/>
                <wp:effectExtent l="13970" t="9525" r="10160" b="5080"/>
                <wp:wrapNone/>
                <wp:docPr id="66" name="Text 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033270"/>
                        </a:xfrm>
                        <a:prstGeom prst="rect">
                          <a:avLst/>
                        </a:prstGeom>
                        <a:solidFill>
                          <a:srgbClr val="FFFFFF"/>
                        </a:solidFill>
                        <a:ln w="9525">
                          <a:solidFill>
                            <a:srgbClr val="000000"/>
                          </a:solidFill>
                          <a:miter lim="800000"/>
                          <a:headEnd/>
                          <a:tailEnd/>
                        </a:ln>
                      </wps:spPr>
                      <wps:txbx>
                        <w:txbxContent>
                          <w:p w14:paraId="6BE42A9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365</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2B4391CB" w14:textId="77777777" w:rsidR="00BE295D" w:rsidRPr="00D03A79" w:rsidRDefault="00BE295D" w:rsidP="00791C26">
                            <w:pPr>
                              <w:jc w:val="center"/>
                              <w:rPr>
                                <w:rFonts w:ascii="Calibri" w:hAnsi="Calibri" w:cs="Calibri"/>
                                <w:b/>
                                <w:sz w:val="14"/>
                                <w:szCs w:val="16"/>
                              </w:rPr>
                            </w:pPr>
                          </w:p>
                          <w:p w14:paraId="5A3CDA9B" w14:textId="77777777" w:rsidR="00BE295D" w:rsidRPr="00D03A79" w:rsidRDefault="00BE295D" w:rsidP="00791C26">
                            <w:pPr>
                              <w:jc w:val="center"/>
                              <w:rPr>
                                <w:rFonts w:ascii="Calibri" w:hAnsi="Calibri" w:cs="Calibri"/>
                                <w:sz w:val="14"/>
                              </w:rPr>
                            </w:pPr>
                          </w:p>
                          <w:p w14:paraId="6B9B5F8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30</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42AD65A3" w14:textId="77777777" w:rsidR="00BE295D" w:rsidRPr="00D03A79" w:rsidRDefault="00BE295D" w:rsidP="00791C26">
                            <w:pPr>
                              <w:jc w:val="center"/>
                              <w:rPr>
                                <w:rFonts w:ascii="Calibri" w:hAnsi="Calibri" w:cs="Calibri"/>
                                <w:color w:val="FF0000"/>
                                <w:sz w:val="14"/>
                              </w:rPr>
                            </w:pPr>
                          </w:p>
                          <w:p w14:paraId="1120E7B9"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6665EF4" w14:textId="77777777" w:rsidR="00BE295D" w:rsidRPr="00D03A79" w:rsidRDefault="00BE295D" w:rsidP="00791C26">
                            <w:pPr>
                              <w:jc w:val="center"/>
                              <w:rPr>
                                <w:rFonts w:ascii="Calibri" w:hAnsi="Calibri" w:cs="Calibri"/>
                                <w:sz w:val="18"/>
                              </w:rPr>
                            </w:pPr>
                          </w:p>
                          <w:p w14:paraId="105579B4"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A2AB7AC" w14:textId="77777777" w:rsidR="00BE295D" w:rsidRPr="00D03A79" w:rsidRDefault="00BE295D" w:rsidP="00791C26">
                            <w:pPr>
                              <w:jc w:val="center"/>
                              <w:rPr>
                                <w:rFonts w:ascii="Calibri" w:hAnsi="Calibri" w:cs="Calibri"/>
                                <w:sz w:val="18"/>
                              </w:rPr>
                            </w:pPr>
                          </w:p>
                          <w:p w14:paraId="13D50DB1"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6F7AE85C" w14:textId="77777777" w:rsidR="00BE295D" w:rsidRPr="00D03A79" w:rsidRDefault="00BE295D" w:rsidP="00791C26">
                            <w:pPr>
                              <w:jc w:val="center"/>
                              <w:rPr>
                                <w:rFonts w:ascii="Calibri" w:hAnsi="Calibri" w:cs="Calibri"/>
                                <w:color w:val="FF0000"/>
                                <w:sz w:val="14"/>
                              </w:rPr>
                            </w:pPr>
                          </w:p>
                          <w:p w14:paraId="5930FFF1"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txbxContent>
                      </wps:txbx>
                      <wps:bodyPr rot="0" vert="horz" wrap="square" lIns="91440" tIns="154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00521" id="Text Box 777" o:spid="_x0000_s1085" type="#_x0000_t202" style="position:absolute;margin-left:376.3pt;margin-top:63.25pt;width:124.1pt;height:160.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SXHgIAADUEAAAOAAAAZHJzL2Uyb0RvYy54bWysU9tu2zAMfR+wfxD0vthx416MOEWXLsOA&#10;7gJ0+wBZlm1hsqhJSuzs60fJTtrdXob5QRBN6pA8PFzfjr0iB2GdBF3S5SKlRGgOtdRtSb983r26&#10;psR5pmumQIuSHoWjt5uXL9aDKUQGHahaWIIg2hWDKWnnvSmSxPFO9MwtwAiNzgZszzyatk1qywZE&#10;71WSpellMoCtjQUunMO/95OTbiJ+0wjuPzaNE56okmJtPp42nlU4k82aFa1lppN8LoP9QxU9kxqT&#10;nqHumWdkb+VvUL3kFhw0fsGhT6BpJBexB+xmmf7SzWPHjIi9IDnOnGly/w+Wfzg8mk+W+PE1jDjA&#10;2IQzD8C/OqJh2zHdijtrYegEqzHxMlCWDMYV89NAtStcAKmG91DjkNneQwQaG9sHVrBPgug4gOOZ&#10;dDF6wkPK/OoyvUIXR1+WXlxkaIQcrDg9N9b5twJ6Ei4ltTjVCM8OD85PoaeQkM2BkvVOKhUN21Zb&#10;ZcmBoQJ28ZvRfwpTmgwlvcmzfGLgrxBp/P4E0UuPUlayL+n1OYgVgbc3uo5C80yq6Y7dKT0TGbib&#10;WPRjNRJZlzTPQoZAbAX1Eam1MEkXVw0vHdjvlAwo25K6b3tmBSXqncbx3CxXq6DzaCzzFVZCiX3u&#10;qqKxyq8y9DDNEauk/nTd+mk59sbKtsNUkyI03OFMGxnZfiprbgC1Gec171EQ/3M7Rj1t++YHAAAA&#10;//8DAFBLAwQUAAYACAAAACEAVPM1Ad8AAAAMAQAADwAAAGRycy9kb3ducmV2LnhtbEyPwU7DMBBE&#10;70j8g7VI3KjdqE2jEKeqkBCcEJQeOLrxkqSN11Hspunfsz3R42qeZt8U68l1YsQhtJ40zGcKBFLl&#10;bUu1ht3361MGIkRD1nSeUMMFA6zL+7vC5Naf6QvHbawFl1DIjYYmxj6XMlQNOhNmvkfi7NcPzkQ+&#10;h1rawZy53HUyUSqVzrTEHxrT40uD1XF7chqyDaoPe3g7jD1m7l3+7C7+U2n9+DBtnkFEnOI/DFd9&#10;VoeSnfb+RDaITsNqmaSMcpCkSxBXQinFa/YaFot0BbIs5O2I8g8AAP//AwBQSwECLQAUAAYACAAA&#10;ACEAtoM4kv4AAADhAQAAEwAAAAAAAAAAAAAAAAAAAAAAW0NvbnRlbnRfVHlwZXNdLnhtbFBLAQIt&#10;ABQABgAIAAAAIQA4/SH/1gAAAJQBAAALAAAAAAAAAAAAAAAAAC8BAABfcmVscy8ucmVsc1BLAQIt&#10;ABQABgAIAAAAIQBVNGSXHgIAADUEAAAOAAAAAAAAAAAAAAAAAC4CAABkcnMvZTJvRG9jLnhtbFBL&#10;AQItABQABgAIAAAAIQBU8zUB3wAAAAwBAAAPAAAAAAAAAAAAAAAAAHgEAABkcnMvZG93bnJldi54&#10;bWxQSwUGAAAAAAQABADzAAAAhAUAAAAA&#10;">
                <v:textbox inset=",4.3mm">
                  <w:txbxContent>
                    <w:p w14:paraId="6BE42A9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365</w:t>
                      </w:r>
                      <w:r w:rsidRPr="00D03A79">
                        <w:rPr>
                          <w:rFonts w:ascii="Calibri" w:hAnsi="Calibri" w:cs="Calibri"/>
                          <w:b/>
                          <w:noProof/>
                          <w:sz w:val="22"/>
                        </w:rPr>
                        <w:t xml:space="preserve"> </w:t>
                      </w:r>
                      <w:r>
                        <w:rPr>
                          <w:rFonts w:ascii="Calibri" w:hAnsi="Calibri" w:cs="Calibri"/>
                          <w:b/>
                          <w:noProof/>
                          <w:sz w:val="22"/>
                        </w:rPr>
                        <w:t>000</w:t>
                      </w:r>
                      <w:r w:rsidRPr="00D03A79">
                        <w:rPr>
                          <w:rFonts w:ascii="Calibri" w:hAnsi="Calibri" w:cs="Calibri"/>
                          <w:b/>
                          <w:noProof/>
                          <w:sz w:val="22"/>
                        </w:rPr>
                        <w:t xml:space="preserve"> €</w:t>
                      </w:r>
                    </w:p>
                    <w:p w14:paraId="2B4391CB" w14:textId="77777777" w:rsidR="00BE295D" w:rsidRPr="00D03A79" w:rsidRDefault="00BE295D" w:rsidP="00791C26">
                      <w:pPr>
                        <w:jc w:val="center"/>
                        <w:rPr>
                          <w:rFonts w:ascii="Calibri" w:hAnsi="Calibri" w:cs="Calibri"/>
                          <w:b/>
                          <w:sz w:val="14"/>
                          <w:szCs w:val="16"/>
                        </w:rPr>
                      </w:pPr>
                    </w:p>
                    <w:p w14:paraId="5A3CDA9B" w14:textId="77777777" w:rsidR="00BE295D" w:rsidRPr="00D03A79" w:rsidRDefault="00BE295D" w:rsidP="00791C26">
                      <w:pPr>
                        <w:jc w:val="center"/>
                        <w:rPr>
                          <w:rFonts w:ascii="Calibri" w:hAnsi="Calibri" w:cs="Calibri"/>
                          <w:sz w:val="14"/>
                        </w:rPr>
                      </w:pPr>
                    </w:p>
                    <w:p w14:paraId="6B9B5F8C" w14:textId="77777777" w:rsidR="00BE295D" w:rsidRPr="00D03A79" w:rsidRDefault="00BE295D" w:rsidP="00791C26">
                      <w:pPr>
                        <w:jc w:val="center"/>
                        <w:rPr>
                          <w:rFonts w:ascii="Calibri" w:hAnsi="Calibri" w:cs="Calibri"/>
                          <w:b/>
                          <w:sz w:val="2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30</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42AD65A3" w14:textId="77777777" w:rsidR="00BE295D" w:rsidRPr="00D03A79" w:rsidRDefault="00BE295D" w:rsidP="00791C26">
                      <w:pPr>
                        <w:jc w:val="center"/>
                        <w:rPr>
                          <w:rFonts w:ascii="Calibri" w:hAnsi="Calibri" w:cs="Calibri"/>
                          <w:color w:val="FF0000"/>
                          <w:sz w:val="14"/>
                        </w:rPr>
                      </w:pPr>
                    </w:p>
                    <w:p w14:paraId="1120E7B9"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6665EF4" w14:textId="77777777" w:rsidR="00BE295D" w:rsidRPr="00D03A79" w:rsidRDefault="00BE295D" w:rsidP="00791C26">
                      <w:pPr>
                        <w:jc w:val="center"/>
                        <w:rPr>
                          <w:rFonts w:ascii="Calibri" w:hAnsi="Calibri" w:cs="Calibri"/>
                          <w:sz w:val="18"/>
                        </w:rPr>
                      </w:pPr>
                    </w:p>
                    <w:p w14:paraId="105579B4"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3A2AB7AC" w14:textId="77777777" w:rsidR="00BE295D" w:rsidRPr="00D03A79" w:rsidRDefault="00BE295D" w:rsidP="00791C26">
                      <w:pPr>
                        <w:jc w:val="center"/>
                        <w:rPr>
                          <w:rFonts w:ascii="Calibri" w:hAnsi="Calibri" w:cs="Calibri"/>
                          <w:sz w:val="18"/>
                        </w:rPr>
                      </w:pPr>
                    </w:p>
                    <w:p w14:paraId="13D50DB1" w14:textId="77777777" w:rsidR="00BE295D" w:rsidRPr="00D03A79" w:rsidRDefault="00BE295D" w:rsidP="00791C26">
                      <w:pPr>
                        <w:jc w:val="center"/>
                        <w:rPr>
                          <w:rFonts w:ascii="Calibri" w:hAnsi="Calibri" w:cs="Calibri"/>
                          <w:sz w:val="18"/>
                        </w:rPr>
                      </w:pPr>
                      <w:r w:rsidRPr="00D03A79">
                        <w:rPr>
                          <w:rFonts w:ascii="Calibri" w:hAnsi="Calibri" w:cs="Calibri"/>
                          <w:sz w:val="18"/>
                        </w:rPr>
                        <w:t>…………………………………………....</w:t>
                      </w:r>
                    </w:p>
                    <w:p w14:paraId="6F7AE85C" w14:textId="77777777" w:rsidR="00BE295D" w:rsidRPr="00D03A79" w:rsidRDefault="00BE295D" w:rsidP="00791C26">
                      <w:pPr>
                        <w:jc w:val="center"/>
                        <w:rPr>
                          <w:rFonts w:ascii="Calibri" w:hAnsi="Calibri" w:cs="Calibri"/>
                          <w:color w:val="FF0000"/>
                          <w:sz w:val="14"/>
                        </w:rPr>
                      </w:pPr>
                    </w:p>
                    <w:p w14:paraId="5930FFF1"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395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txbxContent>
                </v:textbox>
              </v:shape>
            </w:pict>
          </mc:Fallback>
        </mc:AlternateContent>
      </w:r>
      <w:r w:rsidRPr="00D03A79">
        <w:rPr>
          <w:noProof/>
        </w:rPr>
        <mc:AlternateContent>
          <mc:Choice Requires="wps">
            <w:drawing>
              <wp:anchor distT="0" distB="0" distL="114300" distR="114300" simplePos="0" relativeHeight="251716608" behindDoc="0" locked="0" layoutInCell="1" allowOverlap="1" wp14:anchorId="65E8AC71" wp14:editId="2A2C5886">
                <wp:simplePos x="0" y="0"/>
                <wp:positionH relativeFrom="column">
                  <wp:posOffset>4403090</wp:posOffset>
                </wp:positionH>
                <wp:positionV relativeFrom="paragraph">
                  <wp:posOffset>2674620</wp:posOffset>
                </wp:positionV>
                <wp:extent cx="144145" cy="50165"/>
                <wp:effectExtent l="9525" t="13970" r="17780" b="21590"/>
                <wp:wrapNone/>
                <wp:docPr id="65" name="AutoShape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A17BC" id="AutoShape 779" o:spid="_x0000_s1026" type="#_x0000_t13" style="position:absolute;margin-left:346.7pt;margin-top:210.6pt;width:11.3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OtqXVbgAAAACwEAAA8AAABkcnMvZG93bnJldi54&#10;bWxMj0FOwzAQRfdI3MEaJHbUcahCm8apKgQSC4TUwAGceJpEscchdptwe9wVLGfm6c/7xX6xhl1w&#10;8r0jCWKVAENqnO6plfD1+fqwAeaDIq2MI5Twgx725e1NoXLtZjripQotiyHkcyWhC2HMOfdNh1b5&#10;lRuR4u3kJqtCHKeW60nNMdwaniZJxq3qKX7o1IjPHTZDdbYSDuHlY9hUb+PxvZ9rkwxqttm3lPd3&#10;y2EHLOAS/mC46kd1KKNT7c6kPTMSsu3jOqIS1qlIgUXiSWQCWH3dbAXwsuD/O5S/AAAA//8DAFBL&#10;AQItABQABgAIAAAAIQC2gziS/gAAAOEBAAATAAAAAAAAAAAAAAAAAAAAAABbQ29udGVudF9UeXBl&#10;c10ueG1sUEsBAi0AFAAGAAgAAAAhADj9If/WAAAAlAEAAAsAAAAAAAAAAAAAAAAALwEAAF9yZWxz&#10;Ly5yZWxzUEsBAi0AFAAGAAgAAAAhAMBWy4ooAgAAawQAAA4AAAAAAAAAAAAAAAAALgIAAGRycy9l&#10;Mm9Eb2MueG1sUEsBAi0AFAAGAAgAAAAhAOtqXVb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4560" behindDoc="0" locked="0" layoutInCell="1" allowOverlap="1" wp14:anchorId="024CCE9F" wp14:editId="579F573E">
                <wp:simplePos x="0" y="0"/>
                <wp:positionH relativeFrom="column">
                  <wp:posOffset>4403090</wp:posOffset>
                </wp:positionH>
                <wp:positionV relativeFrom="paragraph">
                  <wp:posOffset>2408555</wp:posOffset>
                </wp:positionV>
                <wp:extent cx="144145" cy="50165"/>
                <wp:effectExtent l="9525" t="14605" r="17780" b="20955"/>
                <wp:wrapNone/>
                <wp:docPr id="64" name="AutoShape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2E7C74" id="AutoShape 776" o:spid="_x0000_s1026" type="#_x0000_t13" style="position:absolute;margin-left:346.7pt;margin-top:189.65pt;width:11.35pt;height: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PysbCrgAAAACwEAAA8AAABkcnMvZG93bnJldi54&#10;bWxMj8FOhDAQhu8mvkMzm3hzC4sBlqVsNkYTD8Zk0QcodARCO0XaXfDtrSc9zsyXf76/PK5GsyvO&#10;brAkIN5GwJBaqwbqBHy8P9/nwJyXpKS2hAK+0cGxur0pZaHsQme81r5jIYRcIQX03k8F567t0Ui3&#10;tRNSuH3a2UgfxrnjapZLCDea76Io5UYOFD70csLHHtuxvhgBJ//0Nub1y3R+HZZGR6NcTPolxN1m&#10;PR2AeVz9Hwy/+kEdquDU2Aspx7SAdJ88BFRAku0TYIHI4jQG1oRNnu2AVyX/36H6AQAA//8DAFBL&#10;AQItABQABgAIAAAAIQC2gziS/gAAAOEBAAATAAAAAAAAAAAAAAAAAAAAAABbQ29udGVudF9UeXBl&#10;c10ueG1sUEsBAi0AFAAGAAgAAAAhADj9If/WAAAAlAEAAAsAAAAAAAAAAAAAAAAALwEAAF9yZWxz&#10;Ly5yZWxzUEsBAi0AFAAGAAgAAAAhAMBWy4ooAgAAawQAAA4AAAAAAAAAAAAAAAAALgIAAGRycy9l&#10;Mm9Eb2MueG1sUEsBAi0AFAAGAAgAAAAhAPysbCr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3536" behindDoc="0" locked="0" layoutInCell="1" allowOverlap="1" wp14:anchorId="16E2C92F" wp14:editId="154CCA85">
                <wp:simplePos x="0" y="0"/>
                <wp:positionH relativeFrom="column">
                  <wp:posOffset>4403090</wp:posOffset>
                </wp:positionH>
                <wp:positionV relativeFrom="paragraph">
                  <wp:posOffset>2145030</wp:posOffset>
                </wp:positionV>
                <wp:extent cx="144145" cy="50165"/>
                <wp:effectExtent l="9525" t="17780" r="17780" b="17780"/>
                <wp:wrapNone/>
                <wp:docPr id="63" name="AutoShape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32C33" id="AutoShape 775" o:spid="_x0000_s1026" type="#_x0000_t13" style="position:absolute;margin-left:346.7pt;margin-top:168.9pt;width:11.35pt;height: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KQaAKLfAAAACwEAAA8AAABkcnMvZG93bnJldi54&#10;bWxMj8FOhDAQhu8mvkMzJt7cgqywImWzMZp4MCaLPsBAKxDoFGl3wbd3POlxZr788/3FfrWjOJvZ&#10;944UxJsIhKHG6Z5aBR/vzzc7ED4gaRwdGQXfxsO+vLwoMNduoaM5V6EVHEI+RwVdCFMupW86Y9Fv&#10;3GSIb59uthh4nFupZ1w43I7yNopSabEn/tDhZB470wzVySo4hKe3YVe9TMfXfqnHaMDFpl9KXV+t&#10;hwcQwazhD4ZffVaHkp1qdyLtxaggvU+2jCpIkow7MJHFaQyi5s32LgNZFvJ/h/IHAAD//wMAUEsB&#10;Ai0AFAAGAAgAAAAhALaDOJL+AAAA4QEAABMAAAAAAAAAAAAAAAAAAAAAAFtDb250ZW50X1R5cGVz&#10;XS54bWxQSwECLQAUAAYACAAAACEAOP0h/9YAAACUAQAACwAAAAAAAAAAAAAAAAAvAQAAX3JlbHMv&#10;LnJlbHNQSwECLQAUAAYACAAAACEAwFbLiigCAABrBAAADgAAAAAAAAAAAAAAAAAuAgAAZHJzL2Uy&#10;b0RvYy54bWxQSwECLQAUAAYACAAAACEApBoAot8AAAALAQAADwAAAAAAAAAAAAAAAACCBAAAZHJz&#10;L2Rvd25yZXYueG1sUEsFBgAAAAAEAAQA8wAAAI4FAAAAAA==&#10;" fillcolor="black"/>
            </w:pict>
          </mc:Fallback>
        </mc:AlternateContent>
      </w:r>
      <w:r w:rsidRPr="00D03A79">
        <w:rPr>
          <w:noProof/>
        </w:rPr>
        <mc:AlternateContent>
          <mc:Choice Requires="wps">
            <w:drawing>
              <wp:anchor distT="0" distB="0" distL="114300" distR="114300" simplePos="0" relativeHeight="251712512" behindDoc="0" locked="0" layoutInCell="1" allowOverlap="1" wp14:anchorId="3E021DDE" wp14:editId="7240A769">
                <wp:simplePos x="0" y="0"/>
                <wp:positionH relativeFrom="column">
                  <wp:posOffset>4403090</wp:posOffset>
                </wp:positionH>
                <wp:positionV relativeFrom="paragraph">
                  <wp:posOffset>1866265</wp:posOffset>
                </wp:positionV>
                <wp:extent cx="144145" cy="50165"/>
                <wp:effectExtent l="9525" t="15240" r="17780" b="20320"/>
                <wp:wrapNone/>
                <wp:docPr id="62" name="AutoShape 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195520" id="AutoShape 774" o:spid="_x0000_s1026" type="#_x0000_t13" style="position:absolute;margin-left:346.7pt;margin-top:146.95pt;width:11.3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EJbRk3gAAAACwEAAA8AAABkcnMvZG93bnJldi54&#10;bWxMj91Og0AQhe9NfIfNNPHOLhSDQBmaxmjihTEp+gALOwJhf5DdFnx71yt7OTlfzvmmPKxasQvN&#10;brAGId5GwMi0Vg6mQ/j8eLnPgDkvjBTKGkL4IQeH6vamFIW0iznRpfYdCyXGFQKh934qOHdtT1q4&#10;rZ3IhOzLzlr4cM4dl7NYQrlWfBdFKddiMGGhFxM99dSO9VkjHP3z+5jVr9PpbVgaFY1i0ek34t1m&#10;Pe6BeVr9Pwx/+kEdquDU2LORjimENE8eAoqwy5McWCAe4zQG1iAkUZwBr0p+/UP1CwAA//8DAFBL&#10;AQItABQABgAIAAAAIQC2gziS/gAAAOEBAAATAAAAAAAAAAAAAAAAAAAAAABbQ29udGVudF9UeXBl&#10;c10ueG1sUEsBAi0AFAAGAAgAAAAhADj9If/WAAAAlAEAAAsAAAAAAAAAAAAAAAAALwEAAF9yZWxz&#10;Ly5yZWxzUEsBAi0AFAAGAAgAAAAhAMBWy4ooAgAAawQAAA4AAAAAAAAAAAAAAAAALgIAAGRycy9l&#10;Mm9Eb2MueG1sUEsBAi0AFAAGAAgAAAAhAEJbRk3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1488" behindDoc="0" locked="0" layoutInCell="1" allowOverlap="1" wp14:anchorId="35635836" wp14:editId="3F3BED34">
                <wp:simplePos x="0" y="0"/>
                <wp:positionH relativeFrom="column">
                  <wp:posOffset>4403090</wp:posOffset>
                </wp:positionH>
                <wp:positionV relativeFrom="paragraph">
                  <wp:posOffset>1595120</wp:posOffset>
                </wp:positionV>
                <wp:extent cx="144145" cy="50165"/>
                <wp:effectExtent l="9525" t="20320" r="17780" b="15240"/>
                <wp:wrapNone/>
                <wp:docPr id="61" name="AutoShape 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0930C" id="AutoShape 773" o:spid="_x0000_s1026" type="#_x0000_t13" style="position:absolute;margin-left:346.7pt;margin-top:125.6pt;width:11.35pt;height:3.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D3j/CrgAAAACwEAAA8AAABkcnMvZG93bnJldi54&#10;bWxMj0FOwzAQRfdI3MEaJHbUcYDQhjhVhUBigZAaOMAkNkkUexxit0lvX3cFy5l5+vN+sV2sYUc9&#10;+d6RBLFKgGlqnOqplfD99Xa3BuYDkkLjSEs4aQ/b8vqqwFy5mfb6WIWWxRDyOUroQhhzzn3TaYt+&#10;5UZN8fbjJoshjlPL1YRzDLeGp0mScYs9xQ8djvql081QHayEXXj9HNbV+7j/6OfaJAPONvuV8vZm&#10;2T0DC3oJfzBc9KM6lNGpdgdSnhkJ2eb+IaIS0keRAovEk8gEsPqy2QjgZcH/dyjPAAAA//8DAFBL&#10;AQItABQABgAIAAAAIQC2gziS/gAAAOEBAAATAAAAAAAAAAAAAAAAAAAAAABbQ29udGVudF9UeXBl&#10;c10ueG1sUEsBAi0AFAAGAAgAAAAhADj9If/WAAAAlAEAAAsAAAAAAAAAAAAAAAAALwEAAF9yZWxz&#10;Ly5yZWxzUEsBAi0AFAAGAAgAAAAhAMBWy4ooAgAAawQAAA4AAAAAAAAAAAAAAAAALgIAAGRycy9l&#10;Mm9Eb2MueG1sUEsBAi0AFAAGAAgAAAAhAD3j/CrgAAAACwEAAA8AAAAAAAAAAAAAAAAAggQAAGRy&#10;cy9kb3ducmV2LnhtbFBLBQYAAAAABAAEAPMAAACPBQAAAAA=&#10;" fillcolor="black"/>
            </w:pict>
          </mc:Fallback>
        </mc:AlternateContent>
      </w:r>
      <w:r w:rsidRPr="00D03A79">
        <w:rPr>
          <w:noProof/>
        </w:rPr>
        <mc:AlternateContent>
          <mc:Choice Requires="wps">
            <w:drawing>
              <wp:anchor distT="0" distB="0" distL="114300" distR="114300" simplePos="0" relativeHeight="251710464" behindDoc="0" locked="0" layoutInCell="1" allowOverlap="1" wp14:anchorId="7907B8B5" wp14:editId="3845E945">
                <wp:simplePos x="0" y="0"/>
                <wp:positionH relativeFrom="column">
                  <wp:posOffset>4403090</wp:posOffset>
                </wp:positionH>
                <wp:positionV relativeFrom="paragraph">
                  <wp:posOffset>1317625</wp:posOffset>
                </wp:positionV>
                <wp:extent cx="144145" cy="50165"/>
                <wp:effectExtent l="9525" t="19050" r="17780" b="16510"/>
                <wp:wrapNone/>
                <wp:docPr id="60" name="AutoShape 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E43E78" id="AutoShape 772" o:spid="_x0000_s1026" type="#_x0000_t13" style="position:absolute;margin-left:346.7pt;margin-top:103.75pt;width:11.35pt;height:3.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Iodh9XhAAAACwEAAA8AAABkcnMvZG93bnJldi54&#10;bWxMj8tOwzAQRfdI/IM1SOyondKmJY1TVQgkFgipgQ+YxNMkih8hdpvw95gVXc7M0Z1z8/1sNLvQ&#10;6DtnJSQLAYxs7VRnGwlfn68PW2A+oFWonSUJP+RhX9ze5JgpN9kjXcrQsBhifYYS2hCGjHNft2TQ&#10;L9xANt5ObjQY4jg2XI04xXCj+VKIlBvsbPzQ4kDPLdV9eTYSDuHlo9+Wb8PxvZsqLXqcTPot5f3d&#10;fNgBCzSHfxj+9KM6FNGpcmerPNMS0qfHVUQlLMVmDSwSmyRNgFVxk6xXwIucX3cofgEAAP//AwBQ&#10;SwECLQAUAAYACAAAACEAtoM4kv4AAADhAQAAEwAAAAAAAAAAAAAAAAAAAAAAW0NvbnRlbnRfVHlw&#10;ZXNdLnhtbFBLAQItABQABgAIAAAAIQA4/SH/1gAAAJQBAAALAAAAAAAAAAAAAAAAAC8BAABfcmVs&#10;cy8ucmVsc1BLAQItABQABgAIAAAAIQDAVsuKKAIAAGsEAAAOAAAAAAAAAAAAAAAAAC4CAABkcnMv&#10;ZTJvRG9jLnhtbFBLAQItABQABgAIAAAAIQCKHYfV4QAAAAsBAAAPAAAAAAAAAAAAAAAAAIIEAABk&#10;cnMvZG93bnJldi54bWxQSwUGAAAAAAQABADzAAAAkAUAAAAA&#10;" fillcolor="black"/>
            </w:pict>
          </mc:Fallback>
        </mc:AlternateContent>
      </w:r>
      <w:r w:rsidRPr="00D03A79">
        <w:rPr>
          <w:noProof/>
        </w:rPr>
        <mc:AlternateContent>
          <mc:Choice Requires="wps">
            <w:drawing>
              <wp:anchor distT="0" distB="0" distL="114300" distR="114300" simplePos="0" relativeHeight="251709440" behindDoc="0" locked="0" layoutInCell="1" allowOverlap="1" wp14:anchorId="6D12DD19" wp14:editId="07B8EA8B">
                <wp:simplePos x="0" y="0"/>
                <wp:positionH relativeFrom="column">
                  <wp:posOffset>4403090</wp:posOffset>
                </wp:positionH>
                <wp:positionV relativeFrom="paragraph">
                  <wp:posOffset>1027430</wp:posOffset>
                </wp:positionV>
                <wp:extent cx="144145" cy="50165"/>
                <wp:effectExtent l="9525" t="14605" r="17780" b="20955"/>
                <wp:wrapNone/>
                <wp:docPr id="59" name="AutoShape 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EB2ABE" id="AutoShape 771" o:spid="_x0000_s1026" type="#_x0000_t13" style="position:absolute;margin-left:346.7pt;margin-top:80.9pt;width:11.35pt;height: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P/uVgrfAAAACwEAAA8AAABkcnMvZG93bnJldi54&#10;bWxMj8FOwzAQRO9I/IO1SNyoU0Bpm8apKgQSB4TUwAdsYjeJYq9D7Dbh79me6G13ZzT7Jt/Nzoqz&#10;GUPnScFykYAwVHvdUaPg++vtYQ0iRCSN1pNR8GsC7Irbmxwz7Sc6mHMZG8EhFDJU0MY4ZFKGujUO&#10;w8IPhlg7+tFh5HVspB5x4nBn5WOSpNJhR/yhxcG8tKbuy5NTsI+vn/26fB8OH91U2aTHyaU/St3f&#10;zfstiGjm+G+GCz6jQ8FMlT+RDsIqSDdPz2xlIV1yB3aseAJRXS6bFcgil9cdij8AAAD//wMAUEsB&#10;Ai0AFAAGAAgAAAAhALaDOJL+AAAA4QEAABMAAAAAAAAAAAAAAAAAAAAAAFtDb250ZW50X1R5cGVz&#10;XS54bWxQSwECLQAUAAYACAAAACEAOP0h/9YAAACUAQAACwAAAAAAAAAAAAAAAAAvAQAAX3JlbHMv&#10;LnJlbHNQSwECLQAUAAYACAAAACEAwFbLiigCAABrBAAADgAAAAAAAAAAAAAAAAAuAgAAZHJzL2Uy&#10;b0RvYy54bWxQSwECLQAUAAYACAAAACEA/+5WCt8AAAALAQAADwAAAAAAAAAAAAAAAACCBAAAZHJz&#10;L2Rvd25yZXYueG1sUEsFBgAAAAAEAAQA8wAAAI4FAAAAAA==&#10;" fillcolor="black"/>
            </w:pict>
          </mc:Fallback>
        </mc:AlternateContent>
      </w:r>
      <w:r w:rsidRPr="00D03A79">
        <w:rPr>
          <w:rFonts w:ascii="Calibri" w:hAnsi="Calibri" w:cs="Calibri"/>
        </w:rPr>
        <w:br w:type="page"/>
      </w:r>
      <w:r w:rsidRPr="00D03A79">
        <w:rPr>
          <w:noProof/>
        </w:rPr>
        <w:lastRenderedPageBreak/>
        <mc:AlternateContent>
          <mc:Choice Requires="wps">
            <w:drawing>
              <wp:anchor distT="0" distB="0" distL="114300" distR="114300" simplePos="0" relativeHeight="251732992" behindDoc="0" locked="0" layoutInCell="1" allowOverlap="1" wp14:anchorId="5C0A7DAF" wp14:editId="19847C57">
                <wp:simplePos x="0" y="0"/>
                <wp:positionH relativeFrom="column">
                  <wp:posOffset>4747607</wp:posOffset>
                </wp:positionH>
                <wp:positionV relativeFrom="paragraph">
                  <wp:posOffset>6319327</wp:posOffset>
                </wp:positionV>
                <wp:extent cx="1576070" cy="267419"/>
                <wp:effectExtent l="0" t="0" r="24130" b="18415"/>
                <wp:wrapNone/>
                <wp:docPr id="55"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67419"/>
                        </a:xfrm>
                        <a:prstGeom prst="rect">
                          <a:avLst/>
                        </a:prstGeom>
                        <a:solidFill>
                          <a:srgbClr val="FFFFFF"/>
                        </a:solidFill>
                        <a:ln w="9525">
                          <a:solidFill>
                            <a:srgbClr val="000000"/>
                          </a:solidFill>
                          <a:miter lim="800000"/>
                          <a:headEnd/>
                          <a:tailEnd/>
                        </a:ln>
                      </wps:spPr>
                      <wps:txbx>
                        <w:txbxContent>
                          <w:p w14:paraId="34D7C52D" w14:textId="77777777" w:rsidR="00BE295D" w:rsidRPr="00D03A79" w:rsidRDefault="00BE295D" w:rsidP="00153BDB">
                            <w:pPr>
                              <w:rPr>
                                <w:rFonts w:ascii="Calibri" w:hAnsi="Calibri" w:cs="Calibri"/>
                                <w:sz w:val="14"/>
                              </w:rPr>
                            </w:pPr>
                            <w:r w:rsidRPr="00D03A79">
                              <w:rPr>
                                <w:rFonts w:ascii="Calibri" w:hAnsi="Calibri" w:cs="Calibri"/>
                                <w:sz w:val="14"/>
                              </w:rPr>
                              <w:t xml:space="preserve">                       </w:t>
                            </w:r>
                            <w:r w:rsidRPr="00D03A79">
                              <w:rPr>
                                <w:rFonts w:ascii="Calibri" w:hAnsi="Calibri" w:cs="Calibri"/>
                                <w:b/>
                                <w:sz w:val="28"/>
                              </w:rPr>
                              <w:t>60</w:t>
                            </w:r>
                            <w:r w:rsidRPr="00D03A79">
                              <w:rPr>
                                <w:rFonts w:ascii="Calibri" w:hAnsi="Calibri" w:cs="Calibri"/>
                                <w:sz w:val="14"/>
                              </w:rPr>
                              <w:t xml:space="preserve"> Jours</w:t>
                            </w:r>
                          </w:p>
                        </w:txbxContent>
                      </wps:txbx>
                      <wps:bodyPr rot="0" vert="horz" wrap="square" lIns="180000" tIns="18000" rIns="180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0A7DAF" id="Text Box 801" o:spid="_x0000_s1086" type="#_x0000_t202" style="position:absolute;margin-left:373.85pt;margin-top:497.6pt;width:124.1pt;height:21.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0wWGgIAADUEAAAOAAAAZHJzL2Uyb0RvYy54bWysU9tu2zAMfR+wfxD0vjjJmqQ14hRdugwD&#10;ugvQ7QNkWbaFyaJGKbG7rx8l57LryzA/CKJJHZKHh+vboTPsoNBrsAWfTaacKSuh0rYp+OdPuxfX&#10;nPkgbCUMWFXwJ+X57eb5s3XvcjWHFkylkBGI9XnvCt6G4PIs87JVnfATcMqSswbsRCATm6xC0RN6&#10;Z7L5dLrMesDKIUjlPf29H518k/DrWsnwoa69CswUnGoL6cR0lvHMNmuRNyhcq+WxDPEPVXRCW0p6&#10;hroXQbA96t+gOi0RPNRhIqHLoK61VKkH6mY2/aWbx1Y4lXohcrw70+T/H6x8f3h0H5GF4RUMNMDU&#10;hHcPIL94ZmHbCtuoO0ToWyUqSjyLlGW98/nxaaTa5z6ClP07qGjIYh8gAQ01dpEV6pMROg3g6Uy6&#10;GgKTMeVitZyuyCXJN1+urmY3KYXIT68d+vBGQcfipeBIQ03o4vDgQ6xG5KeQmMyD0dVOG5MMbMqt&#10;QXYQJIBd+o7oP4UZy/qC3yzmi5GAv0JM0/cniE4HUrLRXcGvz0Eij7S9tlXSWRDajHcq2dgjj5G6&#10;kcQwlAPTVcEXL2OGyGsJ1RMxizAqlzaNLi3gN856Um3B/de9QMWZeWvjdFJq0vnF4gwvBtFcJutq&#10;sZqTIawksIKH03UbxuXYO9RNS7lGRVi4o5nWOtF9qevYAWkzTeG4R1H8P9op6rLtm+8AAAD//wMA&#10;UEsDBBQABgAIAAAAIQDL8lyW3gAAAAwBAAAPAAAAZHJzL2Rvd25yZXYueG1sTI9NT4QwEIbvJv6H&#10;Zky8uUXQRZCyMSSe9rQfJh4HWoFIp4SWXfj3jie9zWSevPO8xW6xg7iYyfeOFDxuIhCGGqd7ahWc&#10;T+8PLyB8QNI4ODIKVuNhV97eFJhrd6WDuRxDKziEfI4KuhDGXErfdMai37jREN++3GQx8Dq1Uk94&#10;5XA7yDiKttJiT/yhw9FUnWm+j7NVkKDbU/ZxPq11ssZYzfvq8FkrdX+3vL2CCGYJfzD86rM6lOxU&#10;u5m0F4OC9ClNGVWQZc8xCCZ4yEDUjEZJmoAsC/m/RPkDAAD//wMAUEsBAi0AFAAGAAgAAAAhALaD&#10;OJL+AAAA4QEAABMAAAAAAAAAAAAAAAAAAAAAAFtDb250ZW50X1R5cGVzXS54bWxQSwECLQAUAAYA&#10;CAAAACEAOP0h/9YAAACUAQAACwAAAAAAAAAAAAAAAAAvAQAAX3JlbHMvLnJlbHNQSwECLQAUAAYA&#10;CAAAACEAG/NMFhoCAAA1BAAADgAAAAAAAAAAAAAAAAAuAgAAZHJzL2Uyb0RvYy54bWxQSwECLQAU&#10;AAYACAAAACEAy/Jclt4AAAAMAQAADwAAAAAAAAAAAAAAAAB0BAAAZHJzL2Rvd25yZXYueG1sUEsF&#10;BgAAAAAEAAQA8wAAAH8FAAAAAA==&#10;">
                <v:textbox inset="5mm,.5mm,5mm">
                  <w:txbxContent>
                    <w:p w14:paraId="34D7C52D" w14:textId="77777777" w:rsidR="00BE295D" w:rsidRPr="00D03A79" w:rsidRDefault="00BE295D" w:rsidP="00153BDB">
                      <w:pPr>
                        <w:rPr>
                          <w:rFonts w:ascii="Calibri" w:hAnsi="Calibri" w:cs="Calibri"/>
                          <w:sz w:val="14"/>
                        </w:rPr>
                      </w:pPr>
                      <w:r w:rsidRPr="00D03A79">
                        <w:rPr>
                          <w:rFonts w:ascii="Calibri" w:hAnsi="Calibri" w:cs="Calibri"/>
                          <w:sz w:val="14"/>
                        </w:rPr>
                        <w:t xml:space="preserve">                       </w:t>
                      </w:r>
                      <w:r w:rsidRPr="00D03A79">
                        <w:rPr>
                          <w:rFonts w:ascii="Calibri" w:hAnsi="Calibri" w:cs="Calibri"/>
                          <w:b/>
                          <w:sz w:val="28"/>
                        </w:rPr>
                        <w:t>60</w:t>
                      </w:r>
                      <w:r w:rsidRPr="00D03A79">
                        <w:rPr>
                          <w:rFonts w:ascii="Calibri" w:hAnsi="Calibri" w:cs="Calibri"/>
                          <w:sz w:val="14"/>
                        </w:rPr>
                        <w:t xml:space="preserve"> Jours</w:t>
                      </w:r>
                    </w:p>
                  </w:txbxContent>
                </v:textbox>
              </v:shape>
            </w:pict>
          </mc:Fallback>
        </mc:AlternateContent>
      </w:r>
      <w:r w:rsidRPr="00D03A79">
        <w:rPr>
          <w:rFonts w:ascii="Calibri" w:hAnsi="Calibri" w:cs="Calibri"/>
          <w:noProof/>
        </w:rPr>
        <mc:AlternateContent>
          <mc:Choice Requires="wps">
            <w:drawing>
              <wp:anchor distT="0" distB="0" distL="114300" distR="114300" simplePos="0" relativeHeight="251721728" behindDoc="0" locked="0" layoutInCell="1" allowOverlap="1" wp14:anchorId="0AA2E050" wp14:editId="25841436">
                <wp:simplePos x="0" y="0"/>
                <wp:positionH relativeFrom="column">
                  <wp:posOffset>831215</wp:posOffset>
                </wp:positionH>
                <wp:positionV relativeFrom="paragraph">
                  <wp:posOffset>2146935</wp:posOffset>
                </wp:positionV>
                <wp:extent cx="3374390" cy="230505"/>
                <wp:effectExtent l="9525" t="10160" r="6985" b="6985"/>
                <wp:wrapNone/>
                <wp:docPr id="58" name="Rectangle 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439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E4F347" id="Rectangle 784" o:spid="_x0000_s1026" style="position:absolute;margin-left:65.45pt;margin-top:169.05pt;width:265.7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K9CgIAABYEAAAOAAAAZHJzL2Uyb0RvYy54bWysU9tuGyEQfa/Uf0C817u+NfHK6yhy6qpS&#10;mlZK+wGYZXdRgaED9jr9+g7YcdzLU1UeEMPA4cyZw/LmYA3bKwwaXM3Ho5Iz5SQ02nU1//pl8+aa&#10;sxCFa4QBp2r+pAK/Wb1+tRx8pSbQg2kUMgJxoRp8zfsYfVUUQfbKijACrxwlW0ArIoXYFQ2KgdCt&#10;KSZl+bYYABuPIFUItHt3TPJVxm9bJeOntg0qMlNz4hbzjHneprlYLUXVofC9lica4h9YWKEdPXqG&#10;uhNRsB3qP6CslggB2jiSYAtoWy1VroGqGZe/VfPYC69yLSRO8GeZwv+DlQ/7R/8ZE/Xg70F+C8zB&#10;uheuU7eIMPRKNPTcOAlVDD5U5wspCHSVbYeP0FBrxS5C1uDQok2AVB07ZKmfzlKrQ2SSNqfTq9l0&#10;QR2RlJtMy3k5z0+I6vm2xxDfK7AsLWqO1MqMLvb3ISY2ono+ktmD0c1GG5MD7LZrg2wvqO2bPE7o&#10;4fKYcWyo+WI+mWfkX3LhEqLM428QVkfyr9G25tfnQ6JKsr1zTXZXFNoc10TZuJOOSbrk0lBtoXki&#10;GRGO5qTPRIse8AdnAxmz5uH7TqDizHxw1IrFeDZLTs7BbH41oQAvM9vLjHCSoGoeOTsu1/Ho/p1H&#10;3fX00jjX7uCW2tfqrOwLqxNZMl8W/PRRkrsv43zq5TuvfgIAAP//AwBQSwMEFAAGAAgAAAAhAH9p&#10;HdPgAAAACwEAAA8AAABkcnMvZG93bnJldi54bWxMj8FOwzAMhu9IvENkJG4sWTOVrWs6IdCQOG7d&#10;hVvaZG2hcaom3QpPjznB8bc//f6c72bXs4sdQ+dRwXIhgFmsvemwUXAq9w9rYCFqNLr3aBV82QC7&#10;4vYm15nxVzzYyzE2jEowZFpBG+OQcR7q1jodFn6wSLuzH52OFMeGm1Ffqdz1PBEi5U53SBdaPdjn&#10;1tafx8kpqLrkpL8P5atwm72Mb3P5Mb2/KHV/Nz9tgUU7xz8YfvVJHQpyqvyEJrCeshQbQhVIuV4C&#10;IyJNEwmsosnjagW8yPn/H4ofAAAA//8DAFBLAQItABQABgAIAAAAIQC2gziS/gAAAOEBAAATAAAA&#10;AAAAAAAAAAAAAAAAAABbQ29udGVudF9UeXBlc10ueG1sUEsBAi0AFAAGAAgAAAAhADj9If/WAAAA&#10;lAEAAAsAAAAAAAAAAAAAAAAALwEAAF9yZWxzLy5yZWxzUEsBAi0AFAAGAAgAAAAhAN8JQr0KAgAA&#10;FgQAAA4AAAAAAAAAAAAAAAAALgIAAGRycy9lMm9Eb2MueG1sUEsBAi0AFAAGAAgAAAAhAH9pHdPg&#10;AAAACwEAAA8AAAAAAAAAAAAAAAAAZAQAAGRycy9kb3ducmV2LnhtbFBLBQYAAAAABAAEAPMAAABx&#10;BQAAAAA=&#10;"/>
            </w:pict>
          </mc:Fallback>
        </mc:AlternateContent>
      </w:r>
      <w:r w:rsidRPr="00D03A79">
        <w:rPr>
          <w:noProof/>
        </w:rPr>
        <mc:AlternateContent>
          <mc:Choice Requires="wps">
            <w:drawing>
              <wp:anchor distT="0" distB="0" distL="114300" distR="114300" simplePos="0" relativeHeight="251729920" behindDoc="0" locked="0" layoutInCell="1" allowOverlap="1" wp14:anchorId="57082977" wp14:editId="6F2BAFDE">
                <wp:simplePos x="0" y="0"/>
                <wp:positionH relativeFrom="margin">
                  <wp:posOffset>154940</wp:posOffset>
                </wp:positionH>
                <wp:positionV relativeFrom="paragraph">
                  <wp:posOffset>6011545</wp:posOffset>
                </wp:positionV>
                <wp:extent cx="6170295" cy="2640965"/>
                <wp:effectExtent l="0" t="0" r="1905" b="0"/>
                <wp:wrapNone/>
                <wp:docPr id="57" name="Text Box 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640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0D772"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F – Durée et réalisation de la condition suspensive :</w:t>
                            </w:r>
                          </w:p>
                          <w:p w14:paraId="5BD5EF94" w14:textId="77777777" w:rsidR="00BE295D" w:rsidRPr="00D03A79" w:rsidRDefault="00BE295D" w:rsidP="00524624">
                            <w:pPr>
                              <w:ind w:left="708"/>
                              <w:jc w:val="both"/>
                              <w:rPr>
                                <w:rFonts w:ascii="Calibri" w:hAnsi="Calibri" w:cs="Calibri"/>
                                <w:b/>
                                <w:sz w:val="18"/>
                              </w:rPr>
                            </w:pPr>
                          </w:p>
                          <w:p w14:paraId="3954DF53" w14:textId="77777777" w:rsidR="00BE295D" w:rsidRPr="00D03A79" w:rsidRDefault="00BE295D" w:rsidP="00524624">
                            <w:pPr>
                              <w:pStyle w:val="Paragraphedeliste"/>
                              <w:jc w:val="both"/>
                              <w:rPr>
                                <w:rFonts w:ascii="Calibri" w:hAnsi="Calibri" w:cs="Calibri"/>
                                <w:sz w:val="18"/>
                              </w:rPr>
                            </w:pPr>
                          </w:p>
                          <w:p w14:paraId="080855D6" w14:textId="77777777" w:rsidR="00BE295D" w:rsidRPr="00D03A79" w:rsidRDefault="00BE295D" w:rsidP="00524624">
                            <w:pPr>
                              <w:jc w:val="both"/>
                              <w:rPr>
                                <w:rFonts w:ascii="Calibri" w:hAnsi="Calibri" w:cs="Calibri"/>
                                <w:sz w:val="18"/>
                              </w:rPr>
                            </w:pPr>
                          </w:p>
                          <w:p w14:paraId="42D1AEAF" w14:textId="77777777" w:rsidR="00BE295D" w:rsidRPr="00D03A79" w:rsidRDefault="00BE295D" w:rsidP="00524624">
                            <w:pPr>
                              <w:jc w:val="both"/>
                              <w:rPr>
                                <w:rFonts w:ascii="Calibri" w:hAnsi="Calibri" w:cs="Calibri"/>
                                <w:sz w:val="18"/>
                              </w:rPr>
                            </w:pPr>
                          </w:p>
                          <w:p w14:paraId="01275568" w14:textId="77777777" w:rsidR="00BE295D" w:rsidRPr="00D03A79" w:rsidRDefault="00BE295D" w:rsidP="00524624">
                            <w:pPr>
                              <w:jc w:val="both"/>
                              <w:rPr>
                                <w:rFonts w:ascii="Calibri" w:hAnsi="Calibri" w:cs="Calibri"/>
                                <w:sz w:val="18"/>
                              </w:rPr>
                            </w:pPr>
                          </w:p>
                          <w:p w14:paraId="5D04247C" w14:textId="77777777" w:rsidR="00BE295D" w:rsidRPr="00D03A79" w:rsidRDefault="00BE295D" w:rsidP="00524624">
                            <w:pPr>
                              <w:jc w:val="both"/>
                              <w:rPr>
                                <w:rFonts w:ascii="Calibri" w:hAnsi="Calibri" w:cs="Calibri"/>
                                <w:sz w:val="18"/>
                              </w:rPr>
                            </w:pPr>
                          </w:p>
                          <w:p w14:paraId="02F8A19D" w14:textId="77777777" w:rsidR="00BE295D" w:rsidRPr="00D03A79" w:rsidRDefault="00BE295D" w:rsidP="00524624">
                            <w:pPr>
                              <w:jc w:val="both"/>
                              <w:rPr>
                                <w:rFonts w:ascii="Calibri" w:hAnsi="Calibri" w:cs="Calibri"/>
                                <w:sz w:val="18"/>
                              </w:rPr>
                            </w:pPr>
                            <w:r w:rsidRPr="00D03A79">
                              <w:rPr>
                                <w:rFonts w:ascii="Calibri" w:hAnsi="Calibri" w:cs="Calibri"/>
                                <w:sz w:val="18"/>
                              </w:rPr>
                              <w:t>La présente condition suspensive sera considérée comme réalisée dès que l’acquéreur aura obtenu, dans le délai fixé ci-avant, un ou plusieurs prêts couvrant le montant global de la somme à financer par emprunt et répondant aux caractéristiques définies au paragraphe D.</w:t>
                            </w:r>
                          </w:p>
                          <w:p w14:paraId="175CA694" w14:textId="77777777" w:rsidR="00BE295D" w:rsidRPr="00D03A79" w:rsidRDefault="00BE295D" w:rsidP="00524624">
                            <w:pPr>
                              <w:jc w:val="both"/>
                              <w:rPr>
                                <w:rFonts w:ascii="Calibri" w:hAnsi="Calibri" w:cs="Calibri"/>
                                <w:sz w:val="18"/>
                              </w:rPr>
                            </w:pPr>
                          </w:p>
                          <w:p w14:paraId="586F4B7E"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G – Prorogation éventuelle de la durée :</w:t>
                            </w:r>
                          </w:p>
                          <w:p w14:paraId="40AFF571" w14:textId="77777777" w:rsidR="00BE295D" w:rsidRPr="00D03A79" w:rsidRDefault="00BE295D" w:rsidP="00524624">
                            <w:pPr>
                              <w:ind w:left="708"/>
                              <w:jc w:val="both"/>
                              <w:rPr>
                                <w:rFonts w:ascii="Calibri" w:hAnsi="Calibri" w:cs="Calibri"/>
                                <w:b/>
                                <w:sz w:val="18"/>
                              </w:rPr>
                            </w:pPr>
                          </w:p>
                          <w:p w14:paraId="3967D3A2" w14:textId="77777777" w:rsidR="00BE295D" w:rsidRPr="00D03A79" w:rsidRDefault="00BE295D" w:rsidP="00524624">
                            <w:pPr>
                              <w:jc w:val="both"/>
                              <w:rPr>
                                <w:rFonts w:ascii="Calibri" w:hAnsi="Calibri" w:cs="Calibri"/>
                                <w:sz w:val="18"/>
                              </w:rPr>
                            </w:pPr>
                            <w:r w:rsidRPr="00D03A79">
                              <w:rPr>
                                <w:rFonts w:ascii="Calibri" w:hAnsi="Calibri" w:cs="Calibri"/>
                                <w:sz w:val="18"/>
                              </w:rPr>
                              <w:t>Si les parties décidaient, pour des raisons de pure convenance personnelle, de proroger conventionnellement la durée de la présente condition suspensive, cette prorogation ne pourrait se faire que sur demande expresse de l’acquéreur formulée par écrit et acceptation écrite du vendeur.</w:t>
                            </w:r>
                          </w:p>
                          <w:p w14:paraId="5F2EB0B0" w14:textId="77777777" w:rsidR="00BE295D" w:rsidRPr="00D03A79" w:rsidRDefault="00BE295D" w:rsidP="00CF6268">
                            <w:pPr>
                              <w:rPr>
                                <w:rFonts w:ascii="Calibri" w:hAnsi="Calibri" w:cs="Calibri"/>
                                <w:sz w:val="18"/>
                              </w:rPr>
                            </w:pPr>
                          </w:p>
                          <w:p w14:paraId="1D3D2AAE" w14:textId="77777777" w:rsidR="00BE295D" w:rsidRPr="00D03A79" w:rsidRDefault="00BE295D"/>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82977" id="Text Box 797" o:spid="_x0000_s1087" type="#_x0000_t202" style="position:absolute;margin-left:12.2pt;margin-top:473.35pt;width:485.85pt;height:207.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C6+wEAAM8DAAAOAAAAZHJzL2Uyb0RvYy54bWysU1Fv0zAQfkfiP1h+p0lL27Go6TQ6FSGN&#10;gTT4AY7jJBaOz5zdJuXXc3a6bsAbIg/Wne/83X3fXTY3Y2/YUaHXYEs+n+WcKSuh1rYt+bev+zfv&#10;OPNB2FoYsKrkJ+X5zfb1q83gCrWADkytkBGI9cXgSt6F4Ios87JTvfAzcMpSsAHsRSAX26xGMRB6&#10;b7JFnq+zAbB2CFJ5T7d3U5BvE37TKBk+N41XgZmSU28hnZjOKp7ZdiOKFoXrtDy3If6hi15oS0Uv&#10;UHciCHZA/RdUryWChybMJPQZNI2WKnEgNvP8DzaPnXAqcSFxvLvI5P8frHw4ProvyML4HkYaYCLh&#10;3T3I755Z2HXCtuoWEYZOiZoKz6Nk2eB8cX4apfaFjyDV8AlqGrI4BEhAY4N9VIV4MkKnAZwuoqsx&#10;MEmX6/lVvrhecSYptlgv8+v1KtUQxdNzhz58UNCzaJQcaaoJXhzvfYjtiOIpJVbzYHS918YkB9tq&#10;Z5AdBW3APn1n9N/SjI3JFuKzCTHeJJ6R2kQyjNXIdF3y1TJiRN4V1CdijjBtFv0JZHSAPzkbaKtK&#10;7n8cBCrOzEdL6sUVTMZydbUgB5Pzdp3n5FQvI8JKgil54Gwyd2Fa24ND3XZUZZqVhVtSu9FJh+eO&#10;zr3T1iR5zhse1/Kln7Ke/8PtLwAAAP//AwBQSwMEFAAGAAgAAAAhABH/8VThAAAACwEAAA8AAABk&#10;cnMvZG93bnJldi54bWxMj0FPhDAQhe8m/odmTLy5ZZF0BSkbozEejJuIHjwWOktxaUtol0V/veNJ&#10;j5P35b1vyu1iBzbjFHrvJKxXCTB0rde96yS8vz1e3QALUTmtBu9QwhcG2FbnZ6UqtD+5V5zr2DEq&#10;caFQEkyMY8F5aA1aFVZ+REfZ3k9WRTqnjutJnajcDjxNEsGt6h0tGDXivcH2UB+thOabz7vMNh/m&#10;+SU8PB1q3H9udlJeXix3t8AiLvEPhl99UoeKnBp/dDqwQUKaZURKyDOxAUZAnos1sIbIa5EK4FXJ&#10;//9Q/QAAAP//AwBQSwECLQAUAAYACAAAACEAtoM4kv4AAADhAQAAEwAAAAAAAAAAAAAAAAAAAAAA&#10;W0NvbnRlbnRfVHlwZXNdLnhtbFBLAQItABQABgAIAAAAIQA4/SH/1gAAAJQBAAALAAAAAAAAAAAA&#10;AAAAAC8BAABfcmVscy8ucmVsc1BLAQItABQABgAIAAAAIQCiaIC6+wEAAM8DAAAOAAAAAAAAAAAA&#10;AAAAAC4CAABkcnMvZTJvRG9jLnhtbFBLAQItABQABgAIAAAAIQAR//FU4QAAAAsBAAAPAAAAAAAA&#10;AAAAAAAAAFUEAABkcnMvZG93bnJldi54bWxQSwUGAAAAAAQABADzAAAAYwUAAAAA&#10;" stroked="f">
                <v:textbox inset="0,,1mm">
                  <w:txbxContent>
                    <w:p w14:paraId="1A80D772"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F – Durée et réalisation de la condition suspensive :</w:t>
                      </w:r>
                    </w:p>
                    <w:p w14:paraId="5BD5EF94" w14:textId="77777777" w:rsidR="00BE295D" w:rsidRPr="00D03A79" w:rsidRDefault="00BE295D" w:rsidP="00524624">
                      <w:pPr>
                        <w:ind w:left="708"/>
                        <w:jc w:val="both"/>
                        <w:rPr>
                          <w:rFonts w:ascii="Calibri" w:hAnsi="Calibri" w:cs="Calibri"/>
                          <w:b/>
                          <w:sz w:val="18"/>
                        </w:rPr>
                      </w:pPr>
                    </w:p>
                    <w:p w14:paraId="3954DF53" w14:textId="77777777" w:rsidR="00BE295D" w:rsidRPr="00D03A79" w:rsidRDefault="00BE295D" w:rsidP="00524624">
                      <w:pPr>
                        <w:pStyle w:val="Paragraphedeliste"/>
                        <w:jc w:val="both"/>
                        <w:rPr>
                          <w:rFonts w:ascii="Calibri" w:hAnsi="Calibri" w:cs="Calibri"/>
                          <w:sz w:val="18"/>
                        </w:rPr>
                      </w:pPr>
                    </w:p>
                    <w:p w14:paraId="080855D6" w14:textId="77777777" w:rsidR="00BE295D" w:rsidRPr="00D03A79" w:rsidRDefault="00BE295D" w:rsidP="00524624">
                      <w:pPr>
                        <w:jc w:val="both"/>
                        <w:rPr>
                          <w:rFonts w:ascii="Calibri" w:hAnsi="Calibri" w:cs="Calibri"/>
                          <w:sz w:val="18"/>
                        </w:rPr>
                      </w:pPr>
                    </w:p>
                    <w:p w14:paraId="42D1AEAF" w14:textId="77777777" w:rsidR="00BE295D" w:rsidRPr="00D03A79" w:rsidRDefault="00BE295D" w:rsidP="00524624">
                      <w:pPr>
                        <w:jc w:val="both"/>
                        <w:rPr>
                          <w:rFonts w:ascii="Calibri" w:hAnsi="Calibri" w:cs="Calibri"/>
                          <w:sz w:val="18"/>
                        </w:rPr>
                      </w:pPr>
                    </w:p>
                    <w:p w14:paraId="01275568" w14:textId="77777777" w:rsidR="00BE295D" w:rsidRPr="00D03A79" w:rsidRDefault="00BE295D" w:rsidP="00524624">
                      <w:pPr>
                        <w:jc w:val="both"/>
                        <w:rPr>
                          <w:rFonts w:ascii="Calibri" w:hAnsi="Calibri" w:cs="Calibri"/>
                          <w:sz w:val="18"/>
                        </w:rPr>
                      </w:pPr>
                    </w:p>
                    <w:p w14:paraId="5D04247C" w14:textId="77777777" w:rsidR="00BE295D" w:rsidRPr="00D03A79" w:rsidRDefault="00BE295D" w:rsidP="00524624">
                      <w:pPr>
                        <w:jc w:val="both"/>
                        <w:rPr>
                          <w:rFonts w:ascii="Calibri" w:hAnsi="Calibri" w:cs="Calibri"/>
                          <w:sz w:val="18"/>
                        </w:rPr>
                      </w:pPr>
                    </w:p>
                    <w:p w14:paraId="02F8A19D" w14:textId="77777777" w:rsidR="00BE295D" w:rsidRPr="00D03A79" w:rsidRDefault="00BE295D" w:rsidP="00524624">
                      <w:pPr>
                        <w:jc w:val="both"/>
                        <w:rPr>
                          <w:rFonts w:ascii="Calibri" w:hAnsi="Calibri" w:cs="Calibri"/>
                          <w:sz w:val="18"/>
                        </w:rPr>
                      </w:pPr>
                      <w:r w:rsidRPr="00D03A79">
                        <w:rPr>
                          <w:rFonts w:ascii="Calibri" w:hAnsi="Calibri" w:cs="Calibri"/>
                          <w:sz w:val="18"/>
                        </w:rPr>
                        <w:t>La présente condition suspensive sera considérée comme réalisée dès que l’acquéreur aura obtenu, dans le délai fixé ci-avant, un ou plusieurs prêts couvrant le montant global de la somme à financer par emprunt et répondant aux caractéristiques définies au paragraphe D.</w:t>
                      </w:r>
                    </w:p>
                    <w:p w14:paraId="175CA694" w14:textId="77777777" w:rsidR="00BE295D" w:rsidRPr="00D03A79" w:rsidRDefault="00BE295D" w:rsidP="00524624">
                      <w:pPr>
                        <w:jc w:val="both"/>
                        <w:rPr>
                          <w:rFonts w:ascii="Calibri" w:hAnsi="Calibri" w:cs="Calibri"/>
                          <w:sz w:val="18"/>
                        </w:rPr>
                      </w:pPr>
                    </w:p>
                    <w:p w14:paraId="586F4B7E"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G – Prorogation éventuelle de la durée :</w:t>
                      </w:r>
                    </w:p>
                    <w:p w14:paraId="40AFF571" w14:textId="77777777" w:rsidR="00BE295D" w:rsidRPr="00D03A79" w:rsidRDefault="00BE295D" w:rsidP="00524624">
                      <w:pPr>
                        <w:ind w:left="708"/>
                        <w:jc w:val="both"/>
                        <w:rPr>
                          <w:rFonts w:ascii="Calibri" w:hAnsi="Calibri" w:cs="Calibri"/>
                          <w:b/>
                          <w:sz w:val="18"/>
                        </w:rPr>
                      </w:pPr>
                    </w:p>
                    <w:p w14:paraId="3967D3A2" w14:textId="77777777" w:rsidR="00BE295D" w:rsidRPr="00D03A79" w:rsidRDefault="00BE295D" w:rsidP="00524624">
                      <w:pPr>
                        <w:jc w:val="both"/>
                        <w:rPr>
                          <w:rFonts w:ascii="Calibri" w:hAnsi="Calibri" w:cs="Calibri"/>
                          <w:sz w:val="18"/>
                        </w:rPr>
                      </w:pPr>
                      <w:r w:rsidRPr="00D03A79">
                        <w:rPr>
                          <w:rFonts w:ascii="Calibri" w:hAnsi="Calibri" w:cs="Calibri"/>
                          <w:sz w:val="18"/>
                        </w:rPr>
                        <w:t>Si les parties décidaient, pour des raisons de pure convenance personnelle, de proroger conventionnellement la durée de la présente condition suspensive, cette prorogation ne pourrait se faire que sur demande expresse de l’acquéreur formulée par écrit et acceptation écrite du vendeur.</w:t>
                      </w:r>
                    </w:p>
                    <w:p w14:paraId="5F2EB0B0" w14:textId="77777777" w:rsidR="00BE295D" w:rsidRPr="00D03A79" w:rsidRDefault="00BE295D" w:rsidP="00CF6268">
                      <w:pPr>
                        <w:rPr>
                          <w:rFonts w:ascii="Calibri" w:hAnsi="Calibri" w:cs="Calibri"/>
                          <w:sz w:val="18"/>
                        </w:rPr>
                      </w:pPr>
                    </w:p>
                    <w:p w14:paraId="1D3D2AAE" w14:textId="77777777" w:rsidR="00BE295D" w:rsidRPr="00D03A79" w:rsidRDefault="00BE295D"/>
                  </w:txbxContent>
                </v:textbox>
                <w10:wrap anchorx="margin"/>
              </v:shape>
            </w:pict>
          </mc:Fallback>
        </mc:AlternateContent>
      </w:r>
      <w:r w:rsidRPr="00D03A79">
        <w:rPr>
          <w:noProof/>
        </w:rPr>
        <mc:AlternateContent>
          <mc:Choice Requires="wps">
            <w:drawing>
              <wp:anchor distT="0" distB="0" distL="114300" distR="114300" simplePos="0" relativeHeight="251730944" behindDoc="0" locked="0" layoutInCell="1" allowOverlap="1" wp14:anchorId="7A06B83A" wp14:editId="6ED68E84">
                <wp:simplePos x="0" y="0"/>
                <wp:positionH relativeFrom="column">
                  <wp:posOffset>149225</wp:posOffset>
                </wp:positionH>
                <wp:positionV relativeFrom="paragraph">
                  <wp:posOffset>6298565</wp:posOffset>
                </wp:positionV>
                <wp:extent cx="3795395" cy="656590"/>
                <wp:effectExtent l="3810" t="0" r="1270" b="1270"/>
                <wp:wrapNone/>
                <wp:docPr id="56" name="Text 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3BCF" w14:textId="77777777" w:rsidR="00BE295D" w:rsidRPr="00D03A79" w:rsidRDefault="00BE295D" w:rsidP="00CF6268">
                            <w:pPr>
                              <w:jc w:val="both"/>
                              <w:rPr>
                                <w:rFonts w:ascii="Calibri" w:hAnsi="Calibri" w:cs="Calibri"/>
                                <w:sz w:val="18"/>
                              </w:rPr>
                            </w:pPr>
                            <w:r w:rsidRPr="00D03A79">
                              <w:rPr>
                                <w:rFonts w:ascii="Calibri" w:hAnsi="Calibri" w:cs="Calibri"/>
                                <w:sz w:val="18"/>
                              </w:rPr>
                              <w:t>La durée de validité de la présente condition suspensive est fixée ci-contre, étant entendu que, conformément à l’article L.313-41 du Code de la consommation, elle ne peut être inférieure à 30 jours à compter de la date de la signature du présent acte :</w:t>
                            </w:r>
                          </w:p>
                          <w:p w14:paraId="1B9B46EC" w14:textId="77777777" w:rsidR="00BE295D" w:rsidRPr="00D03A79" w:rsidRDefault="00BE295D"/>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06B83A" id="Text Box 799" o:spid="_x0000_s1088" type="#_x0000_t202" style="position:absolute;margin-left:11.75pt;margin-top:495.95pt;width:298.85pt;height:5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gEAAM4DAAAOAAAAZHJzL2Uyb0RvYy54bWysU8Fu2zAMvQ/YPwi6L3aSOV2MOEWXIsOA&#10;rhvQ7QNkWbaF2aJGKbGzrx8lp2nR3or5IJAi9cj3SG+ux75jR4VOgyn4fJZypoyESpum4L9+7j98&#10;4sx5YSrRgVEFPynHr7fv320Gm6sFtNBVChmBGJcPtuCt9zZPEidb1Qs3A6sMBWvAXnhysUkqFAOh&#10;912ySNNVMgBWFkEq5+j2dgrybcSvayX997p2yrOu4NSbjyfGswxnst2IvEFhWy3PbYg3dNELbajo&#10;BepWeMEOqF9B9VoiOKj9TEKfQF1rqSIHYjNPX7B5aIVVkQuJ4+xFJvf/YOX98cH+QObHzzDSACMJ&#10;Z+9A/nbMwK4VplE3iDC0SlRUeB4kSwbr8vPTILXLXQAph29Q0ZDFwUMEGmvsgyrEkxE6DeB0EV2N&#10;nkm6XF6ts+U640xSbJWtsnWcSiLyx9cWnf+ioGfBKDjSUCO6ON45H7oR+WNKKOag09Ved110sCl3&#10;HbKjoAXYxy8SeJHWmZBsIDybEMNNpBmYTRz9WI5MVwXPsoARaJdQnYg4wrRY9COQ0QL+5WygpSq4&#10;+3MQqDjrvhoSL2xgND5mVwtyMDrLVZqSUz6PCCMJpuCes8nc+WlrDxZ101KVaVQGbkjsWkcdnjo6&#10;905LE+U5L3jYyud+zHr6Dbf/AAAA//8DAFBLAwQUAAYACAAAACEAaH5LE+EAAAALAQAADwAAAGRy&#10;cy9kb3ducmV2LnhtbEyPQU+DQBCF7yb+h82YeLML1FZBlsZojAfTJqIHjwtMWSw7S9gtRX+940mP&#10;k/flvW/yzWx7MeHoO0cK4kUEAql2TUetgve3p6tbED5oanTvCBV8oYdNcX6W66xxJ3rFqQyt4BLy&#10;mVZgQhgyKX1t0Gq/cAMSZ3s3Wh34HFvZjPrE5baXSRStpdUd8YLRAz4YrA/l0SqovuW0u7bVh3nZ&#10;+sfnQ4n7z5udUpcX8/0diIBz+IPhV5/VoWCnyh2p8aJXkCxXTCpI0zgFwcA6iRMQFZNRulqCLHL5&#10;/4fiBwAA//8DAFBLAQItABQABgAIAAAAIQC2gziS/gAAAOEBAAATAAAAAAAAAAAAAAAAAAAAAABb&#10;Q29udGVudF9UeXBlc10ueG1sUEsBAi0AFAAGAAgAAAAhADj9If/WAAAAlAEAAAsAAAAAAAAAAAAA&#10;AAAALwEAAF9yZWxzLy5yZWxzUEsBAi0AFAAGAAgAAAAhAPD5/9r6AQAAzgMAAA4AAAAAAAAAAAAA&#10;AAAALgIAAGRycy9lMm9Eb2MueG1sUEsBAi0AFAAGAAgAAAAhAGh+SxPhAAAACwEAAA8AAAAAAAAA&#10;AAAAAAAAVAQAAGRycy9kb3ducmV2LnhtbFBLBQYAAAAABAAEAPMAAABiBQAAAAA=&#10;" stroked="f">
                <v:textbox inset="0,,1mm">
                  <w:txbxContent>
                    <w:p w14:paraId="2C783BCF" w14:textId="77777777" w:rsidR="00BE295D" w:rsidRPr="00D03A79" w:rsidRDefault="00BE295D" w:rsidP="00CF6268">
                      <w:pPr>
                        <w:jc w:val="both"/>
                        <w:rPr>
                          <w:rFonts w:ascii="Calibri" w:hAnsi="Calibri" w:cs="Calibri"/>
                          <w:sz w:val="18"/>
                        </w:rPr>
                      </w:pPr>
                      <w:r w:rsidRPr="00D03A79">
                        <w:rPr>
                          <w:rFonts w:ascii="Calibri" w:hAnsi="Calibri" w:cs="Calibri"/>
                          <w:sz w:val="18"/>
                        </w:rPr>
                        <w:t>La durée de validité de la présente condition suspensive est fixée ci-contre, étant entendu que, conformément à l’article L.313-41 du Code de la consommation, elle ne peut être inférieure à 30 jours à compter de la date de la signature du présent acte :</w:t>
                      </w:r>
                    </w:p>
                    <w:p w14:paraId="1B9B46EC" w14:textId="77777777" w:rsidR="00BE295D" w:rsidRPr="00D03A79" w:rsidRDefault="00BE295D"/>
                  </w:txbxContent>
                </v:textbox>
              </v:shape>
            </w:pict>
          </mc:Fallback>
        </mc:AlternateContent>
      </w:r>
      <w:r w:rsidRPr="00D03A79">
        <w:rPr>
          <w:noProof/>
        </w:rPr>
        <mc:AlternateContent>
          <mc:Choice Requires="wps">
            <w:drawing>
              <wp:anchor distT="0" distB="0" distL="114300" distR="114300" simplePos="0" relativeHeight="251734016" behindDoc="0" locked="0" layoutInCell="1" allowOverlap="1" wp14:anchorId="38264B20" wp14:editId="301CD721">
                <wp:simplePos x="0" y="0"/>
                <wp:positionH relativeFrom="column">
                  <wp:posOffset>4746625</wp:posOffset>
                </wp:positionH>
                <wp:positionV relativeFrom="paragraph">
                  <wp:posOffset>6656705</wp:posOffset>
                </wp:positionV>
                <wp:extent cx="1576070" cy="241300"/>
                <wp:effectExtent l="10160" t="5080" r="13970" b="10795"/>
                <wp:wrapNone/>
                <wp:docPr id="54" name="Text Box 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1300"/>
                        </a:xfrm>
                        <a:prstGeom prst="rect">
                          <a:avLst/>
                        </a:prstGeom>
                        <a:solidFill>
                          <a:srgbClr val="FFFFFF"/>
                        </a:solidFill>
                        <a:ln w="9525">
                          <a:solidFill>
                            <a:srgbClr val="000000"/>
                          </a:solidFill>
                          <a:miter lim="800000"/>
                          <a:headEnd/>
                          <a:tailEnd/>
                        </a:ln>
                      </wps:spPr>
                      <wps:txbx>
                        <w:txbxContent>
                          <w:p w14:paraId="2AB6E91D" w14:textId="77777777" w:rsidR="00BE295D" w:rsidRPr="00D03A79" w:rsidRDefault="00BE295D" w:rsidP="008D3FA4">
                            <w:pPr>
                              <w:jc w:val="center"/>
                              <w:rPr>
                                <w:rFonts w:ascii="Calibri" w:hAnsi="Calibri" w:cs="Calibri"/>
                                <w:sz w:val="14"/>
                              </w:rPr>
                            </w:pPr>
                            <w:r w:rsidRPr="00D03A79">
                              <w:rPr>
                                <w:rFonts w:ascii="Calibri" w:hAnsi="Calibri" w:cs="Calibri"/>
                                <w:sz w:val="14"/>
                              </w:rPr>
                              <w:t xml:space="preserve">Le </w:t>
                            </w:r>
                            <w:r>
                              <w:rPr>
                                <w:rFonts w:ascii="Calibri" w:hAnsi="Calibri" w:cs="Calibri"/>
                                <w:b/>
                                <w:noProof/>
                                <w:sz w:val="20"/>
                              </w:rPr>
                              <w:t>12/05/2025</w:t>
                            </w:r>
                            <w:r w:rsidRPr="00D03A79">
                              <w:rPr>
                                <w:rFonts w:ascii="Calibri" w:hAnsi="Calibri" w:cs="Calibri"/>
                                <w:b/>
                                <w:sz w:val="20"/>
                              </w:rPr>
                              <w:t xml:space="preserve"> </w:t>
                            </w:r>
                            <w:r w:rsidRPr="00D03A79">
                              <w:rPr>
                                <w:rFonts w:ascii="Calibri" w:hAnsi="Calibri" w:cs="Calibri"/>
                                <w:sz w:val="14"/>
                              </w:rPr>
                              <w:t>à 18h</w:t>
                            </w:r>
                          </w:p>
                        </w:txbxContent>
                      </wps:txbx>
                      <wps:bodyPr rot="0" vert="horz" wrap="square" lIns="18000" tIns="3600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264B20" id="Text Box 802" o:spid="_x0000_s1089" type="#_x0000_t202" style="position:absolute;margin-left:373.75pt;margin-top:524.15pt;width:124.1pt;height:1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xGwIAADMEAAAOAAAAZHJzL2Uyb0RvYy54bWysU9tu2zAMfR+wfxD0vthJm7Qz4hRdugwD&#10;ugvQ7QNkWY6FyaJGKbGzry8lJ2nRbS/D/CCIJnVIHh4ub4bOsL1Cr8GWfDrJOVNWQq3ttuTfv23e&#10;XHPmg7C1MGBVyQ/K85vV61fL3hVqBi2YWiEjEOuL3pW8DcEVWeZlqzrhJ+CUJWcD2IlAJm6zGkVP&#10;6J3JZnm+yHrA2iFI5T39vRudfJXwm0bJ8KVpvArMlJxqC+nEdFbxzFZLUWxRuFbLYxniH6rohLaU&#10;9Ax1J4JgO9S/QXVaInhowkRCl0HTaKlSD9TNNH/RzUMrnEq9EDnenWny/w9Wft4/uK/IwvAOBhpg&#10;asK7e5A/PLOwboXdqltE6Fslako8jZRlvfPF8Wmk2hc+glT9J6hpyGIXIAENDXaRFeqTEToN4HAm&#10;XQ2ByZhyfrXIr8glyTe7nF7kaSqZKE6vHfrwQUHH4qXkSENN6GJ/70OsRhSnkJjMg9H1RhuTDNxW&#10;a4NsL0gAm/SlBl6EGcv6kr+dz+YjAX+FyNP3J4hOB1Ky0V3Jr89Booi0vbd10lkQ2ox3KtnYI4+R&#10;upHEMFQD03XJ54uYIfJaQX0gZhFG5dKm0aUF/MVZT6otuf+5E6g4Mx9tnE5MTTJPxsUiGfjcUyXj&#10;cn41ozBhJUGVPJyu6zCuxs6h3raUadSDhVuaaKMT2U9VHesnZaYZHLcoSv+5naKedn31CAAA//8D&#10;AFBLAwQUAAYACAAAACEAWyxFjeIAAAANAQAADwAAAGRycy9kb3ducmV2LnhtbEyPwU7DMAyG70i8&#10;Q2Qkbixh3dauNJ02UK9IK0jbMWtMW9E4pcnWwtOTneBo/59+f842k+nYBQfXWpLwOBPAkCqrW6ol&#10;vL8VDwkw5xVp1VlCCd/oYJPf3mQq1XakPV5KX7NQQi5VEhrv+5RzVzVolJvZHilkH3YwyodxqLke&#10;1BjKTcfnQqy4US2FC43q8bnB6rM8GwkvP7Tb1dtkHolD8dWWxfG1G62U93fT9gmYx8n/wXDVD+qQ&#10;B6eTPZN2rJMQL+JlQEMgFkkELCDr9TIGdrquklUEPM/4/y/yXwAAAP//AwBQSwECLQAUAAYACAAA&#10;ACEAtoM4kv4AAADhAQAAEwAAAAAAAAAAAAAAAAAAAAAAW0NvbnRlbnRfVHlwZXNdLnhtbFBLAQIt&#10;ABQABgAIAAAAIQA4/SH/1gAAAJQBAAALAAAAAAAAAAAAAAAAAC8BAABfcmVscy8ucmVsc1BLAQIt&#10;ABQABgAIAAAAIQCr7E/xGwIAADMEAAAOAAAAAAAAAAAAAAAAAC4CAABkcnMvZTJvRG9jLnhtbFBL&#10;AQItABQABgAIAAAAIQBbLEWN4gAAAA0BAAAPAAAAAAAAAAAAAAAAAHUEAABkcnMvZG93bnJldi54&#10;bWxQSwUGAAAAAAQABADzAAAAhAUAAAAA&#10;">
                <v:textbox inset=".5mm,1mm,.5mm">
                  <w:txbxContent>
                    <w:p w14:paraId="2AB6E91D" w14:textId="77777777" w:rsidR="00BE295D" w:rsidRPr="00D03A79" w:rsidRDefault="00BE295D" w:rsidP="008D3FA4">
                      <w:pPr>
                        <w:jc w:val="center"/>
                        <w:rPr>
                          <w:rFonts w:ascii="Calibri" w:hAnsi="Calibri" w:cs="Calibri"/>
                          <w:sz w:val="14"/>
                        </w:rPr>
                      </w:pPr>
                      <w:r w:rsidRPr="00D03A79">
                        <w:rPr>
                          <w:rFonts w:ascii="Calibri" w:hAnsi="Calibri" w:cs="Calibri"/>
                          <w:sz w:val="14"/>
                        </w:rPr>
                        <w:t xml:space="preserve">Le </w:t>
                      </w:r>
                      <w:r>
                        <w:rPr>
                          <w:rFonts w:ascii="Calibri" w:hAnsi="Calibri" w:cs="Calibri"/>
                          <w:b/>
                          <w:noProof/>
                          <w:sz w:val="20"/>
                        </w:rPr>
                        <w:t>12/05/2025</w:t>
                      </w:r>
                      <w:r w:rsidRPr="00D03A79">
                        <w:rPr>
                          <w:rFonts w:ascii="Calibri" w:hAnsi="Calibri" w:cs="Calibri"/>
                          <w:b/>
                          <w:sz w:val="20"/>
                        </w:rPr>
                        <w:t xml:space="preserve"> </w:t>
                      </w:r>
                      <w:r w:rsidRPr="00D03A79">
                        <w:rPr>
                          <w:rFonts w:ascii="Calibri" w:hAnsi="Calibri" w:cs="Calibri"/>
                          <w:sz w:val="14"/>
                        </w:rPr>
                        <w:t>à 18h</w:t>
                      </w:r>
                    </w:p>
                  </w:txbxContent>
                </v:textbox>
              </v:shape>
            </w:pict>
          </mc:Fallback>
        </mc:AlternateContent>
      </w:r>
      <w:r w:rsidRPr="00D03A79">
        <w:rPr>
          <w:noProof/>
        </w:rPr>
        <mc:AlternateContent>
          <mc:Choice Requires="wps">
            <w:drawing>
              <wp:anchor distT="0" distB="0" distL="114300" distR="114300" simplePos="0" relativeHeight="251731968" behindDoc="0" locked="0" layoutInCell="1" allowOverlap="1" wp14:anchorId="5D75D1EC" wp14:editId="0C0328C6">
                <wp:simplePos x="0" y="0"/>
                <wp:positionH relativeFrom="column">
                  <wp:posOffset>4399280</wp:posOffset>
                </wp:positionH>
                <wp:positionV relativeFrom="paragraph">
                  <wp:posOffset>6583680</wp:posOffset>
                </wp:positionV>
                <wp:extent cx="144145" cy="50165"/>
                <wp:effectExtent l="5715" t="17780" r="21590" b="17780"/>
                <wp:wrapNone/>
                <wp:docPr id="53" name="AutoShap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E54A74" id="AutoShape 800" o:spid="_x0000_s1026" type="#_x0000_t13" style="position:absolute;margin-left:346.4pt;margin-top:518.4pt;width:11.35pt;height:3.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F446DvhAAAADQEAAA8AAABkcnMvZG93bnJldi54&#10;bWxMj8FOwzAQRO9I/IO1SNyo3dKmJcSpKgQSB4TUwAdsYpNEidchdpvw92xPcNvdGc2+yfaz68XZ&#10;jqH1pGG5UCAsVd60VGv4/Hi524EIEclg78lq+LEB9vn1VYap8RMd7bmIteAQCilqaGIcUilD1ViH&#10;YeEHS6x9+dFh5HWspRlx4nDXy5VSiXTYEn9ocLBPja264uQ0HOLze7crXofjWzuVvepwcsm31rc3&#10;8+ERRLRz/DPDBZ/RIWem0p/IBNFrSB5WjB5ZUPcJT2zZLjcbEOXltF5vQeaZ/N8i/wUAAP//AwBQ&#10;SwECLQAUAAYACAAAACEAtoM4kv4AAADhAQAAEwAAAAAAAAAAAAAAAAAAAAAAW0NvbnRlbnRfVHlw&#10;ZXNdLnhtbFBLAQItABQABgAIAAAAIQA4/SH/1gAAAJQBAAALAAAAAAAAAAAAAAAAAC8BAABfcmVs&#10;cy8ucmVsc1BLAQItABQABgAIAAAAIQDAVsuKKAIAAGsEAAAOAAAAAAAAAAAAAAAAAC4CAABkcnMv&#10;ZTJvRG9jLnhtbFBLAQItABQABgAIAAAAIQBeOOg74QAAAA0BAAAPAAAAAAAAAAAAAAAAAIIEAABk&#10;cnMvZG93bnJldi54bWxQSwUGAAAAAAQABADzAAAAkAUAAAAA&#10;" fillcolor="black"/>
            </w:pict>
          </mc:Fallback>
        </mc:AlternateContent>
      </w:r>
      <w:r w:rsidRPr="00D03A79">
        <w:rPr>
          <w:rFonts w:ascii="Calibri" w:hAnsi="Calibri" w:cs="Calibri"/>
          <w:noProof/>
        </w:rPr>
        <mc:AlternateContent>
          <mc:Choice Requires="wps">
            <w:drawing>
              <wp:anchor distT="0" distB="0" distL="114300" distR="114300" simplePos="0" relativeHeight="251728896" behindDoc="0" locked="0" layoutInCell="1" allowOverlap="1" wp14:anchorId="703FE5D4" wp14:editId="5E60F52B">
                <wp:simplePos x="0" y="0"/>
                <wp:positionH relativeFrom="margin">
                  <wp:posOffset>154940</wp:posOffset>
                </wp:positionH>
                <wp:positionV relativeFrom="paragraph">
                  <wp:posOffset>5066665</wp:posOffset>
                </wp:positionV>
                <wp:extent cx="6170295" cy="958850"/>
                <wp:effectExtent l="0" t="0" r="1905" b="0"/>
                <wp:wrapNone/>
                <wp:docPr id="52" name="Text Box 7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51ECE" w14:textId="77777777" w:rsidR="00BE295D" w:rsidRPr="00D03A79" w:rsidRDefault="00BE295D" w:rsidP="00CF6268">
                            <w:pPr>
                              <w:jc w:val="center"/>
                              <w:rPr>
                                <w:rFonts w:ascii="Calibri" w:hAnsi="Calibri" w:cs="Calibri"/>
                                <w:b/>
                                <w:sz w:val="22"/>
                                <w:szCs w:val="22"/>
                                <w:u w:val="single"/>
                              </w:rPr>
                            </w:pPr>
                            <w:r w:rsidRPr="00D03A79">
                              <w:rPr>
                                <w:rFonts w:ascii="Calibri" w:hAnsi="Calibri" w:cs="Calibri"/>
                                <w:b/>
                                <w:sz w:val="22"/>
                                <w:szCs w:val="22"/>
                                <w:u w:val="single"/>
                              </w:rPr>
                              <w:t>CONDITION SUSPENSIVE RELATIVE AU FINANCEMENT</w:t>
                            </w:r>
                          </w:p>
                          <w:p w14:paraId="304BB827" w14:textId="77777777" w:rsidR="00BE295D" w:rsidRPr="00D03A79" w:rsidRDefault="00BE295D" w:rsidP="00CF6268">
                            <w:pPr>
                              <w:rPr>
                                <w:rFonts w:ascii="Calibri" w:hAnsi="Calibri" w:cs="Calibri"/>
                                <w:b/>
                                <w:sz w:val="22"/>
                                <w:szCs w:val="22"/>
                                <w:u w:val="single"/>
                              </w:rPr>
                            </w:pPr>
                          </w:p>
                          <w:p w14:paraId="63E4788C"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 présente vente est soumise à la condition suspensive de l’obtention du ou des prêts qui seront sollicités par l’acquéreur (et, le cas échéant, par le mandataire si l’acquéreur lui a confié cette mission au paragraphe K) et dont les caractéristiques ont été définies au paragraphe D ci-avant. Cette condition suspensive est stipulée au seul profit de l’acquéreur.</w:t>
                            </w:r>
                          </w:p>
                          <w:p w14:paraId="4EF17E88" w14:textId="77777777" w:rsidR="00BE295D" w:rsidRPr="00D03A79" w:rsidRDefault="00BE295D" w:rsidP="00CF6268">
                            <w:pPr>
                              <w:ind w:left="708"/>
                              <w:rPr>
                                <w:rFonts w:ascii="Calibri" w:hAnsi="Calibri" w:cs="Calibri"/>
                                <w:b/>
                                <w:sz w:val="18"/>
                              </w:rPr>
                            </w:pPr>
                          </w:p>
                          <w:p w14:paraId="219001EC" w14:textId="77777777" w:rsidR="00BE295D" w:rsidRPr="00D03A79" w:rsidRDefault="00BE295D" w:rsidP="00CF6268">
                            <w:pPr>
                              <w:rPr>
                                <w:rFonts w:ascii="Calibri" w:hAnsi="Calibri" w:cs="Calibri"/>
                                <w:sz w:val="18"/>
                              </w:rPr>
                            </w:pPr>
                          </w:p>
                          <w:p w14:paraId="2CA67E65" w14:textId="77777777" w:rsidR="00BE295D" w:rsidRPr="00D03A79" w:rsidRDefault="00BE295D" w:rsidP="00CF6268">
                            <w:pPr>
                              <w:ind w:left="708"/>
                              <w:rPr>
                                <w:rFonts w:ascii="Calibri" w:hAnsi="Calibri" w:cs="Calibri"/>
                                <w:sz w:val="18"/>
                              </w:rPr>
                            </w:pPr>
                          </w:p>
                          <w:p w14:paraId="0A4BC35C" w14:textId="77777777" w:rsidR="00BE295D" w:rsidRPr="00D03A79" w:rsidRDefault="00BE295D" w:rsidP="00CF6268">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FE5D4" id="Text Box 796" o:spid="_x0000_s1090" type="#_x0000_t202" style="position:absolute;margin-left:12.2pt;margin-top:398.95pt;width:485.85pt;height:7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K/5wEAAKUDAAAOAAAAZHJzL2Uyb0RvYy54bWysU9tu2zAMfR+wfxD0vtjJlkuNOEXXosOA&#10;rhvQ9QNkWbKF2aJGKbGzrx8lp2m3vRV7EURSPjznkN5ejn3HDgq9AVvy+SznTFkJtbFNyR+/377b&#10;cOaDsLXowKqSH5Xnl7u3b7aDK9QCWuhqhYxArC8GV/I2BFdkmZet6oWfgVOWihqwF4FCbLIaxUDo&#10;fZct8nyVDYC1Q5DKe8reTEW+S/haKxm+au1VYF3JiVtIJ6azime224qiQeFaI080xCtY9MJYanqG&#10;uhFBsD2af6B6IxE86DCT0GegtZEqaSA18/wvNQ+tcCppIXO8O9vk/x+svD88uG/IwvgRRhpgEuHd&#10;Hcgfnlm4boVt1BUiDK0SNTWeR8uywfni9Gm02hc+glTDF6hpyGIfIAGNGvvoCulkhE4DOJ5NV2Ng&#10;kpKr+TpfXCw5k1S7WG42yzSVTBRPXzv04ZOCnsVLyZGGmtDF4c6HyEYUT09iMwu3puvSYDv7R4Ie&#10;xkxiHwlP1MNYjczUJV+uo7aopoL6SHoQpn2h/aZLC/iLs4F2peT+516g4qz7bMmTuFjp8mG5XlCA&#10;KXi/ynMKqpcVYSXBlDxwNl2vw7SMe4emaanLNAELV+ShNkneM6MTd9qFpPq0t3HZXsbp1fPftfsN&#10;AAD//wMAUEsDBBQABgAIAAAAIQClaHDh3wAAAAoBAAAPAAAAZHJzL2Rvd25yZXYueG1sTI9NTwIx&#10;EIbvJv6HZky8SReyAbpsl4hRvCLqgVvZjtuN/di0BdZ/73iS20zmyTvPW69HZ9kZY+qDlzCdFMDQ&#10;t0H3vpPw8f7ysASWsvJa2eBRwg8mWDe3N7WqdLj4Nzzvc8coxKdKSTA5DxXnqTXoVJqEAT3dvkJ0&#10;KtMaO66julC4s3xWFHPuVO/pg1EDPhlsv/cnJ4EfdnFTbPT283Vnn1s026HsnZT3d+PjCljGMf/D&#10;8KdP6tCQ0zGcvE7MSpiVJZESFmIhgBEgxHwK7EhDuRTAm5pfV2h+AQAA//8DAFBLAQItABQABgAI&#10;AAAAIQC2gziS/gAAAOEBAAATAAAAAAAAAAAAAAAAAAAAAABbQ29udGVudF9UeXBlc10ueG1sUEsB&#10;Ai0AFAAGAAgAAAAhADj9If/WAAAAlAEAAAsAAAAAAAAAAAAAAAAALwEAAF9yZWxzLy5yZWxzUEsB&#10;Ai0AFAAGAAgAAAAhAMlm0r/nAQAApQMAAA4AAAAAAAAAAAAAAAAALgIAAGRycy9lMm9Eb2MueG1s&#10;UEsBAi0AFAAGAAgAAAAhAKVocOHfAAAACgEAAA8AAAAAAAAAAAAAAAAAQQQAAGRycy9kb3ducmV2&#10;LnhtbFBLBQYAAAAABAAEAPMAAABNBQAAAAA=&#10;" filled="f" stroked="f">
                <v:textbox inset="0,,1mm">
                  <w:txbxContent>
                    <w:p w14:paraId="67151ECE" w14:textId="77777777" w:rsidR="00BE295D" w:rsidRPr="00D03A79" w:rsidRDefault="00BE295D" w:rsidP="00CF6268">
                      <w:pPr>
                        <w:jc w:val="center"/>
                        <w:rPr>
                          <w:rFonts w:ascii="Calibri" w:hAnsi="Calibri" w:cs="Calibri"/>
                          <w:b/>
                          <w:sz w:val="22"/>
                          <w:szCs w:val="22"/>
                          <w:u w:val="single"/>
                        </w:rPr>
                      </w:pPr>
                      <w:r w:rsidRPr="00D03A79">
                        <w:rPr>
                          <w:rFonts w:ascii="Calibri" w:hAnsi="Calibri" w:cs="Calibri"/>
                          <w:b/>
                          <w:sz w:val="22"/>
                          <w:szCs w:val="22"/>
                          <w:u w:val="single"/>
                        </w:rPr>
                        <w:t>CONDITION SUSPENSIVE RELATIVE AU FINANCEMENT</w:t>
                      </w:r>
                    </w:p>
                    <w:p w14:paraId="304BB827" w14:textId="77777777" w:rsidR="00BE295D" w:rsidRPr="00D03A79" w:rsidRDefault="00BE295D" w:rsidP="00CF6268">
                      <w:pPr>
                        <w:rPr>
                          <w:rFonts w:ascii="Calibri" w:hAnsi="Calibri" w:cs="Calibri"/>
                          <w:b/>
                          <w:sz w:val="22"/>
                          <w:szCs w:val="22"/>
                          <w:u w:val="single"/>
                        </w:rPr>
                      </w:pPr>
                    </w:p>
                    <w:p w14:paraId="63E4788C"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 présente vente est soumise à la condition suspensive de l’obtention du ou des prêts qui seront sollicités par l’acquéreur (et, le cas échéant, par le mandataire si l’acquéreur lui a confié cette mission au paragraphe K) et dont les caractéristiques ont été définies au paragraphe D ci-avant. Cette condition suspensive est stipulée au seul profit de l’acquéreur.</w:t>
                      </w:r>
                    </w:p>
                    <w:p w14:paraId="4EF17E88" w14:textId="77777777" w:rsidR="00BE295D" w:rsidRPr="00D03A79" w:rsidRDefault="00BE295D" w:rsidP="00CF6268">
                      <w:pPr>
                        <w:ind w:left="708"/>
                        <w:rPr>
                          <w:rFonts w:ascii="Calibri" w:hAnsi="Calibri" w:cs="Calibri"/>
                          <w:b/>
                          <w:sz w:val="18"/>
                        </w:rPr>
                      </w:pPr>
                    </w:p>
                    <w:p w14:paraId="219001EC" w14:textId="77777777" w:rsidR="00BE295D" w:rsidRPr="00D03A79" w:rsidRDefault="00BE295D" w:rsidP="00CF6268">
                      <w:pPr>
                        <w:rPr>
                          <w:rFonts w:ascii="Calibri" w:hAnsi="Calibri" w:cs="Calibri"/>
                          <w:sz w:val="18"/>
                        </w:rPr>
                      </w:pPr>
                    </w:p>
                    <w:p w14:paraId="2CA67E65" w14:textId="77777777" w:rsidR="00BE295D" w:rsidRPr="00D03A79" w:rsidRDefault="00BE295D" w:rsidP="00CF6268">
                      <w:pPr>
                        <w:ind w:left="708"/>
                        <w:rPr>
                          <w:rFonts w:ascii="Calibri" w:hAnsi="Calibri" w:cs="Calibri"/>
                          <w:sz w:val="18"/>
                        </w:rPr>
                      </w:pPr>
                    </w:p>
                    <w:p w14:paraId="0A4BC35C" w14:textId="77777777" w:rsidR="00BE295D" w:rsidRPr="00D03A79" w:rsidRDefault="00BE295D" w:rsidP="00CF6268">
                      <w:pPr>
                        <w:rPr>
                          <w:rFonts w:ascii="Calibri" w:hAnsi="Calibri" w:cs="Calibri"/>
                          <w:sz w:val="18"/>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4320" behindDoc="0" locked="0" layoutInCell="1" allowOverlap="1" wp14:anchorId="48AA55E7" wp14:editId="49AE4C3E">
                <wp:simplePos x="0" y="0"/>
                <wp:positionH relativeFrom="margin">
                  <wp:align>center</wp:align>
                </wp:positionH>
                <wp:positionV relativeFrom="paragraph">
                  <wp:posOffset>3816350</wp:posOffset>
                </wp:positionV>
                <wp:extent cx="6170295" cy="645160"/>
                <wp:effectExtent l="8255" t="9525" r="12700" b="12065"/>
                <wp:wrapNone/>
                <wp:docPr id="51"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645160"/>
                        </a:xfrm>
                        <a:prstGeom prst="rect">
                          <a:avLst/>
                        </a:prstGeom>
                        <a:solidFill>
                          <a:srgbClr val="FFFFFF"/>
                        </a:solidFill>
                        <a:ln w="9525">
                          <a:solidFill>
                            <a:srgbClr val="000000"/>
                          </a:solidFill>
                          <a:miter lim="800000"/>
                          <a:headEnd/>
                          <a:tailEnd/>
                        </a:ln>
                      </wps:spPr>
                      <wps:txbx>
                        <w:txbxContent>
                          <w:p w14:paraId="626D3E73" w14:textId="77777777" w:rsidR="00BE295D" w:rsidRPr="00D03A79" w:rsidRDefault="00BE295D" w:rsidP="00F916B6">
                            <w:pPr>
                              <w:rPr>
                                <w:b/>
                                <w:color w:val="000000"/>
                              </w:rPr>
                            </w:pPr>
                            <w:r w:rsidRPr="00D03A79">
                              <w:rPr>
                                <w:rFonts w:ascii="Calibri" w:hAnsi="Calibri" w:cs="Calibri"/>
                                <w:b/>
                                <w:color w:val="000000"/>
                                <w:sz w:val="18"/>
                              </w:rPr>
                              <w:t>TOUS ORGANISMES FINANCIERS ET/OU COURTIERS</w:t>
                            </w:r>
                          </w:p>
                          <w:p w14:paraId="1401BA7D" w14:textId="77777777" w:rsidR="00BE295D" w:rsidRPr="00D03A79" w:rsidRDefault="00BE295D" w:rsidP="00F916B6"/>
                          <w:p w14:paraId="215C18CA" w14:textId="77777777" w:rsidR="00BE295D" w:rsidRPr="00D03A79" w:rsidRDefault="00BE295D" w:rsidP="00F916B6"/>
                          <w:p w14:paraId="652FCCE1" w14:textId="77777777" w:rsidR="00BE295D" w:rsidRPr="00D03A79" w:rsidRDefault="00BE295D" w:rsidP="00F916B6"/>
                          <w:p w14:paraId="75D3C939" w14:textId="77777777" w:rsidR="00BE295D" w:rsidRPr="00D03A79" w:rsidRDefault="00BE295D" w:rsidP="00F916B6"/>
                          <w:p w14:paraId="58DB88B7" w14:textId="77777777" w:rsidR="00BE295D" w:rsidRPr="00D03A79" w:rsidRDefault="00BE295D" w:rsidP="00F916B6"/>
                          <w:p w14:paraId="7918BBCE" w14:textId="77777777" w:rsidR="00BE295D" w:rsidRPr="00D03A79" w:rsidRDefault="00BE295D" w:rsidP="00F916B6"/>
                          <w:p w14:paraId="44E9BA2F" w14:textId="77777777" w:rsidR="00BE295D" w:rsidRPr="00D03A79" w:rsidRDefault="00BE295D" w:rsidP="00F916B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A55E7" id="Text Box 751" o:spid="_x0000_s1091" type="#_x0000_t202" style="position:absolute;margin-left:0;margin-top:300.5pt;width:485.85pt;height:50.8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1SLHAIAADMEAAAOAAAAZHJzL2Uyb0RvYy54bWysU9uO2yAQfa/Uf0C8N7ajOJtYcVbbbFNV&#10;2l6kbT8AY2yjYoYCiZ1+fQeczUbb9qUqD4hh4MzMmTOb27FX5Cisk6BLms1SSoTmUEvdlvTb1/2b&#10;FSXOM10zBVqU9CQcvd2+frUZTCHm0IGqhSUIol0xmJJ23psiSRzvRM/cDIzQ6GzA9syjaduktmxA&#10;9F4l8zRdJgPY2ljgwjm8vZ+cdBvxm0Zw/7lpnPBElRRz83G3ca/Cnmw3rGgtM53k5zTYP2TRM6kx&#10;6AXqnnlGDlb+BtVLbsFB42cc+gSaRnIRa8BqsvRFNY8dMyLWguQ4c6HJ/T9Y/un4aL5Y4se3MGID&#10;YxHOPAD/7oiGXcd0K+6shaETrMbAWaAsGYwrzl8D1a5wAaQaPkKNTWYHDxFobGwfWME6CaJjA04X&#10;0sXoCcfLZXaTztc5JRx9y0WeLWNXElY8/TbW+fcCehIOJbXY1IjOjg/Oh2xY8fQkBHOgZL2XSkXD&#10;ttVOWXJkKIB9XLGAF8+UJkNJ1/k8nwj4K0Qa158geulRyUr2JV1dHrEi0PZO11Fnnkk1nTFlpc88&#10;BuomEv1YjUTWJc1XIULgtYL6hMxamJSLk4aHDuxPSgZUbUndjwOzghL1QWN31tliEWQejUV+M0fD&#10;Xnuqaw/THKFK6imZjjs/jcbBWNl2GGnSg4Y77GgjI9nPWZ3zR2XGHpynKEj/2o6vnmd9+wsAAP//&#10;AwBQSwMEFAAGAAgAAAAhANbJG1neAAAACAEAAA8AAABkcnMvZG93bnJldi54bWxMj8FOwzAQRO9I&#10;/IO1SFwQtVNQ0oZsKoQEghsUBFc3dpOIeB1sNw1/z3KC26xmNfOm2sxuEJMNsfeEkC0UCEuNNz21&#10;CG+v95crEDFpMnrwZBG+bYRNfXpS6dL4I73YaZtawSEUS43QpTSWUsams07HhR8tsbf3wenEZ2il&#10;CfrI4W6QS6Vy6XRP3NDp0d51tvncHhzC6vpx+ohPV8/vTb4f1umimB6+AuL52Xx7AyLZOf09wy8+&#10;o0PNTDt/IBPFgMBDEkKuMhZsr4usALFDKNQyB1lX8v+A+gcAAP//AwBQSwECLQAUAAYACAAAACEA&#10;toM4kv4AAADhAQAAEwAAAAAAAAAAAAAAAAAAAAAAW0NvbnRlbnRfVHlwZXNdLnhtbFBLAQItABQA&#10;BgAIAAAAIQA4/SH/1gAAAJQBAAALAAAAAAAAAAAAAAAAAC8BAABfcmVscy8ucmVsc1BLAQItABQA&#10;BgAIAAAAIQCe81SLHAIAADMEAAAOAAAAAAAAAAAAAAAAAC4CAABkcnMvZTJvRG9jLnhtbFBLAQIt&#10;ABQABgAIAAAAIQDWyRtZ3gAAAAgBAAAPAAAAAAAAAAAAAAAAAHYEAABkcnMvZG93bnJldi54bWxQ&#10;SwUGAAAAAAQABADzAAAAgQUAAAAA&#10;">
                <v:textbox>
                  <w:txbxContent>
                    <w:p w14:paraId="626D3E73" w14:textId="77777777" w:rsidR="00BE295D" w:rsidRPr="00D03A79" w:rsidRDefault="00BE295D" w:rsidP="00F916B6">
                      <w:pPr>
                        <w:rPr>
                          <w:b/>
                          <w:color w:val="000000"/>
                        </w:rPr>
                      </w:pPr>
                      <w:r w:rsidRPr="00D03A79">
                        <w:rPr>
                          <w:rFonts w:ascii="Calibri" w:hAnsi="Calibri" w:cs="Calibri"/>
                          <w:b/>
                          <w:color w:val="000000"/>
                          <w:sz w:val="18"/>
                        </w:rPr>
                        <w:t>TOUS ORGANISMES FINANCIERS ET/OU COURTIERS</w:t>
                      </w:r>
                    </w:p>
                    <w:p w14:paraId="1401BA7D" w14:textId="77777777" w:rsidR="00BE295D" w:rsidRPr="00D03A79" w:rsidRDefault="00BE295D" w:rsidP="00F916B6"/>
                    <w:p w14:paraId="215C18CA" w14:textId="77777777" w:rsidR="00BE295D" w:rsidRPr="00D03A79" w:rsidRDefault="00BE295D" w:rsidP="00F916B6"/>
                    <w:p w14:paraId="652FCCE1" w14:textId="77777777" w:rsidR="00BE295D" w:rsidRPr="00D03A79" w:rsidRDefault="00BE295D" w:rsidP="00F916B6"/>
                    <w:p w14:paraId="75D3C939" w14:textId="77777777" w:rsidR="00BE295D" w:rsidRPr="00D03A79" w:rsidRDefault="00BE295D" w:rsidP="00F916B6"/>
                    <w:p w14:paraId="58DB88B7" w14:textId="77777777" w:rsidR="00BE295D" w:rsidRPr="00D03A79" w:rsidRDefault="00BE295D" w:rsidP="00F916B6"/>
                    <w:p w14:paraId="7918BBCE" w14:textId="77777777" w:rsidR="00BE295D" w:rsidRPr="00D03A79" w:rsidRDefault="00BE295D" w:rsidP="00F916B6"/>
                    <w:p w14:paraId="44E9BA2F" w14:textId="77777777" w:rsidR="00BE295D" w:rsidRPr="00D03A79" w:rsidRDefault="00BE295D" w:rsidP="00F916B6"/>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03296" behindDoc="0" locked="0" layoutInCell="1" allowOverlap="1" wp14:anchorId="3EAFD1BF" wp14:editId="7A0E6373">
                <wp:simplePos x="0" y="0"/>
                <wp:positionH relativeFrom="margin">
                  <wp:align>center</wp:align>
                </wp:positionH>
                <wp:positionV relativeFrom="paragraph">
                  <wp:posOffset>464185</wp:posOffset>
                </wp:positionV>
                <wp:extent cx="6170295" cy="3891915"/>
                <wp:effectExtent l="0" t="3810" r="3175" b="0"/>
                <wp:wrapNone/>
                <wp:docPr id="50"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89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CD771"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D – Caractéristiques des prêts :</w:t>
                            </w:r>
                          </w:p>
                          <w:p w14:paraId="1481DFD9" w14:textId="77777777" w:rsidR="00BE295D" w:rsidRPr="00D03A79" w:rsidRDefault="00BE295D" w:rsidP="00524624">
                            <w:pPr>
                              <w:ind w:left="708"/>
                              <w:jc w:val="both"/>
                              <w:rPr>
                                <w:rFonts w:ascii="Calibri" w:hAnsi="Calibri" w:cs="Calibri"/>
                                <w:b/>
                                <w:sz w:val="18"/>
                              </w:rPr>
                            </w:pPr>
                          </w:p>
                          <w:p w14:paraId="55753A7C"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que ses ressources lui permettent de solliciter ces prêts et qu’il se propose de les contracter à des conditions compatibles avec ses possibilités de remboursement soit :</w:t>
                            </w:r>
                          </w:p>
                          <w:p w14:paraId="0D5178CC" w14:textId="77777777" w:rsidR="00BE295D" w:rsidRPr="00D03A79" w:rsidRDefault="00BE295D" w:rsidP="00C215A4">
                            <w:pPr>
                              <w:rPr>
                                <w:rFonts w:ascii="Calibri" w:hAnsi="Calibri" w:cs="Calibri"/>
                                <w:sz w:val="18"/>
                              </w:rPr>
                            </w:pPr>
                          </w:p>
                          <w:p w14:paraId="0993E41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Montant global des prêts à solliciter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9A2A9EB" w14:textId="77777777" w:rsidR="00BE295D" w:rsidRPr="00D03A79" w:rsidRDefault="00BE295D" w:rsidP="00C215A4">
                            <w:pPr>
                              <w:ind w:left="720"/>
                              <w:rPr>
                                <w:rFonts w:ascii="Calibri" w:hAnsi="Calibri" w:cs="Calibri"/>
                                <w:sz w:val="18"/>
                              </w:rPr>
                            </w:pPr>
                          </w:p>
                          <w:p w14:paraId="405D422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Taux d’intérêt maximum (hors frais de dossiers, d’assurance et </w:t>
                            </w:r>
                          </w:p>
                          <w:p w14:paraId="54BF012B" w14:textId="77777777" w:rsidR="00BE295D" w:rsidRPr="00D03A79" w:rsidRDefault="00BE295D" w:rsidP="004E5FD8">
                            <w:pPr>
                              <w:ind w:left="360" w:firstLine="708"/>
                              <w:rPr>
                                <w:rFonts w:ascii="Calibri" w:hAnsi="Calibri" w:cs="Calibri"/>
                                <w:sz w:val="18"/>
                              </w:rPr>
                            </w:pPr>
                            <w:r w:rsidRPr="00D03A79">
                              <w:rPr>
                                <w:rFonts w:ascii="Calibri" w:hAnsi="Calibri" w:cs="Calibri"/>
                                <w:sz w:val="18"/>
                              </w:rPr>
                              <w:t>d’hypothèque) ……………………………………………………………………………………...</w:t>
                            </w:r>
                          </w:p>
                          <w:p w14:paraId="3E9CC143" w14:textId="77777777" w:rsidR="00BE295D" w:rsidRPr="00D03A79" w:rsidRDefault="00BE295D" w:rsidP="00C215A4">
                            <w:pPr>
                              <w:ind w:left="720"/>
                              <w:rPr>
                                <w:rFonts w:ascii="Calibri" w:hAnsi="Calibri" w:cs="Calibri"/>
                                <w:sz w:val="18"/>
                              </w:rPr>
                            </w:pPr>
                          </w:p>
                          <w:p w14:paraId="1EAEFDB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Durée du prêt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A48D955" w14:textId="77777777" w:rsidR="00BE295D" w:rsidRPr="00D03A79" w:rsidRDefault="00BE295D" w:rsidP="00C215A4">
                            <w:pPr>
                              <w:ind w:left="720"/>
                              <w:rPr>
                                <w:rFonts w:ascii="Calibri" w:hAnsi="Calibri" w:cs="Calibri"/>
                                <w:sz w:val="18"/>
                              </w:rPr>
                            </w:pPr>
                          </w:p>
                          <w:p w14:paraId="17C6690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1B7C82C" w14:textId="77777777" w:rsidR="00BE295D" w:rsidRPr="00D03A79" w:rsidRDefault="00BE295D" w:rsidP="00C215A4">
                            <w:pPr>
                              <w:rPr>
                                <w:rFonts w:ascii="Calibri" w:hAnsi="Calibri" w:cs="Calibri"/>
                                <w:sz w:val="18"/>
                              </w:rPr>
                            </w:pPr>
                          </w:p>
                          <w:p w14:paraId="72871447" w14:textId="77777777" w:rsidR="00BE295D" w:rsidRPr="00D03A79" w:rsidRDefault="00BE295D" w:rsidP="00F916B6">
                            <w:pPr>
                              <w:ind w:left="2124" w:firstLine="708"/>
                              <w:rPr>
                                <w:rFonts w:ascii="Calibri" w:hAnsi="Calibri" w:cs="Calibri"/>
                                <w:caps/>
                                <w:sz w:val="18"/>
                              </w:rPr>
                            </w:pPr>
                            <w:r w:rsidRPr="00D03A79">
                              <w:rPr>
                                <w:rFonts w:ascii="Calibri" w:hAnsi="Calibri" w:cs="Calibri"/>
                                <w:b/>
                                <w:caps/>
                                <w:sz w:val="18"/>
                              </w:rPr>
                              <w:t>D’où charges mensuelles maximales :</w:t>
                            </w:r>
                            <w:r w:rsidRPr="00D03A79">
                              <w:rPr>
                                <w:rFonts w:ascii="Calibri" w:hAnsi="Calibri" w:cs="Calibri"/>
                                <w:caps/>
                                <w:sz w:val="18"/>
                              </w:rPr>
                              <w:t>….</w:t>
                            </w:r>
                            <w:r w:rsidRPr="00D03A79">
                              <w:rPr>
                                <w:rFonts w:ascii="Calibri" w:hAnsi="Calibri" w:cs="Calibri"/>
                                <w:b/>
                                <w:caps/>
                                <w:sz w:val="18"/>
                              </w:rPr>
                              <w:tab/>
                            </w:r>
                            <w:r w:rsidRPr="00D03A79">
                              <w:rPr>
                                <w:rFonts w:ascii="Calibri" w:hAnsi="Calibri" w:cs="Calibri"/>
                                <w:caps/>
                                <w:sz w:val="18"/>
                              </w:rPr>
                              <w:tab/>
                            </w:r>
                          </w:p>
                          <w:p w14:paraId="4321CEE5" w14:textId="77777777" w:rsidR="00BE295D" w:rsidRPr="00D03A79" w:rsidRDefault="00BE295D" w:rsidP="00C215A4">
                            <w:pPr>
                              <w:rPr>
                                <w:rFonts w:ascii="Calibri" w:hAnsi="Calibri" w:cs="Calibri"/>
                                <w:sz w:val="18"/>
                              </w:rPr>
                            </w:pPr>
                          </w:p>
                          <w:p w14:paraId="030AFEA3" w14:textId="77777777" w:rsidR="00BE295D" w:rsidRPr="00D03A79" w:rsidRDefault="00BE295D" w:rsidP="00C215A4">
                            <w:pPr>
                              <w:rPr>
                                <w:rFonts w:ascii="Calibri" w:hAnsi="Calibri" w:cs="Calibri"/>
                                <w:sz w:val="18"/>
                              </w:rPr>
                            </w:pPr>
                          </w:p>
                          <w:p w14:paraId="57D765B7" w14:textId="77777777" w:rsidR="00BE295D" w:rsidRPr="00D03A79" w:rsidRDefault="00BE295D" w:rsidP="00C215A4">
                            <w:pPr>
                              <w:rPr>
                                <w:rFonts w:ascii="Calibri" w:hAnsi="Calibri" w:cs="Calibri"/>
                                <w:sz w:val="18"/>
                              </w:rPr>
                            </w:pPr>
                          </w:p>
                          <w:p w14:paraId="7D6607A7" w14:textId="77777777" w:rsidR="00BE295D" w:rsidRPr="00D03A79" w:rsidRDefault="00BE295D" w:rsidP="00C215A4">
                            <w:pPr>
                              <w:rPr>
                                <w:rFonts w:ascii="Calibri" w:hAnsi="Calibri" w:cs="Calibri"/>
                                <w:sz w:val="18"/>
                              </w:rPr>
                            </w:pPr>
                          </w:p>
                          <w:p w14:paraId="4E409145" w14:textId="77777777" w:rsidR="00BE295D" w:rsidRPr="00D03A79" w:rsidRDefault="00BE295D" w:rsidP="00866E6D">
                            <w:pPr>
                              <w:rPr>
                                <w:rFonts w:ascii="Calibri" w:hAnsi="Calibri" w:cs="Calibri"/>
                                <w:b/>
                                <w:sz w:val="18"/>
                              </w:rPr>
                            </w:pPr>
                            <w:r w:rsidRPr="00D03A79">
                              <w:rPr>
                                <w:rFonts w:ascii="Calibri" w:hAnsi="Calibri" w:cs="Calibri"/>
                                <w:b/>
                                <w:sz w:val="18"/>
                              </w:rPr>
                              <w:t xml:space="preserve">       E – Organismes financiers sollicités par l’acquéreur</w:t>
                            </w:r>
                          </w:p>
                          <w:p w14:paraId="1E11EACC" w14:textId="77777777" w:rsidR="00BE295D" w:rsidRPr="00D03A79" w:rsidRDefault="00BE295D" w:rsidP="00524624">
                            <w:pPr>
                              <w:jc w:val="both"/>
                              <w:rPr>
                                <w:rFonts w:ascii="Calibri" w:hAnsi="Calibri" w:cs="Calibri"/>
                                <w:sz w:val="18"/>
                              </w:rPr>
                            </w:pPr>
                          </w:p>
                          <w:p w14:paraId="306948B6"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entend solliciter ce ou ces crédits, par des démarches personnelles, auprès des organismes financiers de son choix et notamment auprès des organismes suivants :</w:t>
                            </w:r>
                          </w:p>
                          <w:p w14:paraId="52173539" w14:textId="77777777" w:rsidR="00BE295D" w:rsidRPr="00D03A79" w:rsidRDefault="00BE295D" w:rsidP="00C215A4">
                            <w:pPr>
                              <w:rPr>
                                <w:rFonts w:ascii="Calibri" w:hAnsi="Calibri" w:cs="Calibri"/>
                                <w:sz w:val="18"/>
                              </w:rPr>
                            </w:pPr>
                          </w:p>
                          <w:p w14:paraId="5F61B401" w14:textId="77777777" w:rsidR="00BE295D" w:rsidRPr="00D03A79" w:rsidRDefault="00BE295D" w:rsidP="00C215A4">
                            <w:pPr>
                              <w:rPr>
                                <w:rFonts w:ascii="Calibri" w:hAnsi="Calibri" w:cs="Calibri"/>
                                <w:sz w:val="18"/>
                              </w:rPr>
                            </w:pPr>
                          </w:p>
                          <w:p w14:paraId="42438492" w14:textId="77777777" w:rsidR="00BE295D" w:rsidRPr="00D03A79" w:rsidRDefault="00BE295D" w:rsidP="00C215A4">
                            <w:pPr>
                              <w:rPr>
                                <w:rFonts w:ascii="Calibri" w:hAnsi="Calibri" w:cs="Calibri"/>
                                <w:sz w:val="18"/>
                              </w:rPr>
                            </w:pPr>
                          </w:p>
                          <w:p w14:paraId="3341B8B2" w14:textId="77777777" w:rsidR="00BE295D" w:rsidRPr="00D03A79" w:rsidRDefault="00BE295D" w:rsidP="00C215A4">
                            <w:pPr>
                              <w:rPr>
                                <w:rFonts w:ascii="Calibri" w:hAnsi="Calibri" w:cs="Calibri"/>
                                <w:sz w:val="18"/>
                              </w:rPr>
                            </w:pPr>
                          </w:p>
                          <w:p w14:paraId="7B574E77" w14:textId="77777777" w:rsidR="00BE295D" w:rsidRPr="00D03A79" w:rsidRDefault="00BE295D" w:rsidP="00C215A4">
                            <w:pPr>
                              <w:ind w:left="708"/>
                              <w:rPr>
                                <w:rFonts w:ascii="Calibri" w:hAnsi="Calibri" w:cs="Calibri"/>
                                <w:sz w:val="18"/>
                              </w:rPr>
                            </w:pPr>
                          </w:p>
                          <w:p w14:paraId="5F6A2836" w14:textId="77777777" w:rsidR="00BE295D" w:rsidRPr="00D03A79" w:rsidRDefault="00BE295D" w:rsidP="00C215A4">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FD1BF" id="Text Box 750" o:spid="_x0000_s1092" type="#_x0000_t202" style="position:absolute;margin-left:0;margin-top:36.55pt;width:485.85pt;height:306.4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CN6AEAAKYDAAAOAAAAZHJzL2Uyb0RvYy54bWysU9tu2zAMfR+wfxD0vthOl7Qx4hRdiw4D&#10;ugvQ7QNkWbKF2aJGKbGzrx8lp2m3vQ17EURSPjznkN5eT0PPDgq9AVvxYpFzpqyExti24t++3r+5&#10;4swHYRvRg1UVPyrPr3evX21HV6oldNA3ChmBWF+OruJdCK7MMi87NQi/AKcsFTXgIAKF2GYNipHQ&#10;hz5b5vk6GwEbhyCV95S9m4t8l/C1VjJ81tqrwPqKE7eQTkxnHc9stxVli8J1Rp5oiH9gMQhjqekZ&#10;6k4EwfZo/oIajETwoMNCwpCB1kaqpIHUFPkfah474VTSQuZ4d7bJ/z9Y+enw6L4gC9M7mGiASYR3&#10;DyC/e2bhthO2VTeIMHZKNNS4iJZlo/Pl6dNotS99BKnHj9DQkMU+QAKaNA7RFdLJCJ0GcDybrqbA&#10;JCXXxWW+3Kw4k1S7uNoUm2KVeojy6XOHPrxXMLB4qTjSVBO8ODz4EOmI8ulJ7Gbh3vR9mmxvf0vQ&#10;w5hJ9CPjmXuY6omZpuKrTWwc5dTQHEkQwrwwtOB06QB/cjbSslTc/9gLVJz1HyyZEjcrXd6uLpcU&#10;YAou1nlOQf2yIqwkmIoHzubrbZi3ce/QtB11mUdg4YZM1CbJe2Z04k7LkFSfFjdu28s4vXr+vXa/&#10;AAAA//8DAFBLAwQUAAYACAAAACEAjiz0m9wAAAAHAQAADwAAAGRycy9kb3ducmV2LnhtbEyPMU/D&#10;MBSEdyT+g/WQ2KgdQEkb4lQUQVlLoQObGz/iCPs5st02/HvMVMbTne6+a5aTs+yIIQ6eJBQzAQyp&#10;83qgXsLH+8vNHFhMirSynlDCD0ZYtpcXjaq1P9EbHrepZ7mEYq0kmJTGmvPYGXQqzvyIlL0vH5xK&#10;WYae66BOudxZfitEyZ0aKC8YNeKTwe57e3AS+OcmrMRKr3evG/vcoVmP94OT8vpqenwAlnBK5zD8&#10;4Wd0aDPT3h9IR2Yl5CNJQnVXAMvuoioqYHsJ5bwUwNuG/+dvfwEAAP//AwBQSwECLQAUAAYACAAA&#10;ACEAtoM4kv4AAADhAQAAEwAAAAAAAAAAAAAAAAAAAAAAW0NvbnRlbnRfVHlwZXNdLnhtbFBLAQIt&#10;ABQABgAIAAAAIQA4/SH/1gAAAJQBAAALAAAAAAAAAAAAAAAAAC8BAABfcmVscy8ucmVsc1BLAQIt&#10;ABQABgAIAAAAIQBLiYCN6AEAAKYDAAAOAAAAAAAAAAAAAAAAAC4CAABkcnMvZTJvRG9jLnhtbFBL&#10;AQItABQABgAIAAAAIQCOLPSb3AAAAAcBAAAPAAAAAAAAAAAAAAAAAEIEAABkcnMvZG93bnJldi54&#10;bWxQSwUGAAAAAAQABADzAAAASwUAAAAA&#10;" filled="f" stroked="f">
                <v:textbox inset="0,,1mm">
                  <w:txbxContent>
                    <w:p w14:paraId="531CD771"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D – Caractéristiques des prêts :</w:t>
                      </w:r>
                    </w:p>
                    <w:p w14:paraId="1481DFD9" w14:textId="77777777" w:rsidR="00BE295D" w:rsidRPr="00D03A79" w:rsidRDefault="00BE295D" w:rsidP="00524624">
                      <w:pPr>
                        <w:ind w:left="708"/>
                        <w:jc w:val="both"/>
                        <w:rPr>
                          <w:rFonts w:ascii="Calibri" w:hAnsi="Calibri" w:cs="Calibri"/>
                          <w:b/>
                          <w:sz w:val="18"/>
                        </w:rPr>
                      </w:pPr>
                    </w:p>
                    <w:p w14:paraId="55753A7C"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déclare que ses ressources lui permettent de solliciter ces prêts et qu’il se propose de les contracter à des conditions compatibles avec ses possibilités de remboursement soit :</w:t>
                      </w:r>
                    </w:p>
                    <w:p w14:paraId="0D5178CC" w14:textId="77777777" w:rsidR="00BE295D" w:rsidRPr="00D03A79" w:rsidRDefault="00BE295D" w:rsidP="00C215A4">
                      <w:pPr>
                        <w:rPr>
                          <w:rFonts w:ascii="Calibri" w:hAnsi="Calibri" w:cs="Calibri"/>
                          <w:sz w:val="18"/>
                        </w:rPr>
                      </w:pPr>
                    </w:p>
                    <w:p w14:paraId="0993E41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Montant global des prêts à solliciter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09A2A9EB" w14:textId="77777777" w:rsidR="00BE295D" w:rsidRPr="00D03A79" w:rsidRDefault="00BE295D" w:rsidP="00C215A4">
                      <w:pPr>
                        <w:ind w:left="720"/>
                        <w:rPr>
                          <w:rFonts w:ascii="Calibri" w:hAnsi="Calibri" w:cs="Calibri"/>
                          <w:sz w:val="18"/>
                        </w:rPr>
                      </w:pPr>
                    </w:p>
                    <w:p w14:paraId="405D4223"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 xml:space="preserve">Taux d’intérêt maximum (hors frais de dossiers, d’assurance et </w:t>
                      </w:r>
                    </w:p>
                    <w:p w14:paraId="54BF012B" w14:textId="77777777" w:rsidR="00BE295D" w:rsidRPr="00D03A79" w:rsidRDefault="00BE295D" w:rsidP="004E5FD8">
                      <w:pPr>
                        <w:ind w:left="360" w:firstLine="708"/>
                        <w:rPr>
                          <w:rFonts w:ascii="Calibri" w:hAnsi="Calibri" w:cs="Calibri"/>
                          <w:sz w:val="18"/>
                        </w:rPr>
                      </w:pPr>
                      <w:r w:rsidRPr="00D03A79">
                        <w:rPr>
                          <w:rFonts w:ascii="Calibri" w:hAnsi="Calibri" w:cs="Calibri"/>
                          <w:sz w:val="18"/>
                        </w:rPr>
                        <w:t>d’hypothèque) ……………………………………………………………………………………...</w:t>
                      </w:r>
                    </w:p>
                    <w:p w14:paraId="3E9CC143" w14:textId="77777777" w:rsidR="00BE295D" w:rsidRPr="00D03A79" w:rsidRDefault="00BE295D" w:rsidP="00C215A4">
                      <w:pPr>
                        <w:ind w:left="720"/>
                        <w:rPr>
                          <w:rFonts w:ascii="Calibri" w:hAnsi="Calibri" w:cs="Calibri"/>
                          <w:sz w:val="18"/>
                        </w:rPr>
                      </w:pPr>
                    </w:p>
                    <w:p w14:paraId="1EAEFDBC"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Durée du prêt ………………………………………………………………………………………..</w:t>
                      </w: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A48D955" w14:textId="77777777" w:rsidR="00BE295D" w:rsidRPr="00D03A79" w:rsidRDefault="00BE295D" w:rsidP="00C215A4">
                      <w:pPr>
                        <w:ind w:left="720"/>
                        <w:rPr>
                          <w:rFonts w:ascii="Calibri" w:hAnsi="Calibri" w:cs="Calibri"/>
                          <w:sz w:val="18"/>
                        </w:rPr>
                      </w:pPr>
                    </w:p>
                    <w:p w14:paraId="17C66906" w14:textId="77777777" w:rsidR="00BE295D" w:rsidRPr="00D03A79" w:rsidRDefault="00BE295D" w:rsidP="00EF1332">
                      <w:pPr>
                        <w:numPr>
                          <w:ilvl w:val="0"/>
                          <w:numId w:val="4"/>
                        </w:numPr>
                        <w:rPr>
                          <w:rFonts w:ascii="Calibri" w:hAnsi="Calibri" w:cs="Calibri"/>
                          <w:sz w:val="18"/>
                        </w:rPr>
                      </w:pPr>
                      <w:r w:rsidRPr="00D03A79">
                        <w:rPr>
                          <w:rFonts w:ascii="Calibri" w:hAnsi="Calibri" w:cs="Calibri"/>
                          <w:sz w:val="18"/>
                        </w:rPr>
                        <w:tab/>
                      </w:r>
                      <w:r w:rsidRPr="00D03A79">
                        <w:rPr>
                          <w:rFonts w:ascii="Calibri" w:hAnsi="Calibri" w:cs="Calibri"/>
                          <w:sz w:val="18"/>
                        </w:rPr>
                        <w:tab/>
                      </w:r>
                      <w:r w:rsidRPr="00D03A79">
                        <w:rPr>
                          <w:rFonts w:ascii="Calibri" w:hAnsi="Calibri" w:cs="Calibri"/>
                          <w:sz w:val="18"/>
                        </w:rPr>
                        <w:tab/>
                      </w:r>
                    </w:p>
                    <w:p w14:paraId="31B7C82C" w14:textId="77777777" w:rsidR="00BE295D" w:rsidRPr="00D03A79" w:rsidRDefault="00BE295D" w:rsidP="00C215A4">
                      <w:pPr>
                        <w:rPr>
                          <w:rFonts w:ascii="Calibri" w:hAnsi="Calibri" w:cs="Calibri"/>
                          <w:sz w:val="18"/>
                        </w:rPr>
                      </w:pPr>
                    </w:p>
                    <w:p w14:paraId="72871447" w14:textId="77777777" w:rsidR="00BE295D" w:rsidRPr="00D03A79" w:rsidRDefault="00BE295D" w:rsidP="00F916B6">
                      <w:pPr>
                        <w:ind w:left="2124" w:firstLine="708"/>
                        <w:rPr>
                          <w:rFonts w:ascii="Calibri" w:hAnsi="Calibri" w:cs="Calibri"/>
                          <w:caps/>
                          <w:sz w:val="18"/>
                        </w:rPr>
                      </w:pPr>
                      <w:r w:rsidRPr="00D03A79">
                        <w:rPr>
                          <w:rFonts w:ascii="Calibri" w:hAnsi="Calibri" w:cs="Calibri"/>
                          <w:b/>
                          <w:caps/>
                          <w:sz w:val="18"/>
                        </w:rPr>
                        <w:t>D’où charges mensuelles maximales :</w:t>
                      </w:r>
                      <w:r w:rsidRPr="00D03A79">
                        <w:rPr>
                          <w:rFonts w:ascii="Calibri" w:hAnsi="Calibri" w:cs="Calibri"/>
                          <w:caps/>
                          <w:sz w:val="18"/>
                        </w:rPr>
                        <w:t>….</w:t>
                      </w:r>
                      <w:r w:rsidRPr="00D03A79">
                        <w:rPr>
                          <w:rFonts w:ascii="Calibri" w:hAnsi="Calibri" w:cs="Calibri"/>
                          <w:b/>
                          <w:caps/>
                          <w:sz w:val="18"/>
                        </w:rPr>
                        <w:tab/>
                      </w:r>
                      <w:r w:rsidRPr="00D03A79">
                        <w:rPr>
                          <w:rFonts w:ascii="Calibri" w:hAnsi="Calibri" w:cs="Calibri"/>
                          <w:caps/>
                          <w:sz w:val="18"/>
                        </w:rPr>
                        <w:tab/>
                      </w:r>
                    </w:p>
                    <w:p w14:paraId="4321CEE5" w14:textId="77777777" w:rsidR="00BE295D" w:rsidRPr="00D03A79" w:rsidRDefault="00BE295D" w:rsidP="00C215A4">
                      <w:pPr>
                        <w:rPr>
                          <w:rFonts w:ascii="Calibri" w:hAnsi="Calibri" w:cs="Calibri"/>
                          <w:sz w:val="18"/>
                        </w:rPr>
                      </w:pPr>
                    </w:p>
                    <w:p w14:paraId="030AFEA3" w14:textId="77777777" w:rsidR="00BE295D" w:rsidRPr="00D03A79" w:rsidRDefault="00BE295D" w:rsidP="00C215A4">
                      <w:pPr>
                        <w:rPr>
                          <w:rFonts w:ascii="Calibri" w:hAnsi="Calibri" w:cs="Calibri"/>
                          <w:sz w:val="18"/>
                        </w:rPr>
                      </w:pPr>
                    </w:p>
                    <w:p w14:paraId="57D765B7" w14:textId="77777777" w:rsidR="00BE295D" w:rsidRPr="00D03A79" w:rsidRDefault="00BE295D" w:rsidP="00C215A4">
                      <w:pPr>
                        <w:rPr>
                          <w:rFonts w:ascii="Calibri" w:hAnsi="Calibri" w:cs="Calibri"/>
                          <w:sz w:val="18"/>
                        </w:rPr>
                      </w:pPr>
                    </w:p>
                    <w:p w14:paraId="7D6607A7" w14:textId="77777777" w:rsidR="00BE295D" w:rsidRPr="00D03A79" w:rsidRDefault="00BE295D" w:rsidP="00C215A4">
                      <w:pPr>
                        <w:rPr>
                          <w:rFonts w:ascii="Calibri" w:hAnsi="Calibri" w:cs="Calibri"/>
                          <w:sz w:val="18"/>
                        </w:rPr>
                      </w:pPr>
                    </w:p>
                    <w:p w14:paraId="4E409145" w14:textId="77777777" w:rsidR="00BE295D" w:rsidRPr="00D03A79" w:rsidRDefault="00BE295D" w:rsidP="00866E6D">
                      <w:pPr>
                        <w:rPr>
                          <w:rFonts w:ascii="Calibri" w:hAnsi="Calibri" w:cs="Calibri"/>
                          <w:b/>
                          <w:sz w:val="18"/>
                        </w:rPr>
                      </w:pPr>
                      <w:r w:rsidRPr="00D03A79">
                        <w:rPr>
                          <w:rFonts w:ascii="Calibri" w:hAnsi="Calibri" w:cs="Calibri"/>
                          <w:b/>
                          <w:sz w:val="18"/>
                        </w:rPr>
                        <w:t xml:space="preserve">       E – Organismes financiers sollicités par l’acquéreur</w:t>
                      </w:r>
                    </w:p>
                    <w:p w14:paraId="1E11EACC" w14:textId="77777777" w:rsidR="00BE295D" w:rsidRPr="00D03A79" w:rsidRDefault="00BE295D" w:rsidP="00524624">
                      <w:pPr>
                        <w:jc w:val="both"/>
                        <w:rPr>
                          <w:rFonts w:ascii="Calibri" w:hAnsi="Calibri" w:cs="Calibri"/>
                          <w:sz w:val="18"/>
                        </w:rPr>
                      </w:pPr>
                    </w:p>
                    <w:p w14:paraId="306948B6" w14:textId="77777777" w:rsidR="00BE295D" w:rsidRPr="00D03A79" w:rsidRDefault="00BE295D" w:rsidP="00524624">
                      <w:pPr>
                        <w:jc w:val="both"/>
                        <w:rPr>
                          <w:rFonts w:ascii="Calibri" w:hAnsi="Calibri" w:cs="Calibri"/>
                          <w:sz w:val="18"/>
                        </w:rPr>
                      </w:pPr>
                      <w:r w:rsidRPr="00D03A79">
                        <w:rPr>
                          <w:rFonts w:ascii="Calibri" w:hAnsi="Calibri" w:cs="Calibri"/>
                          <w:sz w:val="18"/>
                        </w:rPr>
                        <w:t>L’acquéreur entend solliciter ce ou ces crédits, par des démarches personnelles, auprès des organismes financiers de son choix et notamment auprès des organismes suivants :</w:t>
                      </w:r>
                    </w:p>
                    <w:p w14:paraId="52173539" w14:textId="77777777" w:rsidR="00BE295D" w:rsidRPr="00D03A79" w:rsidRDefault="00BE295D" w:rsidP="00C215A4">
                      <w:pPr>
                        <w:rPr>
                          <w:rFonts w:ascii="Calibri" w:hAnsi="Calibri" w:cs="Calibri"/>
                          <w:sz w:val="18"/>
                        </w:rPr>
                      </w:pPr>
                    </w:p>
                    <w:p w14:paraId="5F61B401" w14:textId="77777777" w:rsidR="00BE295D" w:rsidRPr="00D03A79" w:rsidRDefault="00BE295D" w:rsidP="00C215A4">
                      <w:pPr>
                        <w:rPr>
                          <w:rFonts w:ascii="Calibri" w:hAnsi="Calibri" w:cs="Calibri"/>
                          <w:sz w:val="18"/>
                        </w:rPr>
                      </w:pPr>
                    </w:p>
                    <w:p w14:paraId="42438492" w14:textId="77777777" w:rsidR="00BE295D" w:rsidRPr="00D03A79" w:rsidRDefault="00BE295D" w:rsidP="00C215A4">
                      <w:pPr>
                        <w:rPr>
                          <w:rFonts w:ascii="Calibri" w:hAnsi="Calibri" w:cs="Calibri"/>
                          <w:sz w:val="18"/>
                        </w:rPr>
                      </w:pPr>
                    </w:p>
                    <w:p w14:paraId="3341B8B2" w14:textId="77777777" w:rsidR="00BE295D" w:rsidRPr="00D03A79" w:rsidRDefault="00BE295D" w:rsidP="00C215A4">
                      <w:pPr>
                        <w:rPr>
                          <w:rFonts w:ascii="Calibri" w:hAnsi="Calibri" w:cs="Calibri"/>
                          <w:sz w:val="18"/>
                        </w:rPr>
                      </w:pPr>
                    </w:p>
                    <w:p w14:paraId="7B574E77" w14:textId="77777777" w:rsidR="00BE295D" w:rsidRPr="00D03A79" w:rsidRDefault="00BE295D" w:rsidP="00C215A4">
                      <w:pPr>
                        <w:ind w:left="708"/>
                        <w:rPr>
                          <w:rFonts w:ascii="Calibri" w:hAnsi="Calibri" w:cs="Calibri"/>
                          <w:sz w:val="18"/>
                        </w:rPr>
                      </w:pPr>
                    </w:p>
                    <w:p w14:paraId="5F6A2836" w14:textId="77777777" w:rsidR="00BE295D" w:rsidRPr="00D03A79" w:rsidRDefault="00BE295D" w:rsidP="00C215A4">
                      <w:pPr>
                        <w:rPr>
                          <w:rFonts w:ascii="Calibri" w:hAnsi="Calibri" w:cs="Calibri"/>
                          <w:sz w:val="18"/>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25824" behindDoc="0" locked="0" layoutInCell="1" allowOverlap="1" wp14:anchorId="150A3588" wp14:editId="43B45489">
                <wp:simplePos x="0" y="0"/>
                <wp:positionH relativeFrom="column">
                  <wp:posOffset>4399280</wp:posOffset>
                </wp:positionH>
                <wp:positionV relativeFrom="paragraph">
                  <wp:posOffset>2249805</wp:posOffset>
                </wp:positionV>
                <wp:extent cx="144145" cy="50165"/>
                <wp:effectExtent l="5715" t="17780" r="21590" b="17780"/>
                <wp:wrapNone/>
                <wp:docPr id="49" name="AutoShape 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DE6C4A" id="AutoShape 790" o:spid="_x0000_s1026" type="#_x0000_t13" style="position:absolute;margin-left:346.4pt;margin-top:177.15pt;width:11.35pt;height:3.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FSxPYjhAAAACwEAAA8AAABkcnMvZG93bnJldi54&#10;bWxMj0FPg0AQhe8m/ofNmHizS6lgiyxNYzTxYEyK/QEDOwKB3UV2W/DfO570OG9e3vtevl/MIC40&#10;+c5ZBetVBIJs7XRnGwWnj5e7LQgf0GocnCUF3+RhX1xf5ZhpN9sjXcrQCA6xPkMFbQhjJqWvWzLo&#10;V24ky79PNxkMfE6N1BPOHG4GGUdRKg12lhtaHOmppbovz0bBITy/99vydTy+dXM1RD3OJv1S6vZm&#10;OTyCCLSEPzP84jM6FMxUubPVXgwK0l3M6EHBJrnfgGDHwzpJQFSspHEMssjl/w3FDwAAAP//AwBQ&#10;SwECLQAUAAYACAAAACEAtoM4kv4AAADhAQAAEwAAAAAAAAAAAAAAAAAAAAAAW0NvbnRlbnRfVHlw&#10;ZXNdLnhtbFBLAQItABQABgAIAAAAIQA4/SH/1gAAAJQBAAALAAAAAAAAAAAAAAAAAC8BAABfcmVs&#10;cy8ucmVsc1BLAQItABQABgAIAAAAIQDAVsuKKAIAAGsEAAAOAAAAAAAAAAAAAAAAAC4CAABkcnMv&#10;ZTJvRG9jLnhtbFBLAQItABQABgAIAAAAIQBUsT2I4QAAAAsBAAAPAAAAAAAAAAAAAAAAAIIEAABk&#10;cnMvZG93bnJldi54bWxQSwUGAAAAAAQABADzAAAAkAUAAAAA&#10;" fillcolor="black"/>
            </w:pict>
          </mc:Fallback>
        </mc:AlternateContent>
      </w:r>
      <w:r w:rsidRPr="00D03A79">
        <w:rPr>
          <w:rFonts w:ascii="Calibri" w:hAnsi="Calibri" w:cs="Calibri"/>
          <w:noProof/>
        </w:rPr>
        <mc:AlternateContent>
          <mc:Choice Requires="wps">
            <w:drawing>
              <wp:anchor distT="0" distB="0" distL="114300" distR="114300" simplePos="0" relativeHeight="251726848" behindDoc="0" locked="0" layoutInCell="1" allowOverlap="1" wp14:anchorId="781BD319" wp14:editId="5E7E6349">
                <wp:simplePos x="0" y="0"/>
                <wp:positionH relativeFrom="column">
                  <wp:posOffset>4399280</wp:posOffset>
                </wp:positionH>
                <wp:positionV relativeFrom="paragraph">
                  <wp:posOffset>2545080</wp:posOffset>
                </wp:positionV>
                <wp:extent cx="144145" cy="50165"/>
                <wp:effectExtent l="5715" t="17780" r="21590" b="17780"/>
                <wp:wrapNone/>
                <wp:docPr id="48" name="AutoShape 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29B5C8" id="AutoShape 791" o:spid="_x0000_s1026" type="#_x0000_t13" style="position:absolute;margin-left:346.4pt;margin-top:200.4pt;width:11.35pt;height:3.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BgY0PrgAAAACwEAAA8AAABkcnMvZG93bnJldi54&#10;bWxMj8FOwzAQRO9I/IO1SNyo3YqmIcSpKgQSB4TUwAds4iWJEq9D7Dbh73FPcNudHc28zfeLHcSZ&#10;Jt851rBeKRDEtTMdNxo+P17uUhA+IBscHJOGH/KwL66vcsyMm/lI5zI0Ioawz1BDG8KYSenrliz6&#10;lRuJ4+3LTRZDXKdGmgnnGG4HuVEqkRY7jg0tjvTUUt2XJ6vhEJ7f+7R8HY9v3VwNqsfZJt9a394s&#10;h0cQgZbwZ4YLfkSHIjJV7sTGi0FD8rCJ6EHDvVJxiI7dersFUV2UdAeyyOX/H4pfAAAA//8DAFBL&#10;AQItABQABgAIAAAAIQC2gziS/gAAAOEBAAATAAAAAAAAAAAAAAAAAAAAAABbQ29udGVudF9UeXBl&#10;c10ueG1sUEsBAi0AFAAGAAgAAAAhADj9If/WAAAAlAEAAAsAAAAAAAAAAAAAAAAALwEAAF9yZWxz&#10;Ly5yZWxzUEsBAi0AFAAGAAgAAAAhAMBWy4ooAgAAawQAAA4AAAAAAAAAAAAAAAAALgIAAGRycy9l&#10;Mm9Eb2MueG1sUEsBAi0AFAAGAAgAAAAhABgY0PrgAAAACwEAAA8AAAAAAAAAAAAAAAAAggQAAGRy&#10;cy9kb3ducmV2LnhtbFBLBQYAAAAABAAEAPMAAACPBQAAAAA=&#10;" fillcolor="black"/>
            </w:pict>
          </mc:Fallback>
        </mc:AlternateContent>
      </w:r>
      <w:r w:rsidRPr="00D03A79">
        <w:rPr>
          <w:rFonts w:ascii="Calibri" w:hAnsi="Calibri" w:cs="Calibri"/>
          <w:noProof/>
        </w:rPr>
        <mc:AlternateContent>
          <mc:Choice Requires="wps">
            <w:drawing>
              <wp:anchor distT="0" distB="0" distL="114300" distR="114300" simplePos="0" relativeHeight="251724800" behindDoc="0" locked="0" layoutInCell="1" allowOverlap="1" wp14:anchorId="31B3D571" wp14:editId="5B10156F">
                <wp:simplePos x="0" y="0"/>
                <wp:positionH relativeFrom="column">
                  <wp:posOffset>4399280</wp:posOffset>
                </wp:positionH>
                <wp:positionV relativeFrom="paragraph">
                  <wp:posOffset>1983740</wp:posOffset>
                </wp:positionV>
                <wp:extent cx="144145" cy="50165"/>
                <wp:effectExtent l="5715" t="18415" r="21590" b="17145"/>
                <wp:wrapNone/>
                <wp:docPr id="47" name="AutoShape 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B4711F" id="AutoShape 789" o:spid="_x0000_s1026" type="#_x0000_t13" style="position:absolute;margin-left:346.4pt;margin-top:156.2pt;width:11.35pt;height:3.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M8CX8nhAAAACwEAAA8AAABkcnMvZG93bnJldi54&#10;bWxMj8FOwzAQRO9I/IO1SNyonZSGNsSpKgQSB4TU0A9w4iWJYq9D7Dbh7zEnOO7saOZNsV+sYRec&#10;fO9IQrISwJAap3tqJZw+Xu62wHxQpJVxhBK+0cO+vL4qVK7dTEe8VKFlMYR8riR0IYw5577p0Cq/&#10;ciNS/H26yaoQz6nlelJzDLeGp0Jk3KqeYkOnRnzqsBmqs5VwCM/vw7Z6HY9v/VwbMajZZl9S3t4s&#10;h0dgAZfwZ4Zf/IgOZWSq3Zm0Z0ZCtksjepCwTtJ7YNHxkGw2wOqopGINvCz4/w3lDwAAAP//AwBQ&#10;SwECLQAUAAYACAAAACEAtoM4kv4AAADhAQAAEwAAAAAAAAAAAAAAAAAAAAAAW0NvbnRlbnRfVHlw&#10;ZXNdLnhtbFBLAQItABQABgAIAAAAIQA4/SH/1gAAAJQBAAALAAAAAAAAAAAAAAAAAC8BAABfcmVs&#10;cy8ucmVsc1BLAQItABQABgAIAAAAIQDAVsuKKAIAAGsEAAAOAAAAAAAAAAAAAAAAAC4CAABkcnMv&#10;ZTJvRG9jLnhtbFBLAQItABQABgAIAAAAIQDPAl/J4QAAAAsBAAAPAAAAAAAAAAAAAAAAAIIEAABk&#10;cnMvZG93bnJldi54bWxQSwUGAAAAAAQABADzAAAAkAUAAAAA&#10;" fillcolor="black"/>
            </w:pict>
          </mc:Fallback>
        </mc:AlternateContent>
      </w:r>
      <w:r w:rsidRPr="00D03A79">
        <w:rPr>
          <w:rFonts w:ascii="Calibri" w:hAnsi="Calibri" w:cs="Calibri"/>
          <w:noProof/>
        </w:rPr>
        <mc:AlternateContent>
          <mc:Choice Requires="wps">
            <w:drawing>
              <wp:anchor distT="0" distB="0" distL="114300" distR="114300" simplePos="0" relativeHeight="251723776" behindDoc="0" locked="0" layoutInCell="1" allowOverlap="1" wp14:anchorId="131324CF" wp14:editId="6077D8BD">
                <wp:simplePos x="0" y="0"/>
                <wp:positionH relativeFrom="column">
                  <wp:posOffset>4399280</wp:posOffset>
                </wp:positionH>
                <wp:positionV relativeFrom="paragraph">
                  <wp:posOffset>1701800</wp:posOffset>
                </wp:positionV>
                <wp:extent cx="144145" cy="50165"/>
                <wp:effectExtent l="5715" t="22225" r="21590" b="22860"/>
                <wp:wrapNone/>
                <wp:docPr id="46" name="AutoShap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B115A" id="AutoShape 787" o:spid="_x0000_s1026" type="#_x0000_t13" style="position:absolute;margin-left:346.4pt;margin-top:134pt;width:11.35pt;height: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LTdE4HgAAAACwEAAA8AAABkcnMvZG93bnJldi54&#10;bWxMj0FPg0AQhe8m/ofNmHizS0mgFFmaxmjiwZiU+gMGdgUCO4vstuC/dzzp8c17efO94rDaUVzN&#10;7HtHCrabCIShxumeWgUf55eHDIQPSBpHR0bBt/FwKG9vCsy1W+hkrlVoBZeQz1FBF8KUS+mbzlj0&#10;GzcZYu/TzRYDy7mVesaFy+0o4yhKpcWe+EOHk3nqTDNUF6vgGJ7fh6x6nU5v/VKP0YCLTb+Uur9b&#10;j48gglnDXxh+8RkdSmaq3YW0F6OCdB8zelAQpxmP4sRumyQgar7skj3IspD/N5Q/AAAA//8DAFBL&#10;AQItABQABgAIAAAAIQC2gziS/gAAAOEBAAATAAAAAAAAAAAAAAAAAAAAAABbQ29udGVudF9UeXBl&#10;c10ueG1sUEsBAi0AFAAGAAgAAAAhADj9If/WAAAAlAEAAAsAAAAAAAAAAAAAAAAALwEAAF9yZWxz&#10;Ly5yZWxzUEsBAi0AFAAGAAgAAAAhAMBWy4ooAgAAawQAAA4AAAAAAAAAAAAAAAAALgIAAGRycy9l&#10;Mm9Eb2MueG1sUEsBAi0AFAAGAAgAAAAhALTdE4HgAAAACwEAAA8AAAAAAAAAAAAAAAAAggQAAGRy&#10;cy9kb3ducmV2LnhtbFBLBQYAAAAABAAEAPMAAACPBQAAAAA=&#10;" fillcolor="black"/>
            </w:pict>
          </mc:Fallback>
        </mc:AlternateContent>
      </w:r>
      <w:r w:rsidRPr="00D03A79">
        <w:rPr>
          <w:rFonts w:ascii="Calibri" w:hAnsi="Calibri" w:cs="Calibri"/>
          <w:noProof/>
        </w:rPr>
        <mc:AlternateContent>
          <mc:Choice Requires="wps">
            <w:drawing>
              <wp:anchor distT="0" distB="0" distL="114300" distR="114300" simplePos="0" relativeHeight="251727872" behindDoc="0" locked="0" layoutInCell="1" allowOverlap="1" wp14:anchorId="70C2A5B2" wp14:editId="765B921A">
                <wp:simplePos x="0" y="0"/>
                <wp:positionH relativeFrom="column">
                  <wp:posOffset>4775200</wp:posOffset>
                </wp:positionH>
                <wp:positionV relativeFrom="paragraph">
                  <wp:posOffset>1016000</wp:posOffset>
                </wp:positionV>
                <wp:extent cx="1576070" cy="1790065"/>
                <wp:effectExtent l="10160" t="12700" r="13970" b="6985"/>
                <wp:wrapNone/>
                <wp:docPr id="45"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1790065"/>
                        </a:xfrm>
                        <a:prstGeom prst="rect">
                          <a:avLst/>
                        </a:prstGeom>
                        <a:solidFill>
                          <a:srgbClr val="FFFFFF"/>
                        </a:solidFill>
                        <a:ln w="9525">
                          <a:solidFill>
                            <a:srgbClr val="000000"/>
                          </a:solidFill>
                          <a:miter lim="800000"/>
                          <a:headEnd/>
                          <a:tailEnd/>
                        </a:ln>
                      </wps:spPr>
                      <wps:txbx>
                        <w:txbxContent>
                          <w:p w14:paraId="2F3ED0BB" w14:textId="77777777" w:rsidR="00BE295D" w:rsidRPr="00D03A79" w:rsidRDefault="00BE295D" w:rsidP="00A53CCE">
                            <w:pPr>
                              <w:jc w:val="center"/>
                              <w:rPr>
                                <w:rFonts w:ascii="Calibri" w:hAnsi="Calibri" w:cs="Calibri"/>
                                <w:sz w:val="1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17DA540D" w14:textId="77777777" w:rsidR="00BE295D" w:rsidRPr="00D03A79" w:rsidRDefault="00BE295D" w:rsidP="00A53CCE">
                            <w:pPr>
                              <w:jc w:val="center"/>
                              <w:rPr>
                                <w:rFonts w:ascii="Calibri" w:hAnsi="Calibri" w:cs="Calibri"/>
                                <w:sz w:val="36"/>
                              </w:rPr>
                            </w:pPr>
                          </w:p>
                          <w:p w14:paraId="2DD74074" w14:textId="77777777" w:rsidR="00BE295D" w:rsidRPr="00D03A79" w:rsidRDefault="00BE295D" w:rsidP="00A53CCE">
                            <w:pPr>
                              <w:jc w:val="center"/>
                              <w:rPr>
                                <w:rFonts w:ascii="Calibri" w:hAnsi="Calibri" w:cs="Calibri"/>
                                <w:b/>
                                <w:sz w:val="22"/>
                              </w:rPr>
                            </w:pPr>
                            <w:r w:rsidRPr="00D03A79">
                              <w:rPr>
                                <w:rFonts w:ascii="Calibri" w:hAnsi="Calibri" w:cs="Calibri"/>
                                <w:b/>
                                <w:sz w:val="22"/>
                              </w:rPr>
                              <w:t>5 %</w:t>
                            </w:r>
                          </w:p>
                          <w:p w14:paraId="35D071CA" w14:textId="77777777" w:rsidR="00BE295D" w:rsidRPr="00D03A79" w:rsidRDefault="00BE295D" w:rsidP="00A53CCE">
                            <w:pPr>
                              <w:jc w:val="center"/>
                              <w:rPr>
                                <w:rFonts w:ascii="Calibri" w:hAnsi="Calibri" w:cs="Calibri"/>
                                <w:sz w:val="12"/>
                              </w:rPr>
                            </w:pPr>
                          </w:p>
                          <w:p w14:paraId="18AA2F72" w14:textId="77777777" w:rsidR="00BE295D" w:rsidRPr="00D03A79" w:rsidRDefault="00BE295D" w:rsidP="00A53CCE">
                            <w:pPr>
                              <w:jc w:val="center"/>
                              <w:rPr>
                                <w:rFonts w:ascii="Calibri" w:hAnsi="Calibri" w:cs="Calibri"/>
                                <w:b/>
                                <w:sz w:val="22"/>
                              </w:rPr>
                            </w:pPr>
                            <w:r w:rsidRPr="00D03A79">
                              <w:rPr>
                                <w:rFonts w:ascii="Calibri" w:hAnsi="Calibri" w:cs="Calibri"/>
                                <w:b/>
                                <w:sz w:val="22"/>
                              </w:rPr>
                              <w:t>25 ans</w:t>
                            </w:r>
                          </w:p>
                          <w:p w14:paraId="53EAF2D1" w14:textId="77777777" w:rsidR="00BE295D" w:rsidRPr="00D03A79" w:rsidRDefault="00BE295D" w:rsidP="00A53CCE">
                            <w:pPr>
                              <w:jc w:val="center"/>
                              <w:rPr>
                                <w:rFonts w:ascii="Calibri" w:hAnsi="Calibri" w:cs="Calibri"/>
                                <w:sz w:val="14"/>
                              </w:rPr>
                            </w:pPr>
                          </w:p>
                          <w:p w14:paraId="777223EC" w14:textId="77777777" w:rsidR="00BE295D" w:rsidRPr="00D03A79" w:rsidRDefault="00BE295D" w:rsidP="00A53CCE">
                            <w:pPr>
                              <w:jc w:val="center"/>
                              <w:rPr>
                                <w:rFonts w:ascii="Calibri" w:hAnsi="Calibri" w:cs="Calibri"/>
                                <w:sz w:val="20"/>
                              </w:rPr>
                            </w:pPr>
                          </w:p>
                          <w:p w14:paraId="70D9196E" w14:textId="77777777" w:rsidR="00BE295D" w:rsidRPr="00D03A79" w:rsidRDefault="00BE295D" w:rsidP="00A53CCE">
                            <w:pPr>
                              <w:jc w:val="center"/>
                              <w:rPr>
                                <w:rFonts w:ascii="Calibri" w:hAnsi="Calibri" w:cs="Calibri"/>
                                <w:sz w:val="16"/>
                              </w:rPr>
                            </w:pPr>
                          </w:p>
                          <w:p w14:paraId="53B1852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900</w:t>
                            </w:r>
                            <w:r w:rsidRPr="00D03A79">
                              <w:rPr>
                                <w:rFonts w:ascii="Calibri" w:hAnsi="Calibri" w:cs="Calibri"/>
                                <w:b/>
                                <w:noProof/>
                                <w:sz w:val="22"/>
                              </w:rPr>
                              <w:t xml:space="preserve"> €</w:t>
                            </w:r>
                          </w:p>
                          <w:p w14:paraId="5C4EDEB2" w14:textId="77777777" w:rsidR="00BE295D" w:rsidRPr="00D03A79" w:rsidRDefault="00BE295D" w:rsidP="00E10A39">
                            <w:pPr>
                              <w:rPr>
                                <w:rFonts w:ascii="Calibri" w:hAnsi="Calibri" w:cs="Calibri"/>
                                <w:sz w:val="18"/>
                              </w:rPr>
                            </w:pPr>
                          </w:p>
                        </w:txbxContent>
                      </wps:txbx>
                      <wps:bodyPr rot="0" vert="horz" wrap="square" lIns="91440" tIns="190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C2A5B2" id="Text Box 792" o:spid="_x0000_s1093" type="#_x0000_t202" style="position:absolute;margin-left:376pt;margin-top:80pt;width:124.1pt;height:140.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6YHgIAADUEAAAOAAAAZHJzL2Uyb0RvYy54bWysU9tu2zAMfR+wfxD0vtgOcmmMOEWXLsOA&#10;7gJ0+wBZlm1hsqhJSuzs60fJTtrdXob5QRBN6pA8PNzeDp0iJ2GdBF3QbJZSIjSHSuqmoF8+H17d&#10;UOI80xVToEVBz8LR293LF9ve5GIOLahKWIIg2uW9KWjrvcmTxPFWdMzNwAiNzhpsxzyatkkqy3pE&#10;71QyT9NV0oOtjAUunMO/96OT7iJ+XQvuP9a1E56ogmJtPp42nmU4k92W5Y1lppV8KoP9QxUdkxqT&#10;XqHumWfkaOVvUJ3kFhzUfsahS6CuJRexB+wmS3/p5rFlRsRekBxnrjS5/wfLP5wezSdL/PAaBhxg&#10;bMKZB+BfHdGwb5luxJ210LeCVZg4C5QlvXH59DRQ7XIXQMr+PVQ4ZHb0EIGG2naBFeyTIDoO4Hwl&#10;XQye8JByuV6la3Rx9GXrDQ51GXOw/PLcWOffCuhIuBTU4lQjPDs9OB/KYfklJGRzoGR1kEpFwzbl&#10;XllyYqiAQ/wm9J/ClCZ9QTfL+XJk4K8Qafz+BNFJj1JWsivozTWI5YG3N7qKQvNMqvGOJSs9ERm4&#10;G1n0QzkQWRV0FZUZiC2hOiO1Fkbp4qrhpQX7nZIeZVtQ9+3IrKBEvdM4nk22WASdRyPbpFgJJfa5&#10;q4zGYrmeo4dpjlgF9Zfr3o/LcTRWNi2mGhWh4Q5nWsvI9lNZUwOozTiEaY+C+J/bMepp23c/AAAA&#10;//8DAFBLAwQUAAYACAAAACEArmGFEeAAAAAMAQAADwAAAGRycy9kb3ducmV2LnhtbEyPzU7DQAyE&#10;70i8w8pIXBDdbZS2ELKp+L1UXCiIs5uYJG3WG2W3bXh73BO92Zrx+Jt8ObpOHWgIrWcL04kBRVz6&#10;quXawtfn2+0dqBCRK+w8k4VfCrAsLi9yzCp/5A86rGOtJIRDhhaaGPtM61A25DBMfE8s2o8fHEZZ&#10;h1pXAx4l3HU6MWauHbYsHxrs6bmhcrfeOwuvO/eCK/7emsX79ukmlZPVDK29vhofH0BFGuO/GU74&#10;gg6FMG38nqugOguLWSJdoghzI8PJYYxJQG0spOn0HnSR6/MSxR8AAAD//wMAUEsBAi0AFAAGAAgA&#10;AAAhALaDOJL+AAAA4QEAABMAAAAAAAAAAAAAAAAAAAAAAFtDb250ZW50X1R5cGVzXS54bWxQSwEC&#10;LQAUAAYACAAAACEAOP0h/9YAAACUAQAACwAAAAAAAAAAAAAAAAAvAQAAX3JlbHMvLnJlbHNQSwEC&#10;LQAUAAYACAAAACEA0d5emB4CAAA1BAAADgAAAAAAAAAAAAAAAAAuAgAAZHJzL2Uyb0RvYy54bWxQ&#10;SwECLQAUAAYACAAAACEArmGFEeAAAAAMAQAADwAAAAAAAAAAAAAAAAB4BAAAZHJzL2Rvd25yZXYu&#10;eG1sUEsFBgAAAAAEAAQA8wAAAIUFAAAAAA==&#10;">
                <v:textbox inset=",5.3mm">
                  <w:txbxContent>
                    <w:p w14:paraId="2F3ED0BB" w14:textId="77777777" w:rsidR="00BE295D" w:rsidRPr="00D03A79" w:rsidRDefault="00BE295D" w:rsidP="00A53CCE">
                      <w:pPr>
                        <w:jc w:val="center"/>
                        <w:rPr>
                          <w:rFonts w:ascii="Calibri" w:hAnsi="Calibri" w:cs="Calibri"/>
                          <w:sz w:val="12"/>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175</w:t>
                      </w:r>
                      <w:r w:rsidRPr="00D03A79">
                        <w:rPr>
                          <w:rFonts w:ascii="Calibri" w:hAnsi="Calibri" w:cs="Calibri"/>
                          <w:b/>
                          <w:noProof/>
                          <w:sz w:val="22"/>
                        </w:rPr>
                        <w:t xml:space="preserve"> </w:t>
                      </w:r>
                      <w:r>
                        <w:rPr>
                          <w:rFonts w:ascii="Calibri" w:hAnsi="Calibri" w:cs="Calibri"/>
                          <w:b/>
                          <w:noProof/>
                          <w:sz w:val="22"/>
                        </w:rPr>
                        <w:t>100</w:t>
                      </w:r>
                      <w:r w:rsidRPr="00D03A79">
                        <w:rPr>
                          <w:rFonts w:ascii="Calibri" w:hAnsi="Calibri" w:cs="Calibri"/>
                          <w:b/>
                          <w:noProof/>
                          <w:sz w:val="22"/>
                        </w:rPr>
                        <w:t xml:space="preserve"> €</w:t>
                      </w:r>
                    </w:p>
                    <w:p w14:paraId="17DA540D" w14:textId="77777777" w:rsidR="00BE295D" w:rsidRPr="00D03A79" w:rsidRDefault="00BE295D" w:rsidP="00A53CCE">
                      <w:pPr>
                        <w:jc w:val="center"/>
                        <w:rPr>
                          <w:rFonts w:ascii="Calibri" w:hAnsi="Calibri" w:cs="Calibri"/>
                          <w:sz w:val="36"/>
                        </w:rPr>
                      </w:pPr>
                    </w:p>
                    <w:p w14:paraId="2DD74074" w14:textId="77777777" w:rsidR="00BE295D" w:rsidRPr="00D03A79" w:rsidRDefault="00BE295D" w:rsidP="00A53CCE">
                      <w:pPr>
                        <w:jc w:val="center"/>
                        <w:rPr>
                          <w:rFonts w:ascii="Calibri" w:hAnsi="Calibri" w:cs="Calibri"/>
                          <w:b/>
                          <w:sz w:val="22"/>
                        </w:rPr>
                      </w:pPr>
                      <w:r w:rsidRPr="00D03A79">
                        <w:rPr>
                          <w:rFonts w:ascii="Calibri" w:hAnsi="Calibri" w:cs="Calibri"/>
                          <w:b/>
                          <w:sz w:val="22"/>
                        </w:rPr>
                        <w:t>5 %</w:t>
                      </w:r>
                    </w:p>
                    <w:p w14:paraId="35D071CA" w14:textId="77777777" w:rsidR="00BE295D" w:rsidRPr="00D03A79" w:rsidRDefault="00BE295D" w:rsidP="00A53CCE">
                      <w:pPr>
                        <w:jc w:val="center"/>
                        <w:rPr>
                          <w:rFonts w:ascii="Calibri" w:hAnsi="Calibri" w:cs="Calibri"/>
                          <w:sz w:val="12"/>
                        </w:rPr>
                      </w:pPr>
                    </w:p>
                    <w:p w14:paraId="18AA2F72" w14:textId="77777777" w:rsidR="00BE295D" w:rsidRPr="00D03A79" w:rsidRDefault="00BE295D" w:rsidP="00A53CCE">
                      <w:pPr>
                        <w:jc w:val="center"/>
                        <w:rPr>
                          <w:rFonts w:ascii="Calibri" w:hAnsi="Calibri" w:cs="Calibri"/>
                          <w:b/>
                          <w:sz w:val="22"/>
                        </w:rPr>
                      </w:pPr>
                      <w:r w:rsidRPr="00D03A79">
                        <w:rPr>
                          <w:rFonts w:ascii="Calibri" w:hAnsi="Calibri" w:cs="Calibri"/>
                          <w:b/>
                          <w:sz w:val="22"/>
                        </w:rPr>
                        <w:t>25 ans</w:t>
                      </w:r>
                    </w:p>
                    <w:p w14:paraId="53EAF2D1" w14:textId="77777777" w:rsidR="00BE295D" w:rsidRPr="00D03A79" w:rsidRDefault="00BE295D" w:rsidP="00A53CCE">
                      <w:pPr>
                        <w:jc w:val="center"/>
                        <w:rPr>
                          <w:rFonts w:ascii="Calibri" w:hAnsi="Calibri" w:cs="Calibri"/>
                          <w:sz w:val="14"/>
                        </w:rPr>
                      </w:pPr>
                    </w:p>
                    <w:p w14:paraId="777223EC" w14:textId="77777777" w:rsidR="00BE295D" w:rsidRPr="00D03A79" w:rsidRDefault="00BE295D" w:rsidP="00A53CCE">
                      <w:pPr>
                        <w:jc w:val="center"/>
                        <w:rPr>
                          <w:rFonts w:ascii="Calibri" w:hAnsi="Calibri" w:cs="Calibri"/>
                          <w:sz w:val="20"/>
                        </w:rPr>
                      </w:pPr>
                    </w:p>
                    <w:p w14:paraId="70D9196E" w14:textId="77777777" w:rsidR="00BE295D" w:rsidRPr="00D03A79" w:rsidRDefault="00BE295D" w:rsidP="00A53CCE">
                      <w:pPr>
                        <w:jc w:val="center"/>
                        <w:rPr>
                          <w:rFonts w:ascii="Calibri" w:hAnsi="Calibri" w:cs="Calibri"/>
                          <w:sz w:val="16"/>
                        </w:rPr>
                      </w:pPr>
                    </w:p>
                    <w:p w14:paraId="53B1852D" w14:textId="77777777" w:rsidR="00BE295D" w:rsidRPr="00D03A79" w:rsidRDefault="00BE295D" w:rsidP="00A53CCE">
                      <w:pPr>
                        <w:jc w:val="center"/>
                        <w:rPr>
                          <w:rFonts w:ascii="Calibri" w:hAnsi="Calibri" w:cs="Calibri"/>
                          <w:sz w:val="18"/>
                        </w:rPr>
                      </w:pP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 xml:space="preserve">   </w:t>
                      </w:r>
                      <w:r w:rsidRPr="00D03A79">
                        <w:rPr>
                          <w:rFonts w:ascii="Calibri" w:hAnsi="Calibri" w:cs="Calibri"/>
                          <w:b/>
                          <w:noProof/>
                          <w:sz w:val="22"/>
                        </w:rPr>
                        <w:t xml:space="preserve"> </w:t>
                      </w:r>
                      <w:r>
                        <w:rPr>
                          <w:rFonts w:ascii="Calibri" w:hAnsi="Calibri" w:cs="Calibri"/>
                          <w:b/>
                          <w:noProof/>
                          <w:sz w:val="22"/>
                        </w:rPr>
                        <w:t>900</w:t>
                      </w:r>
                      <w:r w:rsidRPr="00D03A79">
                        <w:rPr>
                          <w:rFonts w:ascii="Calibri" w:hAnsi="Calibri" w:cs="Calibri"/>
                          <w:b/>
                          <w:noProof/>
                          <w:sz w:val="22"/>
                        </w:rPr>
                        <w:t xml:space="preserve"> €</w:t>
                      </w:r>
                    </w:p>
                    <w:p w14:paraId="5C4EDEB2" w14:textId="77777777" w:rsidR="00BE295D" w:rsidRPr="00D03A79" w:rsidRDefault="00BE295D" w:rsidP="00E10A39">
                      <w:pPr>
                        <w:rPr>
                          <w:rFonts w:ascii="Calibri" w:hAnsi="Calibri" w:cs="Calibri"/>
                          <w:sz w:val="18"/>
                        </w:rPr>
                      </w:pPr>
                    </w:p>
                  </w:txbxContent>
                </v:textbox>
              </v:shape>
            </w:pict>
          </mc:Fallback>
        </mc:AlternateContent>
      </w:r>
      <w:r w:rsidRPr="00D03A79">
        <w:rPr>
          <w:rFonts w:ascii="Calibri" w:hAnsi="Calibri" w:cs="Calibri"/>
          <w:noProof/>
        </w:rPr>
        <mc:AlternateContent>
          <mc:Choice Requires="wps">
            <w:drawing>
              <wp:anchor distT="0" distB="0" distL="114300" distR="114300" simplePos="0" relativeHeight="251722752" behindDoc="0" locked="0" layoutInCell="1" allowOverlap="1" wp14:anchorId="3200D3C7" wp14:editId="64C93529">
                <wp:simplePos x="0" y="0"/>
                <wp:positionH relativeFrom="column">
                  <wp:posOffset>4399280</wp:posOffset>
                </wp:positionH>
                <wp:positionV relativeFrom="paragraph">
                  <wp:posOffset>1290955</wp:posOffset>
                </wp:positionV>
                <wp:extent cx="144145" cy="50165"/>
                <wp:effectExtent l="5715" t="20955" r="21590" b="14605"/>
                <wp:wrapNone/>
                <wp:docPr id="44" name="AutoShap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50165"/>
                        </a:xfrm>
                        <a:prstGeom prst="rightArrow">
                          <a:avLst>
                            <a:gd name="adj1" fmla="val 50000"/>
                            <a:gd name="adj2" fmla="val 7183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3E985" id="AutoShape 786" o:spid="_x0000_s1026" type="#_x0000_t13" style="position:absolute;margin-left:346.4pt;margin-top:101.65pt;width:11.35pt;height: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uKKAIAAGsEAAAOAAAAZHJzL2Uyb0RvYy54bWysVNuO0zAQfUfiHyy/0ySl2e1GTVerLouQ&#10;lou08AFTx0kMvmG7TcvXM3bTkoUXhMiD5fHYZ87Mmcnq9qAk2XPnhdE1LWY5JVwz0wjd1fTL54dX&#10;S0p8AN2ANJrX9Mg9vV2/fLEabMXnpjey4Y4giPbVYGvah2CrLPOs5wr8zFiu0dkapyCg6bqscTAg&#10;upLZPM+vssG4xjrDuPd4en9y0nXCb1vOwse29TwQWVPkFtLq0rqNa7ZeQdU5sL1gIw34BxYKhMag&#10;F6h7CEB2TvwBpQRzxps2zJhRmWlbwXjKAbMp8t+yeerB8pQLFsfbS5n8/4NlH/ZP9pOL1L19NOyb&#10;J9psetAdv3PODD2HBsMVsVDZYH11eRANj0/JdnhvGpQWdsGkGhxapyIgZkcOqdTHS6n5IRCGh8Vi&#10;USxKShi6yry4KlMAqM5vrfPhLTeKxE1Nnej6kAilCLB/9CGVuyEaVAzefC0oaZVE9fYgSZnjN6o7&#10;uTOf3rkulq/PcUfEDKpz5FQSI0XzIKRMhuu2G+kIwmM66RtJ++k1qclQ05tyXiaqz3z+7yCUCDgU&#10;UqiaLi9xoIpavNFNatkAQp72SFnqUZyoR2x9X21Nc0RtnDl1PE4obnrjflAyYLfX1H/fgeOUyHca&#10;9b1BPeJ4JGNRXs/RcFPPduoBzRCqpoGS03YTTiO1s0mo2C+xYtrcYU+0Ipyb58RqJIsdjbtnIzO1&#10;061f/4j1TwAAAP//AwBQSwMEFAAGAAgAAAAhACFSm0/gAAAACwEAAA8AAABkcnMvZG93bnJldi54&#10;bWxMj81OwzAQhO9IvIO1SNyonVQNJY1TVQgkDgipgQfYxNskin9C7Dbh7TEnetzZ0cw3xX4xml1o&#10;8r2zEpKVAEa2caq3rYSvz9eHLTAf0CrUzpKEH/KwL29vCsyVm+2RLlVoWQyxPkcJXQhjzrlvOjLo&#10;V24kG38nNxkM8ZxariacY7jRPBUi4wZ7Gxs6HOm5o2aozkbCIbx8DNvqbTy+93OtxYCzyb6lvL9b&#10;DjtggZbwb4Y//IgOZWSq3dkqz7SE7CmN6EFCKtZrYNHxmGw2wOqoJEkKvCz49YbyFwAA//8DAFBL&#10;AQItABQABgAIAAAAIQC2gziS/gAAAOEBAAATAAAAAAAAAAAAAAAAAAAAAABbQ29udGVudF9UeXBl&#10;c10ueG1sUEsBAi0AFAAGAAgAAAAhADj9If/WAAAAlAEAAAsAAAAAAAAAAAAAAAAALwEAAF9yZWxz&#10;Ly5yZWxzUEsBAi0AFAAGAAgAAAAhAMBWy4ooAgAAawQAAA4AAAAAAAAAAAAAAAAALgIAAGRycy9l&#10;Mm9Eb2MueG1sUEsBAi0AFAAGAAgAAAAhACFSm0/gAAAACwEAAA8AAAAAAAAAAAAAAAAAggQAAGRy&#10;cy9kb3ducmV2LnhtbFBLBQYAAAAABAAEAPMAAACPBQAAAAA=&#10;" fillcolor="black"/>
            </w:pict>
          </mc:Fallback>
        </mc:AlternateContent>
      </w:r>
      <w:r w:rsidRPr="00D03A79">
        <w:rPr>
          <w:rFonts w:ascii="Calibri" w:hAnsi="Calibri" w:cs="Calibri"/>
        </w:rPr>
        <w:t xml:space="preserve"> </w: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05344" behindDoc="0" locked="0" layoutInCell="1" allowOverlap="1" wp14:anchorId="160944C2" wp14:editId="7C9F784D">
                <wp:simplePos x="0" y="0"/>
                <wp:positionH relativeFrom="margin">
                  <wp:align>center</wp:align>
                </wp:positionH>
                <wp:positionV relativeFrom="paragraph">
                  <wp:posOffset>-267970</wp:posOffset>
                </wp:positionV>
                <wp:extent cx="6170295" cy="7917815"/>
                <wp:effectExtent l="0" t="0" r="3175" b="1905"/>
                <wp:wrapNone/>
                <wp:docPr id="41" name="Text Box 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791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02ADF" w14:textId="77777777" w:rsidR="00BE295D" w:rsidRPr="00D03A79" w:rsidRDefault="00BE295D" w:rsidP="00CF6268">
                            <w:pPr>
                              <w:rPr>
                                <w:rFonts w:ascii="Calibri" w:hAnsi="Calibri" w:cs="Calibri"/>
                                <w:sz w:val="18"/>
                              </w:rPr>
                            </w:pPr>
                            <w:r w:rsidRPr="00D03A79">
                              <w:rPr>
                                <w:rFonts w:ascii="Calibri" w:hAnsi="Calibri" w:cs="Calibri"/>
                                <w:b/>
                                <w:sz w:val="18"/>
                              </w:rPr>
                              <w:t xml:space="preserve"> </w:t>
                            </w:r>
                          </w:p>
                          <w:p w14:paraId="6EB96D26" w14:textId="77777777" w:rsidR="00BE295D" w:rsidRPr="00D03A79" w:rsidRDefault="00BE295D" w:rsidP="00443222">
                            <w:pPr>
                              <w:ind w:left="708"/>
                              <w:rPr>
                                <w:rFonts w:ascii="Calibri" w:hAnsi="Calibri" w:cs="Calibri"/>
                                <w:sz w:val="18"/>
                              </w:rPr>
                            </w:pPr>
                          </w:p>
                          <w:p w14:paraId="5A9D373A" w14:textId="77777777" w:rsidR="00BE295D" w:rsidRPr="00D03A79" w:rsidRDefault="00BE295D" w:rsidP="00443222">
                            <w:pPr>
                              <w:ind w:left="708"/>
                              <w:rPr>
                                <w:rFonts w:ascii="Calibri" w:hAnsi="Calibri" w:cs="Calibri"/>
                                <w:sz w:val="18"/>
                              </w:rPr>
                            </w:pPr>
                          </w:p>
                          <w:p w14:paraId="5C5C7F9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H – Obligations de l’acquéreur :</w:t>
                            </w:r>
                          </w:p>
                          <w:p w14:paraId="6398982E" w14:textId="77777777" w:rsidR="00BE295D" w:rsidRPr="00D03A79" w:rsidRDefault="00BE295D" w:rsidP="00524624">
                            <w:pPr>
                              <w:ind w:left="708"/>
                              <w:jc w:val="both"/>
                              <w:rPr>
                                <w:rFonts w:ascii="Calibri" w:hAnsi="Calibri" w:cs="Calibri"/>
                                <w:b/>
                                <w:sz w:val="18"/>
                              </w:rPr>
                            </w:pPr>
                          </w:p>
                          <w:p w14:paraId="7012F6FF"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L’acquéreur s’engage à faciliter l’instruction des dossiers de prêts et à effectuer dans les plus brefs délais toutes les démarches lui incombant directement </w:t>
                            </w:r>
                            <w:r w:rsidRPr="00D03A79">
                              <w:rPr>
                                <w:rFonts w:ascii="Calibri" w:hAnsi="Calibri" w:cs="Calibri"/>
                                <w:b/>
                                <w:sz w:val="18"/>
                              </w:rPr>
                              <w:t>afin de ne pas augmenter la durée d’immobilisation des biens à vendre</w:t>
                            </w:r>
                            <w:r w:rsidRPr="00D03A79">
                              <w:rPr>
                                <w:rFonts w:ascii="Calibri" w:hAnsi="Calibri" w:cs="Calibri"/>
                                <w:sz w:val="18"/>
                              </w:rPr>
                              <w:t>, laquelle pourrait constituer pour le vendeur un préjudice financier très grave.</w:t>
                            </w:r>
                          </w:p>
                          <w:p w14:paraId="229A901F" w14:textId="77777777" w:rsidR="00BE295D" w:rsidRPr="00D03A79" w:rsidRDefault="00BE295D" w:rsidP="00524624">
                            <w:pPr>
                              <w:jc w:val="both"/>
                              <w:rPr>
                                <w:rFonts w:ascii="Calibri" w:hAnsi="Calibri" w:cs="Calibri"/>
                                <w:sz w:val="18"/>
                              </w:rPr>
                            </w:pPr>
                            <w:r w:rsidRPr="00D03A79">
                              <w:rPr>
                                <w:rFonts w:ascii="Calibri" w:hAnsi="Calibri" w:cs="Calibri"/>
                                <w:sz w:val="18"/>
                              </w:rPr>
                              <w:t>Il s’oblige notamment :</w:t>
                            </w:r>
                          </w:p>
                          <w:p w14:paraId="1E97B5ED"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à déposer une ou plusieurs demandes de prêts répondant aux caractéristiques définies ci-avant paragraphe D et couvrant le montant global de la somme à financer par emprunt.</w:t>
                            </w:r>
                          </w:p>
                          <w:p w14:paraId="3D2B1592"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A fournir, à première demande, tous renseignements et documents et se soumettre à toute visite médicale qui pourront lui être demandés par les organismes financiers sollicités et, le cas échéant, par le mandataire dûment mandaté.</w:t>
                            </w:r>
                          </w:p>
                          <w:p w14:paraId="38E75F07" w14:textId="77777777" w:rsidR="00BE295D" w:rsidRPr="00D03A79" w:rsidRDefault="00BE295D" w:rsidP="00524624">
                            <w:pPr>
                              <w:ind w:left="708"/>
                              <w:jc w:val="both"/>
                              <w:rPr>
                                <w:rFonts w:ascii="Calibri" w:hAnsi="Calibri" w:cs="Calibri"/>
                                <w:sz w:val="18"/>
                              </w:rPr>
                            </w:pPr>
                          </w:p>
                          <w:p w14:paraId="1F3552FB"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I – Non-réalisation de la condition suspensive :</w:t>
                            </w:r>
                          </w:p>
                          <w:p w14:paraId="5BBD2CF1" w14:textId="77777777" w:rsidR="00BE295D" w:rsidRPr="00D03A79" w:rsidRDefault="00BE295D" w:rsidP="00524624">
                            <w:pPr>
                              <w:ind w:left="708"/>
                              <w:jc w:val="both"/>
                              <w:rPr>
                                <w:rFonts w:ascii="Calibri" w:hAnsi="Calibri" w:cs="Calibri"/>
                                <w:b/>
                                <w:sz w:val="18"/>
                              </w:rPr>
                            </w:pPr>
                          </w:p>
                          <w:p w14:paraId="0371F784" w14:textId="77777777" w:rsidR="00BE295D" w:rsidRPr="00D03A79" w:rsidRDefault="00BE295D" w:rsidP="00524624">
                            <w:pPr>
                              <w:jc w:val="both"/>
                              <w:rPr>
                                <w:rFonts w:ascii="Calibri" w:hAnsi="Calibri" w:cs="Calibri"/>
                                <w:sz w:val="18"/>
                              </w:rPr>
                            </w:pPr>
                            <w:r w:rsidRPr="00D03A79">
                              <w:rPr>
                                <w:rFonts w:ascii="Calibri" w:hAnsi="Calibri" w:cs="Calibri"/>
                                <w:sz w:val="18"/>
                              </w:rPr>
                              <w:t>Si la condition suspensive n’est pas réalisée dans le délai prévu au paragraphe F, sans que ce défaut incombe à l’acquéreur et sauf renonciation par ce dernier à ladite condition dans la forme prévue au paragraphe J, chacune des parties retrouvera sa pleine et entière liberté, sans indemnité de part et d’autre.</w:t>
                            </w:r>
                          </w:p>
                          <w:p w14:paraId="46312DE3" w14:textId="77777777" w:rsidR="00BE295D" w:rsidRPr="00D03A79" w:rsidRDefault="00BE295D" w:rsidP="00524624">
                            <w:pPr>
                              <w:jc w:val="both"/>
                              <w:rPr>
                                <w:rFonts w:ascii="Calibri" w:hAnsi="Calibri" w:cs="Calibri"/>
                                <w:sz w:val="18"/>
                              </w:rPr>
                            </w:pPr>
                            <w:r w:rsidRPr="00D03A79">
                              <w:rPr>
                                <w:rFonts w:ascii="Calibri" w:hAnsi="Calibri" w:cs="Calibri"/>
                                <w:sz w:val="18"/>
                              </w:rPr>
                              <w:t>Dans ce cas, tout versement effectué par l’acquéreur lui sera immédiatement et intégralement restitué.</w:t>
                            </w:r>
                          </w:p>
                          <w:p w14:paraId="67BA3A60" w14:textId="77777777" w:rsidR="00BE295D" w:rsidRPr="00D03A79" w:rsidRDefault="00BE295D" w:rsidP="00524624">
                            <w:pPr>
                              <w:jc w:val="both"/>
                              <w:rPr>
                                <w:rFonts w:ascii="Calibri" w:hAnsi="Calibri" w:cs="Calibri"/>
                                <w:b/>
                                <w:sz w:val="18"/>
                              </w:rPr>
                            </w:pPr>
                            <w:r w:rsidRPr="00D03A79">
                              <w:rPr>
                                <w:rFonts w:ascii="Calibri" w:hAnsi="Calibri" w:cs="Calibri"/>
                                <w:b/>
                                <w:sz w:val="18"/>
                              </w:rPr>
                              <w:t>En revanche, si la non obtention des prêts a pour cause la faute, la négligence, la passivité, la mauvaise foi ou tout abus de droit de l’acquéreur comme en cas  de comportements ou de réticences de nature à faire échec à l’instruction des dossiers ou à la conclusion des contrats de prêts, le vendeur pourra demander au tribunal de déclarer la condition suspensive de prêt réalisée, en application de l’article 1304-3 du code civil avec attribution de dommages-intérêts pour le préjudice subi du fait de l’immobilisation abusive des biens à vendre.</w:t>
                            </w:r>
                          </w:p>
                          <w:p w14:paraId="6E5E57B4" w14:textId="77777777" w:rsidR="00BE295D" w:rsidRPr="00D03A79" w:rsidRDefault="00BE295D" w:rsidP="00524624">
                            <w:pPr>
                              <w:jc w:val="both"/>
                              <w:rPr>
                                <w:rFonts w:ascii="Calibri" w:hAnsi="Calibri" w:cs="Calibri"/>
                                <w:sz w:val="18"/>
                              </w:rPr>
                            </w:pPr>
                            <w:r w:rsidRPr="00D03A79">
                              <w:rPr>
                                <w:rFonts w:ascii="Calibri" w:hAnsi="Calibri" w:cs="Calibri"/>
                                <w:sz w:val="18"/>
                              </w:rPr>
                              <w:t>Dans cette éventualité, l’acquéreur devra également indemniser le mandataire du préjudice causé par cette faute et le séquestre ne pourra se dessaisir des fonds qui lui sont confiés que d’un commun accord entre les parties ou en vertu  d’une décision de justice devenue définitive.</w:t>
                            </w:r>
                          </w:p>
                          <w:p w14:paraId="345784A2" w14:textId="77777777" w:rsidR="00BE295D" w:rsidRPr="00D03A79" w:rsidRDefault="00BE295D" w:rsidP="00524624">
                            <w:pPr>
                              <w:jc w:val="both"/>
                              <w:rPr>
                                <w:rFonts w:ascii="Calibri" w:hAnsi="Calibri" w:cs="Calibri"/>
                                <w:sz w:val="18"/>
                              </w:rPr>
                            </w:pPr>
                          </w:p>
                          <w:p w14:paraId="1C881897"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J – Renonciation de la condition suspensive :</w:t>
                            </w:r>
                          </w:p>
                          <w:p w14:paraId="2C241540" w14:textId="77777777" w:rsidR="00BE295D" w:rsidRPr="00D03A79" w:rsidRDefault="00BE295D" w:rsidP="00524624">
                            <w:pPr>
                              <w:ind w:left="708"/>
                              <w:jc w:val="both"/>
                              <w:rPr>
                                <w:rFonts w:ascii="Calibri" w:hAnsi="Calibri" w:cs="Calibri"/>
                                <w:b/>
                                <w:sz w:val="18"/>
                              </w:rPr>
                            </w:pPr>
                          </w:p>
                          <w:p w14:paraId="7F4FFB28" w14:textId="77777777" w:rsidR="00BE295D" w:rsidRPr="00D03A79" w:rsidRDefault="00BE295D" w:rsidP="00524624">
                            <w:pPr>
                              <w:jc w:val="both"/>
                              <w:rPr>
                                <w:rFonts w:ascii="Calibri" w:hAnsi="Calibri" w:cs="Calibri"/>
                                <w:sz w:val="18"/>
                              </w:rPr>
                            </w:pPr>
                            <w:r w:rsidRPr="00D03A79">
                              <w:rPr>
                                <w:rFonts w:ascii="Calibri" w:hAnsi="Calibri" w:cs="Calibri"/>
                                <w:sz w:val="18"/>
                              </w:rPr>
                              <w:t>Si l’acquéreur décide de renoncer à la présente condition suspensive, soit parce que le montant total des prêts offerts est inférieur à celui des prêts sollicités, soit pour des raisons de pure convenance personnelle, il devra le notifier au vendeur et/ou au mandataire avant l’expiration du délai fixé au paragraphe F.</w:t>
                            </w:r>
                          </w:p>
                          <w:p w14:paraId="3A63359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Cette notification, formulée par lettre recommandée avec avis de réception ou remise en main propre contre récépissé, devra obligatoirement contenir la mention manuscrite prévue par l’article L 313-42 du code de la consommation.    </w:t>
                            </w:r>
                          </w:p>
                          <w:p w14:paraId="0B0C2965" w14:textId="77777777" w:rsidR="00BE295D" w:rsidRPr="00D03A79" w:rsidRDefault="00BE295D" w:rsidP="00524624">
                            <w:pPr>
                              <w:jc w:val="both"/>
                              <w:rPr>
                                <w:rFonts w:ascii="Calibri" w:hAnsi="Calibri" w:cs="Calibri"/>
                                <w:sz w:val="18"/>
                              </w:rPr>
                            </w:pPr>
                          </w:p>
                          <w:p w14:paraId="6C9CB000"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K – Non-obtention du financement :</w:t>
                            </w:r>
                          </w:p>
                          <w:p w14:paraId="5218E590" w14:textId="77777777" w:rsidR="00BE295D" w:rsidRPr="00D03A79" w:rsidRDefault="00BE295D" w:rsidP="00524624">
                            <w:pPr>
                              <w:ind w:left="708"/>
                              <w:jc w:val="both"/>
                              <w:rPr>
                                <w:rFonts w:ascii="Calibri" w:hAnsi="Calibri" w:cs="Calibri"/>
                                <w:b/>
                                <w:sz w:val="18"/>
                              </w:rPr>
                            </w:pPr>
                          </w:p>
                          <w:p w14:paraId="202B9F01"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b/>
                                <w:bCs/>
                                <w:sz w:val="18"/>
                              </w:rPr>
                              <w:t xml:space="preserve">L'ACQUEREUR </w:t>
                            </w:r>
                            <w:r w:rsidRPr="00D03A79">
                              <w:rPr>
                                <w:rFonts w:ascii="Calibri" w:hAnsi="Calibri" w:cs="Calibri"/>
                                <w:sz w:val="18"/>
                              </w:rPr>
                              <w:t xml:space="preserve">s'engage à notifier à </w:t>
                            </w:r>
                            <w:r w:rsidRPr="00D03A79">
                              <w:rPr>
                                <w:rFonts w:ascii="Calibri" w:hAnsi="Calibri" w:cs="Calibri"/>
                                <w:b/>
                                <w:bCs/>
                                <w:sz w:val="18"/>
                              </w:rPr>
                              <w:t>l'AGENCE</w:t>
                            </w:r>
                            <w:r w:rsidRPr="00D03A79">
                              <w:rPr>
                                <w:rFonts w:ascii="Calibri" w:hAnsi="Calibri" w:cs="Calibri"/>
                                <w:sz w:val="18"/>
                              </w:rPr>
                              <w:t xml:space="preserve">, qui en informera sans délai le </w:t>
                            </w:r>
                            <w:r w:rsidRPr="00D03A79">
                              <w:rPr>
                                <w:rFonts w:ascii="Calibri" w:hAnsi="Calibri" w:cs="Calibri"/>
                                <w:b/>
                                <w:bCs/>
                                <w:sz w:val="18"/>
                              </w:rPr>
                              <w:t>VENDEUR</w:t>
                            </w:r>
                            <w:r w:rsidRPr="00D03A79">
                              <w:rPr>
                                <w:rFonts w:ascii="Calibri" w:hAnsi="Calibri" w:cs="Calibri"/>
                                <w:sz w:val="18"/>
                              </w:rPr>
                              <w:t>, la non-obtention d'un prêt par lettre recommandée avec demande d'avis de réception (ou par tout autre moyen présentant des garanties équivalentes pour la détermination de la date, telle que la lettre recommandée électronique qualifiée) adressée au plus tard le dernier jour du délai de réception stipulé ci-dessus.</w:t>
                            </w:r>
                          </w:p>
                          <w:p w14:paraId="447FAD19" w14:textId="77777777" w:rsidR="00BE295D" w:rsidRPr="00D03A79" w:rsidRDefault="00BE295D" w:rsidP="00792B98">
                            <w:pPr>
                              <w:pStyle w:val="En-tte"/>
                              <w:tabs>
                                <w:tab w:val="left" w:pos="7083"/>
                              </w:tabs>
                              <w:ind w:right="28"/>
                              <w:jc w:val="both"/>
                              <w:rPr>
                                <w:rFonts w:ascii="Calibri" w:hAnsi="Calibri" w:cs="Calibri"/>
                                <w:sz w:val="10"/>
                                <w:szCs w:val="16"/>
                              </w:rPr>
                            </w:pPr>
                          </w:p>
                          <w:p w14:paraId="712079B6"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sz w:val="18"/>
                              </w:rPr>
                              <w:t xml:space="preserve">Il devra, dans ce cas, </w:t>
                            </w:r>
                            <w:r w:rsidRPr="00D03A79">
                              <w:rPr>
                                <w:rFonts w:ascii="Calibri" w:hAnsi="Calibri" w:cs="Calibri"/>
                                <w:b/>
                                <w:bCs/>
                                <w:sz w:val="18"/>
                              </w:rPr>
                              <w:t>justifier des diligences accomplies par lui pour l'obtention du ou des prêts mentionné(s) ci-dessus par la production de 2 refus de prêts</w:t>
                            </w:r>
                            <w:r w:rsidRPr="00D03A79">
                              <w:rPr>
                                <w:rFonts w:ascii="Calibri" w:hAnsi="Calibri" w:cs="Calibri"/>
                                <w:sz w:val="18"/>
                              </w:rPr>
                              <w:t xml:space="preserve"> </w:t>
                            </w:r>
                            <w:r w:rsidRPr="00D03A79">
                              <w:rPr>
                                <w:rFonts w:ascii="Calibri" w:hAnsi="Calibri" w:cs="Calibri"/>
                                <w:b/>
                                <w:bCs/>
                                <w:sz w:val="18"/>
                              </w:rPr>
                              <w:t>émanant du ou des organismes sollicités</w:t>
                            </w:r>
                            <w:r w:rsidRPr="00D03A79">
                              <w:rPr>
                                <w:rFonts w:ascii="Calibri" w:hAnsi="Calibri" w:cs="Calibri"/>
                                <w:sz w:val="18"/>
                              </w:rPr>
                              <w:t xml:space="preserve"> et en précisant, pour chacun d'eux, la date du dépôt de la demande de prêt, ainsi que le montant, la durée et le taux du prêt sollicité</w:t>
                            </w:r>
                          </w:p>
                          <w:p w14:paraId="05EA2EF6" w14:textId="77777777" w:rsidR="00BE295D" w:rsidRPr="00D03A79" w:rsidRDefault="00BE295D" w:rsidP="00792B98">
                            <w:pPr>
                              <w:pStyle w:val="En-tte"/>
                              <w:tabs>
                                <w:tab w:val="left" w:pos="7083"/>
                              </w:tabs>
                              <w:ind w:right="28"/>
                              <w:jc w:val="both"/>
                              <w:rPr>
                                <w:rFonts w:ascii="Calibri" w:hAnsi="Calibri" w:cs="Calibri"/>
                                <w:sz w:val="10"/>
                                <w:szCs w:val="16"/>
                              </w:rPr>
                            </w:pPr>
                          </w:p>
                          <w:p w14:paraId="04183FF4" w14:textId="77777777" w:rsidR="00BE295D" w:rsidRPr="00D03A79" w:rsidRDefault="00BE295D" w:rsidP="00792B98">
                            <w:pPr>
                              <w:pStyle w:val="En-tte"/>
                              <w:tabs>
                                <w:tab w:val="clear" w:pos="4536"/>
                                <w:tab w:val="left" w:pos="7083"/>
                              </w:tabs>
                              <w:ind w:right="28"/>
                              <w:jc w:val="both"/>
                              <w:rPr>
                                <w:rFonts w:ascii="Calibri" w:hAnsi="Calibri" w:cs="Calibri"/>
                                <w:sz w:val="18"/>
                              </w:rPr>
                            </w:pPr>
                            <w:r w:rsidRPr="00D03A79">
                              <w:rPr>
                                <w:rFonts w:ascii="Calibri" w:hAnsi="Calibri" w:cs="Calibri"/>
                                <w:sz w:val="18"/>
                              </w:rPr>
                              <w:t xml:space="preserve">A défaut. </w:t>
                            </w:r>
                            <w:r w:rsidRPr="00D03A79">
                              <w:rPr>
                                <w:rFonts w:ascii="Calibri" w:hAnsi="Calibri" w:cs="Calibri"/>
                                <w:b/>
                                <w:bCs/>
                                <w:sz w:val="18"/>
                              </w:rPr>
                              <w:t>le VENDEUR pourra mettre en demeure l'ACQUEREUR de lui justifier sous huitaine la réalisation ou la défaillance de la condition</w:t>
                            </w:r>
                            <w:r w:rsidRPr="00D03A79">
                              <w:rPr>
                                <w:rFonts w:ascii="Calibri" w:hAnsi="Calibri" w:cs="Calibri"/>
                                <w:sz w:val="18"/>
                              </w:rPr>
                              <w:t>.</w:t>
                            </w:r>
                          </w:p>
                          <w:p w14:paraId="315A2A0A" w14:textId="77777777" w:rsidR="00BE295D" w:rsidRPr="00D03A79" w:rsidRDefault="00BE295D" w:rsidP="00792B98">
                            <w:pPr>
                              <w:pStyle w:val="En-tte"/>
                              <w:tabs>
                                <w:tab w:val="clear" w:pos="4536"/>
                                <w:tab w:val="left" w:pos="7083"/>
                              </w:tabs>
                              <w:ind w:right="28"/>
                              <w:jc w:val="both"/>
                              <w:rPr>
                                <w:rFonts w:ascii="Calibri" w:hAnsi="Calibri" w:cs="Calibri"/>
                                <w:sz w:val="10"/>
                                <w:szCs w:val="16"/>
                              </w:rPr>
                            </w:pPr>
                          </w:p>
                          <w:p w14:paraId="6B0B9686" w14:textId="77777777" w:rsidR="00BE295D" w:rsidRPr="00D03A79" w:rsidRDefault="00BE295D" w:rsidP="00792B98">
                            <w:pPr>
                              <w:pStyle w:val="En-tte"/>
                              <w:tabs>
                                <w:tab w:val="clear" w:pos="4536"/>
                                <w:tab w:val="left" w:pos="7083"/>
                              </w:tabs>
                              <w:ind w:right="28"/>
                              <w:jc w:val="both"/>
                              <w:rPr>
                                <w:rFonts w:ascii="Calibri" w:hAnsi="Calibri" w:cs="Calibri"/>
                                <w:b/>
                                <w:sz w:val="20"/>
                              </w:rPr>
                            </w:pPr>
                            <w:r w:rsidRPr="00D03A79">
                              <w:rPr>
                                <w:rFonts w:ascii="Calibri" w:hAnsi="Calibri" w:cs="Calibri"/>
                                <w:sz w:val="18"/>
                              </w:rPr>
                              <w:t xml:space="preserve">La réponse de </w:t>
                            </w:r>
                            <w:r w:rsidRPr="00D03A79">
                              <w:rPr>
                                <w:rFonts w:ascii="Calibri" w:hAnsi="Calibri" w:cs="Calibri"/>
                                <w:b/>
                                <w:bCs/>
                                <w:sz w:val="18"/>
                              </w:rPr>
                              <w:t>l'ACQUEREUR</w:t>
                            </w:r>
                            <w:r w:rsidRPr="00D03A79">
                              <w:rPr>
                                <w:rFonts w:ascii="Calibri" w:hAnsi="Calibri" w:cs="Calibri"/>
                                <w:sz w:val="18"/>
                              </w:rPr>
                              <w:t xml:space="preserve"> devra être adressée sous les mêmes formes et délai au domicile du </w:t>
                            </w:r>
                            <w:r w:rsidRPr="00D03A79">
                              <w:rPr>
                                <w:rFonts w:ascii="Calibri" w:hAnsi="Calibri" w:cs="Calibri"/>
                                <w:b/>
                                <w:bCs/>
                                <w:sz w:val="18"/>
                              </w:rPr>
                              <w:t>VENDEUR</w:t>
                            </w:r>
                            <w:r w:rsidRPr="00D03A79">
                              <w:rPr>
                                <w:rFonts w:ascii="Calibri" w:hAnsi="Calibri" w:cs="Calibri"/>
                                <w:sz w:val="18"/>
                              </w:rPr>
                              <w:t xml:space="preserve"> indiqué en tête des présentes.</w:t>
                            </w:r>
                          </w:p>
                          <w:p w14:paraId="369A8B2A" w14:textId="77777777" w:rsidR="00BE295D" w:rsidRPr="00D03A79" w:rsidRDefault="00BE295D" w:rsidP="00524624">
                            <w:pPr>
                              <w:pStyle w:val="En-tte"/>
                              <w:tabs>
                                <w:tab w:val="clear" w:pos="4536"/>
                                <w:tab w:val="clear" w:pos="9072"/>
                                <w:tab w:val="left" w:pos="7083"/>
                              </w:tabs>
                              <w:ind w:left="-720" w:right="-1010"/>
                              <w:jc w:val="both"/>
                              <w:rPr>
                                <w:rFonts w:ascii="Calibri" w:hAnsi="Calibri" w:cs="Calibri"/>
                                <w:b/>
                                <w:sz w:val="20"/>
                              </w:rPr>
                            </w:pPr>
                            <w:r w:rsidRPr="00D03A79">
                              <w:rPr>
                                <w:rFonts w:ascii="Calibri" w:hAnsi="Calibri" w:cs="Calibri"/>
                                <w:b/>
                                <w:sz w:val="20"/>
                              </w:rPr>
                              <w:t xml:space="preserve">Si la </w:t>
                            </w:r>
                          </w:p>
                          <w:p w14:paraId="61D9A718"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20"/>
                              </w:rPr>
                            </w:pPr>
                          </w:p>
                          <w:p w14:paraId="75EC1F94"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18"/>
                              </w:rPr>
                            </w:pPr>
                          </w:p>
                          <w:p w14:paraId="7E846520" w14:textId="77777777" w:rsidR="00BE295D" w:rsidRPr="00D03A79" w:rsidRDefault="00BE295D" w:rsidP="00443222">
                            <w:pPr>
                              <w:ind w:left="708"/>
                              <w:rPr>
                                <w:rFonts w:ascii="Calibri" w:hAnsi="Calibri" w:cs="Calibri"/>
                                <w:sz w:val="18"/>
                              </w:rPr>
                            </w:pPr>
                          </w:p>
                          <w:p w14:paraId="38288046" w14:textId="77777777" w:rsidR="00BE295D" w:rsidRPr="00D03A79" w:rsidRDefault="00BE295D" w:rsidP="00443222">
                            <w:pPr>
                              <w:rPr>
                                <w:rFonts w:ascii="Calibri" w:hAnsi="Calibri" w:cs="Calibri"/>
                                <w:sz w:val="18"/>
                              </w:rPr>
                            </w:pPr>
                          </w:p>
                        </w:txbxContent>
                      </wps:txbx>
                      <wps:bodyPr rot="0" vert="horz" wrap="square" lIns="0" tIns="45720" rIns="36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0944C2" id="Text Box 753" o:spid="_x0000_s1094" type="#_x0000_t202" style="position:absolute;margin-left:0;margin-top:-21.1pt;width:485.85pt;height:623.4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yT5gEAAKYDAAAOAAAAZHJzL2Uyb0RvYy54bWysU1Fv0zAQfkfiP1h+p0kKbbeo6TQ2DSGN&#10;gTT4AY5jJxaJz5zdJuXXc3a6bsAb4sXy3Tnffd93l+3VNPTsoNAbsBUvFjlnykpojG0r/u3r3ZsL&#10;znwQthE9WFXxo/L8avf61XZ0pVpCB32jkBGI9eXoKt6F4Mos87JTg/ALcMpSUQMOIlCIbdagGAl9&#10;6LNlnq+zEbBxCFJ5T9nbuch3CV9rJcNnrb0KrK84cQvpxHTW8cx2W1G2KFxn5ImG+AcWgzCWmp6h&#10;bkUQbI/mL6jBSAQPOiwkDBlobaRKGkhNkf+h5rETTiUtZI53Z5v8/4OVD4dH9wVZmN7DRANMIry7&#10;B/ndMws3nbCtukaEsVOiocZFtCwbnS9Pn0arfekjSD1+goaGLPYBEtCkcYiukE5G6DSA49l0NQUm&#10;KbkuNvnycsWZpNrmsthcFKvUQ5RPnzv04YOCgcVLxZGmmuDF4d6HSEeUT09iNwt3pu/TZHv7W4Ie&#10;xkyiHxnP3MNUT8w0kUpsHOXU0BxJEMK8MLTgdOkAf3I20rJU3P/YC1Sc9R8tmRI3K13erTZLCjAF&#10;b9d5TkH9siKsJJiKB87m602Yt3Hv0LQddZlHYOGaTNQmyXtmdOJOy5BUnxY3btvLOL16/r12vwAA&#10;AP//AwBQSwMEFAAGAAgAAAAhAG3oeTTdAAAACQEAAA8AAABkcnMvZG93bnJldi54bWxMjzFPwzAU&#10;hHck/oP1kNhau1FEIMSpKIKytoUO3dz4EUfYz5HttuHfYyYYT3e6+65ZTs6yM4Y4eJKwmAtgSJ3X&#10;A/USPt5fZ/fAYlKklfWEEr4xwrK9vmpUrf2FtnjepZ7lEoq1kmBSGmvOY2fQqTj3I1L2Pn1wKmUZ&#10;eq6DuuRyZ3khxB13aqC8YNSIzwa7r93JSeCHTViJlV7v3zb2pUOzHsvBSXl7Mz09Aks4pb8w/OJn&#10;dGgz09GfSEdmJeQjScKsLApg2X6oFhWwY84VoqyAtw3//6D9AQAA//8DAFBLAQItABQABgAIAAAA&#10;IQC2gziS/gAAAOEBAAATAAAAAAAAAAAAAAAAAAAAAABbQ29udGVudF9UeXBlc10ueG1sUEsBAi0A&#10;FAAGAAgAAAAhADj9If/WAAAAlAEAAAsAAAAAAAAAAAAAAAAALwEAAF9yZWxzLy5yZWxzUEsBAi0A&#10;FAAGAAgAAAAhAIWL3JPmAQAApgMAAA4AAAAAAAAAAAAAAAAALgIAAGRycy9lMm9Eb2MueG1sUEsB&#10;Ai0AFAAGAAgAAAAhAG3oeTTdAAAACQEAAA8AAAAAAAAAAAAAAAAAQAQAAGRycy9kb3ducmV2Lnht&#10;bFBLBQYAAAAABAAEAPMAAABKBQAAAAA=&#10;" filled="f" stroked="f">
                <v:textbox inset="0,,1mm">
                  <w:txbxContent>
                    <w:p w14:paraId="2E402ADF" w14:textId="77777777" w:rsidR="00BE295D" w:rsidRPr="00D03A79" w:rsidRDefault="00BE295D" w:rsidP="00CF6268">
                      <w:pPr>
                        <w:rPr>
                          <w:rFonts w:ascii="Calibri" w:hAnsi="Calibri" w:cs="Calibri"/>
                          <w:sz w:val="18"/>
                        </w:rPr>
                      </w:pPr>
                      <w:r w:rsidRPr="00D03A79">
                        <w:rPr>
                          <w:rFonts w:ascii="Calibri" w:hAnsi="Calibri" w:cs="Calibri"/>
                          <w:b/>
                          <w:sz w:val="18"/>
                        </w:rPr>
                        <w:t xml:space="preserve"> </w:t>
                      </w:r>
                    </w:p>
                    <w:p w14:paraId="6EB96D26" w14:textId="77777777" w:rsidR="00BE295D" w:rsidRPr="00D03A79" w:rsidRDefault="00BE295D" w:rsidP="00443222">
                      <w:pPr>
                        <w:ind w:left="708"/>
                        <w:rPr>
                          <w:rFonts w:ascii="Calibri" w:hAnsi="Calibri" w:cs="Calibri"/>
                          <w:sz w:val="18"/>
                        </w:rPr>
                      </w:pPr>
                    </w:p>
                    <w:p w14:paraId="5A9D373A" w14:textId="77777777" w:rsidR="00BE295D" w:rsidRPr="00D03A79" w:rsidRDefault="00BE295D" w:rsidP="00443222">
                      <w:pPr>
                        <w:ind w:left="708"/>
                        <w:rPr>
                          <w:rFonts w:ascii="Calibri" w:hAnsi="Calibri" w:cs="Calibri"/>
                          <w:sz w:val="18"/>
                        </w:rPr>
                      </w:pPr>
                    </w:p>
                    <w:p w14:paraId="5C5C7F9D" w14:textId="77777777" w:rsidR="00BE295D" w:rsidRPr="00D03A79" w:rsidRDefault="00BE295D" w:rsidP="00524624">
                      <w:pPr>
                        <w:jc w:val="both"/>
                        <w:rPr>
                          <w:rFonts w:ascii="Calibri" w:hAnsi="Calibri" w:cs="Calibri"/>
                          <w:b/>
                          <w:sz w:val="18"/>
                        </w:rPr>
                      </w:pPr>
                      <w:r w:rsidRPr="00D03A79">
                        <w:rPr>
                          <w:rFonts w:ascii="Calibri" w:hAnsi="Calibri" w:cs="Calibri"/>
                          <w:b/>
                          <w:sz w:val="18"/>
                        </w:rPr>
                        <w:t xml:space="preserve">       H – Obligations de l’acquéreur :</w:t>
                      </w:r>
                    </w:p>
                    <w:p w14:paraId="6398982E" w14:textId="77777777" w:rsidR="00BE295D" w:rsidRPr="00D03A79" w:rsidRDefault="00BE295D" w:rsidP="00524624">
                      <w:pPr>
                        <w:ind w:left="708"/>
                        <w:jc w:val="both"/>
                        <w:rPr>
                          <w:rFonts w:ascii="Calibri" w:hAnsi="Calibri" w:cs="Calibri"/>
                          <w:b/>
                          <w:sz w:val="18"/>
                        </w:rPr>
                      </w:pPr>
                    </w:p>
                    <w:p w14:paraId="7012F6FF"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L’acquéreur s’engage à faciliter l’instruction des dossiers de prêts et à effectuer dans les plus brefs délais toutes les démarches lui incombant directement </w:t>
                      </w:r>
                      <w:r w:rsidRPr="00D03A79">
                        <w:rPr>
                          <w:rFonts w:ascii="Calibri" w:hAnsi="Calibri" w:cs="Calibri"/>
                          <w:b/>
                          <w:sz w:val="18"/>
                        </w:rPr>
                        <w:t>afin de ne pas augmenter la durée d’immobilisation des biens à vendre</w:t>
                      </w:r>
                      <w:r w:rsidRPr="00D03A79">
                        <w:rPr>
                          <w:rFonts w:ascii="Calibri" w:hAnsi="Calibri" w:cs="Calibri"/>
                          <w:sz w:val="18"/>
                        </w:rPr>
                        <w:t>, laquelle pourrait constituer pour le vendeur un préjudice financier très grave.</w:t>
                      </w:r>
                    </w:p>
                    <w:p w14:paraId="229A901F" w14:textId="77777777" w:rsidR="00BE295D" w:rsidRPr="00D03A79" w:rsidRDefault="00BE295D" w:rsidP="00524624">
                      <w:pPr>
                        <w:jc w:val="both"/>
                        <w:rPr>
                          <w:rFonts w:ascii="Calibri" w:hAnsi="Calibri" w:cs="Calibri"/>
                          <w:sz w:val="18"/>
                        </w:rPr>
                      </w:pPr>
                      <w:r w:rsidRPr="00D03A79">
                        <w:rPr>
                          <w:rFonts w:ascii="Calibri" w:hAnsi="Calibri" w:cs="Calibri"/>
                          <w:sz w:val="18"/>
                        </w:rPr>
                        <w:t>Il s’oblige notamment :</w:t>
                      </w:r>
                    </w:p>
                    <w:p w14:paraId="1E97B5ED"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à déposer une ou plusieurs demandes de prêts répondant aux caractéristiques définies ci-avant paragraphe D et couvrant le montant global de la somme à financer par emprunt.</w:t>
                      </w:r>
                    </w:p>
                    <w:p w14:paraId="3D2B1592" w14:textId="77777777" w:rsidR="00BE295D" w:rsidRPr="00D03A79" w:rsidRDefault="00BE295D" w:rsidP="00EF1332">
                      <w:pPr>
                        <w:numPr>
                          <w:ilvl w:val="0"/>
                          <w:numId w:val="4"/>
                        </w:numPr>
                        <w:jc w:val="both"/>
                        <w:rPr>
                          <w:rFonts w:ascii="Calibri" w:hAnsi="Calibri" w:cs="Calibri"/>
                          <w:sz w:val="18"/>
                        </w:rPr>
                      </w:pPr>
                      <w:r w:rsidRPr="00D03A79">
                        <w:rPr>
                          <w:rFonts w:ascii="Calibri" w:hAnsi="Calibri" w:cs="Calibri"/>
                          <w:sz w:val="18"/>
                        </w:rPr>
                        <w:t>A fournir, à première demande, tous renseignements et documents et se soumettre à toute visite médicale qui pourront lui être demandés par les organismes financiers sollicités et, le cas échéant, par le mandataire dûment mandaté.</w:t>
                      </w:r>
                    </w:p>
                    <w:p w14:paraId="38E75F07" w14:textId="77777777" w:rsidR="00BE295D" w:rsidRPr="00D03A79" w:rsidRDefault="00BE295D" w:rsidP="00524624">
                      <w:pPr>
                        <w:ind w:left="708"/>
                        <w:jc w:val="both"/>
                        <w:rPr>
                          <w:rFonts w:ascii="Calibri" w:hAnsi="Calibri" w:cs="Calibri"/>
                          <w:sz w:val="18"/>
                        </w:rPr>
                      </w:pPr>
                    </w:p>
                    <w:p w14:paraId="1F3552FB"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I – Non-réalisation de la condition suspensive :</w:t>
                      </w:r>
                    </w:p>
                    <w:p w14:paraId="5BBD2CF1" w14:textId="77777777" w:rsidR="00BE295D" w:rsidRPr="00D03A79" w:rsidRDefault="00BE295D" w:rsidP="00524624">
                      <w:pPr>
                        <w:ind w:left="708"/>
                        <w:jc w:val="both"/>
                        <w:rPr>
                          <w:rFonts w:ascii="Calibri" w:hAnsi="Calibri" w:cs="Calibri"/>
                          <w:b/>
                          <w:sz w:val="18"/>
                        </w:rPr>
                      </w:pPr>
                    </w:p>
                    <w:p w14:paraId="0371F784" w14:textId="77777777" w:rsidR="00BE295D" w:rsidRPr="00D03A79" w:rsidRDefault="00BE295D" w:rsidP="00524624">
                      <w:pPr>
                        <w:jc w:val="both"/>
                        <w:rPr>
                          <w:rFonts w:ascii="Calibri" w:hAnsi="Calibri" w:cs="Calibri"/>
                          <w:sz w:val="18"/>
                        </w:rPr>
                      </w:pPr>
                      <w:r w:rsidRPr="00D03A79">
                        <w:rPr>
                          <w:rFonts w:ascii="Calibri" w:hAnsi="Calibri" w:cs="Calibri"/>
                          <w:sz w:val="18"/>
                        </w:rPr>
                        <w:t>Si la condition suspensive n’est pas réalisée dans le délai prévu au paragraphe F, sans que ce défaut incombe à l’acquéreur et sauf renonciation par ce dernier à ladite condition dans la forme prévue au paragraphe J, chacune des parties retrouvera sa pleine et entière liberté, sans indemnité de part et d’autre.</w:t>
                      </w:r>
                    </w:p>
                    <w:p w14:paraId="46312DE3" w14:textId="77777777" w:rsidR="00BE295D" w:rsidRPr="00D03A79" w:rsidRDefault="00BE295D" w:rsidP="00524624">
                      <w:pPr>
                        <w:jc w:val="both"/>
                        <w:rPr>
                          <w:rFonts w:ascii="Calibri" w:hAnsi="Calibri" w:cs="Calibri"/>
                          <w:sz w:val="18"/>
                        </w:rPr>
                      </w:pPr>
                      <w:r w:rsidRPr="00D03A79">
                        <w:rPr>
                          <w:rFonts w:ascii="Calibri" w:hAnsi="Calibri" w:cs="Calibri"/>
                          <w:sz w:val="18"/>
                        </w:rPr>
                        <w:t>Dans ce cas, tout versement effectué par l’acquéreur lui sera immédiatement et intégralement restitué.</w:t>
                      </w:r>
                    </w:p>
                    <w:p w14:paraId="67BA3A60" w14:textId="77777777" w:rsidR="00BE295D" w:rsidRPr="00D03A79" w:rsidRDefault="00BE295D" w:rsidP="00524624">
                      <w:pPr>
                        <w:jc w:val="both"/>
                        <w:rPr>
                          <w:rFonts w:ascii="Calibri" w:hAnsi="Calibri" w:cs="Calibri"/>
                          <w:b/>
                          <w:sz w:val="18"/>
                        </w:rPr>
                      </w:pPr>
                      <w:r w:rsidRPr="00D03A79">
                        <w:rPr>
                          <w:rFonts w:ascii="Calibri" w:hAnsi="Calibri" w:cs="Calibri"/>
                          <w:b/>
                          <w:sz w:val="18"/>
                        </w:rPr>
                        <w:t>En revanche, si la non obtention des prêts a pour cause la faute, la négligence, la passivité, la mauvaise foi ou tout abus de droit de l’acquéreur comme en cas  de comportements ou de réticences de nature à faire échec à l’instruction des dossiers ou à la conclusion des contrats de prêts, le vendeur pourra demander au tribunal de déclarer la condition suspensive de prêt réalisée, en application de l’article 1304-3 du code civil avec attribution de dommages-intérêts pour le préjudice subi du fait de l’immobilisation abusive des biens à vendre.</w:t>
                      </w:r>
                    </w:p>
                    <w:p w14:paraId="6E5E57B4" w14:textId="77777777" w:rsidR="00BE295D" w:rsidRPr="00D03A79" w:rsidRDefault="00BE295D" w:rsidP="00524624">
                      <w:pPr>
                        <w:jc w:val="both"/>
                        <w:rPr>
                          <w:rFonts w:ascii="Calibri" w:hAnsi="Calibri" w:cs="Calibri"/>
                          <w:sz w:val="18"/>
                        </w:rPr>
                      </w:pPr>
                      <w:r w:rsidRPr="00D03A79">
                        <w:rPr>
                          <w:rFonts w:ascii="Calibri" w:hAnsi="Calibri" w:cs="Calibri"/>
                          <w:sz w:val="18"/>
                        </w:rPr>
                        <w:t>Dans cette éventualité, l’acquéreur devra également indemniser le mandataire du préjudice causé par cette faute et le séquestre ne pourra se dessaisir des fonds qui lui sont confiés que d’un commun accord entre les parties ou en vertu  d’une décision de justice devenue définitive.</w:t>
                      </w:r>
                    </w:p>
                    <w:p w14:paraId="345784A2" w14:textId="77777777" w:rsidR="00BE295D" w:rsidRPr="00D03A79" w:rsidRDefault="00BE295D" w:rsidP="00524624">
                      <w:pPr>
                        <w:jc w:val="both"/>
                        <w:rPr>
                          <w:rFonts w:ascii="Calibri" w:hAnsi="Calibri" w:cs="Calibri"/>
                          <w:sz w:val="18"/>
                        </w:rPr>
                      </w:pPr>
                    </w:p>
                    <w:p w14:paraId="1C881897"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J – Renonciation de la condition suspensive :</w:t>
                      </w:r>
                    </w:p>
                    <w:p w14:paraId="2C241540" w14:textId="77777777" w:rsidR="00BE295D" w:rsidRPr="00D03A79" w:rsidRDefault="00BE295D" w:rsidP="00524624">
                      <w:pPr>
                        <w:ind w:left="708"/>
                        <w:jc w:val="both"/>
                        <w:rPr>
                          <w:rFonts w:ascii="Calibri" w:hAnsi="Calibri" w:cs="Calibri"/>
                          <w:b/>
                          <w:sz w:val="18"/>
                        </w:rPr>
                      </w:pPr>
                    </w:p>
                    <w:p w14:paraId="7F4FFB28" w14:textId="77777777" w:rsidR="00BE295D" w:rsidRPr="00D03A79" w:rsidRDefault="00BE295D" w:rsidP="00524624">
                      <w:pPr>
                        <w:jc w:val="both"/>
                        <w:rPr>
                          <w:rFonts w:ascii="Calibri" w:hAnsi="Calibri" w:cs="Calibri"/>
                          <w:sz w:val="18"/>
                        </w:rPr>
                      </w:pPr>
                      <w:r w:rsidRPr="00D03A79">
                        <w:rPr>
                          <w:rFonts w:ascii="Calibri" w:hAnsi="Calibri" w:cs="Calibri"/>
                          <w:sz w:val="18"/>
                        </w:rPr>
                        <w:t>Si l’acquéreur décide de renoncer à la présente condition suspensive, soit parce que le montant total des prêts offerts est inférieur à celui des prêts sollicités, soit pour des raisons de pure convenance personnelle, il devra le notifier au vendeur et/ou au mandataire avant l’expiration du délai fixé au paragraphe F.</w:t>
                      </w:r>
                    </w:p>
                    <w:p w14:paraId="3A63359A" w14:textId="77777777" w:rsidR="00BE295D" w:rsidRPr="00D03A79" w:rsidRDefault="00BE295D" w:rsidP="00524624">
                      <w:pPr>
                        <w:jc w:val="both"/>
                        <w:rPr>
                          <w:rFonts w:ascii="Calibri" w:hAnsi="Calibri" w:cs="Calibri"/>
                          <w:sz w:val="18"/>
                        </w:rPr>
                      </w:pPr>
                      <w:r w:rsidRPr="00D03A79">
                        <w:rPr>
                          <w:rFonts w:ascii="Calibri" w:hAnsi="Calibri" w:cs="Calibri"/>
                          <w:sz w:val="18"/>
                        </w:rPr>
                        <w:t xml:space="preserve">Cette notification, formulée par lettre recommandée avec avis de réception ou remise en main propre contre récépissé, devra obligatoirement contenir la mention manuscrite prévue par l’article L 313-42 du code de la consommation.    </w:t>
                      </w:r>
                    </w:p>
                    <w:p w14:paraId="0B0C2965" w14:textId="77777777" w:rsidR="00BE295D" w:rsidRPr="00D03A79" w:rsidRDefault="00BE295D" w:rsidP="00524624">
                      <w:pPr>
                        <w:jc w:val="both"/>
                        <w:rPr>
                          <w:rFonts w:ascii="Calibri" w:hAnsi="Calibri" w:cs="Calibri"/>
                          <w:sz w:val="18"/>
                        </w:rPr>
                      </w:pPr>
                    </w:p>
                    <w:p w14:paraId="6C9CB000" w14:textId="77777777" w:rsidR="00BE295D" w:rsidRPr="00D03A79" w:rsidRDefault="00BE295D" w:rsidP="00524624">
                      <w:pPr>
                        <w:jc w:val="both"/>
                        <w:rPr>
                          <w:rFonts w:ascii="Calibri" w:hAnsi="Calibri" w:cs="Calibri"/>
                          <w:b/>
                          <w:sz w:val="18"/>
                        </w:rPr>
                      </w:pPr>
                      <w:r w:rsidRPr="00D03A79">
                        <w:rPr>
                          <w:rFonts w:ascii="Calibri" w:hAnsi="Calibri" w:cs="Calibri"/>
                          <w:sz w:val="18"/>
                        </w:rPr>
                        <w:t xml:space="preserve">       </w:t>
                      </w:r>
                      <w:r w:rsidRPr="00D03A79">
                        <w:rPr>
                          <w:rFonts w:ascii="Calibri" w:hAnsi="Calibri" w:cs="Calibri"/>
                          <w:b/>
                          <w:sz w:val="18"/>
                        </w:rPr>
                        <w:t>K – Non-obtention du financement :</w:t>
                      </w:r>
                    </w:p>
                    <w:p w14:paraId="5218E590" w14:textId="77777777" w:rsidR="00BE295D" w:rsidRPr="00D03A79" w:rsidRDefault="00BE295D" w:rsidP="00524624">
                      <w:pPr>
                        <w:ind w:left="708"/>
                        <w:jc w:val="both"/>
                        <w:rPr>
                          <w:rFonts w:ascii="Calibri" w:hAnsi="Calibri" w:cs="Calibri"/>
                          <w:b/>
                          <w:sz w:val="18"/>
                        </w:rPr>
                      </w:pPr>
                    </w:p>
                    <w:p w14:paraId="202B9F01"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b/>
                          <w:bCs/>
                          <w:sz w:val="18"/>
                        </w:rPr>
                        <w:t xml:space="preserve">L'ACQUEREUR </w:t>
                      </w:r>
                      <w:r w:rsidRPr="00D03A79">
                        <w:rPr>
                          <w:rFonts w:ascii="Calibri" w:hAnsi="Calibri" w:cs="Calibri"/>
                          <w:sz w:val="18"/>
                        </w:rPr>
                        <w:t xml:space="preserve">s'engage à notifier à </w:t>
                      </w:r>
                      <w:r w:rsidRPr="00D03A79">
                        <w:rPr>
                          <w:rFonts w:ascii="Calibri" w:hAnsi="Calibri" w:cs="Calibri"/>
                          <w:b/>
                          <w:bCs/>
                          <w:sz w:val="18"/>
                        </w:rPr>
                        <w:t>l'AGENCE</w:t>
                      </w:r>
                      <w:r w:rsidRPr="00D03A79">
                        <w:rPr>
                          <w:rFonts w:ascii="Calibri" w:hAnsi="Calibri" w:cs="Calibri"/>
                          <w:sz w:val="18"/>
                        </w:rPr>
                        <w:t xml:space="preserve">, qui en informera sans délai le </w:t>
                      </w:r>
                      <w:r w:rsidRPr="00D03A79">
                        <w:rPr>
                          <w:rFonts w:ascii="Calibri" w:hAnsi="Calibri" w:cs="Calibri"/>
                          <w:b/>
                          <w:bCs/>
                          <w:sz w:val="18"/>
                        </w:rPr>
                        <w:t>VENDEUR</w:t>
                      </w:r>
                      <w:r w:rsidRPr="00D03A79">
                        <w:rPr>
                          <w:rFonts w:ascii="Calibri" w:hAnsi="Calibri" w:cs="Calibri"/>
                          <w:sz w:val="18"/>
                        </w:rPr>
                        <w:t>, la non-obtention d'un prêt par lettre recommandée avec demande d'avis de réception (ou par tout autre moyen présentant des garanties équivalentes pour la détermination de la date, telle que la lettre recommandée électronique qualifiée) adressée au plus tard le dernier jour du délai de réception stipulé ci-dessus.</w:t>
                      </w:r>
                    </w:p>
                    <w:p w14:paraId="447FAD19" w14:textId="77777777" w:rsidR="00BE295D" w:rsidRPr="00D03A79" w:rsidRDefault="00BE295D" w:rsidP="00792B98">
                      <w:pPr>
                        <w:pStyle w:val="En-tte"/>
                        <w:tabs>
                          <w:tab w:val="left" w:pos="7083"/>
                        </w:tabs>
                        <w:ind w:right="28"/>
                        <w:jc w:val="both"/>
                        <w:rPr>
                          <w:rFonts w:ascii="Calibri" w:hAnsi="Calibri" w:cs="Calibri"/>
                          <w:sz w:val="10"/>
                          <w:szCs w:val="16"/>
                        </w:rPr>
                      </w:pPr>
                    </w:p>
                    <w:p w14:paraId="712079B6" w14:textId="77777777" w:rsidR="00BE295D" w:rsidRPr="00D03A79" w:rsidRDefault="00BE295D" w:rsidP="00792B98">
                      <w:pPr>
                        <w:pStyle w:val="En-tte"/>
                        <w:tabs>
                          <w:tab w:val="left" w:pos="7083"/>
                        </w:tabs>
                        <w:ind w:right="28"/>
                        <w:jc w:val="both"/>
                        <w:rPr>
                          <w:rFonts w:ascii="Calibri" w:hAnsi="Calibri" w:cs="Calibri"/>
                          <w:sz w:val="18"/>
                        </w:rPr>
                      </w:pPr>
                      <w:r w:rsidRPr="00D03A79">
                        <w:rPr>
                          <w:rFonts w:ascii="Calibri" w:hAnsi="Calibri" w:cs="Calibri"/>
                          <w:sz w:val="18"/>
                        </w:rPr>
                        <w:t xml:space="preserve">Il devra, dans ce cas, </w:t>
                      </w:r>
                      <w:r w:rsidRPr="00D03A79">
                        <w:rPr>
                          <w:rFonts w:ascii="Calibri" w:hAnsi="Calibri" w:cs="Calibri"/>
                          <w:b/>
                          <w:bCs/>
                          <w:sz w:val="18"/>
                        </w:rPr>
                        <w:t>justifier des diligences accomplies par lui pour l'obtention du ou des prêts mentionné(s) ci-dessus par la production de 2 refus de prêts</w:t>
                      </w:r>
                      <w:r w:rsidRPr="00D03A79">
                        <w:rPr>
                          <w:rFonts w:ascii="Calibri" w:hAnsi="Calibri" w:cs="Calibri"/>
                          <w:sz w:val="18"/>
                        </w:rPr>
                        <w:t xml:space="preserve"> </w:t>
                      </w:r>
                      <w:r w:rsidRPr="00D03A79">
                        <w:rPr>
                          <w:rFonts w:ascii="Calibri" w:hAnsi="Calibri" w:cs="Calibri"/>
                          <w:b/>
                          <w:bCs/>
                          <w:sz w:val="18"/>
                        </w:rPr>
                        <w:t>émanant du ou des organismes sollicités</w:t>
                      </w:r>
                      <w:r w:rsidRPr="00D03A79">
                        <w:rPr>
                          <w:rFonts w:ascii="Calibri" w:hAnsi="Calibri" w:cs="Calibri"/>
                          <w:sz w:val="18"/>
                        </w:rPr>
                        <w:t xml:space="preserve"> et en précisant, pour chacun d'eux, la date du dépôt de la demande de prêt, ainsi que le montant, la durée et le taux du prêt sollicité</w:t>
                      </w:r>
                    </w:p>
                    <w:p w14:paraId="05EA2EF6" w14:textId="77777777" w:rsidR="00BE295D" w:rsidRPr="00D03A79" w:rsidRDefault="00BE295D" w:rsidP="00792B98">
                      <w:pPr>
                        <w:pStyle w:val="En-tte"/>
                        <w:tabs>
                          <w:tab w:val="left" w:pos="7083"/>
                        </w:tabs>
                        <w:ind w:right="28"/>
                        <w:jc w:val="both"/>
                        <w:rPr>
                          <w:rFonts w:ascii="Calibri" w:hAnsi="Calibri" w:cs="Calibri"/>
                          <w:sz w:val="10"/>
                          <w:szCs w:val="16"/>
                        </w:rPr>
                      </w:pPr>
                    </w:p>
                    <w:p w14:paraId="04183FF4" w14:textId="77777777" w:rsidR="00BE295D" w:rsidRPr="00D03A79" w:rsidRDefault="00BE295D" w:rsidP="00792B98">
                      <w:pPr>
                        <w:pStyle w:val="En-tte"/>
                        <w:tabs>
                          <w:tab w:val="clear" w:pos="4536"/>
                          <w:tab w:val="left" w:pos="7083"/>
                        </w:tabs>
                        <w:ind w:right="28"/>
                        <w:jc w:val="both"/>
                        <w:rPr>
                          <w:rFonts w:ascii="Calibri" w:hAnsi="Calibri" w:cs="Calibri"/>
                          <w:sz w:val="18"/>
                        </w:rPr>
                      </w:pPr>
                      <w:r w:rsidRPr="00D03A79">
                        <w:rPr>
                          <w:rFonts w:ascii="Calibri" w:hAnsi="Calibri" w:cs="Calibri"/>
                          <w:sz w:val="18"/>
                        </w:rPr>
                        <w:t xml:space="preserve">A défaut. </w:t>
                      </w:r>
                      <w:r w:rsidRPr="00D03A79">
                        <w:rPr>
                          <w:rFonts w:ascii="Calibri" w:hAnsi="Calibri" w:cs="Calibri"/>
                          <w:b/>
                          <w:bCs/>
                          <w:sz w:val="18"/>
                        </w:rPr>
                        <w:t>le VENDEUR pourra mettre en demeure l'ACQUEREUR de lui justifier sous huitaine la réalisation ou la défaillance de la condition</w:t>
                      </w:r>
                      <w:r w:rsidRPr="00D03A79">
                        <w:rPr>
                          <w:rFonts w:ascii="Calibri" w:hAnsi="Calibri" w:cs="Calibri"/>
                          <w:sz w:val="18"/>
                        </w:rPr>
                        <w:t>.</w:t>
                      </w:r>
                    </w:p>
                    <w:p w14:paraId="315A2A0A" w14:textId="77777777" w:rsidR="00BE295D" w:rsidRPr="00D03A79" w:rsidRDefault="00BE295D" w:rsidP="00792B98">
                      <w:pPr>
                        <w:pStyle w:val="En-tte"/>
                        <w:tabs>
                          <w:tab w:val="clear" w:pos="4536"/>
                          <w:tab w:val="left" w:pos="7083"/>
                        </w:tabs>
                        <w:ind w:right="28"/>
                        <w:jc w:val="both"/>
                        <w:rPr>
                          <w:rFonts w:ascii="Calibri" w:hAnsi="Calibri" w:cs="Calibri"/>
                          <w:sz w:val="10"/>
                          <w:szCs w:val="16"/>
                        </w:rPr>
                      </w:pPr>
                    </w:p>
                    <w:p w14:paraId="6B0B9686" w14:textId="77777777" w:rsidR="00BE295D" w:rsidRPr="00D03A79" w:rsidRDefault="00BE295D" w:rsidP="00792B98">
                      <w:pPr>
                        <w:pStyle w:val="En-tte"/>
                        <w:tabs>
                          <w:tab w:val="clear" w:pos="4536"/>
                          <w:tab w:val="left" w:pos="7083"/>
                        </w:tabs>
                        <w:ind w:right="28"/>
                        <w:jc w:val="both"/>
                        <w:rPr>
                          <w:rFonts w:ascii="Calibri" w:hAnsi="Calibri" w:cs="Calibri"/>
                          <w:b/>
                          <w:sz w:val="20"/>
                        </w:rPr>
                      </w:pPr>
                      <w:r w:rsidRPr="00D03A79">
                        <w:rPr>
                          <w:rFonts w:ascii="Calibri" w:hAnsi="Calibri" w:cs="Calibri"/>
                          <w:sz w:val="18"/>
                        </w:rPr>
                        <w:t xml:space="preserve">La réponse de </w:t>
                      </w:r>
                      <w:r w:rsidRPr="00D03A79">
                        <w:rPr>
                          <w:rFonts w:ascii="Calibri" w:hAnsi="Calibri" w:cs="Calibri"/>
                          <w:b/>
                          <w:bCs/>
                          <w:sz w:val="18"/>
                        </w:rPr>
                        <w:t>l'ACQUEREUR</w:t>
                      </w:r>
                      <w:r w:rsidRPr="00D03A79">
                        <w:rPr>
                          <w:rFonts w:ascii="Calibri" w:hAnsi="Calibri" w:cs="Calibri"/>
                          <w:sz w:val="18"/>
                        </w:rPr>
                        <w:t xml:space="preserve"> devra être adressée sous les mêmes formes et délai au domicile du </w:t>
                      </w:r>
                      <w:r w:rsidRPr="00D03A79">
                        <w:rPr>
                          <w:rFonts w:ascii="Calibri" w:hAnsi="Calibri" w:cs="Calibri"/>
                          <w:b/>
                          <w:bCs/>
                          <w:sz w:val="18"/>
                        </w:rPr>
                        <w:t>VENDEUR</w:t>
                      </w:r>
                      <w:r w:rsidRPr="00D03A79">
                        <w:rPr>
                          <w:rFonts w:ascii="Calibri" w:hAnsi="Calibri" w:cs="Calibri"/>
                          <w:sz w:val="18"/>
                        </w:rPr>
                        <w:t xml:space="preserve"> indiqué en tête des présentes.</w:t>
                      </w:r>
                    </w:p>
                    <w:p w14:paraId="369A8B2A" w14:textId="77777777" w:rsidR="00BE295D" w:rsidRPr="00D03A79" w:rsidRDefault="00BE295D" w:rsidP="00524624">
                      <w:pPr>
                        <w:pStyle w:val="En-tte"/>
                        <w:tabs>
                          <w:tab w:val="clear" w:pos="4536"/>
                          <w:tab w:val="clear" w:pos="9072"/>
                          <w:tab w:val="left" w:pos="7083"/>
                        </w:tabs>
                        <w:ind w:left="-720" w:right="-1010"/>
                        <w:jc w:val="both"/>
                        <w:rPr>
                          <w:rFonts w:ascii="Calibri" w:hAnsi="Calibri" w:cs="Calibri"/>
                          <w:b/>
                          <w:sz w:val="20"/>
                        </w:rPr>
                      </w:pPr>
                      <w:r w:rsidRPr="00D03A79">
                        <w:rPr>
                          <w:rFonts w:ascii="Calibri" w:hAnsi="Calibri" w:cs="Calibri"/>
                          <w:b/>
                          <w:sz w:val="20"/>
                        </w:rPr>
                        <w:t xml:space="preserve">Si la </w:t>
                      </w:r>
                    </w:p>
                    <w:p w14:paraId="61D9A718"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20"/>
                        </w:rPr>
                      </w:pPr>
                    </w:p>
                    <w:p w14:paraId="75EC1F94" w14:textId="77777777" w:rsidR="00BE295D" w:rsidRPr="00D03A79" w:rsidRDefault="00BE295D" w:rsidP="002635CE">
                      <w:pPr>
                        <w:pStyle w:val="En-tte"/>
                        <w:tabs>
                          <w:tab w:val="clear" w:pos="4536"/>
                          <w:tab w:val="clear" w:pos="9072"/>
                          <w:tab w:val="left" w:pos="7083"/>
                        </w:tabs>
                        <w:ind w:left="-720" w:right="-1010"/>
                        <w:jc w:val="both"/>
                        <w:rPr>
                          <w:rFonts w:ascii="Calibri" w:hAnsi="Calibri" w:cs="Calibri"/>
                          <w:b/>
                          <w:sz w:val="18"/>
                        </w:rPr>
                      </w:pPr>
                    </w:p>
                    <w:p w14:paraId="7E846520" w14:textId="77777777" w:rsidR="00BE295D" w:rsidRPr="00D03A79" w:rsidRDefault="00BE295D" w:rsidP="00443222">
                      <w:pPr>
                        <w:ind w:left="708"/>
                        <w:rPr>
                          <w:rFonts w:ascii="Calibri" w:hAnsi="Calibri" w:cs="Calibri"/>
                          <w:sz w:val="18"/>
                        </w:rPr>
                      </w:pPr>
                    </w:p>
                    <w:p w14:paraId="38288046" w14:textId="77777777" w:rsidR="00BE295D" w:rsidRPr="00D03A79" w:rsidRDefault="00BE295D" w:rsidP="00443222">
                      <w:pPr>
                        <w:rPr>
                          <w:rFonts w:ascii="Calibri" w:hAnsi="Calibri" w:cs="Calibri"/>
                          <w:sz w:val="18"/>
                        </w:rPr>
                      </w:pPr>
                    </w:p>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38112" behindDoc="0" locked="0" layoutInCell="1" allowOverlap="1" wp14:anchorId="0CD71A29" wp14:editId="331357DC">
                <wp:simplePos x="0" y="0"/>
                <wp:positionH relativeFrom="margin">
                  <wp:posOffset>989965</wp:posOffset>
                </wp:positionH>
                <wp:positionV relativeFrom="paragraph">
                  <wp:posOffset>6500495</wp:posOffset>
                </wp:positionV>
                <wp:extent cx="4498975" cy="295910"/>
                <wp:effectExtent l="0" t="1270" r="0" b="0"/>
                <wp:wrapNone/>
                <wp:docPr id="40" name="Text Box 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CFA2A" w14:textId="77777777" w:rsidR="00BE295D" w:rsidRPr="00D03A79" w:rsidRDefault="00BE295D" w:rsidP="00870830">
                            <w:pPr>
                              <w:jc w:val="center"/>
                              <w:rPr>
                                <w:rFonts w:ascii="Calibri" w:hAnsi="Calibri" w:cs="Calibri"/>
                                <w:b/>
                                <w:sz w:val="22"/>
                              </w:rPr>
                            </w:pPr>
                            <w:r w:rsidRPr="00D03A79">
                              <w:rPr>
                                <w:rFonts w:ascii="Calibri" w:hAnsi="Calibri" w:cs="Calibri"/>
                                <w:b/>
                                <w:sz w:val="22"/>
                              </w:rPr>
                              <w:t>VI – AUTRES CONDITIONS PARTICULIÈRES</w:t>
                            </w:r>
                          </w:p>
                          <w:p w14:paraId="69361EF5"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71A29" id="Text Box 809" o:spid="_x0000_s1095" type="#_x0000_t202" style="position:absolute;margin-left:77.95pt;margin-top:511.85pt;width:354.25pt;height:23.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pV5gEAAKkDAAAOAAAAZHJzL2Uyb0RvYy54bWysU8Fu2zAMvQ/YPwi6L46NpK2NOEXXosOA&#10;bh3Q7QNkWbaF2aJGKbGzrx8lp2m23YpeBJGUH997pDfX09CzvUKnwZQ8XSw5U0ZCrU1b8h/f7z9c&#10;cea8MLXowaiSH5Tj19v37zajLVQGHfS1QkYgxhWjLXnnvS2SxMlODcItwCpDxQZwEJ5CbJMaxUjo&#10;Q59ky+VFMgLWFkEq5yh7Nxf5NuI3jZL+sWmc8qwvOXHz8cR4VuFMthtRtChsp+WRhngFi0FoQ01P&#10;UHfCC7ZD/R/UoCWCg8YvJAwJNI2WKmogNenyHzVPnbAqaiFznD3Z5N4OVn7dP9lvyPz0ESYaYBTh&#10;7APIn44ZuO2EadUNIoydEjU1ToNlyWhdcfw0WO0KF0Cq8QvUNGSx8xCBpgaH4ArpZIROAzicTFeT&#10;Z5KSq1V+lV+uOZNUy/J1nsapJKJ4/tqi858UDCxcSo401Igu9g/OBzaieH4Smhm4130fB9ubvxL0&#10;MGQi+0B4pu6namK6LvlFFrQFNRXUB9KDMO8L7TddOsDfnI20KyV3v3YCFWf9Z0Oe5OlqFZYrBqv1&#10;ZUYBnleq84owkqBK7jmbr7d+XsidRd121GmegoEb8rHRUeILqyN/2oeo/Li7YeHO4/jq5Q/b/gEA&#10;AP//AwBQSwMEFAAGAAgAAAAhACx6n5PgAAAADQEAAA8AAABkcnMvZG93bnJldi54bWxMj81OwzAQ&#10;hO9IfQdrkbhRmzbpT4hTIRBXEG1B4ubG2yRqvI5itwlvz/YEt53d0ew3+WZ0rbhgHxpPGh6mCgRS&#10;6W1DlYb97vV+BSJEQ9a0nlDDDwbYFJOb3GTWD/SBl22sBIdQyIyGOsYukzKUNToTpr5D4tvR985E&#10;ln0lbW8GDnetnCm1kM40xB9q0+FzjeVpe3YaPt+O31+Jeq9eXNoNflSS3FpqfXc7Pj2CiDjGPzNc&#10;8RkdCmY6+DPZIFrWabpmKw9qNl+CYMtqkSQgDtfVUs1BFrn836L4BQAA//8DAFBLAQItABQABgAI&#10;AAAAIQC2gziS/gAAAOEBAAATAAAAAAAAAAAAAAAAAAAAAABbQ29udGVudF9UeXBlc10ueG1sUEsB&#10;Ai0AFAAGAAgAAAAhADj9If/WAAAAlAEAAAsAAAAAAAAAAAAAAAAALwEAAF9yZWxzLy5yZWxzUEsB&#10;Ai0AFAAGAAgAAAAhAKjsmlXmAQAAqQMAAA4AAAAAAAAAAAAAAAAALgIAAGRycy9lMm9Eb2MueG1s&#10;UEsBAi0AFAAGAAgAAAAhACx6n5PgAAAADQEAAA8AAAAAAAAAAAAAAAAAQAQAAGRycy9kb3ducmV2&#10;LnhtbFBLBQYAAAAABAAEAPMAAABNBQAAAAA=&#10;" filled="f" stroked="f">
                <v:textbox>
                  <w:txbxContent>
                    <w:p w14:paraId="689CFA2A" w14:textId="77777777" w:rsidR="00BE295D" w:rsidRPr="00D03A79" w:rsidRDefault="00BE295D" w:rsidP="00870830">
                      <w:pPr>
                        <w:jc w:val="center"/>
                        <w:rPr>
                          <w:rFonts w:ascii="Calibri" w:hAnsi="Calibri" w:cs="Calibri"/>
                          <w:b/>
                          <w:sz w:val="22"/>
                        </w:rPr>
                      </w:pPr>
                      <w:r w:rsidRPr="00D03A79">
                        <w:rPr>
                          <w:rFonts w:ascii="Calibri" w:hAnsi="Calibri" w:cs="Calibri"/>
                          <w:b/>
                          <w:sz w:val="22"/>
                        </w:rPr>
                        <w:t>VI – AUTRES CONDITIONS PARTICULIÈRES</w:t>
                      </w:r>
                    </w:p>
                    <w:p w14:paraId="69361EF5" w14:textId="77777777" w:rsidR="00BE295D" w:rsidRPr="00D03A79" w:rsidRDefault="00BE295D" w:rsidP="0087083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9136" behindDoc="0" locked="0" layoutInCell="1" allowOverlap="1" wp14:anchorId="081E58E9" wp14:editId="0F4588C9">
                <wp:simplePos x="0" y="0"/>
                <wp:positionH relativeFrom="margin">
                  <wp:align>center</wp:align>
                </wp:positionH>
                <wp:positionV relativeFrom="paragraph">
                  <wp:posOffset>6941185</wp:posOffset>
                </wp:positionV>
                <wp:extent cx="6170295" cy="2181860"/>
                <wp:effectExtent l="8255" t="10795" r="12700" b="7620"/>
                <wp:wrapNone/>
                <wp:docPr id="39" name="Text Box 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181860"/>
                        </a:xfrm>
                        <a:prstGeom prst="rect">
                          <a:avLst/>
                        </a:prstGeom>
                        <a:solidFill>
                          <a:srgbClr val="FFFFFF"/>
                        </a:solidFill>
                        <a:ln w="9525">
                          <a:solidFill>
                            <a:srgbClr val="000000"/>
                          </a:solidFill>
                          <a:miter lim="800000"/>
                          <a:headEnd/>
                          <a:tailEnd/>
                        </a:ln>
                      </wps:spPr>
                      <wps:txbx>
                        <w:txbxContent>
                          <w:p w14:paraId="4B9C1256" w14:textId="77777777" w:rsidR="00BE295D" w:rsidRPr="00D03A79" w:rsidRDefault="00BE295D" w:rsidP="00524624">
                            <w:pPr>
                              <w:jc w:val="both"/>
                              <w:rPr>
                                <w:rFonts w:ascii="Calibri" w:hAnsi="Calibri" w:cs="Calibri"/>
                                <w:i/>
                                <w:sz w:val="18"/>
                              </w:rPr>
                            </w:pPr>
                            <w:r w:rsidRPr="00D03A79">
                              <w:rPr>
                                <w:rFonts w:ascii="Calibri" w:hAnsi="Calibri" w:cs="Calibri"/>
                                <w:i/>
                                <w:sz w:val="18"/>
                              </w:rPr>
                              <w:t>(plus amples désignation du bien, répartition conventionnelle des charges de copropriété, prise de possession et entrée en jouissance liées à la réalisation d’un évènement …)</w:t>
                            </w:r>
                          </w:p>
                          <w:p w14:paraId="3D7842F6" w14:textId="77777777" w:rsidR="00BE295D" w:rsidRPr="00D03A79" w:rsidRDefault="00BE295D" w:rsidP="00870830"/>
                          <w:p w14:paraId="49ADA96A" w14:textId="77777777" w:rsidR="00BE295D" w:rsidRPr="00D03A79" w:rsidRDefault="00BE295D" w:rsidP="00870830"/>
                          <w:p w14:paraId="26491D61" w14:textId="77777777" w:rsidR="00BE295D" w:rsidRPr="00D03A79" w:rsidRDefault="00BE295D" w:rsidP="00870830"/>
                          <w:p w14:paraId="5DF8CBDB" w14:textId="77777777" w:rsidR="00BE295D" w:rsidRPr="00D03A79" w:rsidRDefault="00BE295D" w:rsidP="00870830"/>
                          <w:p w14:paraId="2CB1848D" w14:textId="77777777" w:rsidR="00BE295D" w:rsidRPr="00D03A79" w:rsidRDefault="00BE295D" w:rsidP="00870830"/>
                          <w:p w14:paraId="3136CF98" w14:textId="77777777" w:rsidR="00BE295D" w:rsidRPr="00D03A79" w:rsidRDefault="00BE295D" w:rsidP="00870830"/>
                          <w:p w14:paraId="1EC6C0CE" w14:textId="77777777" w:rsidR="00BE295D" w:rsidRPr="00D03A79" w:rsidRDefault="00BE295D" w:rsidP="00870830"/>
                          <w:p w14:paraId="49DF565C" w14:textId="77777777" w:rsidR="00BE295D" w:rsidRPr="00D03A79" w:rsidRDefault="00BE295D" w:rsidP="00870830"/>
                          <w:p w14:paraId="1800D1C1" w14:textId="77777777" w:rsidR="00BE295D" w:rsidRPr="00D03A79" w:rsidRDefault="00BE295D" w:rsidP="00870830"/>
                          <w:p w14:paraId="727B93C8" w14:textId="77777777" w:rsidR="00BE295D" w:rsidRPr="00D03A79" w:rsidRDefault="00BE295D" w:rsidP="00870830"/>
                          <w:p w14:paraId="09E1421E" w14:textId="77777777" w:rsidR="00BE295D" w:rsidRPr="00D03A79" w:rsidRDefault="00BE295D" w:rsidP="00870830"/>
                          <w:p w14:paraId="21B22017" w14:textId="77777777" w:rsidR="00BE295D" w:rsidRPr="00D03A79" w:rsidRDefault="00BE295D" w:rsidP="00870830"/>
                          <w:p w14:paraId="4985C5C2" w14:textId="77777777" w:rsidR="00BE295D" w:rsidRPr="00D03A79" w:rsidRDefault="00BE295D" w:rsidP="00870830"/>
                          <w:p w14:paraId="2C006E2E" w14:textId="77777777" w:rsidR="00BE295D" w:rsidRPr="00D03A79" w:rsidRDefault="00BE295D" w:rsidP="00870830"/>
                          <w:p w14:paraId="278FB839"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1E58E9" id="Text Box 810" o:spid="_x0000_s1096" type="#_x0000_t202" style="position:absolute;margin-left:0;margin-top:546.55pt;width:485.85pt;height:171.8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9HQIAADQEAAAOAAAAZHJzL2Uyb0RvYy54bWysU9tu2zAMfR+wfxD0vviyJE2MOEWXLsOA&#10;7gJ0+wBZlm1hsqhJSuzu60vJaRp028swPQiiKB2Sh4eb67FX5Cisk6BLms1SSoTmUEvdlvT7t/2b&#10;FSXOM10zBVqU9EE4er19/WozmELk0IGqhSUIol0xmJJ23psiSRzvRM/cDIzQ6GzA9syjaduktmxA&#10;9F4leZoukwFsbSxw4Rze3k5Ouo34TSO4/9I0TniiSoq5+bjbuFdhT7YbVrSWmU7yUxrsH7LomdQY&#10;9Ax1yzwjByt/g+olt+Cg8TMOfQJNI7mINWA1WfqimvuOGRFrQXKcOdPk/h8s/3y8N18t8eM7GLGB&#10;sQhn7oD/cETDrmO6FTfWwtAJVmPgLFCWDMYVp6+Bale4AFINn6DGJrODhwg0NrYPrGCdBNGxAQ9n&#10;0sXoCcfLZXaV5usFJRx9ebbKVsvYloQVT9+Ndf6DgJ6EQ0ktdjXCs+Od8yEdVjw9CdEcKFnvpVLR&#10;sG21U5YcGSpgH1es4MUzpclQ0vUiX0wM/BUijetPEL30KGUl+5Kuzo9YEXh7r+soNM+kms6YstIn&#10;IgN3E4t+rEYiayTlbYgQiK2gfkBqLUzSxVHDQwf2FyUDyrak7ueBWUGJ+qixPetsPg86j8Z8cZWj&#10;YS891aWHaY5QJfWUTMedn2bjYKxsO4w0CULDDba0kZHs56xO+aM0Yw9OYxS0f2nHV8/Dvn0EAAD/&#10;/wMAUEsDBBQABgAIAAAAIQDRlmUe4AAAAAoBAAAPAAAAZHJzL2Rvd25yZXYueG1sTI/NTsMwEITv&#10;SLyDtUhcEHVCqqQJcSqEBIJbKVW5uvE2ifBPsN00vD3LCY47M5r9pl7PRrMJfRicFZAuEmBoW6cG&#10;2wnYvT/droCFKK2S2lkU8I0B1s3lRS0r5c72Dadt7BiV2FBJAX2MY8V5aHs0MizciJa8o/NGRjp9&#10;x5WXZyo3mt8lSc6NHCx96OWIjz22n9uTEbBavkwf4TXb7Nv8qMt4U0zPX16I66v54R5YxDn+heEX&#10;n9ChIaaDO1kVmBZAQyKpSZmlwMgvi7QAdiBpmeUF8Kbm/yc0PwAAAP//AwBQSwECLQAUAAYACAAA&#10;ACEAtoM4kv4AAADhAQAAEwAAAAAAAAAAAAAAAAAAAAAAW0NvbnRlbnRfVHlwZXNdLnhtbFBLAQIt&#10;ABQABgAIAAAAIQA4/SH/1gAAAJQBAAALAAAAAAAAAAAAAAAAAC8BAABfcmVscy8ucmVsc1BLAQIt&#10;ABQABgAIAAAAIQBDsAw9HQIAADQEAAAOAAAAAAAAAAAAAAAAAC4CAABkcnMvZTJvRG9jLnhtbFBL&#10;AQItABQABgAIAAAAIQDRlmUe4AAAAAoBAAAPAAAAAAAAAAAAAAAAAHcEAABkcnMvZG93bnJldi54&#10;bWxQSwUGAAAAAAQABADzAAAAhAUAAAAA&#10;">
                <v:textbox>
                  <w:txbxContent>
                    <w:p w14:paraId="4B9C1256" w14:textId="77777777" w:rsidR="00BE295D" w:rsidRPr="00D03A79" w:rsidRDefault="00BE295D" w:rsidP="00524624">
                      <w:pPr>
                        <w:jc w:val="both"/>
                        <w:rPr>
                          <w:rFonts w:ascii="Calibri" w:hAnsi="Calibri" w:cs="Calibri"/>
                          <w:i/>
                          <w:sz w:val="18"/>
                        </w:rPr>
                      </w:pPr>
                      <w:r w:rsidRPr="00D03A79">
                        <w:rPr>
                          <w:rFonts w:ascii="Calibri" w:hAnsi="Calibri" w:cs="Calibri"/>
                          <w:i/>
                          <w:sz w:val="18"/>
                        </w:rPr>
                        <w:t>(plus amples désignation du bien, répartition conventionnelle des charges de copropriété, prise de possession et entrée en jouissance liées à la réalisation d’un évènement …)</w:t>
                      </w:r>
                    </w:p>
                    <w:p w14:paraId="3D7842F6" w14:textId="77777777" w:rsidR="00BE295D" w:rsidRPr="00D03A79" w:rsidRDefault="00BE295D" w:rsidP="00870830"/>
                    <w:p w14:paraId="49ADA96A" w14:textId="77777777" w:rsidR="00BE295D" w:rsidRPr="00D03A79" w:rsidRDefault="00BE295D" w:rsidP="00870830"/>
                    <w:p w14:paraId="26491D61" w14:textId="77777777" w:rsidR="00BE295D" w:rsidRPr="00D03A79" w:rsidRDefault="00BE295D" w:rsidP="00870830"/>
                    <w:p w14:paraId="5DF8CBDB" w14:textId="77777777" w:rsidR="00BE295D" w:rsidRPr="00D03A79" w:rsidRDefault="00BE295D" w:rsidP="00870830"/>
                    <w:p w14:paraId="2CB1848D" w14:textId="77777777" w:rsidR="00BE295D" w:rsidRPr="00D03A79" w:rsidRDefault="00BE295D" w:rsidP="00870830"/>
                    <w:p w14:paraId="3136CF98" w14:textId="77777777" w:rsidR="00BE295D" w:rsidRPr="00D03A79" w:rsidRDefault="00BE295D" w:rsidP="00870830"/>
                    <w:p w14:paraId="1EC6C0CE" w14:textId="77777777" w:rsidR="00BE295D" w:rsidRPr="00D03A79" w:rsidRDefault="00BE295D" w:rsidP="00870830"/>
                    <w:p w14:paraId="49DF565C" w14:textId="77777777" w:rsidR="00BE295D" w:rsidRPr="00D03A79" w:rsidRDefault="00BE295D" w:rsidP="00870830"/>
                    <w:p w14:paraId="1800D1C1" w14:textId="77777777" w:rsidR="00BE295D" w:rsidRPr="00D03A79" w:rsidRDefault="00BE295D" w:rsidP="00870830"/>
                    <w:p w14:paraId="727B93C8" w14:textId="77777777" w:rsidR="00BE295D" w:rsidRPr="00D03A79" w:rsidRDefault="00BE295D" w:rsidP="00870830"/>
                    <w:p w14:paraId="09E1421E" w14:textId="77777777" w:rsidR="00BE295D" w:rsidRPr="00D03A79" w:rsidRDefault="00BE295D" w:rsidP="00870830"/>
                    <w:p w14:paraId="21B22017" w14:textId="77777777" w:rsidR="00BE295D" w:rsidRPr="00D03A79" w:rsidRDefault="00BE295D" w:rsidP="00870830"/>
                    <w:p w14:paraId="4985C5C2" w14:textId="77777777" w:rsidR="00BE295D" w:rsidRPr="00D03A79" w:rsidRDefault="00BE295D" w:rsidP="00870830"/>
                    <w:p w14:paraId="2C006E2E" w14:textId="77777777" w:rsidR="00BE295D" w:rsidRPr="00D03A79" w:rsidRDefault="00BE295D" w:rsidP="00870830"/>
                    <w:p w14:paraId="278FB839" w14:textId="77777777" w:rsidR="00BE295D" w:rsidRPr="00D03A79" w:rsidRDefault="00BE295D" w:rsidP="0087083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6064" behindDoc="0" locked="0" layoutInCell="1" allowOverlap="1" wp14:anchorId="799D4BF3" wp14:editId="2277ADAE">
                <wp:simplePos x="0" y="0"/>
                <wp:positionH relativeFrom="margin">
                  <wp:posOffset>161290</wp:posOffset>
                </wp:positionH>
                <wp:positionV relativeFrom="paragraph">
                  <wp:posOffset>527685</wp:posOffset>
                </wp:positionV>
                <wp:extent cx="6156325" cy="8350250"/>
                <wp:effectExtent l="0" t="635" r="0" b="2540"/>
                <wp:wrapNone/>
                <wp:docPr id="38" name="Text Box 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8350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2AD3A"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Outre les éventuelles conditions suspensives d’obtention de prêts, les parties soumettent formellement la réalisation de la vente aux conditions suspensives suivantes, stipulées au seul profit de l’acquéreur, lequel pourra toujours y renoncer :</w:t>
                            </w:r>
                          </w:p>
                          <w:p w14:paraId="6EDC4449" w14:textId="77777777" w:rsidR="00BE295D" w:rsidRPr="00D03A79" w:rsidRDefault="00BE295D" w:rsidP="00524624">
                            <w:pPr>
                              <w:jc w:val="both"/>
                              <w:rPr>
                                <w:rFonts w:ascii="Calibri" w:hAnsi="Calibri" w:cs="Calibri"/>
                                <w:sz w:val="19"/>
                                <w:szCs w:val="19"/>
                              </w:rPr>
                            </w:pPr>
                          </w:p>
                          <w:p w14:paraId="1334A9E5"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Urbanisme :</w:t>
                            </w:r>
                            <w:r w:rsidRPr="00D03A79">
                              <w:rPr>
                                <w:rFonts w:ascii="Calibri" w:hAnsi="Calibri" w:cs="Calibri"/>
                                <w:sz w:val="19"/>
                                <w:szCs w:val="19"/>
                              </w:rPr>
                              <w:t xml:space="preserve"> Que la note de renseignements d’urbanisme ne révèle aucune servitude ou charge quelconque rendant l’immeuble impropre à sa destination normalement prévisible. A ce sujet, il est précisé que le seul  alignement ne sera pas considéré comme une condition suspensive, à moins qu’il ne rende l’immeuble impropre à sa destination.</w:t>
                            </w:r>
                          </w:p>
                          <w:p w14:paraId="666675F4" w14:textId="77777777" w:rsidR="00BE295D" w:rsidRPr="00D03A79" w:rsidRDefault="00BE295D" w:rsidP="00524624">
                            <w:pPr>
                              <w:jc w:val="both"/>
                              <w:rPr>
                                <w:rFonts w:ascii="Calibri" w:hAnsi="Calibri" w:cs="Calibri"/>
                                <w:sz w:val="19"/>
                                <w:szCs w:val="19"/>
                              </w:rPr>
                            </w:pPr>
                          </w:p>
                          <w:p w14:paraId="03C80196"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2 – État hypothécaire :</w:t>
                            </w:r>
                            <w:r w:rsidRPr="00D03A79">
                              <w:rPr>
                                <w:rFonts w:ascii="Calibri" w:hAnsi="Calibri" w:cs="Calibri"/>
                                <w:sz w:val="19"/>
                                <w:szCs w:val="19"/>
                              </w:rPr>
                              <w:t xml:space="preserve"> Que l’état hypothécaire ne révèle aucune inscription ou privilège d’un montant total supérieur au prix de vente convenu ou qui soit de nature à faire échec à l’obtention d’un crédit éventuel.</w:t>
                            </w:r>
                          </w:p>
                          <w:p w14:paraId="2AF19935" w14:textId="77777777" w:rsidR="00BE295D" w:rsidRPr="00D03A79" w:rsidRDefault="00BE295D" w:rsidP="00524624">
                            <w:pPr>
                              <w:jc w:val="both"/>
                              <w:rPr>
                                <w:rFonts w:ascii="Calibri" w:hAnsi="Calibri" w:cs="Calibri"/>
                                <w:sz w:val="19"/>
                                <w:szCs w:val="19"/>
                              </w:rPr>
                            </w:pPr>
                          </w:p>
                          <w:p w14:paraId="118F4532"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Droit de préemption :</w:t>
                            </w:r>
                            <w:r w:rsidRPr="00D03A79">
                              <w:rPr>
                                <w:rFonts w:ascii="Calibri" w:hAnsi="Calibri" w:cs="Calibri"/>
                                <w:sz w:val="19"/>
                                <w:szCs w:val="19"/>
                              </w:rPr>
                              <w:t xml:space="preserve"> Les parties reconnaissent avoir été informées que la présente vente peut-être soumise à un droit de préemption, si les biens à vendre sont situés dans un secteur sauvegardé, une zone soumise au droit de préemption urbain, ou tout périmètre de restauration immobilière. En cas d’exercice du droit de préemption, l’acquéreur reprendra sa pleine et entière liberté et récupérera immédiatement et sans aucune formalité la somme remise au séquestre. Le préempteur, sera subrogé dans tous les droits et obligations de l’acquéreur, y compris le paiement de la commission de négociation si celle- ci  est prévue à la charge de l’acquéreur.</w:t>
                            </w:r>
                          </w:p>
                          <w:p w14:paraId="405E58D2" w14:textId="77777777" w:rsidR="00BE295D" w:rsidRPr="00D03A79" w:rsidRDefault="00BE295D" w:rsidP="00F63BAD">
                            <w:pPr>
                              <w:rPr>
                                <w:rFonts w:ascii="Calibri" w:hAnsi="Calibri" w:cs="Calibri"/>
                                <w:sz w:val="19"/>
                                <w:szCs w:val="19"/>
                              </w:rPr>
                            </w:pPr>
                          </w:p>
                          <w:p w14:paraId="7E8238F7" w14:textId="77777777" w:rsidR="00BE295D" w:rsidRPr="00D03A79" w:rsidRDefault="00BE295D" w:rsidP="00F63BAD">
                            <w:pPr>
                              <w:rPr>
                                <w:rFonts w:ascii="Calibri" w:hAnsi="Calibri" w:cs="Calibri"/>
                                <w:b/>
                                <w:sz w:val="19"/>
                                <w:szCs w:val="19"/>
                              </w:rPr>
                            </w:pPr>
                            <w:r w:rsidRPr="00D03A79">
                              <w:rPr>
                                <w:rFonts w:ascii="Calibri" w:hAnsi="Calibri" w:cs="Calibri"/>
                                <w:b/>
                                <w:sz w:val="19"/>
                                <w:szCs w:val="19"/>
                              </w:rPr>
                              <w:t>4 – Autre(s) condition(s) suspensive(s) :</w:t>
                            </w:r>
                          </w:p>
                          <w:p w14:paraId="64D06346" w14:textId="77777777" w:rsidR="00BE295D" w:rsidRPr="00D03A79" w:rsidRDefault="00BE295D" w:rsidP="00F63BAD">
                            <w:pPr>
                              <w:rPr>
                                <w:rFonts w:ascii="Calibri" w:hAnsi="Calibri" w:cs="Calibri"/>
                                <w:b/>
                                <w:sz w:val="19"/>
                                <w:szCs w:val="19"/>
                              </w:rPr>
                            </w:pPr>
                          </w:p>
                          <w:p w14:paraId="297D64E6" w14:textId="77777777" w:rsidR="00BE295D" w:rsidRPr="00D03A79" w:rsidRDefault="00BE295D" w:rsidP="00F63BAD">
                            <w:pPr>
                              <w:rPr>
                                <w:rFonts w:ascii="Calibri" w:hAnsi="Calibri" w:cs="Calibri"/>
                                <w:b/>
                                <w:sz w:val="19"/>
                                <w:szCs w:val="19"/>
                              </w:rPr>
                            </w:pPr>
                          </w:p>
                          <w:p w14:paraId="4A9497AE" w14:textId="77777777" w:rsidR="00BE295D" w:rsidRPr="00D03A79" w:rsidRDefault="00BE295D" w:rsidP="00F63BAD">
                            <w:pPr>
                              <w:rPr>
                                <w:rFonts w:ascii="Calibri" w:hAnsi="Calibri" w:cs="Calibri"/>
                                <w:b/>
                                <w:sz w:val="19"/>
                                <w:szCs w:val="19"/>
                              </w:rPr>
                            </w:pPr>
                          </w:p>
                          <w:p w14:paraId="418BDD08" w14:textId="77777777" w:rsidR="00BE295D" w:rsidRPr="00D03A79" w:rsidRDefault="00BE295D" w:rsidP="00F63BAD">
                            <w:pPr>
                              <w:rPr>
                                <w:rFonts w:ascii="Calibri" w:hAnsi="Calibri" w:cs="Calibri"/>
                                <w:b/>
                                <w:sz w:val="19"/>
                                <w:szCs w:val="19"/>
                              </w:rPr>
                            </w:pPr>
                          </w:p>
                          <w:p w14:paraId="2DAB482F" w14:textId="77777777" w:rsidR="00BE295D" w:rsidRPr="00D03A79" w:rsidRDefault="00BE295D" w:rsidP="00F63BAD">
                            <w:pPr>
                              <w:rPr>
                                <w:rFonts w:ascii="Calibri" w:hAnsi="Calibri" w:cs="Calibri"/>
                                <w:b/>
                                <w:sz w:val="19"/>
                                <w:szCs w:val="19"/>
                              </w:rPr>
                            </w:pPr>
                          </w:p>
                          <w:p w14:paraId="1EFD0978" w14:textId="77777777" w:rsidR="00BE295D" w:rsidRPr="00D03A79" w:rsidRDefault="00BE295D" w:rsidP="00F63BAD">
                            <w:pPr>
                              <w:rPr>
                                <w:rFonts w:ascii="Calibri" w:hAnsi="Calibri" w:cs="Calibri"/>
                                <w:b/>
                                <w:sz w:val="19"/>
                                <w:szCs w:val="19"/>
                              </w:rPr>
                            </w:pPr>
                          </w:p>
                          <w:p w14:paraId="6C6104A0" w14:textId="77777777" w:rsidR="00BE295D" w:rsidRPr="00D03A79" w:rsidRDefault="00BE295D" w:rsidP="00F63BAD">
                            <w:pPr>
                              <w:rPr>
                                <w:rFonts w:ascii="Calibri" w:hAnsi="Calibri" w:cs="Calibri"/>
                                <w:b/>
                                <w:sz w:val="19"/>
                                <w:szCs w:val="19"/>
                              </w:rPr>
                            </w:pPr>
                          </w:p>
                          <w:p w14:paraId="60FB6BA1" w14:textId="77777777" w:rsidR="00BE295D" w:rsidRPr="00D03A79" w:rsidRDefault="00BE295D" w:rsidP="00F63BAD">
                            <w:pPr>
                              <w:rPr>
                                <w:rFonts w:ascii="Calibri" w:hAnsi="Calibri" w:cs="Calibri"/>
                                <w:b/>
                                <w:sz w:val="19"/>
                                <w:szCs w:val="19"/>
                              </w:rPr>
                            </w:pPr>
                          </w:p>
                          <w:p w14:paraId="285CE2EB" w14:textId="77777777" w:rsidR="00BE295D" w:rsidRPr="00D03A79" w:rsidRDefault="00BE295D" w:rsidP="00F63BAD">
                            <w:pPr>
                              <w:rPr>
                                <w:rFonts w:ascii="Calibri" w:hAnsi="Calibri" w:cs="Calibri"/>
                                <w:b/>
                                <w:sz w:val="19"/>
                                <w:szCs w:val="19"/>
                              </w:rPr>
                            </w:pPr>
                          </w:p>
                          <w:p w14:paraId="0E7A2CA3" w14:textId="77777777" w:rsidR="00BE295D" w:rsidRPr="00D03A79" w:rsidRDefault="00BE295D" w:rsidP="00F63BAD">
                            <w:pPr>
                              <w:rPr>
                                <w:rFonts w:ascii="Calibri" w:hAnsi="Calibri" w:cs="Calibri"/>
                                <w:b/>
                                <w:sz w:val="19"/>
                                <w:szCs w:val="19"/>
                              </w:rPr>
                            </w:pPr>
                          </w:p>
                          <w:p w14:paraId="000F25D6" w14:textId="77777777" w:rsidR="00BE295D" w:rsidRPr="00D03A79" w:rsidRDefault="00BE295D" w:rsidP="00F63BAD">
                            <w:pPr>
                              <w:rPr>
                                <w:rFonts w:ascii="Calibri" w:hAnsi="Calibri" w:cs="Calibri"/>
                                <w:b/>
                                <w:sz w:val="19"/>
                                <w:szCs w:val="19"/>
                              </w:rPr>
                            </w:pPr>
                          </w:p>
                          <w:p w14:paraId="602B3431" w14:textId="77777777" w:rsidR="00BE295D" w:rsidRPr="00D03A79" w:rsidRDefault="00BE295D" w:rsidP="00F63BAD">
                            <w:pPr>
                              <w:rPr>
                                <w:rFonts w:ascii="Calibri" w:hAnsi="Calibri" w:cs="Calibri"/>
                                <w:b/>
                                <w:sz w:val="19"/>
                                <w:szCs w:val="19"/>
                              </w:rPr>
                            </w:pPr>
                          </w:p>
                          <w:p w14:paraId="747E3782" w14:textId="77777777" w:rsidR="00BE295D" w:rsidRPr="00D03A79" w:rsidRDefault="00BE295D" w:rsidP="00F63BAD">
                            <w:pPr>
                              <w:rPr>
                                <w:rFonts w:ascii="Calibri" w:hAnsi="Calibri" w:cs="Calibri"/>
                                <w:b/>
                                <w:sz w:val="19"/>
                                <w:szCs w:val="19"/>
                              </w:rPr>
                            </w:pPr>
                          </w:p>
                          <w:p w14:paraId="2924596F" w14:textId="77777777" w:rsidR="00BE295D" w:rsidRPr="00D03A79" w:rsidRDefault="00BE295D" w:rsidP="00F63BAD">
                            <w:pPr>
                              <w:rPr>
                                <w:rFonts w:ascii="Calibri" w:hAnsi="Calibri" w:cs="Calibri"/>
                                <w:b/>
                                <w:sz w:val="19"/>
                                <w:szCs w:val="19"/>
                              </w:rPr>
                            </w:pPr>
                          </w:p>
                          <w:p w14:paraId="7287BDAE" w14:textId="77777777" w:rsidR="00BE295D" w:rsidRPr="00D03A79" w:rsidRDefault="00BE295D" w:rsidP="00F63BAD">
                            <w:pPr>
                              <w:rPr>
                                <w:rFonts w:ascii="Calibri" w:hAnsi="Calibri" w:cs="Calibri"/>
                                <w:b/>
                                <w:sz w:val="19"/>
                                <w:szCs w:val="19"/>
                              </w:rPr>
                            </w:pPr>
                          </w:p>
                          <w:p w14:paraId="5C84AB8E" w14:textId="77777777" w:rsidR="00BE295D" w:rsidRPr="00D03A79" w:rsidRDefault="00BE295D" w:rsidP="00F63BAD">
                            <w:pPr>
                              <w:rPr>
                                <w:rFonts w:ascii="Calibri" w:hAnsi="Calibri" w:cs="Calibri"/>
                                <w:b/>
                                <w:sz w:val="19"/>
                                <w:szCs w:val="19"/>
                              </w:rPr>
                            </w:pPr>
                          </w:p>
                          <w:p w14:paraId="68B63D6D" w14:textId="77777777" w:rsidR="00BE295D" w:rsidRPr="00D03A79" w:rsidRDefault="00BE295D" w:rsidP="00F63BAD">
                            <w:pPr>
                              <w:rPr>
                                <w:rFonts w:ascii="Calibri" w:hAnsi="Calibri" w:cs="Calibri"/>
                                <w:b/>
                                <w:sz w:val="19"/>
                                <w:szCs w:val="19"/>
                              </w:rPr>
                            </w:pPr>
                          </w:p>
                          <w:p w14:paraId="325F6C72" w14:textId="77777777" w:rsidR="00BE295D" w:rsidRPr="00D03A79" w:rsidRDefault="00BE295D" w:rsidP="00524624">
                            <w:pPr>
                              <w:jc w:val="both"/>
                              <w:rPr>
                                <w:rFonts w:ascii="Calibri" w:hAnsi="Calibri" w:cs="Calibri"/>
                                <w:b/>
                                <w:sz w:val="18"/>
                                <w:szCs w:val="18"/>
                              </w:rPr>
                            </w:pPr>
                            <w:r w:rsidRPr="00D03A79">
                              <w:rPr>
                                <w:rFonts w:ascii="Calibri" w:hAnsi="Calibri" w:cs="Calibri"/>
                                <w:b/>
                                <w:sz w:val="18"/>
                                <w:szCs w:val="18"/>
                              </w:rPr>
                              <w:t>Si l’une des conditions suspensives n’est pas réalisée (sauf renonciation par l’acquéreur à ces conditions), chacune des parties reprendra sa pleine et entière liberté, sans indemnité de part et d’autre, et la somme remise par l’acquéreur, à titre d’acompte, lui sera immédiatement restituée, et ceci sans aucune formalité.</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D4BF3" id="Text Box 807" o:spid="_x0000_s1097" type="#_x0000_t202" style="position:absolute;margin-left:12.7pt;margin-top:41.55pt;width:484.75pt;height:65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m9QEAAMcDAAAOAAAAZHJzL2Uyb0RvYy54bWysU8Fu2zAMvQ/YPwi6L3aSJSiMOEWXIsOA&#10;bivQ7QNkWbaFyaJGKbGzrx8lJ+nQ3Yr6IFCU+MT3+Ly5HXvDjgq9Blvy+SznTFkJtbZtyX/+2H+4&#10;4cwHYWthwKqSn5Tnt9v37zaDK9QCOjC1QkYg1heDK3kXgiuyzMtO9cLPwClLhw1gLwJtsc1qFAOh&#10;9yZb5Pk6GwBrhyCV95S9nw75NuE3jZLhe9N4FZgpOfUW0oppreKabTeiaFG4TstzG+IVXfRCW3r0&#10;CnUvgmAH1P9B9VoieGjCTEKfQdNoqRIHYjPPX7B56oRTiQuJ491VJv92sPLb8ck9IgvjJxhpgImE&#10;dw8gf3lmYdcJ26o7RBg6JWp6eB4lywbni3NplNoXPoJUw1eoacjiECABjQ32URXiyQidBnC6iq7G&#10;wCQl1/PVerlYcSbp7Ga5yherNJZMFJdyhz58VtCzGJQcaaoJXhwffIjtiOJyJb7mweh6r41JG2yr&#10;nUF2FOSAffoSgxfXjI2XLcSyCTFmEs9IbSIZxmpkuqaeP0aMyLuC+kTMESZn0Z9AQQf4h7OBXFVy&#10;//sgUHFmvlhSL1rwEmAKlus8p2x1yQorqbzkgbMp3IXJrgeHuu0IfZqRhTtSudGJ/3Mn557JLUmW&#10;s7OjHf/dp1vP/9/2LwAAAP//AwBQSwMEFAAGAAgAAAAhALLqOfzeAAAACgEAAA8AAABkcnMvZG93&#10;bnJldi54bWxMj0FLxDAQhe+C/yGM4EXctNt1aWvTRQTRk7CreE6bsS02k5Kk2/rvHU96HN7He99U&#10;h9WO4ow+DI4UpJsEBFLrzECdgve3p9scRIiajB4doYJvDHCoLy8qXRq30BHPp9gJLqFQagV9jFMp&#10;ZWh7tDps3ITE2afzVkc+fSeN1wuX21Fuk2QvrR6IF3o94WOP7ddptgr2jbOv4WVqvU+fPzLjbkK7&#10;zEpdX60P9yAirvEPhl99VoeanRo3kwliVLC92zGpIM9SEJwXxa4A0TCYFXkKsq7k/xfqHwAAAP//&#10;AwBQSwECLQAUAAYACAAAACEAtoM4kv4AAADhAQAAEwAAAAAAAAAAAAAAAAAAAAAAW0NvbnRlbnRf&#10;VHlwZXNdLnhtbFBLAQItABQABgAIAAAAIQA4/SH/1gAAAJQBAAALAAAAAAAAAAAAAAAAAC8BAABf&#10;cmVscy8ucmVsc1BLAQItABQABgAIAAAAIQAGk3/m9QEAAMcDAAAOAAAAAAAAAAAAAAAAAC4CAABk&#10;cnMvZTJvRG9jLnhtbFBLAQItABQABgAIAAAAIQCy6jn83gAAAAoBAAAPAAAAAAAAAAAAAAAAAE8E&#10;AABkcnMvZG93bnJldi54bWxQSwUGAAAAAAQABADzAAAAWgUAAAAA&#10;" stroked="f">
                <v:textbox inset="0,0,1mm,0">
                  <w:txbxContent>
                    <w:p w14:paraId="0FA2AD3A" w14:textId="77777777" w:rsidR="00BE295D" w:rsidRPr="00D03A79" w:rsidRDefault="00BE295D" w:rsidP="00524624">
                      <w:pPr>
                        <w:jc w:val="both"/>
                        <w:rPr>
                          <w:rFonts w:ascii="Calibri" w:hAnsi="Calibri" w:cs="Calibri"/>
                          <w:sz w:val="19"/>
                          <w:szCs w:val="19"/>
                        </w:rPr>
                      </w:pPr>
                      <w:r w:rsidRPr="00D03A79">
                        <w:rPr>
                          <w:rFonts w:ascii="Calibri" w:hAnsi="Calibri" w:cs="Calibri"/>
                          <w:sz w:val="19"/>
                          <w:szCs w:val="19"/>
                        </w:rPr>
                        <w:t>Outre les éventuelles conditions suspensives d’obtention de prêts, les parties soumettent formellement la réalisation de la vente aux conditions suspensives suivantes, stipulées au seul profit de l’acquéreur, lequel pourra toujours y renoncer :</w:t>
                      </w:r>
                    </w:p>
                    <w:p w14:paraId="6EDC4449" w14:textId="77777777" w:rsidR="00BE295D" w:rsidRPr="00D03A79" w:rsidRDefault="00BE295D" w:rsidP="00524624">
                      <w:pPr>
                        <w:jc w:val="both"/>
                        <w:rPr>
                          <w:rFonts w:ascii="Calibri" w:hAnsi="Calibri" w:cs="Calibri"/>
                          <w:sz w:val="19"/>
                          <w:szCs w:val="19"/>
                        </w:rPr>
                      </w:pPr>
                    </w:p>
                    <w:p w14:paraId="1334A9E5"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1 – Urbanisme :</w:t>
                      </w:r>
                      <w:r w:rsidRPr="00D03A79">
                        <w:rPr>
                          <w:rFonts w:ascii="Calibri" w:hAnsi="Calibri" w:cs="Calibri"/>
                          <w:sz w:val="19"/>
                          <w:szCs w:val="19"/>
                        </w:rPr>
                        <w:t xml:space="preserve"> Que la note de renseignements d’urbanisme ne révèle aucune servitude ou charge quelconque rendant l’immeuble impropre à sa destination normalement prévisible. A ce sujet, il est précisé que le seul  alignement ne sera pas considéré comme une condition suspensive, à moins qu’il ne rende l’immeuble impropre à sa destination.</w:t>
                      </w:r>
                    </w:p>
                    <w:p w14:paraId="666675F4" w14:textId="77777777" w:rsidR="00BE295D" w:rsidRPr="00D03A79" w:rsidRDefault="00BE295D" w:rsidP="00524624">
                      <w:pPr>
                        <w:jc w:val="both"/>
                        <w:rPr>
                          <w:rFonts w:ascii="Calibri" w:hAnsi="Calibri" w:cs="Calibri"/>
                          <w:sz w:val="19"/>
                          <w:szCs w:val="19"/>
                        </w:rPr>
                      </w:pPr>
                    </w:p>
                    <w:p w14:paraId="03C80196"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2 – État hypothécaire :</w:t>
                      </w:r>
                      <w:r w:rsidRPr="00D03A79">
                        <w:rPr>
                          <w:rFonts w:ascii="Calibri" w:hAnsi="Calibri" w:cs="Calibri"/>
                          <w:sz w:val="19"/>
                          <w:szCs w:val="19"/>
                        </w:rPr>
                        <w:t xml:space="preserve"> Que l’état hypothécaire ne révèle aucune inscription ou privilège d’un montant total supérieur au prix de vente convenu ou qui soit de nature à faire échec à l’obtention d’un crédit éventuel.</w:t>
                      </w:r>
                    </w:p>
                    <w:p w14:paraId="2AF19935" w14:textId="77777777" w:rsidR="00BE295D" w:rsidRPr="00D03A79" w:rsidRDefault="00BE295D" w:rsidP="00524624">
                      <w:pPr>
                        <w:jc w:val="both"/>
                        <w:rPr>
                          <w:rFonts w:ascii="Calibri" w:hAnsi="Calibri" w:cs="Calibri"/>
                          <w:sz w:val="19"/>
                          <w:szCs w:val="19"/>
                        </w:rPr>
                      </w:pPr>
                    </w:p>
                    <w:p w14:paraId="118F4532" w14:textId="77777777" w:rsidR="00BE295D" w:rsidRPr="00D03A79" w:rsidRDefault="00BE295D" w:rsidP="00524624">
                      <w:pPr>
                        <w:jc w:val="both"/>
                        <w:rPr>
                          <w:rFonts w:ascii="Calibri" w:hAnsi="Calibri" w:cs="Calibri"/>
                          <w:sz w:val="19"/>
                          <w:szCs w:val="19"/>
                        </w:rPr>
                      </w:pPr>
                      <w:r w:rsidRPr="00D03A79">
                        <w:rPr>
                          <w:rFonts w:ascii="Calibri" w:hAnsi="Calibri" w:cs="Calibri"/>
                          <w:b/>
                          <w:sz w:val="19"/>
                          <w:szCs w:val="19"/>
                        </w:rPr>
                        <w:t>3 – Droit de préemption :</w:t>
                      </w:r>
                      <w:r w:rsidRPr="00D03A79">
                        <w:rPr>
                          <w:rFonts w:ascii="Calibri" w:hAnsi="Calibri" w:cs="Calibri"/>
                          <w:sz w:val="19"/>
                          <w:szCs w:val="19"/>
                        </w:rPr>
                        <w:t xml:space="preserve"> Les parties reconnaissent avoir été informées que la présente vente peut-être soumise à un droit de préemption, si les biens à vendre sont situés dans un secteur sauvegardé, une zone soumise au droit de préemption urbain, ou tout périmètre de restauration immobilière. En cas d’exercice du droit de préemption, l’acquéreur reprendra sa pleine et entière liberté et récupérera immédiatement et sans aucune formalité la somme remise au séquestre. Le préempteur, sera subrogé dans tous les droits et obligations de l’acquéreur, y compris le paiement de la commission de négociation si celle- ci  est prévue à la charge de l’acquéreur.</w:t>
                      </w:r>
                    </w:p>
                    <w:p w14:paraId="405E58D2" w14:textId="77777777" w:rsidR="00BE295D" w:rsidRPr="00D03A79" w:rsidRDefault="00BE295D" w:rsidP="00F63BAD">
                      <w:pPr>
                        <w:rPr>
                          <w:rFonts w:ascii="Calibri" w:hAnsi="Calibri" w:cs="Calibri"/>
                          <w:sz w:val="19"/>
                          <w:szCs w:val="19"/>
                        </w:rPr>
                      </w:pPr>
                    </w:p>
                    <w:p w14:paraId="7E8238F7" w14:textId="77777777" w:rsidR="00BE295D" w:rsidRPr="00D03A79" w:rsidRDefault="00BE295D" w:rsidP="00F63BAD">
                      <w:pPr>
                        <w:rPr>
                          <w:rFonts w:ascii="Calibri" w:hAnsi="Calibri" w:cs="Calibri"/>
                          <w:b/>
                          <w:sz w:val="19"/>
                          <w:szCs w:val="19"/>
                        </w:rPr>
                      </w:pPr>
                      <w:r w:rsidRPr="00D03A79">
                        <w:rPr>
                          <w:rFonts w:ascii="Calibri" w:hAnsi="Calibri" w:cs="Calibri"/>
                          <w:b/>
                          <w:sz w:val="19"/>
                          <w:szCs w:val="19"/>
                        </w:rPr>
                        <w:t>4 – Autre(s) condition(s) suspensive(s) :</w:t>
                      </w:r>
                    </w:p>
                    <w:p w14:paraId="64D06346" w14:textId="77777777" w:rsidR="00BE295D" w:rsidRPr="00D03A79" w:rsidRDefault="00BE295D" w:rsidP="00F63BAD">
                      <w:pPr>
                        <w:rPr>
                          <w:rFonts w:ascii="Calibri" w:hAnsi="Calibri" w:cs="Calibri"/>
                          <w:b/>
                          <w:sz w:val="19"/>
                          <w:szCs w:val="19"/>
                        </w:rPr>
                      </w:pPr>
                    </w:p>
                    <w:p w14:paraId="297D64E6" w14:textId="77777777" w:rsidR="00BE295D" w:rsidRPr="00D03A79" w:rsidRDefault="00BE295D" w:rsidP="00F63BAD">
                      <w:pPr>
                        <w:rPr>
                          <w:rFonts w:ascii="Calibri" w:hAnsi="Calibri" w:cs="Calibri"/>
                          <w:b/>
                          <w:sz w:val="19"/>
                          <w:szCs w:val="19"/>
                        </w:rPr>
                      </w:pPr>
                    </w:p>
                    <w:p w14:paraId="4A9497AE" w14:textId="77777777" w:rsidR="00BE295D" w:rsidRPr="00D03A79" w:rsidRDefault="00BE295D" w:rsidP="00F63BAD">
                      <w:pPr>
                        <w:rPr>
                          <w:rFonts w:ascii="Calibri" w:hAnsi="Calibri" w:cs="Calibri"/>
                          <w:b/>
                          <w:sz w:val="19"/>
                          <w:szCs w:val="19"/>
                        </w:rPr>
                      </w:pPr>
                    </w:p>
                    <w:p w14:paraId="418BDD08" w14:textId="77777777" w:rsidR="00BE295D" w:rsidRPr="00D03A79" w:rsidRDefault="00BE295D" w:rsidP="00F63BAD">
                      <w:pPr>
                        <w:rPr>
                          <w:rFonts w:ascii="Calibri" w:hAnsi="Calibri" w:cs="Calibri"/>
                          <w:b/>
                          <w:sz w:val="19"/>
                          <w:szCs w:val="19"/>
                        </w:rPr>
                      </w:pPr>
                    </w:p>
                    <w:p w14:paraId="2DAB482F" w14:textId="77777777" w:rsidR="00BE295D" w:rsidRPr="00D03A79" w:rsidRDefault="00BE295D" w:rsidP="00F63BAD">
                      <w:pPr>
                        <w:rPr>
                          <w:rFonts w:ascii="Calibri" w:hAnsi="Calibri" w:cs="Calibri"/>
                          <w:b/>
                          <w:sz w:val="19"/>
                          <w:szCs w:val="19"/>
                        </w:rPr>
                      </w:pPr>
                    </w:p>
                    <w:p w14:paraId="1EFD0978" w14:textId="77777777" w:rsidR="00BE295D" w:rsidRPr="00D03A79" w:rsidRDefault="00BE295D" w:rsidP="00F63BAD">
                      <w:pPr>
                        <w:rPr>
                          <w:rFonts w:ascii="Calibri" w:hAnsi="Calibri" w:cs="Calibri"/>
                          <w:b/>
                          <w:sz w:val="19"/>
                          <w:szCs w:val="19"/>
                        </w:rPr>
                      </w:pPr>
                    </w:p>
                    <w:p w14:paraId="6C6104A0" w14:textId="77777777" w:rsidR="00BE295D" w:rsidRPr="00D03A79" w:rsidRDefault="00BE295D" w:rsidP="00F63BAD">
                      <w:pPr>
                        <w:rPr>
                          <w:rFonts w:ascii="Calibri" w:hAnsi="Calibri" w:cs="Calibri"/>
                          <w:b/>
                          <w:sz w:val="19"/>
                          <w:szCs w:val="19"/>
                        </w:rPr>
                      </w:pPr>
                    </w:p>
                    <w:p w14:paraId="60FB6BA1" w14:textId="77777777" w:rsidR="00BE295D" w:rsidRPr="00D03A79" w:rsidRDefault="00BE295D" w:rsidP="00F63BAD">
                      <w:pPr>
                        <w:rPr>
                          <w:rFonts w:ascii="Calibri" w:hAnsi="Calibri" w:cs="Calibri"/>
                          <w:b/>
                          <w:sz w:val="19"/>
                          <w:szCs w:val="19"/>
                        </w:rPr>
                      </w:pPr>
                    </w:p>
                    <w:p w14:paraId="285CE2EB" w14:textId="77777777" w:rsidR="00BE295D" w:rsidRPr="00D03A79" w:rsidRDefault="00BE295D" w:rsidP="00F63BAD">
                      <w:pPr>
                        <w:rPr>
                          <w:rFonts w:ascii="Calibri" w:hAnsi="Calibri" w:cs="Calibri"/>
                          <w:b/>
                          <w:sz w:val="19"/>
                          <w:szCs w:val="19"/>
                        </w:rPr>
                      </w:pPr>
                    </w:p>
                    <w:p w14:paraId="0E7A2CA3" w14:textId="77777777" w:rsidR="00BE295D" w:rsidRPr="00D03A79" w:rsidRDefault="00BE295D" w:rsidP="00F63BAD">
                      <w:pPr>
                        <w:rPr>
                          <w:rFonts w:ascii="Calibri" w:hAnsi="Calibri" w:cs="Calibri"/>
                          <w:b/>
                          <w:sz w:val="19"/>
                          <w:szCs w:val="19"/>
                        </w:rPr>
                      </w:pPr>
                    </w:p>
                    <w:p w14:paraId="000F25D6" w14:textId="77777777" w:rsidR="00BE295D" w:rsidRPr="00D03A79" w:rsidRDefault="00BE295D" w:rsidP="00F63BAD">
                      <w:pPr>
                        <w:rPr>
                          <w:rFonts w:ascii="Calibri" w:hAnsi="Calibri" w:cs="Calibri"/>
                          <w:b/>
                          <w:sz w:val="19"/>
                          <w:szCs w:val="19"/>
                        </w:rPr>
                      </w:pPr>
                    </w:p>
                    <w:p w14:paraId="602B3431" w14:textId="77777777" w:rsidR="00BE295D" w:rsidRPr="00D03A79" w:rsidRDefault="00BE295D" w:rsidP="00F63BAD">
                      <w:pPr>
                        <w:rPr>
                          <w:rFonts w:ascii="Calibri" w:hAnsi="Calibri" w:cs="Calibri"/>
                          <w:b/>
                          <w:sz w:val="19"/>
                          <w:szCs w:val="19"/>
                        </w:rPr>
                      </w:pPr>
                    </w:p>
                    <w:p w14:paraId="747E3782" w14:textId="77777777" w:rsidR="00BE295D" w:rsidRPr="00D03A79" w:rsidRDefault="00BE295D" w:rsidP="00F63BAD">
                      <w:pPr>
                        <w:rPr>
                          <w:rFonts w:ascii="Calibri" w:hAnsi="Calibri" w:cs="Calibri"/>
                          <w:b/>
                          <w:sz w:val="19"/>
                          <w:szCs w:val="19"/>
                        </w:rPr>
                      </w:pPr>
                    </w:p>
                    <w:p w14:paraId="2924596F" w14:textId="77777777" w:rsidR="00BE295D" w:rsidRPr="00D03A79" w:rsidRDefault="00BE295D" w:rsidP="00F63BAD">
                      <w:pPr>
                        <w:rPr>
                          <w:rFonts w:ascii="Calibri" w:hAnsi="Calibri" w:cs="Calibri"/>
                          <w:b/>
                          <w:sz w:val="19"/>
                          <w:szCs w:val="19"/>
                        </w:rPr>
                      </w:pPr>
                    </w:p>
                    <w:p w14:paraId="7287BDAE" w14:textId="77777777" w:rsidR="00BE295D" w:rsidRPr="00D03A79" w:rsidRDefault="00BE295D" w:rsidP="00F63BAD">
                      <w:pPr>
                        <w:rPr>
                          <w:rFonts w:ascii="Calibri" w:hAnsi="Calibri" w:cs="Calibri"/>
                          <w:b/>
                          <w:sz w:val="19"/>
                          <w:szCs w:val="19"/>
                        </w:rPr>
                      </w:pPr>
                    </w:p>
                    <w:p w14:paraId="5C84AB8E" w14:textId="77777777" w:rsidR="00BE295D" w:rsidRPr="00D03A79" w:rsidRDefault="00BE295D" w:rsidP="00F63BAD">
                      <w:pPr>
                        <w:rPr>
                          <w:rFonts w:ascii="Calibri" w:hAnsi="Calibri" w:cs="Calibri"/>
                          <w:b/>
                          <w:sz w:val="19"/>
                          <w:szCs w:val="19"/>
                        </w:rPr>
                      </w:pPr>
                    </w:p>
                    <w:p w14:paraId="68B63D6D" w14:textId="77777777" w:rsidR="00BE295D" w:rsidRPr="00D03A79" w:rsidRDefault="00BE295D" w:rsidP="00F63BAD">
                      <w:pPr>
                        <w:rPr>
                          <w:rFonts w:ascii="Calibri" w:hAnsi="Calibri" w:cs="Calibri"/>
                          <w:b/>
                          <w:sz w:val="19"/>
                          <w:szCs w:val="19"/>
                        </w:rPr>
                      </w:pPr>
                    </w:p>
                    <w:p w14:paraId="325F6C72" w14:textId="77777777" w:rsidR="00BE295D" w:rsidRPr="00D03A79" w:rsidRDefault="00BE295D" w:rsidP="00524624">
                      <w:pPr>
                        <w:jc w:val="both"/>
                        <w:rPr>
                          <w:rFonts w:ascii="Calibri" w:hAnsi="Calibri" w:cs="Calibri"/>
                          <w:b/>
                          <w:sz w:val="18"/>
                          <w:szCs w:val="18"/>
                        </w:rPr>
                      </w:pPr>
                      <w:r w:rsidRPr="00D03A79">
                        <w:rPr>
                          <w:rFonts w:ascii="Calibri" w:hAnsi="Calibri" w:cs="Calibri"/>
                          <w:b/>
                          <w:sz w:val="18"/>
                          <w:szCs w:val="18"/>
                        </w:rPr>
                        <w:t>Si l’une des conditions suspensives n’est pas réalisée (sauf renonciation par l’acquéreur à ces conditions), chacune des parties reprendra sa pleine et entière liberté, sans indemnité de part et d’autre, et la somme remise par l’acquéreur, à titre d’acompte, lui sera immédiatement restituée, et ceci sans aucune formalité.</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7088" behindDoc="0" locked="0" layoutInCell="1" allowOverlap="1" wp14:anchorId="644E9E30" wp14:editId="37177732">
                <wp:simplePos x="0" y="0"/>
                <wp:positionH relativeFrom="margin">
                  <wp:posOffset>153670</wp:posOffset>
                </wp:positionH>
                <wp:positionV relativeFrom="paragraph">
                  <wp:posOffset>3222625</wp:posOffset>
                </wp:positionV>
                <wp:extent cx="6170295" cy="2446020"/>
                <wp:effectExtent l="8255" t="9525" r="12700" b="11430"/>
                <wp:wrapNone/>
                <wp:docPr id="37" name="Text Box 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446020"/>
                        </a:xfrm>
                        <a:prstGeom prst="rect">
                          <a:avLst/>
                        </a:prstGeom>
                        <a:solidFill>
                          <a:srgbClr val="FFFFFF"/>
                        </a:solidFill>
                        <a:ln w="9525">
                          <a:solidFill>
                            <a:srgbClr val="000000"/>
                          </a:solidFill>
                          <a:miter lim="800000"/>
                          <a:headEnd/>
                          <a:tailEnd/>
                        </a:ln>
                      </wps:spPr>
                      <wps:txbx>
                        <w:txbxContent>
                          <w:p w14:paraId="75FC1D9E" w14:textId="77777777" w:rsidR="00BE295D" w:rsidRPr="00D03A79" w:rsidRDefault="00BE295D" w:rsidP="00870830">
                            <w:pPr>
                              <w:rPr>
                                <w:rFonts w:asciiTheme="minorHAnsi" w:hAnsiTheme="minorHAnsi" w:cstheme="minorHAnsi"/>
                                <w:sz w:val="22"/>
                                <w:szCs w:val="22"/>
                              </w:rPr>
                            </w:pPr>
                          </w:p>
                          <w:p w14:paraId="64091BED" w14:textId="77777777" w:rsidR="00BE295D" w:rsidRPr="00D03A79" w:rsidRDefault="00BE295D" w:rsidP="00870830">
                            <w:pPr>
                              <w:rPr>
                                <w:rFonts w:asciiTheme="minorHAnsi" w:hAnsiTheme="minorHAnsi" w:cstheme="minorHAnsi"/>
                                <w:sz w:val="22"/>
                                <w:szCs w:val="22"/>
                              </w:rPr>
                            </w:pPr>
                          </w:p>
                          <w:p w14:paraId="4C8131BB" w14:textId="77777777" w:rsidR="00BE295D" w:rsidRPr="00D03A79" w:rsidRDefault="00BE295D" w:rsidP="00870830">
                            <w:pPr>
                              <w:rPr>
                                <w:rFonts w:asciiTheme="minorHAnsi" w:hAnsiTheme="minorHAnsi" w:cstheme="minorHAnsi"/>
                                <w:sz w:val="22"/>
                                <w:szCs w:val="22"/>
                              </w:rPr>
                            </w:pPr>
                          </w:p>
                          <w:p w14:paraId="135DBC96" w14:textId="77777777" w:rsidR="00BE295D" w:rsidRPr="00D03A79" w:rsidRDefault="00BE295D" w:rsidP="00870830">
                            <w:pPr>
                              <w:rPr>
                                <w:rFonts w:asciiTheme="minorHAnsi" w:hAnsiTheme="minorHAnsi" w:cstheme="minorHAnsi"/>
                                <w:sz w:val="22"/>
                                <w:szCs w:val="22"/>
                              </w:rPr>
                            </w:pPr>
                          </w:p>
                          <w:p w14:paraId="0E187E51" w14:textId="77777777" w:rsidR="00BE295D" w:rsidRPr="00D03A79" w:rsidRDefault="00BE295D" w:rsidP="00870830">
                            <w:pPr>
                              <w:rPr>
                                <w:rFonts w:asciiTheme="minorHAnsi" w:hAnsiTheme="minorHAnsi" w:cstheme="minorHAnsi"/>
                                <w:sz w:val="22"/>
                                <w:szCs w:val="22"/>
                              </w:rPr>
                            </w:pPr>
                          </w:p>
                          <w:p w14:paraId="5CB2A943" w14:textId="77777777" w:rsidR="00BE295D" w:rsidRPr="00D03A79" w:rsidRDefault="00BE295D" w:rsidP="00870830">
                            <w:pPr>
                              <w:rPr>
                                <w:rFonts w:asciiTheme="minorHAnsi" w:hAnsiTheme="minorHAnsi" w:cstheme="minorHAnsi"/>
                                <w:sz w:val="22"/>
                                <w:szCs w:val="22"/>
                              </w:rPr>
                            </w:pPr>
                          </w:p>
                          <w:p w14:paraId="4D146640" w14:textId="77777777" w:rsidR="00BE295D" w:rsidRPr="00D03A79" w:rsidRDefault="00BE295D" w:rsidP="00870830">
                            <w:pPr>
                              <w:rPr>
                                <w:rFonts w:asciiTheme="minorHAnsi" w:hAnsiTheme="minorHAnsi" w:cstheme="minorHAnsi"/>
                                <w:sz w:val="22"/>
                                <w:szCs w:val="22"/>
                              </w:rPr>
                            </w:pPr>
                          </w:p>
                          <w:p w14:paraId="22A38935" w14:textId="77777777" w:rsidR="00BE295D" w:rsidRPr="00D03A79" w:rsidRDefault="00BE295D" w:rsidP="00870830">
                            <w:pPr>
                              <w:rPr>
                                <w:rFonts w:asciiTheme="minorHAnsi" w:hAnsiTheme="minorHAnsi" w:cstheme="minorHAnsi"/>
                                <w:sz w:val="22"/>
                                <w:szCs w:val="22"/>
                              </w:rPr>
                            </w:pPr>
                          </w:p>
                          <w:p w14:paraId="76D37591" w14:textId="77777777" w:rsidR="00BE295D" w:rsidRPr="00D03A79" w:rsidRDefault="00BE295D" w:rsidP="00870830">
                            <w:pPr>
                              <w:rPr>
                                <w:rFonts w:asciiTheme="minorHAnsi" w:hAnsiTheme="minorHAnsi" w:cstheme="minorHAnsi"/>
                                <w:sz w:val="22"/>
                                <w:szCs w:val="22"/>
                              </w:rPr>
                            </w:pPr>
                          </w:p>
                          <w:p w14:paraId="2952282C" w14:textId="77777777" w:rsidR="00BE295D" w:rsidRPr="00D03A79" w:rsidRDefault="00BE295D" w:rsidP="00870830">
                            <w:pPr>
                              <w:rPr>
                                <w:rFonts w:asciiTheme="minorHAnsi" w:hAnsiTheme="minorHAnsi" w:cstheme="minorHAnsi"/>
                                <w:sz w:val="22"/>
                                <w:szCs w:val="22"/>
                              </w:rPr>
                            </w:pPr>
                          </w:p>
                          <w:p w14:paraId="4FDBFA6C" w14:textId="77777777" w:rsidR="00BE295D" w:rsidRPr="00D03A79" w:rsidRDefault="00BE295D" w:rsidP="00870830">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4E9E30" id="Text Box 808" o:spid="_x0000_s1098" type="#_x0000_t202" style="position:absolute;margin-left:12.1pt;margin-top:253.75pt;width:485.85pt;height:192.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O3jHQIAADQEAAAOAAAAZHJzL2Uyb0RvYy54bWysU9tu2zAMfR+wfxD0vtgJkrQx6hRdugwD&#10;ugvQ7QNkWY6FyaJGKbGzrx8lp2nQbS/D9CBQInVIHh7d3A6dYQeFXoMt+XSSc6ashFrbXcm/fd2+&#10;uebMB2FrYcCqkh+V57fr169ueleoGbRgaoWMQKwvelfyNgRXZJmXreqEn4BTlpwNYCcCHXGX1Sh6&#10;Qu9MNsvzZdYD1g5BKu/p9n508nXCbxolw+em8SowU3KqLaQd017FPVvfiGKHwrVansoQ/1BFJ7Sl&#10;pGeoexEE26P+DarTEsFDEyYSugyaRkuVeqBupvmLbh5b4VTqhcjx7kyT/3+w8tPh0X1BFoa3MNAA&#10;UxPePYD87pmFTSvsTt0hQt8qUVPiaaQs650vTk8j1b7wEaTqP0JNQxb7AAloaLCLrFCfjNBpAMcz&#10;6WoITNLlcnqVz1YLziT5ZvP5Mp+lsWSieHru0If3CjoWjZIjTTXBi8ODD7EcUTyFxGwejK632ph0&#10;wF21McgOghSwTSt18CLMWNaXfLWYLUYG/gqRp/UniE4HkrLRXcmvz0GiiLy9s3USWhDajDaVbOyJ&#10;yMjdyGIYqoHpmkhZxAyR2ArqI1GLMEqXvhoZLeBPznqSbcn9j71AxZn5YGk8q+l8HnWeDvPFFXHJ&#10;8NJTXXqElQRV8sDZaG7C+Df2DvWupUyjICzc0Ugbnch+rupUP0kzzeD0jaL2L88p6vmzr38BAAD/&#10;/wMAUEsDBBQABgAIAAAAIQDZJWF+3wAAAAoBAAAPAAAAZHJzL2Rvd25yZXYueG1sTI/BTsMwDEDv&#10;SPxDZCQuiKWUdV1K0wkhgeAGA8E1a7y2InFKknXl7wknOFp+en6uN7M1bEIfBkcSrhYZMKTW6YE6&#10;CW+v95drYCEq0so4QgnfGGDTnJ7UqtLuSC84bWPHkoRCpST0MY4V56Ht0aqwcCNS2u2dtyqm0Xdc&#10;e3VMcmt4nmUrbtVA6UKvRrzrsf3cHqyE9fJx+ghP18/v7WpvRLwop4cvL+X52Xx7AyziHP9g+M1P&#10;6dCkpp07kA7MSMiXeSIlFFlZAEuAEIUAtkt2kZfAm5r/f6H5AQAA//8DAFBLAQItABQABgAIAAAA&#10;IQC2gziS/gAAAOEBAAATAAAAAAAAAAAAAAAAAAAAAABbQ29udGVudF9UeXBlc10ueG1sUEsBAi0A&#10;FAAGAAgAAAAhADj9If/WAAAAlAEAAAsAAAAAAAAAAAAAAAAALwEAAF9yZWxzLy5yZWxzUEsBAi0A&#10;FAAGAAgAAAAhAJDU7eMdAgAANAQAAA4AAAAAAAAAAAAAAAAALgIAAGRycy9lMm9Eb2MueG1sUEsB&#10;Ai0AFAAGAAgAAAAhANklYX7fAAAACgEAAA8AAAAAAAAAAAAAAAAAdwQAAGRycy9kb3ducmV2Lnht&#10;bFBLBQYAAAAABAAEAPMAAACDBQAAAAA=&#10;">
                <v:textbox>
                  <w:txbxContent>
                    <w:p w14:paraId="75FC1D9E" w14:textId="77777777" w:rsidR="00BE295D" w:rsidRPr="00D03A79" w:rsidRDefault="00BE295D" w:rsidP="00870830">
                      <w:pPr>
                        <w:rPr>
                          <w:rFonts w:asciiTheme="minorHAnsi" w:hAnsiTheme="minorHAnsi" w:cstheme="minorHAnsi"/>
                          <w:sz w:val="22"/>
                          <w:szCs w:val="22"/>
                        </w:rPr>
                      </w:pPr>
                    </w:p>
                    <w:p w14:paraId="64091BED" w14:textId="77777777" w:rsidR="00BE295D" w:rsidRPr="00D03A79" w:rsidRDefault="00BE295D" w:rsidP="00870830">
                      <w:pPr>
                        <w:rPr>
                          <w:rFonts w:asciiTheme="minorHAnsi" w:hAnsiTheme="minorHAnsi" w:cstheme="minorHAnsi"/>
                          <w:sz w:val="22"/>
                          <w:szCs w:val="22"/>
                        </w:rPr>
                      </w:pPr>
                    </w:p>
                    <w:p w14:paraId="4C8131BB" w14:textId="77777777" w:rsidR="00BE295D" w:rsidRPr="00D03A79" w:rsidRDefault="00BE295D" w:rsidP="00870830">
                      <w:pPr>
                        <w:rPr>
                          <w:rFonts w:asciiTheme="minorHAnsi" w:hAnsiTheme="minorHAnsi" w:cstheme="minorHAnsi"/>
                          <w:sz w:val="22"/>
                          <w:szCs w:val="22"/>
                        </w:rPr>
                      </w:pPr>
                    </w:p>
                    <w:p w14:paraId="135DBC96" w14:textId="77777777" w:rsidR="00BE295D" w:rsidRPr="00D03A79" w:rsidRDefault="00BE295D" w:rsidP="00870830">
                      <w:pPr>
                        <w:rPr>
                          <w:rFonts w:asciiTheme="minorHAnsi" w:hAnsiTheme="minorHAnsi" w:cstheme="minorHAnsi"/>
                          <w:sz w:val="22"/>
                          <w:szCs w:val="22"/>
                        </w:rPr>
                      </w:pPr>
                    </w:p>
                    <w:p w14:paraId="0E187E51" w14:textId="77777777" w:rsidR="00BE295D" w:rsidRPr="00D03A79" w:rsidRDefault="00BE295D" w:rsidP="00870830">
                      <w:pPr>
                        <w:rPr>
                          <w:rFonts w:asciiTheme="minorHAnsi" w:hAnsiTheme="minorHAnsi" w:cstheme="minorHAnsi"/>
                          <w:sz w:val="22"/>
                          <w:szCs w:val="22"/>
                        </w:rPr>
                      </w:pPr>
                    </w:p>
                    <w:p w14:paraId="5CB2A943" w14:textId="77777777" w:rsidR="00BE295D" w:rsidRPr="00D03A79" w:rsidRDefault="00BE295D" w:rsidP="00870830">
                      <w:pPr>
                        <w:rPr>
                          <w:rFonts w:asciiTheme="minorHAnsi" w:hAnsiTheme="minorHAnsi" w:cstheme="minorHAnsi"/>
                          <w:sz w:val="22"/>
                          <w:szCs w:val="22"/>
                        </w:rPr>
                      </w:pPr>
                    </w:p>
                    <w:p w14:paraId="4D146640" w14:textId="77777777" w:rsidR="00BE295D" w:rsidRPr="00D03A79" w:rsidRDefault="00BE295D" w:rsidP="00870830">
                      <w:pPr>
                        <w:rPr>
                          <w:rFonts w:asciiTheme="minorHAnsi" w:hAnsiTheme="minorHAnsi" w:cstheme="minorHAnsi"/>
                          <w:sz w:val="22"/>
                          <w:szCs w:val="22"/>
                        </w:rPr>
                      </w:pPr>
                    </w:p>
                    <w:p w14:paraId="22A38935" w14:textId="77777777" w:rsidR="00BE295D" w:rsidRPr="00D03A79" w:rsidRDefault="00BE295D" w:rsidP="00870830">
                      <w:pPr>
                        <w:rPr>
                          <w:rFonts w:asciiTheme="minorHAnsi" w:hAnsiTheme="minorHAnsi" w:cstheme="minorHAnsi"/>
                          <w:sz w:val="22"/>
                          <w:szCs w:val="22"/>
                        </w:rPr>
                      </w:pPr>
                    </w:p>
                    <w:p w14:paraId="76D37591" w14:textId="77777777" w:rsidR="00BE295D" w:rsidRPr="00D03A79" w:rsidRDefault="00BE295D" w:rsidP="00870830">
                      <w:pPr>
                        <w:rPr>
                          <w:rFonts w:asciiTheme="minorHAnsi" w:hAnsiTheme="minorHAnsi" w:cstheme="minorHAnsi"/>
                          <w:sz w:val="22"/>
                          <w:szCs w:val="22"/>
                        </w:rPr>
                      </w:pPr>
                    </w:p>
                    <w:p w14:paraId="2952282C" w14:textId="77777777" w:rsidR="00BE295D" w:rsidRPr="00D03A79" w:rsidRDefault="00BE295D" w:rsidP="00870830">
                      <w:pPr>
                        <w:rPr>
                          <w:rFonts w:asciiTheme="minorHAnsi" w:hAnsiTheme="minorHAnsi" w:cstheme="minorHAnsi"/>
                          <w:sz w:val="22"/>
                          <w:szCs w:val="22"/>
                        </w:rPr>
                      </w:pPr>
                    </w:p>
                    <w:p w14:paraId="4FDBFA6C" w14:textId="77777777" w:rsidR="00BE295D" w:rsidRPr="00D03A79" w:rsidRDefault="00BE295D" w:rsidP="00870830">
                      <w:pPr>
                        <w:rPr>
                          <w:rFonts w:asciiTheme="minorHAnsi" w:hAnsiTheme="minorHAnsi" w:cstheme="minorHAnsi"/>
                          <w:sz w:val="22"/>
                          <w:szCs w:val="22"/>
                        </w:rPr>
                      </w:pP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35040" behindDoc="0" locked="0" layoutInCell="1" allowOverlap="1" wp14:anchorId="1A449840" wp14:editId="549195FB">
                <wp:simplePos x="0" y="0"/>
                <wp:positionH relativeFrom="margin">
                  <wp:posOffset>2096135</wp:posOffset>
                </wp:positionH>
                <wp:positionV relativeFrom="paragraph">
                  <wp:posOffset>119380</wp:posOffset>
                </wp:positionV>
                <wp:extent cx="2591435" cy="295910"/>
                <wp:effectExtent l="0" t="1905" r="635" b="0"/>
                <wp:wrapNone/>
                <wp:docPr id="36"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CC9AA" w14:textId="77777777" w:rsidR="00BE295D" w:rsidRPr="00D03A79" w:rsidRDefault="00BE295D" w:rsidP="00F63BAD">
                            <w:pPr>
                              <w:jc w:val="center"/>
                              <w:rPr>
                                <w:rFonts w:ascii="Calibri" w:hAnsi="Calibri" w:cs="Calibri"/>
                                <w:b/>
                                <w:sz w:val="22"/>
                              </w:rPr>
                            </w:pPr>
                            <w:r w:rsidRPr="00D03A79">
                              <w:rPr>
                                <w:rFonts w:ascii="Calibri" w:hAnsi="Calibri" w:cs="Calibri"/>
                                <w:b/>
                                <w:sz w:val="22"/>
                              </w:rPr>
                              <w:t>V – CONDITIONS SUSPENSIVES</w:t>
                            </w:r>
                          </w:p>
                          <w:p w14:paraId="27F17658" w14:textId="77777777" w:rsidR="00BE295D" w:rsidRPr="00D03A79" w:rsidRDefault="00BE295D" w:rsidP="00F63BA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1A449840" id="Text Box 805" o:spid="_x0000_s1099" type="#_x0000_t202" style="position:absolute;margin-left:165.05pt;margin-top:9.4pt;width:204.05pt;height:23.3pt;z-index:251735040;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065AEAAKkDAAAOAAAAZHJzL2Uyb0RvYy54bWysU9uO0zAQfUfiHyy/07ShLWzUdLXsahHS&#10;cpEWPmDiOI1F4jFjt0n5esZOt1vgDfFieWacM+ecmWyux74TB03eoC3lYjaXQluFtbG7Un77ev/q&#10;rRQ+gK2hQ6tLedReXm9fvtgMrtA5ttjVmgSDWF8MrpRtCK7IMq9a3YOfodOWiw1SD4FD2mU1wcDo&#10;fZfl8/k6G5BqR6i095y9m4pym/CbRqvwuWm8DqIrJXML6aR0VvHMthsodgSuNepEA/6BRQ/GctMz&#10;1B0EEHsyf0H1RhF6bMJMYZ9h0xilkwZWs5j/oeaxBaeTFjbHu7NN/v/Bqk+HR/eFRBjf4cgDTCK8&#10;e0D13QuLty3Ynb4hwqHVUHPjRbQsG5wvTp9Gq33hI0g1fMSahwz7gAlobKiPrrBOweg8gOPZdD0G&#10;oTiZr64Wy9crKRTX8iuO0lQyKJ6+duTDe429iJdSEg81ocPhwYfIBoqnJ7GZxXvTdWmwnf0twQ9j&#10;JrGPhCfqYaxGYepSrtdRW1RTYX1kPYTTvvB+86VF+inFwLtSSv9jD6Sl6D5Y9oQFLONypWC5epNz&#10;QJeV6rICVjFUKYMU0/U2TAu5d2R2LXeapmDxhn1sTJL4zOrEn/chKT/tbly4yzi9ev7Dtr8AAAD/&#10;/wMAUEsDBBQABgAIAAAAIQAY4VFs3wAAAAkBAAAPAAAAZHJzL2Rvd25yZXYueG1sTI/LTsMwEEX3&#10;SPyDNUjsqNOmaaMQp0KoLJBY0FL2bjx5QDyOYicNfD3DCpaje3Tn3Hw3205MOPjWkYLlIgKBVDrT&#10;Uq3g9PZ0l4LwQZPRnSNU8IUedsX1Va4z4y50wOkYasEl5DOtoAmhz6T0ZYNW+4XrkTir3GB14HOo&#10;pRn0hcttJ1dRtJFWt8QfGt3jY4Pl53G0Cqrn9619WVf7035Mvj+mpJxf61Kp25v54R5EwDn8wfCr&#10;z+pQsNPZjWS86BTEcbRklIOUJzCwjdMViLOCTbIGWeTy/4LiBwAA//8DAFBLAQItABQABgAIAAAA&#10;IQC2gziS/gAAAOEBAAATAAAAAAAAAAAAAAAAAAAAAABbQ29udGVudF9UeXBlc10ueG1sUEsBAi0A&#10;FAAGAAgAAAAhADj9If/WAAAAlAEAAAsAAAAAAAAAAAAAAAAALwEAAF9yZWxzLy5yZWxzUEsBAi0A&#10;FAAGAAgAAAAhAJbBfTrkAQAAqQMAAA4AAAAAAAAAAAAAAAAALgIAAGRycy9lMm9Eb2MueG1sUEsB&#10;Ai0AFAAGAAgAAAAhABjhUWzfAAAACQEAAA8AAAAAAAAAAAAAAAAAPgQAAGRycy9kb3ducmV2Lnht&#10;bFBLBQYAAAAABAAEAPMAAABKBQAAAAA=&#10;" filled="f" stroked="f">
                <v:textbox>
                  <w:txbxContent>
                    <w:p w14:paraId="669CC9AA" w14:textId="77777777" w:rsidR="00BE295D" w:rsidRPr="00D03A79" w:rsidRDefault="00BE295D" w:rsidP="00F63BAD">
                      <w:pPr>
                        <w:jc w:val="center"/>
                        <w:rPr>
                          <w:rFonts w:ascii="Calibri" w:hAnsi="Calibri" w:cs="Calibri"/>
                          <w:b/>
                          <w:sz w:val="22"/>
                        </w:rPr>
                      </w:pPr>
                      <w:r w:rsidRPr="00D03A79">
                        <w:rPr>
                          <w:rFonts w:ascii="Calibri" w:hAnsi="Calibri" w:cs="Calibri"/>
                          <w:b/>
                          <w:sz w:val="22"/>
                        </w:rPr>
                        <w:t>V – CONDITIONS SUSPENSIVES</w:t>
                      </w:r>
                    </w:p>
                    <w:p w14:paraId="27F17658" w14:textId="77777777" w:rsidR="00BE295D" w:rsidRPr="00D03A79" w:rsidRDefault="00BE295D" w:rsidP="00F63BAD"/>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45280" behindDoc="0" locked="0" layoutInCell="1" allowOverlap="1" wp14:anchorId="7033AA01" wp14:editId="090DD0D1">
                <wp:simplePos x="0" y="0"/>
                <wp:positionH relativeFrom="margin">
                  <wp:align>center</wp:align>
                </wp:positionH>
                <wp:positionV relativeFrom="paragraph">
                  <wp:posOffset>3630019</wp:posOffset>
                </wp:positionV>
                <wp:extent cx="6170295" cy="1200647"/>
                <wp:effectExtent l="0" t="0" r="20955" b="19050"/>
                <wp:wrapNone/>
                <wp:docPr id="32" name="Text Box 8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200647"/>
                        </a:xfrm>
                        <a:prstGeom prst="rect">
                          <a:avLst/>
                        </a:prstGeom>
                        <a:solidFill>
                          <a:srgbClr val="FFFFFF"/>
                        </a:solidFill>
                        <a:ln w="9525">
                          <a:solidFill>
                            <a:srgbClr val="000000"/>
                          </a:solidFill>
                          <a:miter lim="800000"/>
                          <a:headEnd/>
                          <a:tailEnd/>
                        </a:ln>
                      </wps:spPr>
                      <wps:txbx>
                        <w:txbxContent>
                          <w:p w14:paraId="7B154898"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Notaire désigné (Vendeur) :</w:t>
                            </w:r>
                          </w:p>
                          <w:p w14:paraId="7A8EDF3C" w14:textId="77777777" w:rsidR="00BE295D" w:rsidRPr="00D03A79" w:rsidRDefault="00BE295D" w:rsidP="008D3FA4">
                            <w:pPr>
                              <w:rPr>
                                <w:rFonts w:ascii="Calibri" w:hAnsi="Calibri" w:cs="Calibri"/>
                                <w:b/>
                                <w:sz w:val="12"/>
                                <w:szCs w:val="12"/>
                              </w:rPr>
                            </w:pPr>
                          </w:p>
                          <w:p w14:paraId="5616EFEA" w14:textId="77777777" w:rsidR="00BE295D" w:rsidRPr="00D03A79" w:rsidRDefault="00BE295D" w:rsidP="008D3FA4">
                            <w:pPr>
                              <w:rPr>
                                <w:rFonts w:ascii="Calibri" w:hAnsi="Calibri" w:cs="Calibri"/>
                                <w:bCs/>
                                <w:sz w:val="18"/>
                                <w:szCs w:val="18"/>
                              </w:rPr>
                            </w:pPr>
                            <w:bookmarkStart w:id="26" w:name="_Hlk515360377"/>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48FECC3C" w14:textId="77777777" w:rsidR="00BE295D" w:rsidRPr="00D03A79" w:rsidRDefault="00BE295D" w:rsidP="008D3FA4">
                            <w:pPr>
                              <w:rPr>
                                <w:rFonts w:ascii="Calibri" w:hAnsi="Calibri" w:cs="Calibri"/>
                                <w:bCs/>
                                <w:sz w:val="18"/>
                                <w:szCs w:val="18"/>
                              </w:rPr>
                            </w:pPr>
                            <w:r w:rsidRPr="00D03A79">
                              <w:rPr>
                                <w:rFonts w:ascii="Calibri" w:hAnsi="Calibri" w:cs="Calibri"/>
                                <w:bCs/>
                                <w:sz w:val="18"/>
                                <w:szCs w:val="18"/>
                              </w:rPr>
                              <w:tab/>
                            </w:r>
                            <w:r w:rsidRPr="00D03A79">
                              <w:rPr>
                                <w:rFonts w:ascii="Calibri" w:hAnsi="Calibri" w:cs="Calibri"/>
                                <w:bCs/>
                                <w:sz w:val="18"/>
                                <w:szCs w:val="18"/>
                              </w:rPr>
                              <w:tab/>
                            </w:r>
                            <w:r w:rsidRPr="00D03A79">
                              <w:rPr>
                                <w:rFonts w:ascii="Calibri" w:hAnsi="Calibri" w:cs="Calibri"/>
                                <w:bCs/>
                                <w:sz w:val="18"/>
                                <w:szCs w:val="18"/>
                              </w:rPr>
                              <w:tab/>
                            </w:r>
                          </w:p>
                          <w:bookmarkEnd w:id="26"/>
                          <w:p w14:paraId="71EDE6AC" w14:textId="77777777" w:rsidR="00BE295D" w:rsidRPr="00D03A79" w:rsidRDefault="00BE295D" w:rsidP="008D3FA4">
                            <w:pPr>
                              <w:rPr>
                                <w:rFonts w:ascii="Calibri" w:hAnsi="Calibri" w:cs="Calibri"/>
                                <w:sz w:val="18"/>
                                <w:szCs w:val="18"/>
                              </w:rPr>
                            </w:pPr>
                          </w:p>
                          <w:p w14:paraId="4EB73C42"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 xml:space="preserve">Éventuellement assisté de (Notaire Acquéreur) : </w:t>
                            </w:r>
                          </w:p>
                          <w:p w14:paraId="668F9FD8" w14:textId="77777777" w:rsidR="00BE295D" w:rsidRPr="00D03A79" w:rsidRDefault="00BE295D" w:rsidP="008D3FA4">
                            <w:pPr>
                              <w:rPr>
                                <w:rFonts w:ascii="Calibri" w:hAnsi="Calibri" w:cs="Calibri"/>
                                <w:b/>
                                <w:sz w:val="12"/>
                                <w:szCs w:val="12"/>
                              </w:rPr>
                            </w:pPr>
                          </w:p>
                          <w:p w14:paraId="2EF40294" w14:textId="77777777" w:rsidR="00BE295D" w:rsidRPr="00D03A79" w:rsidRDefault="00BE295D" w:rsidP="00082665">
                            <w:pPr>
                              <w:rPr>
                                <w:rFonts w:ascii="Calibri" w:hAnsi="Calibri" w:cs="Calibri"/>
                                <w:bCs/>
                                <w:sz w:val="18"/>
                                <w:szCs w:val="18"/>
                              </w:rPr>
                            </w:pPr>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6213AAD3" w14:textId="77777777" w:rsidR="00BE295D" w:rsidRPr="00D03A79" w:rsidRDefault="00BE295D" w:rsidP="00082665">
                            <w:pPr>
                              <w:rPr>
                                <w:rFonts w:ascii="Calibri" w:hAnsi="Calibri" w:cs="Calibri"/>
                                <w:sz w:val="18"/>
                                <w:szCs w:val="18"/>
                              </w:rPr>
                            </w:pPr>
                            <w:r w:rsidRPr="00D03A79">
                              <w:rPr>
                                <w:rFonts w:ascii="Calibri" w:hAnsi="Calibri" w:cs="Calibri"/>
                                <w:sz w:val="18"/>
                                <w:szCs w:val="18"/>
                              </w:rPr>
                              <w:tab/>
                            </w:r>
                            <w:r w:rsidRPr="00D03A79">
                              <w:rPr>
                                <w:rFonts w:ascii="Calibri" w:hAnsi="Calibri" w:cs="Calibri"/>
                                <w:sz w:val="18"/>
                                <w:szCs w:val="18"/>
                              </w:rPr>
                              <w:tab/>
                            </w:r>
                            <w:r w:rsidRPr="00D03A79">
                              <w:rPr>
                                <w:rFonts w:ascii="Calibri" w:hAnsi="Calibri" w:cs="Calibri"/>
                                <w:sz w:val="18"/>
                                <w:szCs w:val="18"/>
                              </w:rPr>
                              <w:tab/>
                            </w:r>
                          </w:p>
                          <w:p w14:paraId="278D504C" w14:textId="77777777" w:rsidR="00BE295D" w:rsidRPr="00D03A79" w:rsidRDefault="00BE295D" w:rsidP="00774F48"/>
                          <w:p w14:paraId="734E3FCF" w14:textId="77777777" w:rsidR="00BE295D" w:rsidRPr="00D03A79" w:rsidRDefault="00BE295D" w:rsidP="00774F48"/>
                          <w:p w14:paraId="1BF2DDFD" w14:textId="77777777" w:rsidR="00BE295D" w:rsidRPr="00D03A79" w:rsidRDefault="00BE295D" w:rsidP="00774F48"/>
                          <w:p w14:paraId="4F3AFB11" w14:textId="77777777" w:rsidR="00BE295D" w:rsidRPr="00D03A79" w:rsidRDefault="00BE295D" w:rsidP="00774F48"/>
                          <w:p w14:paraId="24BE91F2" w14:textId="77777777" w:rsidR="00BE295D" w:rsidRPr="00D03A79" w:rsidRDefault="00BE295D" w:rsidP="00774F48"/>
                          <w:p w14:paraId="3DF1B16E" w14:textId="77777777" w:rsidR="00BE295D" w:rsidRPr="00D03A79" w:rsidRDefault="00BE295D" w:rsidP="00774F48"/>
                          <w:p w14:paraId="7C308B7E" w14:textId="77777777" w:rsidR="00BE295D" w:rsidRPr="00D03A79" w:rsidRDefault="00BE295D" w:rsidP="00774F48"/>
                          <w:p w14:paraId="6D646C5D" w14:textId="77777777" w:rsidR="00BE295D" w:rsidRPr="00D03A79" w:rsidRDefault="00BE295D" w:rsidP="00774F48"/>
                          <w:p w14:paraId="409E14E9" w14:textId="77777777" w:rsidR="00BE295D" w:rsidRPr="00D03A79" w:rsidRDefault="00BE295D" w:rsidP="00774F48"/>
                          <w:p w14:paraId="0B95027E" w14:textId="77777777" w:rsidR="00BE295D" w:rsidRPr="00D03A79" w:rsidRDefault="00BE295D" w:rsidP="00774F48"/>
                          <w:p w14:paraId="6E8D5910" w14:textId="77777777" w:rsidR="00BE295D" w:rsidRPr="00D03A79" w:rsidRDefault="00BE295D" w:rsidP="00774F48"/>
                          <w:p w14:paraId="3F9EAAFB" w14:textId="77777777" w:rsidR="00BE295D" w:rsidRPr="00D03A79" w:rsidRDefault="00BE295D" w:rsidP="00774F48"/>
                          <w:p w14:paraId="451235E0" w14:textId="77777777" w:rsidR="00BE295D" w:rsidRPr="00D03A79" w:rsidRDefault="00BE295D" w:rsidP="00774F48"/>
                          <w:p w14:paraId="66A9B248" w14:textId="77777777" w:rsidR="00BE295D" w:rsidRPr="00D03A79" w:rsidRDefault="00BE295D" w:rsidP="00774F48"/>
                          <w:p w14:paraId="1729612E" w14:textId="77777777" w:rsidR="00BE295D" w:rsidRPr="00D03A79" w:rsidRDefault="00BE295D" w:rsidP="00774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3AA01" id="Text Box 816" o:spid="_x0000_s1100" type="#_x0000_t202" style="position:absolute;margin-left:0;margin-top:285.85pt;width:485.85pt;height:94.5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3IGgIAADQEAAAOAAAAZHJzL2Uyb0RvYy54bWysU9tu2zAMfR+wfxD0vjgJkqYx4hRdugwD&#10;ugvQ7QMUWbaFyaJGKbG7rx8lu2l2exmmB0EUpUPy8HBz07eGnRR6Dbbgs8mUM2UllNrWBf/yef/q&#10;mjMfhC2FAasK/qg8v9m+fLHpXK7m0IApFTICsT7vXMGbEFyeZV42qhV+Ak5ZclaArQhkYp2VKDpC&#10;b002n06vsg6wdAhSeU+3d4OTbxN+VSkZPlaVV4GZglNuIe2Y9kPcs+1G5DUK12g5piH+IYtWaEtB&#10;z1B3Igh2RP0bVKslgocqTCS0GVSVlirVQNXMpr9U89AIp1ItRI53Z5r8/4OVH04P7hOy0L+GnhqY&#10;ivDuHuRXzyzsGmFrdYsIXaNESYFnkbKscz4fv0aqfe4jyKF7DyU1WRwDJKC+wjayQnUyQqcGPJ5J&#10;V31gki6vZqvpfL3kTJJvFnu6WKUYIn/67tCHtwpaFg8FR+pqghenex9iOiJ/ehKjeTC63GtjkoH1&#10;YWeQnQQpYJ/WiP7TM2NZV/D1cr4cGPgrxDStP0G0OpCUjW4Lfn1+JPLI2xtbJqEFoc1wppSNHYmM&#10;3A0shv7QM10SKYmCSOwBykeiFmGQLo0aHRrA75x1JNuC+29HgYoz885Se9azxSLqPBmL5WpOBl56&#10;DpceYSVBFTxwNhx3YZiNo0NdNxRpEISFW2pppRPZz1mN+ZM0Uw/GMYrav7TTq+dh3/4AAAD//wMA&#10;UEsDBBQABgAIAAAAIQBDQdXd3wAAAAgBAAAPAAAAZHJzL2Rvd25yZXYueG1sTI/NTsMwEITvSLyD&#10;tUhcUOuUnyQN2VQICURv0CK4uvE2iYjXwXbT8PYYLnCb1axmvilXk+nFSM53lhEW8wQEcW11xw3C&#10;6/ZhloPwQbFWvWVC+CIPq+r0pFSFtkd+oXETGhFD2BcKoQ1hKKT0dUtG+bkdiKO3t86oEE/XSO3U&#10;MYabXl4mSSqN6jg2tGqg+5bqj83BIOTXT+O7X189v9Xpvl+Gi2x8/HSI52fT3S2IQFP4e4Yf/IgO&#10;VWTa2QNrL3qEOCQg3GSLDES0l79ih5ClSQ6yKuX/AdU3AAAA//8DAFBLAQItABQABgAIAAAAIQC2&#10;gziS/gAAAOEBAAATAAAAAAAAAAAAAAAAAAAAAABbQ29udGVudF9UeXBlc10ueG1sUEsBAi0AFAAG&#10;AAgAAAAhADj9If/WAAAAlAEAAAsAAAAAAAAAAAAAAAAALwEAAF9yZWxzLy5yZWxzUEsBAi0AFAAG&#10;AAgAAAAhAKYbDcgaAgAANAQAAA4AAAAAAAAAAAAAAAAALgIAAGRycy9lMm9Eb2MueG1sUEsBAi0A&#10;FAAGAAgAAAAhAENB1d3fAAAACAEAAA8AAAAAAAAAAAAAAAAAdAQAAGRycy9kb3ducmV2LnhtbFBL&#10;BQYAAAAABAAEAPMAAACABQAAAAA=&#10;">
                <v:textbox>
                  <w:txbxContent>
                    <w:p w14:paraId="7B154898"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Notaire désigné (Vendeur) :</w:t>
                      </w:r>
                    </w:p>
                    <w:p w14:paraId="7A8EDF3C" w14:textId="77777777" w:rsidR="00BE295D" w:rsidRPr="00D03A79" w:rsidRDefault="00BE295D" w:rsidP="008D3FA4">
                      <w:pPr>
                        <w:rPr>
                          <w:rFonts w:ascii="Calibri" w:hAnsi="Calibri" w:cs="Calibri"/>
                          <w:b/>
                          <w:sz w:val="12"/>
                          <w:szCs w:val="12"/>
                        </w:rPr>
                      </w:pPr>
                    </w:p>
                    <w:p w14:paraId="5616EFEA" w14:textId="77777777" w:rsidR="00BE295D" w:rsidRPr="00D03A79" w:rsidRDefault="00BE295D" w:rsidP="008D3FA4">
                      <w:pPr>
                        <w:rPr>
                          <w:rFonts w:ascii="Calibri" w:hAnsi="Calibri" w:cs="Calibri"/>
                          <w:bCs/>
                          <w:sz w:val="18"/>
                          <w:szCs w:val="18"/>
                        </w:rPr>
                      </w:pPr>
                      <w:bookmarkStart w:id="27" w:name="_Hlk515360377"/>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48FECC3C" w14:textId="77777777" w:rsidR="00BE295D" w:rsidRPr="00D03A79" w:rsidRDefault="00BE295D" w:rsidP="008D3FA4">
                      <w:pPr>
                        <w:rPr>
                          <w:rFonts w:ascii="Calibri" w:hAnsi="Calibri" w:cs="Calibri"/>
                          <w:bCs/>
                          <w:sz w:val="18"/>
                          <w:szCs w:val="18"/>
                        </w:rPr>
                      </w:pPr>
                      <w:r w:rsidRPr="00D03A79">
                        <w:rPr>
                          <w:rFonts w:ascii="Calibri" w:hAnsi="Calibri" w:cs="Calibri"/>
                          <w:bCs/>
                          <w:sz w:val="18"/>
                          <w:szCs w:val="18"/>
                        </w:rPr>
                        <w:tab/>
                      </w:r>
                      <w:r w:rsidRPr="00D03A79">
                        <w:rPr>
                          <w:rFonts w:ascii="Calibri" w:hAnsi="Calibri" w:cs="Calibri"/>
                          <w:bCs/>
                          <w:sz w:val="18"/>
                          <w:szCs w:val="18"/>
                        </w:rPr>
                        <w:tab/>
                      </w:r>
                      <w:r w:rsidRPr="00D03A79">
                        <w:rPr>
                          <w:rFonts w:ascii="Calibri" w:hAnsi="Calibri" w:cs="Calibri"/>
                          <w:bCs/>
                          <w:sz w:val="18"/>
                          <w:szCs w:val="18"/>
                        </w:rPr>
                        <w:tab/>
                      </w:r>
                    </w:p>
                    <w:bookmarkEnd w:id="27"/>
                    <w:p w14:paraId="71EDE6AC" w14:textId="77777777" w:rsidR="00BE295D" w:rsidRPr="00D03A79" w:rsidRDefault="00BE295D" w:rsidP="008D3FA4">
                      <w:pPr>
                        <w:rPr>
                          <w:rFonts w:ascii="Calibri" w:hAnsi="Calibri" w:cs="Calibri"/>
                          <w:sz w:val="18"/>
                          <w:szCs w:val="18"/>
                        </w:rPr>
                      </w:pPr>
                    </w:p>
                    <w:p w14:paraId="4EB73C42" w14:textId="77777777" w:rsidR="00BE295D" w:rsidRPr="00D03A79" w:rsidRDefault="00BE295D" w:rsidP="008D3FA4">
                      <w:pPr>
                        <w:rPr>
                          <w:rFonts w:ascii="Calibri" w:hAnsi="Calibri" w:cs="Calibri"/>
                          <w:b/>
                          <w:sz w:val="18"/>
                          <w:szCs w:val="18"/>
                        </w:rPr>
                      </w:pPr>
                      <w:r w:rsidRPr="00D03A79">
                        <w:rPr>
                          <w:rFonts w:ascii="Calibri" w:hAnsi="Calibri" w:cs="Calibri"/>
                          <w:b/>
                          <w:sz w:val="18"/>
                          <w:szCs w:val="18"/>
                        </w:rPr>
                        <w:t xml:space="preserve">Éventuellement assisté de (Notaire Acquéreur) : </w:t>
                      </w:r>
                    </w:p>
                    <w:p w14:paraId="668F9FD8" w14:textId="77777777" w:rsidR="00BE295D" w:rsidRPr="00D03A79" w:rsidRDefault="00BE295D" w:rsidP="008D3FA4">
                      <w:pPr>
                        <w:rPr>
                          <w:rFonts w:ascii="Calibri" w:hAnsi="Calibri" w:cs="Calibri"/>
                          <w:b/>
                          <w:sz w:val="12"/>
                          <w:szCs w:val="12"/>
                        </w:rPr>
                      </w:pPr>
                    </w:p>
                    <w:p w14:paraId="2EF40294" w14:textId="77777777" w:rsidR="00BE295D" w:rsidRPr="00D03A79" w:rsidRDefault="00BE295D" w:rsidP="00082665">
                      <w:pPr>
                        <w:rPr>
                          <w:rFonts w:ascii="Calibri" w:hAnsi="Calibri" w:cs="Calibri"/>
                          <w:bCs/>
                          <w:sz w:val="18"/>
                          <w:szCs w:val="18"/>
                        </w:rPr>
                      </w:pPr>
                      <w:r w:rsidRPr="00D03A79">
                        <w:rPr>
                          <w:rFonts w:ascii="Calibri" w:hAnsi="Calibri" w:cs="Calibri"/>
                          <w:bCs/>
                          <w:sz w:val="18"/>
                          <w:szCs w:val="18"/>
                        </w:rPr>
                        <w:t xml:space="preserve">Maître </w:t>
                      </w:r>
                      <w:r w:rsidRPr="00C92637">
                        <w:rPr>
                          <w:rFonts w:ascii="Calibri" w:hAnsi="Calibri" w:cs="Calibri"/>
                          <w:bCs/>
                          <w:noProof/>
                          <w:sz w:val="18"/>
                          <w:szCs w:val="18"/>
                        </w:rPr>
                        <w:t>12:00:00 AM</w:t>
                      </w:r>
                    </w:p>
                    <w:p w14:paraId="6213AAD3" w14:textId="77777777" w:rsidR="00BE295D" w:rsidRPr="00D03A79" w:rsidRDefault="00BE295D" w:rsidP="00082665">
                      <w:pPr>
                        <w:rPr>
                          <w:rFonts w:ascii="Calibri" w:hAnsi="Calibri" w:cs="Calibri"/>
                          <w:sz w:val="18"/>
                          <w:szCs w:val="18"/>
                        </w:rPr>
                      </w:pPr>
                      <w:r w:rsidRPr="00D03A79">
                        <w:rPr>
                          <w:rFonts w:ascii="Calibri" w:hAnsi="Calibri" w:cs="Calibri"/>
                          <w:sz w:val="18"/>
                          <w:szCs w:val="18"/>
                        </w:rPr>
                        <w:tab/>
                      </w:r>
                      <w:r w:rsidRPr="00D03A79">
                        <w:rPr>
                          <w:rFonts w:ascii="Calibri" w:hAnsi="Calibri" w:cs="Calibri"/>
                          <w:sz w:val="18"/>
                          <w:szCs w:val="18"/>
                        </w:rPr>
                        <w:tab/>
                      </w:r>
                      <w:r w:rsidRPr="00D03A79">
                        <w:rPr>
                          <w:rFonts w:ascii="Calibri" w:hAnsi="Calibri" w:cs="Calibri"/>
                          <w:sz w:val="18"/>
                          <w:szCs w:val="18"/>
                        </w:rPr>
                        <w:tab/>
                      </w:r>
                    </w:p>
                    <w:p w14:paraId="278D504C" w14:textId="77777777" w:rsidR="00BE295D" w:rsidRPr="00D03A79" w:rsidRDefault="00BE295D" w:rsidP="00774F48"/>
                    <w:p w14:paraId="734E3FCF" w14:textId="77777777" w:rsidR="00BE295D" w:rsidRPr="00D03A79" w:rsidRDefault="00BE295D" w:rsidP="00774F48"/>
                    <w:p w14:paraId="1BF2DDFD" w14:textId="77777777" w:rsidR="00BE295D" w:rsidRPr="00D03A79" w:rsidRDefault="00BE295D" w:rsidP="00774F48"/>
                    <w:p w14:paraId="4F3AFB11" w14:textId="77777777" w:rsidR="00BE295D" w:rsidRPr="00D03A79" w:rsidRDefault="00BE295D" w:rsidP="00774F48"/>
                    <w:p w14:paraId="24BE91F2" w14:textId="77777777" w:rsidR="00BE295D" w:rsidRPr="00D03A79" w:rsidRDefault="00BE295D" w:rsidP="00774F48"/>
                    <w:p w14:paraId="3DF1B16E" w14:textId="77777777" w:rsidR="00BE295D" w:rsidRPr="00D03A79" w:rsidRDefault="00BE295D" w:rsidP="00774F48"/>
                    <w:p w14:paraId="7C308B7E" w14:textId="77777777" w:rsidR="00BE295D" w:rsidRPr="00D03A79" w:rsidRDefault="00BE295D" w:rsidP="00774F48"/>
                    <w:p w14:paraId="6D646C5D" w14:textId="77777777" w:rsidR="00BE295D" w:rsidRPr="00D03A79" w:rsidRDefault="00BE295D" w:rsidP="00774F48"/>
                    <w:p w14:paraId="409E14E9" w14:textId="77777777" w:rsidR="00BE295D" w:rsidRPr="00D03A79" w:rsidRDefault="00BE295D" w:rsidP="00774F48"/>
                    <w:p w14:paraId="0B95027E" w14:textId="77777777" w:rsidR="00BE295D" w:rsidRPr="00D03A79" w:rsidRDefault="00BE295D" w:rsidP="00774F48"/>
                    <w:p w14:paraId="6E8D5910" w14:textId="77777777" w:rsidR="00BE295D" w:rsidRPr="00D03A79" w:rsidRDefault="00BE295D" w:rsidP="00774F48"/>
                    <w:p w14:paraId="3F9EAAFB" w14:textId="77777777" w:rsidR="00BE295D" w:rsidRPr="00D03A79" w:rsidRDefault="00BE295D" w:rsidP="00774F48"/>
                    <w:p w14:paraId="451235E0" w14:textId="77777777" w:rsidR="00BE295D" w:rsidRPr="00D03A79" w:rsidRDefault="00BE295D" w:rsidP="00774F48"/>
                    <w:p w14:paraId="66A9B248" w14:textId="77777777" w:rsidR="00BE295D" w:rsidRPr="00D03A79" w:rsidRDefault="00BE295D" w:rsidP="00774F48"/>
                    <w:p w14:paraId="1729612E" w14:textId="77777777" w:rsidR="00BE295D" w:rsidRPr="00D03A79" w:rsidRDefault="00BE295D" w:rsidP="00774F4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4256" behindDoc="0" locked="0" layoutInCell="1" allowOverlap="1" wp14:anchorId="72109D7E" wp14:editId="0276D420">
                <wp:simplePos x="0" y="0"/>
                <wp:positionH relativeFrom="margin">
                  <wp:posOffset>2239645</wp:posOffset>
                </wp:positionH>
                <wp:positionV relativeFrom="paragraph">
                  <wp:posOffset>2842565</wp:posOffset>
                </wp:positionV>
                <wp:extent cx="1975485" cy="241300"/>
                <wp:effectExtent l="0" t="0" r="24765" b="25400"/>
                <wp:wrapNone/>
                <wp:docPr id="31" name="Text Box 8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241300"/>
                        </a:xfrm>
                        <a:prstGeom prst="rect">
                          <a:avLst/>
                        </a:prstGeom>
                        <a:solidFill>
                          <a:srgbClr val="FFFFFF"/>
                        </a:solidFill>
                        <a:ln w="9525">
                          <a:solidFill>
                            <a:srgbClr val="000000"/>
                          </a:solidFill>
                          <a:miter lim="800000"/>
                          <a:headEnd/>
                          <a:tailEnd/>
                        </a:ln>
                      </wps:spPr>
                      <wps:txbx>
                        <w:txbxContent>
                          <w:p w14:paraId="7682F118" w14:textId="77777777" w:rsidR="00BE295D" w:rsidRPr="00D03A79" w:rsidRDefault="00BE295D" w:rsidP="00774F48">
                            <w:pPr>
                              <w:jc w:val="center"/>
                              <w:rPr>
                                <w:rFonts w:ascii="Calibri" w:hAnsi="Calibri" w:cs="Calibri"/>
                                <w:b/>
                                <w:sz w:val="22"/>
                              </w:rPr>
                            </w:pPr>
                            <w:r w:rsidRPr="00D03A79">
                              <w:rPr>
                                <w:rFonts w:ascii="Calibri" w:hAnsi="Calibri" w:cs="Calibri"/>
                                <w:b/>
                                <w:sz w:val="22"/>
                              </w:rPr>
                              <w:t xml:space="preserve">  </w:t>
                            </w:r>
                            <w:r>
                              <w:rPr>
                                <w:rFonts w:ascii="Calibri" w:hAnsi="Calibri" w:cs="Calibri"/>
                                <w:b/>
                                <w:noProof/>
                                <w:sz w:val="22"/>
                              </w:rPr>
                              <w:t>13 juin 2025</w:t>
                            </w:r>
                          </w:p>
                        </w:txbxContent>
                      </wps:txbx>
                      <wps:bodyPr rot="0" vert="horz" wrap="square" lIns="180000" tIns="36000" rIns="180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09D7E" id="Text Box 815" o:spid="_x0000_s1101" type="#_x0000_t202" style="position:absolute;margin-left:176.35pt;margin-top:223.8pt;width:155.55pt;height:19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FIHgIAADUEAAAOAAAAZHJzL2Uyb0RvYy54bWysU9tu2zAMfR+wfxD0vjhJkzQ14hRdugwD&#10;ugvQ7QNkWY6FyaJGKbGzrx8lJ+nWbS/D/CCIJnVIHh6ubvvWsINCr8EWfDIac6ashErbXcG/fN6+&#10;WnLmg7CVMGBVwY/K89v1yxerzuVqCg2YSiEjEOvzzhW8CcHlWeZlo1rhR+CUJWcN2IpAJu6yCkVH&#10;6K3JpuPxIusAK4cglff0935w8nXCr2slw8e69iowU3CqLaQT01nGM1uvRL5D4RotT2WIf6iiFdpS&#10;0gvUvQiC7VH/BtVqieChDiMJbQZ1raVKPVA3k/Gzbh4b4VTqhcjx7kKT/3+w8sPh0X1CFvrX0NMA&#10;UxPePYD86pmFTSPsTt0hQtcoUVHiSaQs65zPT08j1T73EaTs3kNFQxb7AAmor7GNrFCfjNBpAMcL&#10;6aoPTMaUN9fz2XLOmSTfdDa5GqepZCI/v3bow1sFLYuXgiMNNaGLw4MPsRqRn0NiMg9GV1ttTDJw&#10;V24MsoMgAWzTlxp4FmYs6wp+M5/OBwL+CjFO358gWh1IyUa3BV9egkQeaXtjq6SzILQZ7lSysSce&#10;I3UDiaEve6argi+WMUPktYTqSMwiDMqlTaNLA/ids45UW3D/bS9QcWbe2TidlJp0nqyrBRXCGf7i&#10;KpM1m19PySWsJLCCh/N1E4bl2DvUu4ZyDYqwcEczrXWi+6muUwekzTSF0x5F8f9sp6inbV//AAAA&#10;//8DAFBLAwQUAAYACAAAACEA8dKmouIAAAALAQAADwAAAGRycy9kb3ducmV2LnhtbEyPTU/DMAyG&#10;70j8h8hI3FjKumZVaTqhSXDhABugabesdT+0xqmabCv8eswJjrYfvX7efDXZXpxx9J0jDfezCARS&#10;6aqOGg0f7093KQgfDFWmd4QavtDDqri+yk1WuQtt8LwNjeAQ8pnR0IYwZFL6skVr/MwNSHyr3WhN&#10;4HFsZDWaC4fbXs6jSElrOuIPrRlw3WJ53J6shs3LLuq+070/Jq+fQ7N+ruO3UGt9ezM9PoAIOIU/&#10;GH71WR0Kdjq4E1Ve9BriZL5kVMNisVQgmFAq5jIH3qSJAlnk8n+H4gcAAP//AwBQSwECLQAUAAYA&#10;CAAAACEAtoM4kv4AAADhAQAAEwAAAAAAAAAAAAAAAAAAAAAAW0NvbnRlbnRfVHlwZXNdLnhtbFBL&#10;AQItABQABgAIAAAAIQA4/SH/1gAAAJQBAAALAAAAAAAAAAAAAAAAAC8BAABfcmVscy8ucmVsc1BL&#10;AQItABQABgAIAAAAIQA8EcFIHgIAADUEAAAOAAAAAAAAAAAAAAAAAC4CAABkcnMvZTJvRG9jLnht&#10;bFBLAQItABQABgAIAAAAIQDx0qai4gAAAAsBAAAPAAAAAAAAAAAAAAAAAHgEAABkcnMvZG93bnJl&#10;di54bWxQSwUGAAAAAAQABADzAAAAhwUAAAAA&#10;">
                <v:textbox inset="5mm,1mm,5mm">
                  <w:txbxContent>
                    <w:p w14:paraId="7682F118" w14:textId="77777777" w:rsidR="00BE295D" w:rsidRPr="00D03A79" w:rsidRDefault="00BE295D" w:rsidP="00774F48">
                      <w:pPr>
                        <w:jc w:val="center"/>
                        <w:rPr>
                          <w:rFonts w:ascii="Calibri" w:hAnsi="Calibri" w:cs="Calibri"/>
                          <w:b/>
                          <w:sz w:val="22"/>
                        </w:rPr>
                      </w:pPr>
                      <w:r w:rsidRPr="00D03A79">
                        <w:rPr>
                          <w:rFonts w:ascii="Calibri" w:hAnsi="Calibri" w:cs="Calibri"/>
                          <w:b/>
                          <w:sz w:val="22"/>
                        </w:rPr>
                        <w:t xml:space="preserve">  </w:t>
                      </w:r>
                      <w:r>
                        <w:rPr>
                          <w:rFonts w:ascii="Calibri" w:hAnsi="Calibri" w:cs="Calibri"/>
                          <w:b/>
                          <w:noProof/>
                          <w:sz w:val="22"/>
                        </w:rPr>
                        <w:t>13 juin 2025</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7328" behindDoc="0" locked="0" layoutInCell="1" allowOverlap="1" wp14:anchorId="23B49217" wp14:editId="61553441">
                <wp:simplePos x="0" y="0"/>
                <wp:positionH relativeFrom="margin">
                  <wp:posOffset>161290</wp:posOffset>
                </wp:positionH>
                <wp:positionV relativeFrom="paragraph">
                  <wp:posOffset>5828030</wp:posOffset>
                </wp:positionV>
                <wp:extent cx="6156325" cy="2976245"/>
                <wp:effectExtent l="0" t="0" r="0" b="0"/>
                <wp:wrapNone/>
                <wp:docPr id="35"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97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5F357"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En application de la rubrique </w:t>
                            </w:r>
                            <w:r w:rsidRPr="00D03A79">
                              <w:rPr>
                                <w:rFonts w:ascii="Calibri" w:hAnsi="Calibri" w:cs="Calibri"/>
                                <w:b/>
                                <w:sz w:val="18"/>
                                <w:szCs w:val="18"/>
                              </w:rPr>
                              <w:t>« REALISATION »</w:t>
                            </w:r>
                            <w:r w:rsidRPr="00D03A79">
                              <w:rPr>
                                <w:rFonts w:ascii="Calibri" w:hAnsi="Calibri" w:cs="Calibri"/>
                                <w:sz w:val="18"/>
                                <w:szCs w:val="18"/>
                              </w:rPr>
                              <w:t xml:space="preserve"> et après levée de toutes les conditions suspensives, il est convenu, au cas où </w:t>
                            </w:r>
                            <w:r w:rsidRPr="00D03A79">
                              <w:rPr>
                                <w:rFonts w:ascii="Calibri" w:hAnsi="Calibri" w:cs="Calibri"/>
                                <w:b/>
                                <w:sz w:val="18"/>
                                <w:szCs w:val="18"/>
                              </w:rPr>
                              <w:t>l’une des parties</w:t>
                            </w:r>
                            <w:r w:rsidRPr="00D03A79">
                              <w:rPr>
                                <w:rFonts w:ascii="Calibri" w:hAnsi="Calibri" w:cs="Calibri"/>
                                <w:sz w:val="18"/>
                                <w:szCs w:val="18"/>
                              </w:rPr>
                              <w:t xml:space="preserve"> viendrait à refuser de régulariser par acte authentique la présente vente dans le délai imparti, qu’elle pourra y être contrainte par tous les moyens et voies de droit, en supportant les frais de poursuites et de recours à justice et sans préjudice de tous dommages et intérêts. Toutefois, la partie qui n’est pas en défaut pourra, à son choix, prendre acte du refus de son co-contractant et invoquer la résolution du contrat. </w:t>
                            </w:r>
                          </w:p>
                          <w:p w14:paraId="4C7556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Dans l’un et l’autre cas, il est expressément convenu que la partie qui n’est pas en défaut percevra de l’autre partie, à titre d’indemnisation forfaitaire de son préjudice, la somme de :</w:t>
                            </w:r>
                          </w:p>
                          <w:p w14:paraId="4C75FDD7" w14:textId="77777777" w:rsidR="00BE295D" w:rsidRPr="00D03A79" w:rsidRDefault="00BE295D" w:rsidP="00774F48">
                            <w:pPr>
                              <w:rPr>
                                <w:rFonts w:ascii="Calibri" w:hAnsi="Calibri" w:cs="Calibri"/>
                                <w:sz w:val="19"/>
                                <w:szCs w:val="19"/>
                              </w:rPr>
                            </w:pPr>
                          </w:p>
                          <w:p w14:paraId="6597F061" w14:textId="77777777" w:rsidR="00BE295D" w:rsidRPr="00D03A79" w:rsidRDefault="00BE295D" w:rsidP="00774F48">
                            <w:pPr>
                              <w:rPr>
                                <w:rFonts w:ascii="Calibri" w:hAnsi="Calibri" w:cs="Calibri"/>
                                <w:sz w:val="19"/>
                                <w:szCs w:val="19"/>
                              </w:rPr>
                            </w:pPr>
                          </w:p>
                          <w:p w14:paraId="10ED99D3" w14:textId="77777777" w:rsidR="00BE295D" w:rsidRPr="00D03A79" w:rsidRDefault="00BE295D" w:rsidP="00774F48">
                            <w:pPr>
                              <w:rPr>
                                <w:rFonts w:ascii="Calibri" w:hAnsi="Calibri" w:cs="Calibri"/>
                                <w:sz w:val="19"/>
                                <w:szCs w:val="19"/>
                              </w:rPr>
                            </w:pPr>
                          </w:p>
                          <w:p w14:paraId="0632EC4D" w14:textId="77777777" w:rsidR="00BE295D" w:rsidRPr="00D03A79" w:rsidRDefault="00BE295D" w:rsidP="00774F48">
                            <w:pPr>
                              <w:rPr>
                                <w:rFonts w:ascii="Calibri" w:hAnsi="Calibri" w:cs="Calibri"/>
                                <w:sz w:val="19"/>
                                <w:szCs w:val="19"/>
                              </w:rPr>
                            </w:pPr>
                          </w:p>
                          <w:p w14:paraId="6AA005BC" w14:textId="77777777" w:rsidR="00BE295D" w:rsidRPr="00D03A79" w:rsidRDefault="00BE295D" w:rsidP="00774F48">
                            <w:pPr>
                              <w:rPr>
                                <w:rFonts w:ascii="Calibri" w:hAnsi="Calibri" w:cs="Calibri"/>
                                <w:sz w:val="19"/>
                                <w:szCs w:val="19"/>
                              </w:rPr>
                            </w:pPr>
                          </w:p>
                          <w:p w14:paraId="1808ED3E" w14:textId="77777777" w:rsidR="00BE295D" w:rsidRPr="00D03A79" w:rsidRDefault="00BE295D" w:rsidP="00774F48">
                            <w:pPr>
                              <w:rPr>
                                <w:rFonts w:ascii="Calibri" w:hAnsi="Calibri" w:cs="Calibri"/>
                                <w:sz w:val="19"/>
                                <w:szCs w:val="19"/>
                              </w:rPr>
                            </w:pPr>
                          </w:p>
                          <w:p w14:paraId="2982253D" w14:textId="77777777" w:rsidR="00BE295D" w:rsidRPr="00D03A79" w:rsidRDefault="00BE295D" w:rsidP="00774F48">
                            <w:pPr>
                              <w:rPr>
                                <w:rFonts w:ascii="Calibri" w:hAnsi="Calibri" w:cs="Calibri"/>
                                <w:sz w:val="19"/>
                                <w:szCs w:val="19"/>
                              </w:rPr>
                            </w:pPr>
                          </w:p>
                          <w:p w14:paraId="00DB541B" w14:textId="77777777" w:rsidR="00BE295D" w:rsidRPr="00D03A79" w:rsidRDefault="00BE295D" w:rsidP="00774F48">
                            <w:pPr>
                              <w:rPr>
                                <w:rFonts w:ascii="Calibri" w:hAnsi="Calibri" w:cs="Calibri"/>
                                <w:sz w:val="19"/>
                                <w:szCs w:val="19"/>
                              </w:rPr>
                            </w:pPr>
                          </w:p>
                          <w:p w14:paraId="79363319" w14:textId="77777777" w:rsidR="00BE295D" w:rsidRPr="00D03A79" w:rsidRDefault="00BE295D" w:rsidP="00524624">
                            <w:pPr>
                              <w:jc w:val="both"/>
                              <w:rPr>
                                <w:rFonts w:ascii="Calibri" w:hAnsi="Calibri" w:cs="Calibri"/>
                                <w:sz w:val="18"/>
                                <w:szCs w:val="18"/>
                              </w:rPr>
                            </w:pPr>
                          </w:p>
                          <w:p w14:paraId="2F5335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De plus, dans l’une et l’autre éventualité, une indemnité compensatrice de sa perte de rémunération restera due au mandataire, dans les conditions de forme prévues ci- après à la rubrique </w:t>
                            </w:r>
                            <w:r w:rsidRPr="00D03A79">
                              <w:rPr>
                                <w:rFonts w:ascii="Calibri" w:hAnsi="Calibri" w:cs="Calibri"/>
                                <w:b/>
                                <w:sz w:val="18"/>
                                <w:szCs w:val="18"/>
                              </w:rPr>
                              <w:t>« NEGOCIATION »</w:t>
                            </w:r>
                            <w:r w:rsidRPr="00D03A79">
                              <w:rPr>
                                <w:rFonts w:ascii="Calibri" w:hAnsi="Calibri" w:cs="Calibri"/>
                                <w:sz w:val="18"/>
                                <w:szCs w:val="18"/>
                              </w:rPr>
                              <w:t>,  l’opération étant définitivement conclue (art.74 décret N°72- 678 du 20.07.1972).</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9217" id="Text Box 818" o:spid="_x0000_s1102" type="#_x0000_t202" style="position:absolute;margin-left:12.7pt;margin-top:458.9pt;width:484.75pt;height:234.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vw9QEAAMcDAAAOAAAAZHJzL2Uyb0RvYy54bWysU1Fv0zAQfkfiP1h+p0k7WljUdBqdipDG&#10;QBr7AY7jJBaOz5zdJuXXc3baDtgbIg/W+Xz33X3fXdY3Y2/YQaHXYEs+n+WcKSuh1rYt+dO33Zv3&#10;nPkgbC0MWFXyo/L8ZvP61XpwhVpAB6ZWyAjE+mJwJe9CcEWWedmpXvgZOGXpsQHsRaArtlmNYiD0&#10;3mSLPF9lA2DtEKTynrx30yPfJPymUTJ8aRqvAjMlp95COjGdVTyzzVoULQrXaXlqQ/xDF73Qlope&#10;oO5EEGyP+gVUryWChybMJPQZNI2WKnEgNvP8LzaPnXAqcSFxvLvI5P8frHw4PLqvyML4AUYaYCLh&#10;3T3I755Z2HbCtuoWEYZOiZoKz6Nk2eB8cUqNUvvCR5Bq+Aw1DVnsAySgscE+qkI8GaHTAI4X0dUY&#10;mCTnar5cXS2WnEl6W1y/Wy3eLlMNUZzTHfrwUUHPolFypKkmeHG49yG2I4pzSKzmweh6p41JF2yr&#10;rUF2ELQBu/Sd0P8IMzYGW4hpE2L0JJ6R2kQyjNXIdE09X0eMyLuC+kjMEabNoj+BjA7wJ2cDbVXJ&#10;/Y+9QMWZ+WRJvbiCZwOTcbXKc/JWZ6+wktJLHjibzG2Y1nXvULcdoU8zsnBLKjc68X/u5NQzbUuS&#10;5bTZcR1/v6eo5/9v8wsAAP//AwBQSwMEFAAGAAgAAAAhAB8SiWzfAAAACwEAAA8AAABkcnMvZG93&#10;bnJldi54bWxMj01LxDAQhu+C/yGM4EXctPtRt7XpIoLoacFVPKfN2BabSUnSbf33jic9DvPwvs9b&#10;HhY7iDP60DtSkK4SEEiNMz21Ct7fnm73IELUZPTgCBV8Y4BDdXlR6sK4mV7xfIqt4BAKhVbQxTgW&#10;UoamQ6vDyo1I/Pt03urIp2+l8XrmcDvIdZJk0uqeuKHTIz522HydJqsgq509hpex8T59/tgYdxOa&#10;eVLq+mp5uAcRcYl/MPzqszpU7FS7iUwQg4L1bsukgjy94wkM5Pk2B1EzudlnO5BVKf9vqH4AAAD/&#10;/wMAUEsBAi0AFAAGAAgAAAAhALaDOJL+AAAA4QEAABMAAAAAAAAAAAAAAAAAAAAAAFtDb250ZW50&#10;X1R5cGVzXS54bWxQSwECLQAUAAYACAAAACEAOP0h/9YAAACUAQAACwAAAAAAAAAAAAAAAAAvAQAA&#10;X3JlbHMvLnJlbHNQSwECLQAUAAYACAAAACEAFyrb8PUBAADHAwAADgAAAAAAAAAAAAAAAAAuAgAA&#10;ZHJzL2Uyb0RvYy54bWxQSwECLQAUAAYACAAAACEAHxKJbN8AAAALAQAADwAAAAAAAAAAAAAAAABP&#10;BAAAZHJzL2Rvd25yZXYueG1sUEsFBgAAAAAEAAQA8wAAAFsFAAAAAA==&#10;" stroked="f">
                <v:textbox inset="0,0,1mm,0">
                  <w:txbxContent>
                    <w:p w14:paraId="6FA5F357"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En application de la rubrique </w:t>
                      </w:r>
                      <w:r w:rsidRPr="00D03A79">
                        <w:rPr>
                          <w:rFonts w:ascii="Calibri" w:hAnsi="Calibri" w:cs="Calibri"/>
                          <w:b/>
                          <w:sz w:val="18"/>
                          <w:szCs w:val="18"/>
                        </w:rPr>
                        <w:t>« REALISATION »</w:t>
                      </w:r>
                      <w:r w:rsidRPr="00D03A79">
                        <w:rPr>
                          <w:rFonts w:ascii="Calibri" w:hAnsi="Calibri" w:cs="Calibri"/>
                          <w:sz w:val="18"/>
                          <w:szCs w:val="18"/>
                        </w:rPr>
                        <w:t xml:space="preserve"> et après levée de toutes les conditions suspensives, il est convenu, au cas où </w:t>
                      </w:r>
                      <w:r w:rsidRPr="00D03A79">
                        <w:rPr>
                          <w:rFonts w:ascii="Calibri" w:hAnsi="Calibri" w:cs="Calibri"/>
                          <w:b/>
                          <w:sz w:val="18"/>
                          <w:szCs w:val="18"/>
                        </w:rPr>
                        <w:t>l’une des parties</w:t>
                      </w:r>
                      <w:r w:rsidRPr="00D03A79">
                        <w:rPr>
                          <w:rFonts w:ascii="Calibri" w:hAnsi="Calibri" w:cs="Calibri"/>
                          <w:sz w:val="18"/>
                          <w:szCs w:val="18"/>
                        </w:rPr>
                        <w:t xml:space="preserve"> viendrait à refuser de régulariser par acte authentique la présente vente dans le délai imparti, qu’elle pourra y être contrainte par tous les moyens et voies de droit, en supportant les frais de poursuites et de recours à justice et sans préjudice de tous dommages et intérêts. Toutefois, la partie qui n’est pas en défaut pourra, à son choix, prendre acte du refus de son co-contractant et invoquer la résolution du contrat. </w:t>
                      </w:r>
                    </w:p>
                    <w:p w14:paraId="4C7556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Dans l’un et l’autre cas, il est expressément convenu que la partie qui n’est pas en défaut percevra de l’autre partie, à titre d’indemnisation forfaitaire de son préjudice, la somme de :</w:t>
                      </w:r>
                    </w:p>
                    <w:p w14:paraId="4C75FDD7" w14:textId="77777777" w:rsidR="00BE295D" w:rsidRPr="00D03A79" w:rsidRDefault="00BE295D" w:rsidP="00774F48">
                      <w:pPr>
                        <w:rPr>
                          <w:rFonts w:ascii="Calibri" w:hAnsi="Calibri" w:cs="Calibri"/>
                          <w:sz w:val="19"/>
                          <w:szCs w:val="19"/>
                        </w:rPr>
                      </w:pPr>
                    </w:p>
                    <w:p w14:paraId="6597F061" w14:textId="77777777" w:rsidR="00BE295D" w:rsidRPr="00D03A79" w:rsidRDefault="00BE295D" w:rsidP="00774F48">
                      <w:pPr>
                        <w:rPr>
                          <w:rFonts w:ascii="Calibri" w:hAnsi="Calibri" w:cs="Calibri"/>
                          <w:sz w:val="19"/>
                          <w:szCs w:val="19"/>
                        </w:rPr>
                      </w:pPr>
                    </w:p>
                    <w:p w14:paraId="10ED99D3" w14:textId="77777777" w:rsidR="00BE295D" w:rsidRPr="00D03A79" w:rsidRDefault="00BE295D" w:rsidP="00774F48">
                      <w:pPr>
                        <w:rPr>
                          <w:rFonts w:ascii="Calibri" w:hAnsi="Calibri" w:cs="Calibri"/>
                          <w:sz w:val="19"/>
                          <w:szCs w:val="19"/>
                        </w:rPr>
                      </w:pPr>
                    </w:p>
                    <w:p w14:paraId="0632EC4D" w14:textId="77777777" w:rsidR="00BE295D" w:rsidRPr="00D03A79" w:rsidRDefault="00BE295D" w:rsidP="00774F48">
                      <w:pPr>
                        <w:rPr>
                          <w:rFonts w:ascii="Calibri" w:hAnsi="Calibri" w:cs="Calibri"/>
                          <w:sz w:val="19"/>
                          <w:szCs w:val="19"/>
                        </w:rPr>
                      </w:pPr>
                    </w:p>
                    <w:p w14:paraId="6AA005BC" w14:textId="77777777" w:rsidR="00BE295D" w:rsidRPr="00D03A79" w:rsidRDefault="00BE295D" w:rsidP="00774F48">
                      <w:pPr>
                        <w:rPr>
                          <w:rFonts w:ascii="Calibri" w:hAnsi="Calibri" w:cs="Calibri"/>
                          <w:sz w:val="19"/>
                          <w:szCs w:val="19"/>
                        </w:rPr>
                      </w:pPr>
                    </w:p>
                    <w:p w14:paraId="1808ED3E" w14:textId="77777777" w:rsidR="00BE295D" w:rsidRPr="00D03A79" w:rsidRDefault="00BE295D" w:rsidP="00774F48">
                      <w:pPr>
                        <w:rPr>
                          <w:rFonts w:ascii="Calibri" w:hAnsi="Calibri" w:cs="Calibri"/>
                          <w:sz w:val="19"/>
                          <w:szCs w:val="19"/>
                        </w:rPr>
                      </w:pPr>
                    </w:p>
                    <w:p w14:paraId="2982253D" w14:textId="77777777" w:rsidR="00BE295D" w:rsidRPr="00D03A79" w:rsidRDefault="00BE295D" w:rsidP="00774F48">
                      <w:pPr>
                        <w:rPr>
                          <w:rFonts w:ascii="Calibri" w:hAnsi="Calibri" w:cs="Calibri"/>
                          <w:sz w:val="19"/>
                          <w:szCs w:val="19"/>
                        </w:rPr>
                      </w:pPr>
                    </w:p>
                    <w:p w14:paraId="00DB541B" w14:textId="77777777" w:rsidR="00BE295D" w:rsidRPr="00D03A79" w:rsidRDefault="00BE295D" w:rsidP="00774F48">
                      <w:pPr>
                        <w:rPr>
                          <w:rFonts w:ascii="Calibri" w:hAnsi="Calibri" w:cs="Calibri"/>
                          <w:sz w:val="19"/>
                          <w:szCs w:val="19"/>
                        </w:rPr>
                      </w:pPr>
                    </w:p>
                    <w:p w14:paraId="79363319" w14:textId="77777777" w:rsidR="00BE295D" w:rsidRPr="00D03A79" w:rsidRDefault="00BE295D" w:rsidP="00524624">
                      <w:pPr>
                        <w:jc w:val="both"/>
                        <w:rPr>
                          <w:rFonts w:ascii="Calibri" w:hAnsi="Calibri" w:cs="Calibri"/>
                          <w:sz w:val="18"/>
                          <w:szCs w:val="18"/>
                        </w:rPr>
                      </w:pPr>
                    </w:p>
                    <w:p w14:paraId="2F533521"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 xml:space="preserve">De plus, dans l’une et l’autre éventualité, une indemnité compensatrice de sa perte de rémunération restera due au mandataire, dans les conditions de forme prévues ci- après à la rubrique </w:t>
                      </w:r>
                      <w:r w:rsidRPr="00D03A79">
                        <w:rPr>
                          <w:rFonts w:ascii="Calibri" w:hAnsi="Calibri" w:cs="Calibri"/>
                          <w:b/>
                          <w:sz w:val="18"/>
                          <w:szCs w:val="18"/>
                        </w:rPr>
                        <w:t>« NEGOCIATION »</w:t>
                      </w:r>
                      <w:r w:rsidRPr="00D03A79">
                        <w:rPr>
                          <w:rFonts w:ascii="Calibri" w:hAnsi="Calibri" w:cs="Calibri"/>
                          <w:sz w:val="18"/>
                          <w:szCs w:val="18"/>
                        </w:rPr>
                        <w:t>,  l’opération étant définitivement conclue (art.74 décret N°72- 678 du 20.07.1972).</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6304" behindDoc="0" locked="0" layoutInCell="1" allowOverlap="1" wp14:anchorId="1CC27F6D" wp14:editId="6C9F3BF5">
                <wp:simplePos x="0" y="0"/>
                <wp:positionH relativeFrom="margin">
                  <wp:posOffset>989965</wp:posOffset>
                </wp:positionH>
                <wp:positionV relativeFrom="paragraph">
                  <wp:posOffset>5333365</wp:posOffset>
                </wp:positionV>
                <wp:extent cx="4498975" cy="295910"/>
                <wp:effectExtent l="0" t="0" r="0" b="3175"/>
                <wp:wrapNone/>
                <wp:docPr id="34"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F9450" w14:textId="77777777" w:rsidR="00BE295D" w:rsidRPr="00D03A79" w:rsidRDefault="00BE295D" w:rsidP="00774F48">
                            <w:pPr>
                              <w:jc w:val="center"/>
                              <w:rPr>
                                <w:rFonts w:ascii="Calibri" w:hAnsi="Calibri" w:cs="Calibri"/>
                                <w:b/>
                                <w:sz w:val="22"/>
                              </w:rPr>
                            </w:pPr>
                            <w:r w:rsidRPr="00D03A79">
                              <w:rPr>
                                <w:rFonts w:ascii="Calibri" w:hAnsi="Calibri" w:cs="Calibri"/>
                                <w:b/>
                                <w:sz w:val="22"/>
                              </w:rPr>
                              <w:t>IX – CLAUSE PÉNALE</w:t>
                            </w:r>
                          </w:p>
                          <w:p w14:paraId="0EF997C2" w14:textId="77777777" w:rsidR="00BE295D" w:rsidRPr="00D03A79" w:rsidRDefault="00BE295D" w:rsidP="00774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27F6D" id="Text Box 817" o:spid="_x0000_s1103" type="#_x0000_t202" style="position:absolute;margin-left:77.95pt;margin-top:419.95pt;width:354.25pt;height:23.3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uB5QEAAKkDAAAOAAAAZHJzL2Uyb0RvYy54bWysU9tu2zAMfR+wfxD0vjgOnKU24hRdiw4D&#10;ugvQ7QNkWbaF2aJGKbGzrx8lp2m2vhV7EURSPjznkN5eT0PPDgqdBlPydLHkTBkJtTZtyX98v393&#10;xZnzwtSiB6NKflSOX+/evtmOtlAr6KCvFTICMa4Ybck7722RJE52ahBuAVYZKjaAg/AUYpvUKEZC&#10;H/pktVy+T0bA2iJI5Rxl7+Yi30X8plHSf20apzzrS07cfDwxnlU4k91WFC0K22l5oiFewWIQ2lDT&#10;M9Sd8ILtUb+AGrREcND4hYQhgabRUkUNpCZd/qPmsRNWRS1kjrNnm9z/g5VfDo/2GzI/fYCJBhhF&#10;OPsA8qdjBm47YVp1gwhjp0RNjdNgWTJaV5w+DVa7wgWQavwMNQ1Z7D1EoKnBIbhCOhmh0wCOZ9PV&#10;5JmkZJblV/lmzZmk2ipf52mcSiKKp68tOv9RwcDCpeRIQ43o4vDgfGAjiqcnoZmBe933cbC9+StB&#10;D0Mmsg+EZ+p+qiam65JvYuOgpoL6SHoQ5n2h/aZLB/ibs5F2peTu116g4qz/ZMiTPM2ysFwxyNab&#10;FQV4WakuK8JIgiq552y+3vp5IfcWddtRp3kKBm7Ix0ZHic+sTvxpH6Ly0+6GhbuM46vnP2z3BwAA&#10;//8DAFBLAwQUAAYACAAAACEA0YF/394AAAALAQAADwAAAGRycy9kb3ducmV2LnhtbEyPzU7DMBCE&#10;70i8g7VI3KgNJFGSxqkQiCuI8iP15sbbJCJeR7HbhLdnOdHbjPbT7Ey1WdwgTjiF3pOG25UCgdR4&#10;21Or4eP9+SYHEaIhawZPqOEHA2zqy4vKlNbP9IanbWwFh1AojYYuxrGUMjQdOhNWfkTi28FPzkS2&#10;UyvtZGYOd4O8UyqTzvTEHzoz4mOHzff26DR8vhx2X4l6bZ9cOs5+UZJcIbW+vloe1iAiLvEfhr/6&#10;XB1q7rT3R7JBDOzTtGBUQ35fsGAiz5IExJ5FnqUg60qeb6h/AQAA//8DAFBLAQItABQABgAIAAAA&#10;IQC2gziS/gAAAOEBAAATAAAAAAAAAAAAAAAAAAAAAABbQ29udGVudF9UeXBlc10ueG1sUEsBAi0A&#10;FAAGAAgAAAAhADj9If/WAAAAlAEAAAsAAAAAAAAAAAAAAAAALwEAAF9yZWxzLy5yZWxzUEsBAi0A&#10;FAAGAAgAAAAhAA8hO4HlAQAAqQMAAA4AAAAAAAAAAAAAAAAALgIAAGRycy9lMm9Eb2MueG1sUEsB&#10;Ai0AFAAGAAgAAAAhANGBf9/eAAAACwEAAA8AAAAAAAAAAAAAAAAAPwQAAGRycy9kb3ducmV2Lnht&#10;bFBLBQYAAAAABAAEAPMAAABKBQAAAAA=&#10;" filled="f" stroked="f">
                <v:textbox>
                  <w:txbxContent>
                    <w:p w14:paraId="334F9450" w14:textId="77777777" w:rsidR="00BE295D" w:rsidRPr="00D03A79" w:rsidRDefault="00BE295D" w:rsidP="00774F48">
                      <w:pPr>
                        <w:jc w:val="center"/>
                        <w:rPr>
                          <w:rFonts w:ascii="Calibri" w:hAnsi="Calibri" w:cs="Calibri"/>
                          <w:b/>
                          <w:sz w:val="22"/>
                        </w:rPr>
                      </w:pPr>
                      <w:r w:rsidRPr="00D03A79">
                        <w:rPr>
                          <w:rFonts w:ascii="Calibri" w:hAnsi="Calibri" w:cs="Calibri"/>
                          <w:b/>
                          <w:sz w:val="22"/>
                        </w:rPr>
                        <w:t>IX – CLAUSE PÉNALE</w:t>
                      </w:r>
                    </w:p>
                    <w:p w14:paraId="0EF997C2" w14:textId="77777777" w:rsidR="00BE295D" w:rsidRPr="00D03A79" w:rsidRDefault="00BE295D" w:rsidP="00774F4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8352" behindDoc="0" locked="0" layoutInCell="1" allowOverlap="1" wp14:anchorId="33CC0B28" wp14:editId="35D4DFC3">
                <wp:simplePos x="0" y="0"/>
                <wp:positionH relativeFrom="margin">
                  <wp:posOffset>154305</wp:posOffset>
                </wp:positionH>
                <wp:positionV relativeFrom="paragraph">
                  <wp:posOffset>6953885</wp:posOffset>
                </wp:positionV>
                <wp:extent cx="6170295" cy="1066800"/>
                <wp:effectExtent l="8890" t="6985" r="12065" b="12065"/>
                <wp:wrapNone/>
                <wp:docPr id="33" name="Text Box 8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066800"/>
                        </a:xfrm>
                        <a:prstGeom prst="rect">
                          <a:avLst/>
                        </a:prstGeom>
                        <a:solidFill>
                          <a:srgbClr val="FFFFFF"/>
                        </a:solidFill>
                        <a:ln w="9525">
                          <a:solidFill>
                            <a:srgbClr val="000000"/>
                          </a:solidFill>
                          <a:miter lim="800000"/>
                          <a:headEnd/>
                          <a:tailEnd/>
                        </a:ln>
                      </wps:spPr>
                      <wps:txbx>
                        <w:txbxContent>
                          <w:p w14:paraId="5CF757D6" w14:textId="77777777" w:rsidR="00BE295D" w:rsidRPr="00D03A79" w:rsidRDefault="00BE295D" w:rsidP="00774F48">
                            <w:pPr>
                              <w:rPr>
                                <w:rFonts w:ascii="Calibri" w:hAnsi="Calibri" w:cs="Calibri"/>
                                <w:b/>
                                <w:sz w:val="18"/>
                              </w:rPr>
                            </w:pPr>
                          </w:p>
                          <w:p w14:paraId="17F19199" w14:textId="77777777" w:rsidR="00BE295D" w:rsidRPr="00D03A79" w:rsidRDefault="00BE295D" w:rsidP="008A60A2">
                            <w:pPr>
                              <w:rPr>
                                <w:rFonts w:ascii="Calibri" w:hAnsi="Calibri" w:cs="Calibri"/>
                                <w:b/>
                                <w:color w:val="000000"/>
                                <w:sz w:val="18"/>
                              </w:rPr>
                            </w:pPr>
                            <w:r w:rsidRPr="00D03A79">
                              <w:rPr>
                                <w:rFonts w:ascii="Calibri" w:hAnsi="Calibri" w:cs="Calibri"/>
                                <w:b/>
                                <w:sz w:val="18"/>
                              </w:rPr>
                              <w:t xml:space="preserve">Somme en toutes </w:t>
                            </w:r>
                            <w:r w:rsidRPr="00D03A79">
                              <w:rPr>
                                <w:rFonts w:ascii="Calibri" w:hAnsi="Calibri" w:cs="Calibri"/>
                                <w:b/>
                                <w:color w:val="000000"/>
                                <w:sz w:val="18"/>
                              </w:rPr>
                              <w:t xml:space="preserve">lettres : </w:t>
                            </w:r>
                            <w:r>
                              <w:rPr>
                                <w:rFonts w:ascii="Calibri" w:hAnsi="Calibri" w:cs="Calibri"/>
                                <w:b/>
                                <w:bCs/>
                                <w:caps/>
                                <w:noProof/>
                                <w:color w:val="000000"/>
                                <w:sz w:val="18"/>
                              </w:rPr>
                              <w:t>trente-six mille cinq cents</w:t>
                            </w:r>
                            <w:r w:rsidRPr="00D03A79">
                              <w:rPr>
                                <w:rFonts w:ascii="Calibri" w:hAnsi="Calibri" w:cs="Calibri"/>
                                <w:b/>
                                <w:bCs/>
                                <w:caps/>
                                <w:color w:val="000000"/>
                                <w:sz w:val="18"/>
                              </w:rPr>
                              <w:t xml:space="preserve"> EUROS</w:t>
                            </w:r>
                          </w:p>
                          <w:p w14:paraId="296B60CB" w14:textId="77777777" w:rsidR="00BE295D" w:rsidRPr="00D03A79" w:rsidRDefault="00BE295D" w:rsidP="00774F48">
                            <w:pPr>
                              <w:rPr>
                                <w:rFonts w:ascii="Calibri" w:hAnsi="Calibri" w:cs="Calibri"/>
                                <w:b/>
                                <w:color w:val="000000"/>
                                <w:sz w:val="18"/>
                              </w:rPr>
                            </w:pPr>
                          </w:p>
                          <w:p w14:paraId="176D06CB" w14:textId="77777777" w:rsidR="00BE295D" w:rsidRPr="00D03A79" w:rsidRDefault="00BE295D" w:rsidP="00774F48">
                            <w:pPr>
                              <w:rPr>
                                <w:rFonts w:ascii="Calibri" w:hAnsi="Calibri" w:cs="Calibri"/>
                                <w:b/>
                                <w:color w:val="000000"/>
                                <w:sz w:val="18"/>
                              </w:rPr>
                            </w:pPr>
                          </w:p>
                          <w:p w14:paraId="4CAA5251" w14:textId="77777777" w:rsidR="00BE295D" w:rsidRPr="00D03A79" w:rsidRDefault="00BE295D" w:rsidP="00774F48">
                            <w:pPr>
                              <w:rPr>
                                <w:rFonts w:ascii="Calibri" w:hAnsi="Calibri" w:cs="Calibri"/>
                                <w:b/>
                                <w:color w:val="000000"/>
                                <w:sz w:val="18"/>
                              </w:rPr>
                            </w:pPr>
                          </w:p>
                          <w:p w14:paraId="3D24CC96" w14:textId="77777777" w:rsidR="00BE295D" w:rsidRPr="00D03A79" w:rsidRDefault="00BE295D" w:rsidP="00774F48">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color w:val="000000"/>
                                <w:sz w:val="18"/>
                              </w:rPr>
                              <w:t xml:space="preserve"> </w:t>
                            </w:r>
                            <w:r w:rsidRPr="00D03A79">
                              <w:rPr>
                                <w:rFonts w:ascii="Calibri" w:hAnsi="Calibri" w:cs="Calibri"/>
                                <w:b/>
                                <w:bCs/>
                                <w:noProof/>
                                <w:color w:val="000000"/>
                                <w:sz w:val="18"/>
                              </w:rPr>
                              <w:t xml:space="preserve"> </w:t>
                            </w:r>
                            <w:r>
                              <w:rPr>
                                <w:rFonts w:ascii="Calibri" w:hAnsi="Calibri" w:cs="Calibri"/>
                                <w:b/>
                                <w:bCs/>
                                <w:noProof/>
                                <w:color w:val="000000"/>
                                <w:sz w:val="18"/>
                              </w:rPr>
                              <w:t xml:space="preserve"> 36</w:t>
                            </w:r>
                            <w:r w:rsidRPr="00D03A79">
                              <w:rPr>
                                <w:rFonts w:ascii="Calibri" w:hAnsi="Calibri" w:cs="Calibri"/>
                                <w:b/>
                                <w:bCs/>
                                <w:noProof/>
                                <w:color w:val="000000"/>
                                <w:sz w:val="18"/>
                              </w:rPr>
                              <w:t xml:space="preserve"> </w:t>
                            </w:r>
                            <w:r>
                              <w:rPr>
                                <w:rFonts w:ascii="Calibri" w:hAnsi="Calibri" w:cs="Calibri"/>
                                <w:b/>
                                <w:bCs/>
                                <w:noProof/>
                                <w:color w:val="000000"/>
                                <w:sz w:val="18"/>
                              </w:rPr>
                              <w:t>500</w:t>
                            </w:r>
                            <w:r w:rsidRPr="00D03A79">
                              <w:rPr>
                                <w:rFonts w:ascii="Calibri" w:hAnsi="Calibri" w:cs="Calibri"/>
                                <w:b/>
                                <w:bCs/>
                                <w:noProof/>
                                <w:color w:val="000000"/>
                                <w:sz w:val="18"/>
                              </w:rPr>
                              <w:t xml:space="preserve"> €</w:t>
                            </w:r>
                          </w:p>
                          <w:p w14:paraId="47C96431" w14:textId="77777777" w:rsidR="00BE295D" w:rsidRPr="00D03A79" w:rsidRDefault="00BE295D" w:rsidP="00774F48">
                            <w:pPr>
                              <w:rPr>
                                <w:rFonts w:ascii="Calibri" w:hAnsi="Calibri" w:cs="Calibri"/>
                                <w:b/>
                                <w:sz w:val="18"/>
                              </w:rPr>
                            </w:pPr>
                          </w:p>
                          <w:p w14:paraId="14159381" w14:textId="77777777" w:rsidR="00BE295D" w:rsidRPr="00D03A79" w:rsidRDefault="00BE295D" w:rsidP="00774F48"/>
                          <w:p w14:paraId="1AC87E54" w14:textId="77777777" w:rsidR="00BE295D" w:rsidRPr="00D03A79" w:rsidRDefault="00BE295D" w:rsidP="00774F48"/>
                          <w:p w14:paraId="18A3146A" w14:textId="77777777" w:rsidR="00BE295D" w:rsidRPr="00D03A79" w:rsidRDefault="00BE295D" w:rsidP="00774F48"/>
                          <w:p w14:paraId="4352ED51" w14:textId="77777777" w:rsidR="00BE295D" w:rsidRPr="00D03A79" w:rsidRDefault="00BE295D" w:rsidP="00774F48"/>
                          <w:p w14:paraId="5F6708DA" w14:textId="77777777" w:rsidR="00BE295D" w:rsidRPr="00D03A79" w:rsidRDefault="00BE295D" w:rsidP="00774F48"/>
                          <w:p w14:paraId="0ECB7787" w14:textId="77777777" w:rsidR="00BE295D" w:rsidRPr="00D03A79" w:rsidRDefault="00BE295D" w:rsidP="00774F48"/>
                          <w:p w14:paraId="2EB531D6" w14:textId="77777777" w:rsidR="00BE295D" w:rsidRPr="00D03A79" w:rsidRDefault="00BE295D" w:rsidP="00774F48"/>
                          <w:p w14:paraId="7845B6A1" w14:textId="77777777" w:rsidR="00BE295D" w:rsidRPr="00D03A79" w:rsidRDefault="00BE295D" w:rsidP="00774F48"/>
                          <w:p w14:paraId="257C412A" w14:textId="77777777" w:rsidR="00BE295D" w:rsidRPr="00D03A79" w:rsidRDefault="00BE295D" w:rsidP="00774F48"/>
                          <w:p w14:paraId="2ADCB9B5" w14:textId="77777777" w:rsidR="00BE295D" w:rsidRPr="00D03A79" w:rsidRDefault="00BE295D" w:rsidP="00774F48"/>
                          <w:p w14:paraId="70CD193C" w14:textId="77777777" w:rsidR="00BE295D" w:rsidRPr="00D03A79" w:rsidRDefault="00BE295D" w:rsidP="00774F48"/>
                          <w:p w14:paraId="074E13C1" w14:textId="77777777" w:rsidR="00BE295D" w:rsidRPr="00D03A79" w:rsidRDefault="00BE295D" w:rsidP="00774F48"/>
                          <w:p w14:paraId="59587774" w14:textId="77777777" w:rsidR="00BE295D" w:rsidRPr="00D03A79" w:rsidRDefault="00BE295D" w:rsidP="00774F48"/>
                          <w:p w14:paraId="31EB7AA7" w14:textId="77777777" w:rsidR="00BE295D" w:rsidRPr="00D03A79" w:rsidRDefault="00BE295D" w:rsidP="00774F48"/>
                          <w:p w14:paraId="31CD2685" w14:textId="77777777" w:rsidR="00BE295D" w:rsidRPr="00D03A79" w:rsidRDefault="00BE295D" w:rsidP="00774F48"/>
                          <w:p w14:paraId="264B8B98" w14:textId="77777777" w:rsidR="00BE295D" w:rsidRPr="00D03A79" w:rsidRDefault="00BE295D" w:rsidP="00774F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CC0B28" id="Text Box 819" o:spid="_x0000_s1104" type="#_x0000_t202" style="position:absolute;margin-left:12.15pt;margin-top:547.55pt;width:485.85pt;height:8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LnHQIAADQEAAAOAAAAZHJzL2Uyb0RvYy54bWysU9tu2zAMfR+wfxD0vtgJcmmMOEWXLsOA&#10;7gJ0+wBFlmNhsqhRSuzs60fJaRp028swPQiiKB2Sh4er27417KjQa7AlH49yzpSVUGm7L/m3r9s3&#10;N5z5IGwlDFhV8pPy/Hb9+tWqc4WaQAOmUsgIxPqicyVvQnBFlnnZqFb4EThlyVkDtiKQifusQtER&#10;emuySZ7Psw6wcghSeU+394OTrxN+XSsZPte1V4GZklNuIe2Y9l3cs/VKFHsUrtHynIb4hyxaoS0F&#10;vUDdiyDYAfVvUK2WCB7qMJLQZlDXWqpUA1Uzzl9U89gIp1ItRI53F5r8/4OVn46P7guy0L+FnhqY&#10;ivDuAeR3zyxsGmH36g4RukaJigKPI2VZ53xx/hqp9oWPILvuI1TUZHEIkID6GtvICtXJCJ0acLqQ&#10;rvrAJF3Ox4t8spxxJsk3zufzmzy1JRPF03eHPrxX0LJ4KDlSVxO8OD74ENMRxdOTGM2D0dVWG5MM&#10;3O82BtlRkAK2aaUKXjwzlnUlX84ms4GBv0Lkaf0JotWBpGx0W3IqgdYgrsjbO1sloQWhzXCmlI09&#10;Exm5G1gM/a5nuir5ItEcid1BdSJqEQbp0qjRoQH8yVlHsi25/3EQqDgzHyy1ZzmeTqPOkzGdLSZk&#10;4LVnd+0RVhJUyQNnw3EThtk4ONT7hiINgrBwRy2tdSL7Oatz/iTN1IPzGEXtX9vp1fOwr38BAAD/&#10;/wMAUEsDBBQABgAIAAAAIQCKfnMr4QAAAAwBAAAPAAAAZHJzL2Rvd25yZXYueG1sTI/LTsMwEEX3&#10;SPyDNUhsEHUeJTQhToWQQLCDtoKtG7tJhD0OtpuGv2dYwXLuHN1HvZ6tYZP2YXAoIF0kwDS2Tg3Y&#10;CdhtH69XwEKUqKRxqAV86wDr5vyslpVyJ3zT0yZ2jEwwVFJAH+NYcR7aXlsZFm7USL+D81ZGOn3H&#10;lZcnMreGZ0lScCsHpIRejvqh1+3n5mgFrJbP00d4yV/f2+Jgynh1Oz19eSEuL+b7O2BRz/EPht/6&#10;VB0a6rR3R1SBGQHZMieS9KS8SYERUZYFrduTlBV5Cryp+f8RzQ8AAAD//wMAUEsBAi0AFAAGAAgA&#10;AAAhALaDOJL+AAAA4QEAABMAAAAAAAAAAAAAAAAAAAAAAFtDb250ZW50X1R5cGVzXS54bWxQSwEC&#10;LQAUAAYACAAAACEAOP0h/9YAAACUAQAACwAAAAAAAAAAAAAAAAAvAQAAX3JlbHMvLnJlbHNQSwEC&#10;LQAUAAYACAAAACEAqFXS5x0CAAA0BAAADgAAAAAAAAAAAAAAAAAuAgAAZHJzL2Uyb0RvYy54bWxQ&#10;SwECLQAUAAYACAAAACEAin5zK+EAAAAMAQAADwAAAAAAAAAAAAAAAAB3BAAAZHJzL2Rvd25yZXYu&#10;eG1sUEsFBgAAAAAEAAQA8wAAAIUFAAAAAA==&#10;">
                <v:textbox>
                  <w:txbxContent>
                    <w:p w14:paraId="5CF757D6" w14:textId="77777777" w:rsidR="00BE295D" w:rsidRPr="00D03A79" w:rsidRDefault="00BE295D" w:rsidP="00774F48">
                      <w:pPr>
                        <w:rPr>
                          <w:rFonts w:ascii="Calibri" w:hAnsi="Calibri" w:cs="Calibri"/>
                          <w:b/>
                          <w:sz w:val="18"/>
                        </w:rPr>
                      </w:pPr>
                    </w:p>
                    <w:p w14:paraId="17F19199" w14:textId="77777777" w:rsidR="00BE295D" w:rsidRPr="00D03A79" w:rsidRDefault="00BE295D" w:rsidP="008A60A2">
                      <w:pPr>
                        <w:rPr>
                          <w:rFonts w:ascii="Calibri" w:hAnsi="Calibri" w:cs="Calibri"/>
                          <w:b/>
                          <w:color w:val="000000"/>
                          <w:sz w:val="18"/>
                        </w:rPr>
                      </w:pPr>
                      <w:r w:rsidRPr="00D03A79">
                        <w:rPr>
                          <w:rFonts w:ascii="Calibri" w:hAnsi="Calibri" w:cs="Calibri"/>
                          <w:b/>
                          <w:sz w:val="18"/>
                        </w:rPr>
                        <w:t xml:space="preserve">Somme en toutes </w:t>
                      </w:r>
                      <w:r w:rsidRPr="00D03A79">
                        <w:rPr>
                          <w:rFonts w:ascii="Calibri" w:hAnsi="Calibri" w:cs="Calibri"/>
                          <w:b/>
                          <w:color w:val="000000"/>
                          <w:sz w:val="18"/>
                        </w:rPr>
                        <w:t xml:space="preserve">lettres : </w:t>
                      </w:r>
                      <w:r>
                        <w:rPr>
                          <w:rFonts w:ascii="Calibri" w:hAnsi="Calibri" w:cs="Calibri"/>
                          <w:b/>
                          <w:bCs/>
                          <w:caps/>
                          <w:noProof/>
                          <w:color w:val="000000"/>
                          <w:sz w:val="18"/>
                        </w:rPr>
                        <w:t>trente-six mille cinq cents</w:t>
                      </w:r>
                      <w:r w:rsidRPr="00D03A79">
                        <w:rPr>
                          <w:rFonts w:ascii="Calibri" w:hAnsi="Calibri" w:cs="Calibri"/>
                          <w:b/>
                          <w:bCs/>
                          <w:caps/>
                          <w:color w:val="000000"/>
                          <w:sz w:val="18"/>
                        </w:rPr>
                        <w:t xml:space="preserve"> EUROS</w:t>
                      </w:r>
                    </w:p>
                    <w:p w14:paraId="296B60CB" w14:textId="77777777" w:rsidR="00BE295D" w:rsidRPr="00D03A79" w:rsidRDefault="00BE295D" w:rsidP="00774F48">
                      <w:pPr>
                        <w:rPr>
                          <w:rFonts w:ascii="Calibri" w:hAnsi="Calibri" w:cs="Calibri"/>
                          <w:b/>
                          <w:color w:val="000000"/>
                          <w:sz w:val="18"/>
                        </w:rPr>
                      </w:pPr>
                    </w:p>
                    <w:p w14:paraId="176D06CB" w14:textId="77777777" w:rsidR="00BE295D" w:rsidRPr="00D03A79" w:rsidRDefault="00BE295D" w:rsidP="00774F48">
                      <w:pPr>
                        <w:rPr>
                          <w:rFonts w:ascii="Calibri" w:hAnsi="Calibri" w:cs="Calibri"/>
                          <w:b/>
                          <w:color w:val="000000"/>
                          <w:sz w:val="18"/>
                        </w:rPr>
                      </w:pPr>
                    </w:p>
                    <w:p w14:paraId="4CAA5251" w14:textId="77777777" w:rsidR="00BE295D" w:rsidRPr="00D03A79" w:rsidRDefault="00BE295D" w:rsidP="00774F48">
                      <w:pPr>
                        <w:rPr>
                          <w:rFonts w:ascii="Calibri" w:hAnsi="Calibri" w:cs="Calibri"/>
                          <w:b/>
                          <w:color w:val="000000"/>
                          <w:sz w:val="18"/>
                        </w:rPr>
                      </w:pPr>
                    </w:p>
                    <w:p w14:paraId="3D24CC96" w14:textId="77777777" w:rsidR="00BE295D" w:rsidRPr="00D03A79" w:rsidRDefault="00BE295D" w:rsidP="00774F48">
                      <w:pPr>
                        <w:rPr>
                          <w:rFonts w:ascii="Calibri" w:hAnsi="Calibri" w:cs="Calibri"/>
                          <w:b/>
                          <w:color w:val="000000"/>
                          <w:sz w:val="18"/>
                        </w:rPr>
                      </w:pPr>
                      <w:r w:rsidRPr="00D03A79">
                        <w:rPr>
                          <w:rFonts w:ascii="Calibri" w:hAnsi="Calibri" w:cs="Calibri"/>
                          <w:b/>
                          <w:color w:val="000000"/>
                          <w:sz w:val="18"/>
                        </w:rPr>
                        <w:t xml:space="preserve">Somme en chiffres : </w:t>
                      </w:r>
                      <w:r>
                        <w:rPr>
                          <w:rFonts w:ascii="Calibri" w:hAnsi="Calibri" w:cs="Calibri"/>
                          <w:b/>
                          <w:bCs/>
                          <w:noProof/>
                          <w:color w:val="000000"/>
                          <w:sz w:val="18"/>
                        </w:rPr>
                        <w:t xml:space="preserve"> </w:t>
                      </w:r>
                      <w:r w:rsidRPr="00D03A79">
                        <w:rPr>
                          <w:rFonts w:ascii="Calibri" w:hAnsi="Calibri" w:cs="Calibri"/>
                          <w:b/>
                          <w:bCs/>
                          <w:noProof/>
                          <w:color w:val="000000"/>
                          <w:sz w:val="18"/>
                        </w:rPr>
                        <w:t xml:space="preserve"> </w:t>
                      </w:r>
                      <w:r>
                        <w:rPr>
                          <w:rFonts w:ascii="Calibri" w:hAnsi="Calibri" w:cs="Calibri"/>
                          <w:b/>
                          <w:bCs/>
                          <w:noProof/>
                          <w:color w:val="000000"/>
                          <w:sz w:val="18"/>
                        </w:rPr>
                        <w:t xml:space="preserve"> 36</w:t>
                      </w:r>
                      <w:r w:rsidRPr="00D03A79">
                        <w:rPr>
                          <w:rFonts w:ascii="Calibri" w:hAnsi="Calibri" w:cs="Calibri"/>
                          <w:b/>
                          <w:bCs/>
                          <w:noProof/>
                          <w:color w:val="000000"/>
                          <w:sz w:val="18"/>
                        </w:rPr>
                        <w:t xml:space="preserve"> </w:t>
                      </w:r>
                      <w:r>
                        <w:rPr>
                          <w:rFonts w:ascii="Calibri" w:hAnsi="Calibri" w:cs="Calibri"/>
                          <w:b/>
                          <w:bCs/>
                          <w:noProof/>
                          <w:color w:val="000000"/>
                          <w:sz w:val="18"/>
                        </w:rPr>
                        <w:t>500</w:t>
                      </w:r>
                      <w:r w:rsidRPr="00D03A79">
                        <w:rPr>
                          <w:rFonts w:ascii="Calibri" w:hAnsi="Calibri" w:cs="Calibri"/>
                          <w:b/>
                          <w:bCs/>
                          <w:noProof/>
                          <w:color w:val="000000"/>
                          <w:sz w:val="18"/>
                        </w:rPr>
                        <w:t xml:space="preserve"> €</w:t>
                      </w:r>
                    </w:p>
                    <w:p w14:paraId="47C96431" w14:textId="77777777" w:rsidR="00BE295D" w:rsidRPr="00D03A79" w:rsidRDefault="00BE295D" w:rsidP="00774F48">
                      <w:pPr>
                        <w:rPr>
                          <w:rFonts w:ascii="Calibri" w:hAnsi="Calibri" w:cs="Calibri"/>
                          <w:b/>
                          <w:sz w:val="18"/>
                        </w:rPr>
                      </w:pPr>
                    </w:p>
                    <w:p w14:paraId="14159381" w14:textId="77777777" w:rsidR="00BE295D" w:rsidRPr="00D03A79" w:rsidRDefault="00BE295D" w:rsidP="00774F48"/>
                    <w:p w14:paraId="1AC87E54" w14:textId="77777777" w:rsidR="00BE295D" w:rsidRPr="00D03A79" w:rsidRDefault="00BE295D" w:rsidP="00774F48"/>
                    <w:p w14:paraId="18A3146A" w14:textId="77777777" w:rsidR="00BE295D" w:rsidRPr="00D03A79" w:rsidRDefault="00BE295D" w:rsidP="00774F48"/>
                    <w:p w14:paraId="4352ED51" w14:textId="77777777" w:rsidR="00BE295D" w:rsidRPr="00D03A79" w:rsidRDefault="00BE295D" w:rsidP="00774F48"/>
                    <w:p w14:paraId="5F6708DA" w14:textId="77777777" w:rsidR="00BE295D" w:rsidRPr="00D03A79" w:rsidRDefault="00BE295D" w:rsidP="00774F48"/>
                    <w:p w14:paraId="0ECB7787" w14:textId="77777777" w:rsidR="00BE295D" w:rsidRPr="00D03A79" w:rsidRDefault="00BE295D" w:rsidP="00774F48"/>
                    <w:p w14:paraId="2EB531D6" w14:textId="77777777" w:rsidR="00BE295D" w:rsidRPr="00D03A79" w:rsidRDefault="00BE295D" w:rsidP="00774F48"/>
                    <w:p w14:paraId="7845B6A1" w14:textId="77777777" w:rsidR="00BE295D" w:rsidRPr="00D03A79" w:rsidRDefault="00BE295D" w:rsidP="00774F48"/>
                    <w:p w14:paraId="257C412A" w14:textId="77777777" w:rsidR="00BE295D" w:rsidRPr="00D03A79" w:rsidRDefault="00BE295D" w:rsidP="00774F48"/>
                    <w:p w14:paraId="2ADCB9B5" w14:textId="77777777" w:rsidR="00BE295D" w:rsidRPr="00D03A79" w:rsidRDefault="00BE295D" w:rsidP="00774F48"/>
                    <w:p w14:paraId="70CD193C" w14:textId="77777777" w:rsidR="00BE295D" w:rsidRPr="00D03A79" w:rsidRDefault="00BE295D" w:rsidP="00774F48"/>
                    <w:p w14:paraId="074E13C1" w14:textId="77777777" w:rsidR="00BE295D" w:rsidRPr="00D03A79" w:rsidRDefault="00BE295D" w:rsidP="00774F48"/>
                    <w:p w14:paraId="59587774" w14:textId="77777777" w:rsidR="00BE295D" w:rsidRPr="00D03A79" w:rsidRDefault="00BE295D" w:rsidP="00774F48"/>
                    <w:p w14:paraId="31EB7AA7" w14:textId="77777777" w:rsidR="00BE295D" w:rsidRPr="00D03A79" w:rsidRDefault="00BE295D" w:rsidP="00774F48"/>
                    <w:p w14:paraId="31CD2685" w14:textId="77777777" w:rsidR="00BE295D" w:rsidRPr="00D03A79" w:rsidRDefault="00BE295D" w:rsidP="00774F48"/>
                    <w:p w14:paraId="264B8B98" w14:textId="77777777" w:rsidR="00BE295D" w:rsidRPr="00D03A79" w:rsidRDefault="00BE295D" w:rsidP="00774F48"/>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3232" behindDoc="0" locked="0" layoutInCell="1" allowOverlap="1" wp14:anchorId="42991AB3" wp14:editId="06A21D39">
                <wp:simplePos x="0" y="0"/>
                <wp:positionH relativeFrom="margin">
                  <wp:align>center</wp:align>
                </wp:positionH>
                <wp:positionV relativeFrom="paragraph">
                  <wp:posOffset>1962150</wp:posOffset>
                </wp:positionV>
                <wp:extent cx="6156325" cy="1457960"/>
                <wp:effectExtent l="0" t="0" r="0" b="2540"/>
                <wp:wrapNone/>
                <wp:docPr id="30" name="Text Box 8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457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8A7B2"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Les présentes constituent dès leur signature un accord définitif sur la chose et sur le prix, et le vendeur ne pourra en aucun cas se refuser à réaliser la vente en se prévalant de l’article 1590 du code civil et en offrant de restituer le double de la somme versée.</w:t>
                            </w:r>
                          </w:p>
                          <w:p w14:paraId="74E63DCA"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L’acte authentique sera établi sur convocation du notaire à la date prévue ci-dessous, sous réserve de l’obtention par ce dernier, de toutes les pièces, titres et documents nécessaires à la perfection de l’acte.</w:t>
                            </w:r>
                          </w:p>
                          <w:p w14:paraId="3FDD5E53" w14:textId="77777777" w:rsidR="00BE295D" w:rsidRPr="00D03A79" w:rsidRDefault="00BE295D" w:rsidP="00774F48">
                            <w:pPr>
                              <w:rPr>
                                <w:rFonts w:ascii="Calibri" w:hAnsi="Calibri" w:cs="Calibri"/>
                                <w:sz w:val="18"/>
                                <w:szCs w:val="18"/>
                              </w:rPr>
                            </w:pPr>
                          </w:p>
                          <w:p w14:paraId="2A787E61" w14:textId="77777777" w:rsidR="00BE295D" w:rsidRPr="00D03A79" w:rsidRDefault="00BE295D" w:rsidP="00774F48">
                            <w:pPr>
                              <w:rPr>
                                <w:rFonts w:ascii="Calibri" w:hAnsi="Calibri" w:cs="Calibri"/>
                                <w:sz w:val="18"/>
                                <w:szCs w:val="18"/>
                              </w:rPr>
                            </w:pPr>
                            <w:r w:rsidRPr="00D03A79">
                              <w:rPr>
                                <w:rFonts w:ascii="Calibri" w:hAnsi="Calibri" w:cs="Calibri"/>
                                <w:sz w:val="18"/>
                                <w:szCs w:val="18"/>
                              </w:rPr>
                              <w:t>La signature de l’acte authentique est prévue :</w:t>
                            </w:r>
                          </w:p>
                          <w:p w14:paraId="6B951C1D" w14:textId="77777777" w:rsidR="00BE295D" w:rsidRPr="00D03A79" w:rsidRDefault="00BE295D" w:rsidP="00EF1332">
                            <w:pPr>
                              <w:numPr>
                                <w:ilvl w:val="0"/>
                                <w:numId w:val="9"/>
                              </w:numPr>
                              <w:rPr>
                                <w:rFonts w:ascii="Calibri" w:hAnsi="Calibri" w:cs="Calibri"/>
                                <w:sz w:val="18"/>
                                <w:szCs w:val="18"/>
                              </w:rPr>
                            </w:pPr>
                            <w:r w:rsidRPr="00D03A79">
                              <w:rPr>
                                <w:rFonts w:ascii="Calibri" w:hAnsi="Calibri" w:cs="Calibri"/>
                                <w:sz w:val="18"/>
                                <w:szCs w:val="18"/>
                              </w:rPr>
                              <w:t xml:space="preserve">à la date du </w:t>
                            </w:r>
                          </w:p>
                          <w:p w14:paraId="52646C4F" w14:textId="77777777" w:rsidR="00BE295D" w:rsidRPr="00D03A79" w:rsidRDefault="00BE295D" w:rsidP="00EF1332">
                            <w:pPr>
                              <w:numPr>
                                <w:ilvl w:val="0"/>
                                <w:numId w:val="8"/>
                              </w:numPr>
                              <w:rPr>
                                <w:rFonts w:ascii="Calibri" w:hAnsi="Calibri" w:cs="Calibri"/>
                                <w:sz w:val="18"/>
                                <w:szCs w:val="18"/>
                              </w:rPr>
                            </w:pPr>
                            <w:r w:rsidRPr="00D03A79">
                              <w:rPr>
                                <w:rFonts w:ascii="Calibri" w:hAnsi="Calibri" w:cs="Calibri"/>
                                <w:sz w:val="18"/>
                                <w:szCs w:val="18"/>
                              </w:rPr>
                              <w:t>dans un délai maximum de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91AB3" id="Text Box 814" o:spid="_x0000_s1105" type="#_x0000_t202" style="position:absolute;margin-left:0;margin-top:154.5pt;width:484.75pt;height:114.8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V09gEAAMcDAAAOAAAAZHJzL2Uyb0RvYy54bWysU1Fv0zAQfkfiP1h+p0k72kHUdBqdipDG&#10;QNr4AY7jJBaOz5zdJuXXc3baDm1viDxY57Pv833ffVnfjL1hB4Vegy35fJZzpqyEWtu25D+edu8+&#10;cOaDsLUwYFXJj8rzm83bN+vBFWoBHZhaISMQ64vBlbwLwRVZ5mWneuFn4JSlwwawF4G22GY1ioHQ&#10;e5Mt8nyVDYC1Q5DKe8reTYd8k/CbRsnwrWm8CsyUnHoLacW0VnHNNmtRtChcp+WpDfEPXfRCW3r0&#10;AnUngmB71K+gei0RPDRhJqHPoGm0VIkDsZnnL9g8dsKpxIXE8e4ik/9/sPLh8Oi+IwvjJxhpgImE&#10;d/cgf3pmYdsJ26pbRBg6JWp6eB4lywbni1NplNoXPoJUw1eoachiHyABjQ32URXiyQidBnC8iK7G&#10;wCQlV/Pl6mqx5EzS2fz98vrjKo0lE8W53KEPnxX0LAYlR5pqgheHex9iO6I4X4mveTC63mlj0gbb&#10;amuQHQQ5YJe+xODFNWPjZQuxbEKMmcQzUptIhrEama5Lfr2IGJF3BfWRmCNMzqI/gYIO8DdnA7mq&#10;5P7XXqDizHyxpF604DnAFFyt8pyy1TkrrKTykgfOpnAbJrvuHeq2I/RpRhZuSeVGJ/7PnZx6Jrck&#10;WU7Ojnb8e59uPf9/mz8AAAD//wMAUEsDBBQABgAIAAAAIQAF7EcZ3AAAAAgBAAAPAAAAZHJzL2Rv&#10;d25yZXYueG1sTI9BS8QwEIXvgv8hjOBF3HQtW7a16SKC6ElwVzynydgWm0lJ0m39944nvb3hDe99&#10;rz6sbhRnDHHwpGC7yUAgGW8H6hS8n55u9yBi0mT16AkVfGOEQ3N5UevK+oXe8HxMneAQipVW0Kc0&#10;VVJG06PTceMnJPY+fXA68Rk6aYNeONyN8i7LCun0QNzQ6wkfezRfx9kpKFrvXuPLZELYPn/k1t9E&#10;s8xKXV+tD/cgEq7p7xl+8RkdGmZq/Uw2ilEBD0kK8qxkwXZZlDsQrYJdvi9ANrX8P6D5AQAA//8D&#10;AFBLAQItABQABgAIAAAAIQC2gziS/gAAAOEBAAATAAAAAAAAAAAAAAAAAAAAAABbQ29udGVudF9U&#10;eXBlc10ueG1sUEsBAi0AFAAGAAgAAAAhADj9If/WAAAAlAEAAAsAAAAAAAAAAAAAAAAALwEAAF9y&#10;ZWxzLy5yZWxzUEsBAi0AFAAGAAgAAAAhAIayZXT2AQAAxwMAAA4AAAAAAAAAAAAAAAAALgIAAGRy&#10;cy9lMm9Eb2MueG1sUEsBAi0AFAAGAAgAAAAhAAXsRxncAAAACAEAAA8AAAAAAAAAAAAAAAAAUAQA&#10;AGRycy9kb3ducmV2LnhtbFBLBQYAAAAABAAEAPMAAABZBQAAAAA=&#10;" stroked="f">
                <v:textbox inset="0,0,1mm,0">
                  <w:txbxContent>
                    <w:p w14:paraId="4818A7B2"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Les présentes constituent dès leur signature un accord définitif sur la chose et sur le prix, et le vendeur ne pourra en aucun cas se refuser à réaliser la vente en se prévalant de l’article 1590 du code civil et en offrant de restituer le double de la somme versée.</w:t>
                      </w:r>
                    </w:p>
                    <w:p w14:paraId="74E63DCA"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L’acte authentique sera établi sur convocation du notaire à la date prévue ci-dessous, sous réserve de l’obtention par ce dernier, de toutes les pièces, titres et documents nécessaires à la perfection de l’acte.</w:t>
                      </w:r>
                    </w:p>
                    <w:p w14:paraId="3FDD5E53" w14:textId="77777777" w:rsidR="00BE295D" w:rsidRPr="00D03A79" w:rsidRDefault="00BE295D" w:rsidP="00774F48">
                      <w:pPr>
                        <w:rPr>
                          <w:rFonts w:ascii="Calibri" w:hAnsi="Calibri" w:cs="Calibri"/>
                          <w:sz w:val="18"/>
                          <w:szCs w:val="18"/>
                        </w:rPr>
                      </w:pPr>
                    </w:p>
                    <w:p w14:paraId="2A787E61" w14:textId="77777777" w:rsidR="00BE295D" w:rsidRPr="00D03A79" w:rsidRDefault="00BE295D" w:rsidP="00774F48">
                      <w:pPr>
                        <w:rPr>
                          <w:rFonts w:ascii="Calibri" w:hAnsi="Calibri" w:cs="Calibri"/>
                          <w:sz w:val="18"/>
                          <w:szCs w:val="18"/>
                        </w:rPr>
                      </w:pPr>
                      <w:r w:rsidRPr="00D03A79">
                        <w:rPr>
                          <w:rFonts w:ascii="Calibri" w:hAnsi="Calibri" w:cs="Calibri"/>
                          <w:sz w:val="18"/>
                          <w:szCs w:val="18"/>
                        </w:rPr>
                        <w:t>La signature de l’acte authentique est prévue :</w:t>
                      </w:r>
                    </w:p>
                    <w:p w14:paraId="6B951C1D" w14:textId="77777777" w:rsidR="00BE295D" w:rsidRPr="00D03A79" w:rsidRDefault="00BE295D" w:rsidP="00EF1332">
                      <w:pPr>
                        <w:numPr>
                          <w:ilvl w:val="0"/>
                          <w:numId w:val="9"/>
                        </w:numPr>
                        <w:rPr>
                          <w:rFonts w:ascii="Calibri" w:hAnsi="Calibri" w:cs="Calibri"/>
                          <w:sz w:val="18"/>
                          <w:szCs w:val="18"/>
                        </w:rPr>
                      </w:pPr>
                      <w:r w:rsidRPr="00D03A79">
                        <w:rPr>
                          <w:rFonts w:ascii="Calibri" w:hAnsi="Calibri" w:cs="Calibri"/>
                          <w:sz w:val="18"/>
                          <w:szCs w:val="18"/>
                        </w:rPr>
                        <w:t xml:space="preserve">à la date du </w:t>
                      </w:r>
                    </w:p>
                    <w:p w14:paraId="52646C4F" w14:textId="77777777" w:rsidR="00BE295D" w:rsidRPr="00D03A79" w:rsidRDefault="00BE295D" w:rsidP="00EF1332">
                      <w:pPr>
                        <w:numPr>
                          <w:ilvl w:val="0"/>
                          <w:numId w:val="8"/>
                        </w:numPr>
                        <w:rPr>
                          <w:rFonts w:ascii="Calibri" w:hAnsi="Calibri" w:cs="Calibri"/>
                          <w:sz w:val="18"/>
                          <w:szCs w:val="18"/>
                        </w:rPr>
                      </w:pPr>
                      <w:r w:rsidRPr="00D03A79">
                        <w:rPr>
                          <w:rFonts w:ascii="Calibri" w:hAnsi="Calibri" w:cs="Calibri"/>
                          <w:sz w:val="18"/>
                          <w:szCs w:val="18"/>
                        </w:rPr>
                        <w:t>dans un délai maximum de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2208" behindDoc="0" locked="0" layoutInCell="1" allowOverlap="1" wp14:anchorId="1447BF2B" wp14:editId="1F7D9596">
                <wp:simplePos x="0" y="0"/>
                <wp:positionH relativeFrom="margin">
                  <wp:align>center</wp:align>
                </wp:positionH>
                <wp:positionV relativeFrom="paragraph">
                  <wp:posOffset>1477010</wp:posOffset>
                </wp:positionV>
                <wp:extent cx="4498975" cy="295910"/>
                <wp:effectExtent l="0" t="0" r="0" b="1270"/>
                <wp:wrapNone/>
                <wp:docPr id="29" name="Text Box 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B55C9"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VIII – RÉALISATION</w:t>
                            </w:r>
                          </w:p>
                          <w:p w14:paraId="78B6C314"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7BF2B" id="Text Box 813" o:spid="_x0000_s1106" type="#_x0000_t202" style="position:absolute;margin-left:0;margin-top:116.3pt;width:354.25pt;height:23.3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FVv5gEAAKkDAAAOAAAAZHJzL2Uyb0RvYy54bWysU8GO0zAQvSPxD5bvNE1J6SZqulp2tQhp&#10;WZAWPsBxnMQi8Zix26R8PWOn2y1wQ1wsz4zz5r03k+31NPTsoNBpMCVPF0vOlJFQa9OW/NvX+zdX&#10;nDkvTC16MKrkR+X49e71q+1oC7WCDvpaISMQ44rRlrzz3hZJ4mSnBuEWYJWhYgM4CE8htkmNYiT0&#10;oU9Wy+W7ZASsLYJUzlH2bi7yXcRvGiX956ZxyrO+5MTNxxPjWYUz2W1F0aKwnZYnGuIfWAxCG2p6&#10;hroTXrA96r+gBi0RHDR+IWFIoGm0VFEDqUmXf6h56oRVUQuZ4+zZJvf/YOXj4cl+Qean9zDRAKMI&#10;Zx9AfnfMwG0nTKtuEGHslKipcRosS0britOnwWpXuABSjZ+gpiGLvYcINDU4BFdIJyN0GsDxbLqa&#10;PJOUzLL8Kt+sOZNUW+XrPI1TSUTx/LVF5z8oGFi4lBxpqBFdHB6cD2xE8fwkNDNwr/s+DrY3vyXo&#10;YchE9oHwTN1P1cR0XfLN26AtqKmgPpIehHlfaL/p0gH+5GykXSm5+7EXqDjrPxryJE+zLCxXDLL1&#10;ZkUBXlaqy4owkqBK7jmbr7d+Xsi9Rd121GmegoEb8rHRUeILqxN/2oeo/LS7YeEu4/jq5Q/b/QIA&#10;AP//AwBQSwMEFAAGAAgAAAAhAKZMDCHdAAAACAEAAA8AAABkcnMvZG93bnJldi54bWxMj0tPwzAQ&#10;hO9I/AdrkbhRm0BfIZsKgbiCWh4SNzfeJhHxOordJvx7lhMcZ2c1802xmXynTjTENjDC9cyAIq6C&#10;a7lGeHt9ulqBismys11gQvimCJvy/KywuQsjb+m0S7WSEI65RWhS6nOtY9WQt3EWemLxDmHwNokc&#10;au0GO0q473RmzEJ727I0NLanh4aqr93RI7w/Hz4/bs1L/ejn/Rgmo9mvNeLlxXR/ByrRlP6e4Rdf&#10;0KEUpn04souqQ5AhCSG7yRagxF6a1RzUXi7LdQa6LPT/AeUPAAAA//8DAFBLAQItABQABgAIAAAA&#10;IQC2gziS/gAAAOEBAAATAAAAAAAAAAAAAAAAAAAAAABbQ29udGVudF9UeXBlc10ueG1sUEsBAi0A&#10;FAAGAAgAAAAhADj9If/WAAAAlAEAAAsAAAAAAAAAAAAAAAAALwEAAF9yZWxzLy5yZWxzUEsBAi0A&#10;FAAGAAgAAAAhAK70VW/mAQAAqQMAAA4AAAAAAAAAAAAAAAAALgIAAGRycy9lMm9Eb2MueG1sUEsB&#10;Ai0AFAAGAAgAAAAhAKZMDCHdAAAACAEAAA8AAAAAAAAAAAAAAAAAQAQAAGRycy9kb3ducmV2Lnht&#10;bFBLBQYAAAAABAAEAPMAAABKBQAAAAA=&#10;" filled="f" stroked="f">
                <v:textbox>
                  <w:txbxContent>
                    <w:p w14:paraId="091B55C9"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VIII – RÉALISATION</w:t>
                      </w:r>
                    </w:p>
                    <w:p w14:paraId="78B6C314" w14:textId="77777777" w:rsidR="00BE295D" w:rsidRPr="00D03A79" w:rsidRDefault="00BE295D" w:rsidP="0087083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1184" behindDoc="0" locked="0" layoutInCell="1" allowOverlap="1" wp14:anchorId="2FE0617A" wp14:editId="4E0851D2">
                <wp:simplePos x="0" y="0"/>
                <wp:positionH relativeFrom="margin">
                  <wp:align>center</wp:align>
                </wp:positionH>
                <wp:positionV relativeFrom="paragraph">
                  <wp:posOffset>680085</wp:posOffset>
                </wp:positionV>
                <wp:extent cx="6156325" cy="591185"/>
                <wp:effectExtent l="0" t="4445" r="0" b="4445"/>
                <wp:wrapNone/>
                <wp:docPr id="28" name="Text Box 8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91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347FE"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 vendeur s’interdit, et ceci jusqu’à la signature de l’acte authentique, d’aliéner à une autre personne que l’acquéreur, les biens vendus quels que soient les avantages qu’il pourra en tirer, l’acquéreur se réservant le droit  de demander en justice l’annulation de tous actes faits en violation des présentes, nonobstant tous dommages et intérêts.</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E0617A" id="Text Box 812" o:spid="_x0000_s1107" type="#_x0000_t202" style="position:absolute;margin-left:0;margin-top:53.55pt;width:484.75pt;height:46.5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m49QEAAMYDAAAOAAAAZHJzL2Uyb0RvYy54bWysU9tu2zAMfR+wfxD0vthOl6wz4hRdigwD&#10;um5Atw+QZdkWJosapcTuvn6UnKS7vA3zg0BR5CHPIb25mQbDjgq9BlvxYpFzpqyERtuu4l+/7F9d&#10;c+aDsI0wYFXFn5TnN9uXLzajK9USejCNQkYg1pejq3gfgiuzzMteDcIvwClLjy3gIAJdscsaFCOh&#10;DyZb5vk6GwEbhyCV9+S9mx/5NuG3rZLhU9t6FZipOPUW0onprOOZbTei7FC4XstTG+IfuhiEtlT0&#10;AnUngmAH1H9BDVoieGjDQsKQQdtqqRIHYlPkf7B57IVTiQuJ491FJv//YOXD8dF9RhamdzDRABMJ&#10;7+5BfvPMwq4XtlO3iDD2SjRUuIiSZaPz5Sk1Su1LH0Hq8SM0NGRxCJCAphaHqArxZIROA3i6iK6m&#10;wCQ518VqfbVccSbpbfW2KK5XqYQoz9kOfXivYGDRqDjSUBO6ON77ELsR5TkkFvNgdLPXxqQLdvXO&#10;IDsKWoB9+k7ov4UZG4MtxLQZMXoSzchs5himemK6qfib1xEj0q6heSLiCPNi0Y9ARg/4g7ORlqri&#10;/vtBoOLMfLAkXtzAs4HJuFrnOXnrs1dYSekVD5zN5i7M23pwqLue0OcRWbglkVud+D93cuqZliXJ&#10;clrsuI2/3lPU8++3/QkAAP//AwBQSwMEFAAGAAgAAAAhAH5EilrcAAAACAEAAA8AAABkcnMvZG93&#10;bnJldi54bWxMj8FOwzAQRO9I/QdrK3FB1EkRgYY4VYWE4IREQZwde0mixuvIdprw9ywnOO7OaOZN&#10;tV/cIM4YYu9JQb7JQCAZb3tqFXy8P13fg4hJk9WDJ1TwjRH29eqi0qX1M73h+ZhawSEUS62gS2ks&#10;pYymQ6fjxo9IrH354HTiM7TSBj1zuBvkNssK6XRP3NDpER87NKfj5BQUjXev8WU0IeTPnzfWX0Uz&#10;T0pdrpfDA4iES/ozwy8+o0PNTI2fyEYxKOAhib/ZXQ6C5V2xuwXRKODWLci6kv8H1D8AAAD//wMA&#10;UEsBAi0AFAAGAAgAAAAhALaDOJL+AAAA4QEAABMAAAAAAAAAAAAAAAAAAAAAAFtDb250ZW50X1R5&#10;cGVzXS54bWxQSwECLQAUAAYACAAAACEAOP0h/9YAAACUAQAACwAAAAAAAAAAAAAAAAAvAQAAX3Jl&#10;bHMvLnJlbHNQSwECLQAUAAYACAAAACEARzjZuPUBAADGAwAADgAAAAAAAAAAAAAAAAAuAgAAZHJz&#10;L2Uyb0RvYy54bWxQSwECLQAUAAYACAAAACEAfkSKWtwAAAAIAQAADwAAAAAAAAAAAAAAAABPBAAA&#10;ZHJzL2Rvd25yZXYueG1sUEsFBgAAAAAEAAQA8wAAAFgFAAAAAA==&#10;" stroked="f">
                <v:textbox inset="0,0,1mm,0">
                  <w:txbxContent>
                    <w:p w14:paraId="7FC347FE" w14:textId="77777777" w:rsidR="00BE295D" w:rsidRPr="00D03A79" w:rsidRDefault="00BE295D" w:rsidP="00524624">
                      <w:pPr>
                        <w:jc w:val="both"/>
                        <w:rPr>
                          <w:rFonts w:ascii="Calibri" w:hAnsi="Calibri" w:cs="Calibri"/>
                          <w:sz w:val="18"/>
                          <w:szCs w:val="18"/>
                        </w:rPr>
                      </w:pPr>
                      <w:r w:rsidRPr="00D03A79">
                        <w:rPr>
                          <w:rFonts w:ascii="Calibri" w:hAnsi="Calibri" w:cs="Calibri"/>
                          <w:sz w:val="18"/>
                          <w:szCs w:val="18"/>
                        </w:rPr>
                        <w:t>Le vendeur s’interdit, et ceci jusqu’à la signature de l’acte authentique, d’aliéner à une autre personne que l’acquéreur, les biens vendus quels que soient les avantages qu’il pourra en tirer, l’acquéreur se réservant le droit  de demander en justice l’annulation de tous actes faits en violation des présentes, nonobstant tous dommages et intérêts.</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40160" behindDoc="0" locked="0" layoutInCell="1" allowOverlap="1" wp14:anchorId="3037D096" wp14:editId="6849E886">
                <wp:simplePos x="0" y="0"/>
                <wp:positionH relativeFrom="margin">
                  <wp:align>center</wp:align>
                </wp:positionH>
                <wp:positionV relativeFrom="paragraph">
                  <wp:posOffset>188595</wp:posOffset>
                </wp:positionV>
                <wp:extent cx="4498975" cy="295910"/>
                <wp:effectExtent l="0" t="4445" r="0" b="4445"/>
                <wp:wrapNone/>
                <wp:docPr id="27" name="Text Box 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0C311"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 – INTERDICTION AU VENDEUR</w:t>
                            </w:r>
                          </w:p>
                          <w:p w14:paraId="63582244" w14:textId="77777777" w:rsidR="00BE295D" w:rsidRPr="00D03A79" w:rsidRDefault="00BE295D" w:rsidP="008708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37D096" id="Text Box 811" o:spid="_x0000_s1108" type="#_x0000_t202" style="position:absolute;margin-left:0;margin-top:14.85pt;width:354.25pt;height:23.3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o5gEAAKkDAAAOAAAAZHJzL2Uyb0RvYy54bWysU8tu2zAQvBfoPxC817IMu4kEy0GaIEWB&#10;9AGk/QCKIiWiEpdd0pbcr++Schy3vRW9EOQuOTszu9zeTEPPDgq9AVvxfLHkTFkJjbFtxb99fXhz&#10;zZkPwjaiB6sqflSe3+xev9qOrlQr6KBvFDICsb4cXcW7EFyZZV52ahB+AU5ZSmrAQQQ6Yps1KEZC&#10;H/pstVy+zUbAxiFI5T1F7+ck3yV8rZUMn7X2KrC+4sQtpBXTWsc1221F2aJwnZEnGuIfWAzCWCp6&#10;hroXQbA9mr+gBiMRPOiwkDBkoLWRKmkgNfnyDzVPnXAqaSFzvDvb5P8frPx0eHJfkIXpHUzUwCTC&#10;u0eQ3z2zcNcJ26pbRBg7JRoqnEfLstH58vQ0Wu1LH0Hq8SM01GSxD5CAJo1DdIV0MkKnBhzPpqsp&#10;MEnB9bq4Lq42nEnKrYpNkaeuZKJ8fu3Qh/cKBhY3FUdqakIXh0cfIhtRPl+JxSw8mL5Pje3tbwG6&#10;GCOJfSQ8Uw9TPTHTVJxI0KuopobmSHoQ5nmh+aZNB/iTs5FmpeL+x16g4qz/YMmTIl+v43Clw3pz&#10;taIDXmbqy4ywkqAqHjibt3dhHsi9Q9N2VGnugoVb8lGbJPGF1Yk/zUNSfprdOHCX53Tr5YftfgEA&#10;AP//AwBQSwMEFAAGAAgAAAAhABCzkufbAAAABgEAAA8AAABkcnMvZG93bnJldi54bWxMj81OwzAQ&#10;hO9IvIO1SNyoTaF/IU6FQFxBLVCpt228TSLidRS7TXh7lhPcdjSjmW/z9ehbdaY+NoEt3E4MKOIy&#10;uIYrCx/vLzdLUDEhO2wDk4VvirAuLi9yzFwYeEPnbaqUlHDM0EKdUpdpHcuaPMZJ6IjFO4beYxLZ&#10;V9r1OEi5b/XUmLn22LAs1NjRU03l1/bkLXy+Hve7e/NWPftZN4TRaPYrbe311fj4ACrRmP7C8Isv&#10;6FAI0yGc2EXVWpBHkoXpagFK3IVZzkAd5JjfgS5y/R+/+AEAAP//AwBQSwECLQAUAAYACAAAACEA&#10;toM4kv4AAADhAQAAEwAAAAAAAAAAAAAAAAAAAAAAW0NvbnRlbnRfVHlwZXNdLnhtbFBLAQItABQA&#10;BgAIAAAAIQA4/SH/1gAAAJQBAAALAAAAAAAAAAAAAAAAAC8BAABfcmVscy8ucmVsc1BLAQItABQA&#10;BgAIAAAAIQCtWflo5gEAAKkDAAAOAAAAAAAAAAAAAAAAAC4CAABkcnMvZTJvRG9jLnhtbFBLAQIt&#10;ABQABgAIAAAAIQAQs5Ln2wAAAAYBAAAPAAAAAAAAAAAAAAAAAEAEAABkcnMvZG93bnJldi54bWxQ&#10;SwUGAAAAAAQABADzAAAASAUAAAAA&#10;" filled="f" stroked="f">
                <v:textbox>
                  <w:txbxContent>
                    <w:p w14:paraId="0650C311" w14:textId="77777777" w:rsidR="00BE295D" w:rsidRPr="00D03A79" w:rsidRDefault="00BE295D" w:rsidP="00870830">
                      <w:pPr>
                        <w:jc w:val="center"/>
                        <w:rPr>
                          <w:rFonts w:ascii="Calibri" w:hAnsi="Calibri" w:cs="Calibri"/>
                          <w:b/>
                          <w:sz w:val="22"/>
                        </w:rPr>
                      </w:pPr>
                      <w:r w:rsidRPr="00D03A79">
                        <w:rPr>
                          <w:rFonts w:ascii="Calibri" w:hAnsi="Calibri" w:cs="Calibri"/>
                          <w:b/>
                          <w:sz w:val="22"/>
                        </w:rPr>
                        <w:t>VII – INTERDICTION AU VENDEUR</w:t>
                      </w:r>
                    </w:p>
                    <w:p w14:paraId="63582244" w14:textId="77777777" w:rsidR="00BE295D" w:rsidRPr="00D03A79" w:rsidRDefault="00BE295D" w:rsidP="00870830"/>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55520" behindDoc="0" locked="0" layoutInCell="1" allowOverlap="1" wp14:anchorId="766A5B4E" wp14:editId="693DBE7D">
                <wp:simplePos x="0" y="0"/>
                <wp:positionH relativeFrom="margin">
                  <wp:posOffset>153035</wp:posOffset>
                </wp:positionH>
                <wp:positionV relativeFrom="paragraph">
                  <wp:posOffset>2175510</wp:posOffset>
                </wp:positionV>
                <wp:extent cx="6170295" cy="1922780"/>
                <wp:effectExtent l="7620" t="10160" r="13335" b="10160"/>
                <wp:wrapNone/>
                <wp:docPr id="26" name="Text Box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922780"/>
                        </a:xfrm>
                        <a:prstGeom prst="rect">
                          <a:avLst/>
                        </a:prstGeom>
                        <a:solidFill>
                          <a:srgbClr val="FFFFFF"/>
                        </a:solidFill>
                        <a:ln w="9525">
                          <a:solidFill>
                            <a:srgbClr val="000000"/>
                          </a:solidFill>
                          <a:miter lim="800000"/>
                          <a:headEnd/>
                          <a:tailEnd/>
                        </a:ln>
                      </wps:spPr>
                      <wps:txbx>
                        <w:txbxContent>
                          <w:p w14:paraId="5064DA55" w14:textId="77777777" w:rsidR="00BE295D" w:rsidRPr="00D03A79" w:rsidRDefault="00BE295D" w:rsidP="00C42F00">
                            <w:pPr>
                              <w:jc w:val="both"/>
                              <w:rPr>
                                <w:rFonts w:ascii="Calibri" w:hAnsi="Calibri" w:cs="Calibri"/>
                                <w:sz w:val="18"/>
                                <w:szCs w:val="18"/>
                              </w:rPr>
                            </w:pPr>
                            <w:r w:rsidRPr="00D03A79">
                              <w:rPr>
                                <w:rFonts w:ascii="Calibri" w:hAnsi="Calibri" w:cs="Calibri"/>
                                <w:b/>
                                <w:sz w:val="18"/>
                                <w:szCs w:val="18"/>
                              </w:rPr>
                              <w:t xml:space="preserve">à la charge du vendeur </w:t>
                            </w:r>
                            <w:r w:rsidRPr="00D03A79">
                              <w:rPr>
                                <w:rFonts w:ascii="Calibri" w:hAnsi="Calibri" w:cs="Calibri"/>
                                <w:sz w:val="18"/>
                                <w:szCs w:val="18"/>
                              </w:rPr>
                              <w:t>(cette commission est incluse dans la somme stipulée au paragraphe « PRIX DE VENTE »)</w:t>
                            </w:r>
                          </w:p>
                          <w:p w14:paraId="4818CF89" w14:textId="77777777" w:rsidR="00BE295D" w:rsidRPr="00D03A79" w:rsidRDefault="00BE295D" w:rsidP="00C42F00">
                            <w:pPr>
                              <w:jc w:val="both"/>
                              <w:rPr>
                                <w:rFonts w:ascii="Calibri" w:hAnsi="Calibri" w:cs="Calibri"/>
                                <w:sz w:val="18"/>
                                <w:szCs w:val="18"/>
                              </w:rPr>
                            </w:pPr>
                          </w:p>
                          <w:p w14:paraId="7ADEA0BE" w14:textId="77777777" w:rsidR="00BE295D" w:rsidRPr="00D03A79" w:rsidRDefault="00BE295D" w:rsidP="00C42F00">
                            <w:pPr>
                              <w:jc w:val="both"/>
                              <w:rPr>
                                <w:rFonts w:ascii="Calibri" w:hAnsi="Calibri" w:cs="Calibri"/>
                                <w:b/>
                                <w:sz w:val="18"/>
                                <w:szCs w:val="18"/>
                              </w:rPr>
                            </w:pPr>
                            <w:r>
                              <w:rPr>
                                <w:rFonts w:ascii="Calibri" w:hAnsi="Calibri" w:cs="Calibri"/>
                                <w:b/>
                                <w:noProof/>
                                <w:sz w:val="18"/>
                                <w:szCs w:val="18"/>
                              </w:rPr>
                              <w:t xml:space="preserve"> </w:t>
                            </w:r>
                            <w:r w:rsidRPr="00D03A79">
                              <w:rPr>
                                <w:rFonts w:ascii="Calibri" w:hAnsi="Calibri" w:cs="Calibri"/>
                                <w:b/>
                                <w:noProof/>
                                <w:sz w:val="18"/>
                                <w:szCs w:val="18"/>
                              </w:rPr>
                              <w:t xml:space="preserve"> </w:t>
                            </w:r>
                            <w:r>
                              <w:rPr>
                                <w:rFonts w:ascii="Calibri" w:hAnsi="Calibri" w:cs="Calibri"/>
                                <w:b/>
                                <w:noProof/>
                                <w:sz w:val="18"/>
                                <w:szCs w:val="18"/>
                              </w:rPr>
                              <w:t xml:space="preserve"> 15</w:t>
                            </w:r>
                            <w:r w:rsidRPr="00D03A79">
                              <w:rPr>
                                <w:rFonts w:ascii="Calibri" w:hAnsi="Calibri" w:cs="Calibri"/>
                                <w:b/>
                                <w:noProof/>
                                <w:sz w:val="18"/>
                                <w:szCs w:val="18"/>
                              </w:rPr>
                              <w:t xml:space="preserve"> </w:t>
                            </w:r>
                            <w:r>
                              <w:rPr>
                                <w:rFonts w:ascii="Calibri" w:hAnsi="Calibri" w:cs="Calibri"/>
                                <w:b/>
                                <w:noProof/>
                                <w:sz w:val="18"/>
                                <w:szCs w:val="18"/>
                              </w:rPr>
                              <w:t>000</w:t>
                            </w:r>
                            <w:r w:rsidRPr="00D03A79">
                              <w:rPr>
                                <w:rFonts w:ascii="Calibri" w:hAnsi="Calibri" w:cs="Calibri"/>
                                <w:b/>
                                <w:noProof/>
                                <w:sz w:val="18"/>
                                <w:szCs w:val="18"/>
                              </w:rPr>
                              <w:t xml:space="preserve"> €</w:t>
                            </w:r>
                            <w:r w:rsidRPr="00D03A79">
                              <w:rPr>
                                <w:rFonts w:ascii="Calibri" w:hAnsi="Calibri" w:cs="Calibri"/>
                                <w:b/>
                                <w:sz w:val="18"/>
                                <w:szCs w:val="18"/>
                              </w:rPr>
                              <w:t xml:space="preserve"> TTC</w:t>
                            </w:r>
                          </w:p>
                          <w:p w14:paraId="49C9A165" w14:textId="77777777" w:rsidR="00BE295D" w:rsidRPr="00D03A79" w:rsidRDefault="00BE295D" w:rsidP="00C42F00">
                            <w:pPr>
                              <w:jc w:val="both"/>
                              <w:rPr>
                                <w:rFonts w:ascii="Calibri" w:hAnsi="Calibri" w:cs="Calibri"/>
                                <w:sz w:val="18"/>
                                <w:szCs w:val="18"/>
                              </w:rPr>
                            </w:pPr>
                          </w:p>
                          <w:p w14:paraId="574169A5"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 xml:space="preserve">   Mandat N° </w:t>
                            </w:r>
                            <w:r w:rsidRPr="00C92637">
                              <w:rPr>
                                <w:rFonts w:ascii="Calibri" w:hAnsi="Calibri" w:cs="Calibri"/>
                                <w:b/>
                                <w:noProof/>
                                <w:sz w:val="18"/>
                                <w:szCs w:val="18"/>
                              </w:rPr>
                              <w:t>342</w:t>
                            </w:r>
                            <w:r w:rsidRPr="00D03A79">
                              <w:rPr>
                                <w:rFonts w:ascii="Calibri" w:hAnsi="Calibri" w:cs="Calibri"/>
                                <w:b/>
                                <w:sz w:val="18"/>
                                <w:szCs w:val="18"/>
                              </w:rPr>
                              <w:t xml:space="preserve"> du </w:t>
                            </w:r>
                            <w:r>
                              <w:rPr>
                                <w:rFonts w:ascii="Calibri" w:hAnsi="Calibri" w:cs="Calibri"/>
                                <w:b/>
                                <w:noProof/>
                                <w:sz w:val="18"/>
                                <w:szCs w:val="18"/>
                              </w:rPr>
                              <w:t>11 mars 2025</w:t>
                            </w:r>
                          </w:p>
                          <w:p w14:paraId="037EC380" w14:textId="77777777" w:rsidR="00BE295D" w:rsidRPr="00D03A79" w:rsidRDefault="00BE295D" w:rsidP="00C42F00">
                            <w:pPr>
                              <w:jc w:val="both"/>
                              <w:rPr>
                                <w:rFonts w:ascii="Calibri" w:hAnsi="Calibri" w:cs="Calibri"/>
                                <w:sz w:val="10"/>
                                <w:szCs w:val="18"/>
                              </w:rPr>
                            </w:pPr>
                          </w:p>
                          <w:p w14:paraId="311EAFD6" w14:textId="77777777" w:rsidR="00BE295D" w:rsidRPr="00D03A79" w:rsidRDefault="00BE295D" w:rsidP="00C42F00">
                            <w:pPr>
                              <w:jc w:val="center"/>
                              <w:rPr>
                                <w:rFonts w:ascii="Calibri" w:hAnsi="Calibri" w:cs="Calibri"/>
                                <w:b/>
                                <w:sz w:val="18"/>
                                <w:szCs w:val="18"/>
                              </w:rPr>
                            </w:pPr>
                            <w:r w:rsidRPr="00D03A79">
                              <w:rPr>
                                <w:rFonts w:ascii="Calibri" w:hAnsi="Calibri" w:cs="Calibri"/>
                                <w:b/>
                                <w:sz w:val="18"/>
                                <w:szCs w:val="18"/>
                              </w:rPr>
                              <w:t>OU</w:t>
                            </w:r>
                          </w:p>
                          <w:p w14:paraId="014C7046" w14:textId="77777777" w:rsidR="00BE295D" w:rsidRPr="00D03A79" w:rsidRDefault="00BE295D" w:rsidP="00C42F00">
                            <w:pPr>
                              <w:jc w:val="both"/>
                              <w:rPr>
                                <w:rFonts w:ascii="Calibri" w:hAnsi="Calibri" w:cs="Calibri"/>
                                <w:b/>
                                <w:sz w:val="10"/>
                                <w:szCs w:val="18"/>
                              </w:rPr>
                            </w:pPr>
                          </w:p>
                          <w:p w14:paraId="6C7BE480" w14:textId="77777777" w:rsidR="00BE295D" w:rsidRPr="00D03A79" w:rsidRDefault="00BE295D" w:rsidP="00654C79">
                            <w:pPr>
                              <w:jc w:val="both"/>
                              <w:rPr>
                                <w:rFonts w:ascii="Calibri" w:hAnsi="Calibri" w:cs="Calibri"/>
                                <w:sz w:val="18"/>
                                <w:szCs w:val="18"/>
                              </w:rPr>
                            </w:pPr>
                            <w:r w:rsidRPr="00D03A79">
                              <w:rPr>
                                <w:rFonts w:ascii="Calibri" w:hAnsi="Calibri" w:cs="Calibri"/>
                                <w:b/>
                                <w:sz w:val="18"/>
                                <w:szCs w:val="18"/>
                              </w:rPr>
                              <w:t xml:space="preserve">à la charge de l’acquéreur </w:t>
                            </w:r>
                            <w:r w:rsidRPr="00D03A79">
                              <w:rPr>
                                <w:rFonts w:ascii="Calibri" w:hAnsi="Calibri" w:cs="Calibri"/>
                                <w:sz w:val="18"/>
                                <w:szCs w:val="18"/>
                              </w:rPr>
                              <w:t>(cette commission à verser en sus de la somme stipulée au paragraphe « PRIX DE VENTE »)</w:t>
                            </w:r>
                          </w:p>
                          <w:p w14:paraId="67F9EFBF" w14:textId="77777777" w:rsidR="00BE295D" w:rsidRPr="00D03A79" w:rsidRDefault="00BE295D" w:rsidP="00C42F00">
                            <w:pPr>
                              <w:jc w:val="both"/>
                              <w:rPr>
                                <w:rFonts w:ascii="Calibri" w:hAnsi="Calibri" w:cs="Calibri"/>
                                <w:sz w:val="18"/>
                                <w:szCs w:val="18"/>
                              </w:rPr>
                            </w:pPr>
                          </w:p>
                          <w:p w14:paraId="7A6F5151" w14:textId="77777777" w:rsidR="00BE295D" w:rsidRPr="00D03A79" w:rsidRDefault="00BE295D" w:rsidP="00C42F00">
                            <w:pPr>
                              <w:jc w:val="both"/>
                              <w:rPr>
                                <w:rFonts w:ascii="Calibri" w:hAnsi="Calibri" w:cs="Calibri"/>
                                <w:sz w:val="18"/>
                                <w:szCs w:val="18"/>
                              </w:rPr>
                            </w:pPr>
                          </w:p>
                          <w:p w14:paraId="1B8F95F3"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…………………………………………………………………………………………..TTC</w:t>
                            </w:r>
                          </w:p>
                          <w:p w14:paraId="6E785920" w14:textId="77777777" w:rsidR="00BE295D" w:rsidRPr="00D03A79" w:rsidRDefault="00BE295D" w:rsidP="00C42F00">
                            <w:pPr>
                              <w:jc w:val="both"/>
                              <w:rPr>
                                <w:rFonts w:ascii="Calibri" w:hAnsi="Calibri" w:cs="Calibri"/>
                                <w:sz w:val="18"/>
                                <w:szCs w:val="18"/>
                              </w:rPr>
                            </w:pPr>
                          </w:p>
                          <w:p w14:paraId="1A00164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Mandant N° ………………………….En date du ………………………….</w:t>
                            </w:r>
                          </w:p>
                          <w:p w14:paraId="1062E913" w14:textId="77777777" w:rsidR="00BE295D" w:rsidRPr="00D03A79" w:rsidRDefault="00BE295D" w:rsidP="00C42F00">
                            <w:pPr>
                              <w:rPr>
                                <w:color w:val="FF0000"/>
                              </w:rPr>
                            </w:pPr>
                          </w:p>
                          <w:p w14:paraId="3D94447C" w14:textId="77777777" w:rsidR="00BE295D" w:rsidRPr="00D03A79" w:rsidRDefault="00BE295D" w:rsidP="00C42F00"/>
                          <w:p w14:paraId="7C1426EE" w14:textId="77777777" w:rsidR="00BE295D" w:rsidRPr="00D03A79" w:rsidRDefault="00BE295D" w:rsidP="00C42F00"/>
                          <w:p w14:paraId="2C266928" w14:textId="77777777" w:rsidR="00BE295D" w:rsidRPr="00D03A79" w:rsidRDefault="00BE295D" w:rsidP="00C42F00"/>
                          <w:p w14:paraId="589CDE33" w14:textId="77777777" w:rsidR="00BE295D" w:rsidRPr="00D03A79" w:rsidRDefault="00BE295D" w:rsidP="00C42F00"/>
                          <w:p w14:paraId="15052CFC" w14:textId="77777777" w:rsidR="00BE295D" w:rsidRPr="00D03A79" w:rsidRDefault="00BE295D" w:rsidP="00C42F00"/>
                          <w:p w14:paraId="029B8CF4" w14:textId="77777777" w:rsidR="00BE295D" w:rsidRPr="00D03A79" w:rsidRDefault="00BE295D" w:rsidP="00C42F00"/>
                          <w:p w14:paraId="247B121B" w14:textId="77777777" w:rsidR="00BE295D" w:rsidRPr="00D03A79" w:rsidRDefault="00BE295D" w:rsidP="00C42F00"/>
                          <w:p w14:paraId="207268C2" w14:textId="77777777" w:rsidR="00BE295D" w:rsidRPr="00D03A79" w:rsidRDefault="00BE295D" w:rsidP="00C42F00"/>
                          <w:p w14:paraId="6029A7E0" w14:textId="77777777" w:rsidR="00BE295D" w:rsidRPr="00D03A79" w:rsidRDefault="00BE295D" w:rsidP="00C42F00"/>
                          <w:p w14:paraId="391A2E91" w14:textId="77777777" w:rsidR="00BE295D" w:rsidRPr="00D03A79" w:rsidRDefault="00BE295D" w:rsidP="00C42F00"/>
                          <w:p w14:paraId="3C79439F" w14:textId="77777777" w:rsidR="00BE295D" w:rsidRPr="00D03A79" w:rsidRDefault="00BE295D" w:rsidP="00C42F00"/>
                          <w:p w14:paraId="13240787" w14:textId="77777777" w:rsidR="00BE295D" w:rsidRPr="00D03A79" w:rsidRDefault="00BE295D" w:rsidP="00C42F00"/>
                          <w:p w14:paraId="68417492" w14:textId="77777777" w:rsidR="00BE295D" w:rsidRPr="00D03A79" w:rsidRDefault="00BE295D" w:rsidP="00C42F00"/>
                          <w:p w14:paraId="3221FD86" w14:textId="77777777" w:rsidR="00BE295D" w:rsidRPr="00D03A79" w:rsidRDefault="00BE295D" w:rsidP="00C42F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6A5B4E" id="Text Box 826" o:spid="_x0000_s1109" type="#_x0000_t202" style="position:absolute;margin-left:12.05pt;margin-top:171.3pt;width:485.85pt;height:151.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UpHAIAADQEAAAOAAAAZHJzL2Uyb0RvYy54bWysU9uO2yAQfa/Uf0C8N74oV2ud1TbbVJW2&#10;F2nbD8AY26iYoUBip1/fAWez0bZ9qcoDYhg4M3PmzM3t2CtyFNZJ0CXNZiklQnOopW5L+u3r/s2a&#10;EueZrpkCLUp6Eo7ebl+/uhlMIXLoQNXCEgTRrhhMSTvvTZEkjneiZ24GRmh0NmB75tG0bVJbNiB6&#10;r5I8TZfJALY2FrhwDm/vJyfdRvymEdx/bhonPFElxdx83G3cq7An2xtWtJaZTvJzGuwfsuiZ1Bj0&#10;AnXPPCMHK3+D6iW34KDxMw59Ak0juYg1YDVZ+qKax44ZEWtBcpy50OT+Hyz/dHw0Xyzx41sYsYGx&#10;CGcegH93RMOuY7oVd9bC0AlWY+AsUJYMxhXnr4FqV7gAUg0focYms4OHCDQ2tg+sYJ0E0bEBpwvp&#10;YvSE4+UyW6X5ZkEJR1+2yfPVOrYlYcXTd2Odfy+gJ+FQUotdjfDs+OB8SIcVT09CNAdK1nupVDRs&#10;W+2UJUeGCtjHFSt48UxpMpR0s8gXEwN/hUjj+hNELz1KWcm+pOvLI1YE3t7pOgrNM6mmM6as9JnI&#10;wN3Eoh+rkci6pKtliBCIraA+IbUWJuniqOGhA/uTkgFlW1L348CsoER90NieTTafB51HY75Y5WjY&#10;a0917WGaI1RJPSXTceen2TgYK9sOI02C0HCHLW1kJPs5q3P+KM3Yg/MYBe1f2/HV87BvfwEAAP//&#10;AwBQSwMEFAAGAAgAAAAhAKTQiubhAAAACgEAAA8AAABkcnMvZG93bnJldi54bWxMj8FOwzAQRO9I&#10;/IO1SFxQ6zR1QxPiVAgJRG/QIri68TaJsNchdtPw95gTHFf7NPOm3EzWsBEH3zmSsJgnwJBqpztq&#10;JLztH2drYD4o0so4Qgnf6GFTXV6UqtDuTK847kLDYgj5QkloQ+gLzn3dolV+7nqk+Du6waoQz6Hh&#10;elDnGG4NT5Mk41Z1FBta1eNDi/Xn7mQlrMXz+OG3y5f3OjuaPNzcjk9fg5TXV9P9HbCAU/iD4Vc/&#10;qkMVnQ7uRNozIyEVi0hKWIo0AxaBPF/FLQcJmVgJ4FXJ/0+ofgAAAP//AwBQSwECLQAUAAYACAAA&#10;ACEAtoM4kv4AAADhAQAAEwAAAAAAAAAAAAAAAAAAAAAAW0NvbnRlbnRfVHlwZXNdLnhtbFBLAQIt&#10;ABQABgAIAAAAIQA4/SH/1gAAAJQBAAALAAAAAAAAAAAAAAAAAC8BAABfcmVscy8ucmVsc1BLAQIt&#10;ABQABgAIAAAAIQBJSaUpHAIAADQEAAAOAAAAAAAAAAAAAAAAAC4CAABkcnMvZTJvRG9jLnhtbFBL&#10;AQItABQABgAIAAAAIQCk0Irm4QAAAAoBAAAPAAAAAAAAAAAAAAAAAHYEAABkcnMvZG93bnJldi54&#10;bWxQSwUGAAAAAAQABADzAAAAhAUAAAAA&#10;">
                <v:textbox>
                  <w:txbxContent>
                    <w:p w14:paraId="5064DA55" w14:textId="77777777" w:rsidR="00BE295D" w:rsidRPr="00D03A79" w:rsidRDefault="00BE295D" w:rsidP="00C42F00">
                      <w:pPr>
                        <w:jc w:val="both"/>
                        <w:rPr>
                          <w:rFonts w:ascii="Calibri" w:hAnsi="Calibri" w:cs="Calibri"/>
                          <w:sz w:val="18"/>
                          <w:szCs w:val="18"/>
                        </w:rPr>
                      </w:pPr>
                      <w:r w:rsidRPr="00D03A79">
                        <w:rPr>
                          <w:rFonts w:ascii="Calibri" w:hAnsi="Calibri" w:cs="Calibri"/>
                          <w:b/>
                          <w:sz w:val="18"/>
                          <w:szCs w:val="18"/>
                        </w:rPr>
                        <w:t xml:space="preserve">à la charge du vendeur </w:t>
                      </w:r>
                      <w:r w:rsidRPr="00D03A79">
                        <w:rPr>
                          <w:rFonts w:ascii="Calibri" w:hAnsi="Calibri" w:cs="Calibri"/>
                          <w:sz w:val="18"/>
                          <w:szCs w:val="18"/>
                        </w:rPr>
                        <w:t>(cette commission est incluse dans la somme stipulée au paragraphe « PRIX DE VENTE »)</w:t>
                      </w:r>
                    </w:p>
                    <w:p w14:paraId="4818CF89" w14:textId="77777777" w:rsidR="00BE295D" w:rsidRPr="00D03A79" w:rsidRDefault="00BE295D" w:rsidP="00C42F00">
                      <w:pPr>
                        <w:jc w:val="both"/>
                        <w:rPr>
                          <w:rFonts w:ascii="Calibri" w:hAnsi="Calibri" w:cs="Calibri"/>
                          <w:sz w:val="18"/>
                          <w:szCs w:val="18"/>
                        </w:rPr>
                      </w:pPr>
                    </w:p>
                    <w:p w14:paraId="7ADEA0BE" w14:textId="77777777" w:rsidR="00BE295D" w:rsidRPr="00D03A79" w:rsidRDefault="00BE295D" w:rsidP="00C42F00">
                      <w:pPr>
                        <w:jc w:val="both"/>
                        <w:rPr>
                          <w:rFonts w:ascii="Calibri" w:hAnsi="Calibri" w:cs="Calibri"/>
                          <w:b/>
                          <w:sz w:val="18"/>
                          <w:szCs w:val="18"/>
                        </w:rPr>
                      </w:pPr>
                      <w:r>
                        <w:rPr>
                          <w:rFonts w:ascii="Calibri" w:hAnsi="Calibri" w:cs="Calibri"/>
                          <w:b/>
                          <w:noProof/>
                          <w:sz w:val="18"/>
                          <w:szCs w:val="18"/>
                        </w:rPr>
                        <w:t xml:space="preserve"> </w:t>
                      </w:r>
                      <w:r w:rsidRPr="00D03A79">
                        <w:rPr>
                          <w:rFonts w:ascii="Calibri" w:hAnsi="Calibri" w:cs="Calibri"/>
                          <w:b/>
                          <w:noProof/>
                          <w:sz w:val="18"/>
                          <w:szCs w:val="18"/>
                        </w:rPr>
                        <w:t xml:space="preserve"> </w:t>
                      </w:r>
                      <w:r>
                        <w:rPr>
                          <w:rFonts w:ascii="Calibri" w:hAnsi="Calibri" w:cs="Calibri"/>
                          <w:b/>
                          <w:noProof/>
                          <w:sz w:val="18"/>
                          <w:szCs w:val="18"/>
                        </w:rPr>
                        <w:t xml:space="preserve"> 15</w:t>
                      </w:r>
                      <w:r w:rsidRPr="00D03A79">
                        <w:rPr>
                          <w:rFonts w:ascii="Calibri" w:hAnsi="Calibri" w:cs="Calibri"/>
                          <w:b/>
                          <w:noProof/>
                          <w:sz w:val="18"/>
                          <w:szCs w:val="18"/>
                        </w:rPr>
                        <w:t xml:space="preserve"> </w:t>
                      </w:r>
                      <w:r>
                        <w:rPr>
                          <w:rFonts w:ascii="Calibri" w:hAnsi="Calibri" w:cs="Calibri"/>
                          <w:b/>
                          <w:noProof/>
                          <w:sz w:val="18"/>
                          <w:szCs w:val="18"/>
                        </w:rPr>
                        <w:t>000</w:t>
                      </w:r>
                      <w:r w:rsidRPr="00D03A79">
                        <w:rPr>
                          <w:rFonts w:ascii="Calibri" w:hAnsi="Calibri" w:cs="Calibri"/>
                          <w:b/>
                          <w:noProof/>
                          <w:sz w:val="18"/>
                          <w:szCs w:val="18"/>
                        </w:rPr>
                        <w:t xml:space="preserve"> €</w:t>
                      </w:r>
                      <w:r w:rsidRPr="00D03A79">
                        <w:rPr>
                          <w:rFonts w:ascii="Calibri" w:hAnsi="Calibri" w:cs="Calibri"/>
                          <w:b/>
                          <w:sz w:val="18"/>
                          <w:szCs w:val="18"/>
                        </w:rPr>
                        <w:t xml:space="preserve"> TTC</w:t>
                      </w:r>
                    </w:p>
                    <w:p w14:paraId="49C9A165" w14:textId="77777777" w:rsidR="00BE295D" w:rsidRPr="00D03A79" w:rsidRDefault="00BE295D" w:rsidP="00C42F00">
                      <w:pPr>
                        <w:jc w:val="both"/>
                        <w:rPr>
                          <w:rFonts w:ascii="Calibri" w:hAnsi="Calibri" w:cs="Calibri"/>
                          <w:sz w:val="18"/>
                          <w:szCs w:val="18"/>
                        </w:rPr>
                      </w:pPr>
                    </w:p>
                    <w:p w14:paraId="574169A5"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 xml:space="preserve">   Mandat N° </w:t>
                      </w:r>
                      <w:r w:rsidRPr="00C92637">
                        <w:rPr>
                          <w:rFonts w:ascii="Calibri" w:hAnsi="Calibri" w:cs="Calibri"/>
                          <w:b/>
                          <w:noProof/>
                          <w:sz w:val="18"/>
                          <w:szCs w:val="18"/>
                        </w:rPr>
                        <w:t>342</w:t>
                      </w:r>
                      <w:r w:rsidRPr="00D03A79">
                        <w:rPr>
                          <w:rFonts w:ascii="Calibri" w:hAnsi="Calibri" w:cs="Calibri"/>
                          <w:b/>
                          <w:sz w:val="18"/>
                          <w:szCs w:val="18"/>
                        </w:rPr>
                        <w:t xml:space="preserve"> du </w:t>
                      </w:r>
                      <w:r>
                        <w:rPr>
                          <w:rFonts w:ascii="Calibri" w:hAnsi="Calibri" w:cs="Calibri"/>
                          <w:b/>
                          <w:noProof/>
                          <w:sz w:val="18"/>
                          <w:szCs w:val="18"/>
                        </w:rPr>
                        <w:t>11 mars 2025</w:t>
                      </w:r>
                    </w:p>
                    <w:p w14:paraId="037EC380" w14:textId="77777777" w:rsidR="00BE295D" w:rsidRPr="00D03A79" w:rsidRDefault="00BE295D" w:rsidP="00C42F00">
                      <w:pPr>
                        <w:jc w:val="both"/>
                        <w:rPr>
                          <w:rFonts w:ascii="Calibri" w:hAnsi="Calibri" w:cs="Calibri"/>
                          <w:sz w:val="10"/>
                          <w:szCs w:val="18"/>
                        </w:rPr>
                      </w:pPr>
                    </w:p>
                    <w:p w14:paraId="311EAFD6" w14:textId="77777777" w:rsidR="00BE295D" w:rsidRPr="00D03A79" w:rsidRDefault="00BE295D" w:rsidP="00C42F00">
                      <w:pPr>
                        <w:jc w:val="center"/>
                        <w:rPr>
                          <w:rFonts w:ascii="Calibri" w:hAnsi="Calibri" w:cs="Calibri"/>
                          <w:b/>
                          <w:sz w:val="18"/>
                          <w:szCs w:val="18"/>
                        </w:rPr>
                      </w:pPr>
                      <w:r w:rsidRPr="00D03A79">
                        <w:rPr>
                          <w:rFonts w:ascii="Calibri" w:hAnsi="Calibri" w:cs="Calibri"/>
                          <w:b/>
                          <w:sz w:val="18"/>
                          <w:szCs w:val="18"/>
                        </w:rPr>
                        <w:t>OU</w:t>
                      </w:r>
                    </w:p>
                    <w:p w14:paraId="014C7046" w14:textId="77777777" w:rsidR="00BE295D" w:rsidRPr="00D03A79" w:rsidRDefault="00BE295D" w:rsidP="00C42F00">
                      <w:pPr>
                        <w:jc w:val="both"/>
                        <w:rPr>
                          <w:rFonts w:ascii="Calibri" w:hAnsi="Calibri" w:cs="Calibri"/>
                          <w:b/>
                          <w:sz w:val="10"/>
                          <w:szCs w:val="18"/>
                        </w:rPr>
                      </w:pPr>
                    </w:p>
                    <w:p w14:paraId="6C7BE480" w14:textId="77777777" w:rsidR="00BE295D" w:rsidRPr="00D03A79" w:rsidRDefault="00BE295D" w:rsidP="00654C79">
                      <w:pPr>
                        <w:jc w:val="both"/>
                        <w:rPr>
                          <w:rFonts w:ascii="Calibri" w:hAnsi="Calibri" w:cs="Calibri"/>
                          <w:sz w:val="18"/>
                          <w:szCs w:val="18"/>
                        </w:rPr>
                      </w:pPr>
                      <w:r w:rsidRPr="00D03A79">
                        <w:rPr>
                          <w:rFonts w:ascii="Calibri" w:hAnsi="Calibri" w:cs="Calibri"/>
                          <w:b/>
                          <w:sz w:val="18"/>
                          <w:szCs w:val="18"/>
                        </w:rPr>
                        <w:t xml:space="preserve">à la charge de l’acquéreur </w:t>
                      </w:r>
                      <w:r w:rsidRPr="00D03A79">
                        <w:rPr>
                          <w:rFonts w:ascii="Calibri" w:hAnsi="Calibri" w:cs="Calibri"/>
                          <w:sz w:val="18"/>
                          <w:szCs w:val="18"/>
                        </w:rPr>
                        <w:t>(cette commission à verser en sus de la somme stipulée au paragraphe « PRIX DE VENTE »)</w:t>
                      </w:r>
                    </w:p>
                    <w:p w14:paraId="67F9EFBF" w14:textId="77777777" w:rsidR="00BE295D" w:rsidRPr="00D03A79" w:rsidRDefault="00BE295D" w:rsidP="00C42F00">
                      <w:pPr>
                        <w:jc w:val="both"/>
                        <w:rPr>
                          <w:rFonts w:ascii="Calibri" w:hAnsi="Calibri" w:cs="Calibri"/>
                          <w:sz w:val="18"/>
                          <w:szCs w:val="18"/>
                        </w:rPr>
                      </w:pPr>
                    </w:p>
                    <w:p w14:paraId="7A6F5151" w14:textId="77777777" w:rsidR="00BE295D" w:rsidRPr="00D03A79" w:rsidRDefault="00BE295D" w:rsidP="00C42F00">
                      <w:pPr>
                        <w:jc w:val="both"/>
                        <w:rPr>
                          <w:rFonts w:ascii="Calibri" w:hAnsi="Calibri" w:cs="Calibri"/>
                          <w:sz w:val="18"/>
                          <w:szCs w:val="18"/>
                        </w:rPr>
                      </w:pPr>
                    </w:p>
                    <w:p w14:paraId="1B8F95F3"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…………………………………………………………………………………………..TTC</w:t>
                      </w:r>
                    </w:p>
                    <w:p w14:paraId="6E785920" w14:textId="77777777" w:rsidR="00BE295D" w:rsidRPr="00D03A79" w:rsidRDefault="00BE295D" w:rsidP="00C42F00">
                      <w:pPr>
                        <w:jc w:val="both"/>
                        <w:rPr>
                          <w:rFonts w:ascii="Calibri" w:hAnsi="Calibri" w:cs="Calibri"/>
                          <w:sz w:val="18"/>
                          <w:szCs w:val="18"/>
                        </w:rPr>
                      </w:pPr>
                    </w:p>
                    <w:p w14:paraId="1A00164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Mandant N° ………………………….En date du ………………………….</w:t>
                      </w:r>
                    </w:p>
                    <w:p w14:paraId="1062E913" w14:textId="77777777" w:rsidR="00BE295D" w:rsidRPr="00D03A79" w:rsidRDefault="00BE295D" w:rsidP="00C42F00">
                      <w:pPr>
                        <w:rPr>
                          <w:color w:val="FF0000"/>
                        </w:rPr>
                      </w:pPr>
                    </w:p>
                    <w:p w14:paraId="3D94447C" w14:textId="77777777" w:rsidR="00BE295D" w:rsidRPr="00D03A79" w:rsidRDefault="00BE295D" w:rsidP="00C42F00"/>
                    <w:p w14:paraId="7C1426EE" w14:textId="77777777" w:rsidR="00BE295D" w:rsidRPr="00D03A79" w:rsidRDefault="00BE295D" w:rsidP="00C42F00"/>
                    <w:p w14:paraId="2C266928" w14:textId="77777777" w:rsidR="00BE295D" w:rsidRPr="00D03A79" w:rsidRDefault="00BE295D" w:rsidP="00C42F00"/>
                    <w:p w14:paraId="589CDE33" w14:textId="77777777" w:rsidR="00BE295D" w:rsidRPr="00D03A79" w:rsidRDefault="00BE295D" w:rsidP="00C42F00"/>
                    <w:p w14:paraId="15052CFC" w14:textId="77777777" w:rsidR="00BE295D" w:rsidRPr="00D03A79" w:rsidRDefault="00BE295D" w:rsidP="00C42F00"/>
                    <w:p w14:paraId="029B8CF4" w14:textId="77777777" w:rsidR="00BE295D" w:rsidRPr="00D03A79" w:rsidRDefault="00BE295D" w:rsidP="00C42F00"/>
                    <w:p w14:paraId="247B121B" w14:textId="77777777" w:rsidR="00BE295D" w:rsidRPr="00D03A79" w:rsidRDefault="00BE295D" w:rsidP="00C42F00"/>
                    <w:p w14:paraId="207268C2" w14:textId="77777777" w:rsidR="00BE295D" w:rsidRPr="00D03A79" w:rsidRDefault="00BE295D" w:rsidP="00C42F00"/>
                    <w:p w14:paraId="6029A7E0" w14:textId="77777777" w:rsidR="00BE295D" w:rsidRPr="00D03A79" w:rsidRDefault="00BE295D" w:rsidP="00C42F00"/>
                    <w:p w14:paraId="391A2E91" w14:textId="77777777" w:rsidR="00BE295D" w:rsidRPr="00D03A79" w:rsidRDefault="00BE295D" w:rsidP="00C42F00"/>
                    <w:p w14:paraId="3C79439F" w14:textId="77777777" w:rsidR="00BE295D" w:rsidRPr="00D03A79" w:rsidRDefault="00BE295D" w:rsidP="00C42F00"/>
                    <w:p w14:paraId="13240787" w14:textId="77777777" w:rsidR="00BE295D" w:rsidRPr="00D03A79" w:rsidRDefault="00BE295D" w:rsidP="00C42F00"/>
                    <w:p w14:paraId="68417492" w14:textId="77777777" w:rsidR="00BE295D" w:rsidRPr="00D03A79" w:rsidRDefault="00BE295D" w:rsidP="00C42F00"/>
                    <w:p w14:paraId="3221FD86" w14:textId="77777777" w:rsidR="00BE295D" w:rsidRPr="00D03A79" w:rsidRDefault="00BE295D" w:rsidP="00C42F0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6544" behindDoc="0" locked="0" layoutInCell="1" allowOverlap="1" wp14:anchorId="00C1A4B2" wp14:editId="1FD7E7A1">
                <wp:simplePos x="0" y="0"/>
                <wp:positionH relativeFrom="margin">
                  <wp:posOffset>161290</wp:posOffset>
                </wp:positionH>
                <wp:positionV relativeFrom="paragraph">
                  <wp:posOffset>4156710</wp:posOffset>
                </wp:positionV>
                <wp:extent cx="6156325" cy="359410"/>
                <wp:effectExtent l="0" t="635" r="0" b="1905"/>
                <wp:wrapNone/>
                <wp:docPr id="25" name="Text Box 8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59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6D5D2"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cas d’exercice du droit de préemption, la commission restera due selon les prévisions du mandat : le vendeur pour la part prévue à sa charge, le préempteur pour la part  prévue à la charge de l’acquéreur.</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1A4B2" id="Text Box 827" o:spid="_x0000_s1110" type="#_x0000_t202" style="position:absolute;margin-left:12.7pt;margin-top:327.3pt;width:484.75pt;height:28.3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rC9AEAAMYDAAAOAAAAZHJzL2Uyb0RvYy54bWysU8GO0zAQvSPxD5bvNGlLuxA1XS1dFSEt&#10;C9LCBziOk1g4HjN2m5SvZ+y0XbTcEDlY47Hned6bl83t2Bt2VOg12JLPZzlnykqotW1L/v3b/s07&#10;znwQthYGrCr5SXl+u339ajO4Qi2gA1MrZARifTG4knchuCLLvOxUL/wMnLJ02AD2ItAW26xGMRB6&#10;b7JFnq+zAbB2CFJ5T9n76ZBvE37TKBm+NI1XgZmSU28hrZjWKq7ZdiOKFoXrtDy3If6hi15oS49e&#10;oe5FEOyA+i+oXksED02YSegzaBotVeJAbOb5CzZPnXAqcSFxvLvK5P8frHw8PrmvyML4AUYaYCLh&#10;3QPIH55Z2HXCtuoOEYZOiZoenkfJssH54lwapfaFjyDV8BlqGrI4BEhAY4N9VIV4MkKnAZyuoqsx&#10;MEnJ9Xy1Xi5WnEk6W67ev52nqWSiuFQ79OGjgp7FoORIQ03o4vjgQ+xGFJcr8TEPRtd7bUzaYFvt&#10;DLKjIAPs05cIvLhmbLxsIZZNiDGTaEZmE8cwViPTdclvbiJGpF1BfSLiCJOx6EegoAP8xdlApiq5&#10;/3kQqDgznyyJFx14CTAFy3WeU7a6ZIWVVF7ywNkU7sLk1oND3XaEPo3Iwh2J3OjE/7mTc89kliTL&#10;2djRjX/u063n32/7GwAA//8DAFBLAwQUAAYACAAAACEAG1S+QN0AAAAKAQAADwAAAGRycy9kb3du&#10;cmV2LnhtbEyPwUrEMBBA74L/EEbwIm7a2u3a2nQRQfS04Cp7TpPYFptJSdJt/XvHkx6Hebx5U+9X&#10;O7Kz8WFwKCDdJMAMKqcH7AR8vD/f3gMLUaKWo0Mj4NsE2DeXF7WstFvwzZyPsWMkwVBJAX2MU8V5&#10;UL2xMmzcZJB2n85bGWn0HddeLiS3I8+SpOBWDkgXejmZp96or+NsBRSts4fwOinv05fTnXY3QS2z&#10;ENdX6+MDsGjW+AfDbz6lQ0NNrZtRBzYKyLY5keTa5gUwAsoyL4G1AnZpmgFvav7/heYHAAD//wMA&#10;UEsBAi0AFAAGAAgAAAAhALaDOJL+AAAA4QEAABMAAAAAAAAAAAAAAAAAAAAAAFtDb250ZW50X1R5&#10;cGVzXS54bWxQSwECLQAUAAYACAAAACEAOP0h/9YAAACUAQAACwAAAAAAAAAAAAAAAAAvAQAAX3Jl&#10;bHMvLnJlbHNQSwECLQAUAAYACAAAACEA4KRawvQBAADGAwAADgAAAAAAAAAAAAAAAAAuAgAAZHJz&#10;L2Uyb0RvYy54bWxQSwECLQAUAAYACAAAACEAG1S+QN0AAAAKAQAADwAAAAAAAAAAAAAAAABOBAAA&#10;ZHJzL2Rvd25yZXYueG1sUEsFBgAAAAAEAAQA8wAAAFgFAAAAAA==&#10;" stroked="f">
                <v:textbox inset="0,0,1mm,0">
                  <w:txbxContent>
                    <w:p w14:paraId="1156D5D2"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cas d’exercice du droit de préemption, la commission restera due selon les prévisions du mandat : le vendeur pour la part prévue à sa charge, le préempteur pour la part  prévue à la charge de l’acquéreur.</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4496" behindDoc="0" locked="0" layoutInCell="1" allowOverlap="1" wp14:anchorId="38DDD059" wp14:editId="308EC8E7">
                <wp:simplePos x="0" y="0"/>
                <wp:positionH relativeFrom="margin">
                  <wp:posOffset>161290</wp:posOffset>
                </wp:positionH>
                <wp:positionV relativeFrom="paragraph">
                  <wp:posOffset>1724025</wp:posOffset>
                </wp:positionV>
                <wp:extent cx="6156325" cy="497205"/>
                <wp:effectExtent l="0" t="0" r="0" b="1270"/>
                <wp:wrapNone/>
                <wp:docPr id="22"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497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FE14F"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conséquence, chacune des parties s’engage à régler audit mandataire dès que l’opération conclue par son intermédiaire aura été constatée par acte authentique, la rémunération ou partie de rémunération prévue à sa charge, figurant au mandat et indiquée ci-dessous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DDD059" id="Text Box 825" o:spid="_x0000_s1111" type="#_x0000_t202" style="position:absolute;margin-left:12.7pt;margin-top:135.75pt;width:484.75pt;height:39.1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x9QEAAMYDAAAOAAAAZHJzL2Uyb0RvYy54bWysU9tu2zAMfR+wfxD0vthJl7Qz4hRdigwD&#10;ugvQ7gNkWbaFyaJGKbGzrx8lJ+m2vg3zg0BR5CHPIb2+HXvDDgq9Blvy+SznTFkJtbZtyb897d7c&#10;cOaDsLUwYFXJj8rz283rV+vBFWoBHZhaISMQ64vBlbwLwRVZ5mWneuFn4JSlxwawF4Gu2GY1ioHQ&#10;e5Mt8nyVDYC1Q5DKe/LeT498k/CbRsnwpWm8CsyUnHoL6cR0VvHMNmtRtChcp+WpDfEPXfRCWyp6&#10;gboXQbA96hdQvZYIHpowk9Bn0DRaqsSB2Mzzv9g8dsKpxIXE8e4ik/9/sPLz4dF9RRbG9zDSABMJ&#10;7x5AfvfMwrYTtlV3iDB0StRUeB4lywbni1NqlNoXPoJUwyeoachiHyABjQ32URXiyQidBnC8iK7G&#10;wCQ5V/Pl6mqx5EzS29t314t8mUqI4pzt0IcPCnoWjZIjDTWhi8ODD7EbUZxDYjEPRtc7bUy6YFtt&#10;DbKDoAXYpe+E/keYsTHYQkybEKMn0YzMJo5hrEam65Jf30SMSLuC+kjEEabFoh+BjA7wJ2cDLVXJ&#10;/Y+9QMWZ+WhJvLiBZwOTcbXKc/JWZ6+wktJLHjibzG2YtnXvULcdoU8jsnBHIjc68X/u5NQzLUuS&#10;5bTYcRt/v6eo599v8wsAAP//AwBQSwMEFAAGAAgAAAAhALzmOLDfAAAACgEAAA8AAABkcnMvZG93&#10;bnJldi54bWxMj8FKxDAQhu+C7xBG8CJu2t3uuq1NFxFETwuu4jltxrbYTEqSbuvbO570NAzz8c/3&#10;l4fFDuKMPvSOFKSrBARS40xPrYL3t6fbPYgQNRk9OEIF3xjgUF1elLowbqZXPJ9iKziEQqEVdDGO&#10;hZSh6dDqsHIjEt8+nbc68upbabyeOdwOcp0kO2l1T/yh0yM+dth8nSarYFc7ewwvY+N9+vyxMe4m&#10;NPOk1PXV8nAPIuIS/2D41Wd1qNipdhOZIAYF623GJM+7dAuCgTzPchC1gk2W70FWpfxfofoBAAD/&#10;/wMAUEsBAi0AFAAGAAgAAAAhALaDOJL+AAAA4QEAABMAAAAAAAAAAAAAAAAAAAAAAFtDb250ZW50&#10;X1R5cGVzXS54bWxQSwECLQAUAAYACAAAACEAOP0h/9YAAACUAQAACwAAAAAAAAAAAAAAAAAvAQAA&#10;X3JlbHMvLnJlbHNQSwECLQAUAAYACAAAACEA5Ev3sfUBAADGAwAADgAAAAAAAAAAAAAAAAAuAgAA&#10;ZHJzL2Uyb0RvYy54bWxQSwECLQAUAAYACAAAACEAvOY4sN8AAAAKAQAADwAAAAAAAAAAAAAAAABP&#10;BAAAZHJzL2Rvd25yZXYueG1sUEsFBgAAAAAEAAQA8wAAAFsFAAAAAA==&#10;" stroked="f">
                <v:textbox inset="0,0,1mm,0">
                  <w:txbxContent>
                    <w:p w14:paraId="2A3FE14F"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En conséquence, chacune des parties s’engage à régler audit mandataire dès que l’opération conclue par son intermédiaire aura été constatée par acte authentique, la rémunération ou partie de rémunération prévue à sa charge, figurant au mandat et indiquée ci-dessous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3472" behindDoc="0" locked="0" layoutInCell="1" allowOverlap="1" wp14:anchorId="70BE0A8D" wp14:editId="45A7ABBF">
                <wp:simplePos x="0" y="0"/>
                <wp:positionH relativeFrom="margin">
                  <wp:posOffset>161290</wp:posOffset>
                </wp:positionH>
                <wp:positionV relativeFrom="paragraph">
                  <wp:posOffset>1353185</wp:posOffset>
                </wp:positionV>
                <wp:extent cx="6156325" cy="204470"/>
                <wp:effectExtent l="0" t="0" r="0" b="0"/>
                <wp:wrapNone/>
                <wp:docPr id="21" name="Text Box 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49B6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et a négocié et rédigé les termes, prix et conditions des présentes</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E0A8D" id="Text Box 824" o:spid="_x0000_s1112" type="#_x0000_t202" style="position:absolute;margin-left:12.7pt;margin-top:106.55pt;width:484.75pt;height:16.1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r9QEAAMYDAAAOAAAAZHJzL2Uyb0RvYy54bWysU8Fu2zAMvQ/YPwi6L3bSNu2MOEWbIsOA&#10;bivQ7QNkWbaFyaJKKbGzrx8lJ+nQ3Yb5IFCU+MT3+Ly6HXvD9gq9Blvy+SznTFkJtbZtyX983364&#10;4cwHYWthwKqSH5Tnt+v371aDK9QCOjC1QkYg1heDK3kXgiuyzMtO9cLPwClLhw1gLwJtsc1qFAOh&#10;9yZb5PkyGwBrhyCV95R9mA75OuE3jZLhW9N4FZgpOfUW0oppreKarVeiaFG4TstjG+IfuuiFtvTo&#10;GepBBMF2qP+C6rVE8NCEmYQ+g6bRUiUOxGaev2Hz3AmnEhcSx7uzTP7/wcqv+2f3hCyM9zDSABMJ&#10;7x5B/vTMwqYTtlV3iDB0StT08DxKlg3OF8fSKLUvfASphi9Q05DFLkACGhvsoyrEkxE6DeBwFl2N&#10;gUlKLudXy4vFFWeSzhb55eV1mkomilO1Qx8+KehZDEqONNSELvaPPsRuRHG6Eh/zYHS91cakDbbV&#10;xiDbCzLANn2JwJtrxsbLFmLZhBgziWZkNnEMYzUyXZf8+mPEiLQrqA9EHGEyFv0IFHSAvzgbyFQl&#10;9y87gYoz89mSeNGBpwBTcLHMc8pWp6ywkspLHjibwk2Y3LpzqNuO0KcRWbgjkRud+L92cuyZzJJk&#10;ORo7uvHPfbr1+vutfwMAAP//AwBQSwMEFAAGAAgAAAAhADawpQzeAAAACgEAAA8AAABkcnMvZG93&#10;bnJldi54bWxMj8FKxEAMhu+C7zBE8CLutNvuYmuniwiiJ8FVPE87sS12MmVmuq1vbzy5p5Dk48+X&#10;6rDaUZzQh8GRgnSTgEBqnRmoU/Dx/nR7ByJETUaPjlDBDwY41JcXlS6NW+gNT8fYCQ6hUGoFfYxT&#10;KWVoe7Q6bNyExLsv562O3PpOGq8XDrej3CbJXlo9EF/o9YSPPbbfx9kq2DfOvoaXqfU+ff7MjLsJ&#10;7TIrdX21PtyDiLjGfxj+9FkdanZq3EwmiFHBdpczyTXNUhAMFEVegGh4ku8ykHUlz1+ofwEAAP//&#10;AwBQSwECLQAUAAYACAAAACEAtoM4kv4AAADhAQAAEwAAAAAAAAAAAAAAAAAAAAAAW0NvbnRlbnRf&#10;VHlwZXNdLnhtbFBLAQItABQABgAIAAAAIQA4/SH/1gAAAJQBAAALAAAAAAAAAAAAAAAAAC8BAABf&#10;cmVscy8ucmVsc1BLAQItABQABgAIAAAAIQDPrz/r9QEAAMYDAAAOAAAAAAAAAAAAAAAAAC4CAABk&#10;cnMvZTJvRG9jLnhtbFBLAQItABQABgAIAAAAIQA2sKUM3gAAAAoBAAAPAAAAAAAAAAAAAAAAAE8E&#10;AABkcnMvZG93bnJldi54bWxQSwUGAAAAAAQABADzAAAAWgUAAAAA&#10;" stroked="f">
                <v:textbox inset="0,0,1mm,0">
                  <w:txbxContent>
                    <w:p w14:paraId="51449B64"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et a négocié et rédigé les termes, prix et conditions des présentes</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1424" behindDoc="0" locked="0" layoutInCell="1" allowOverlap="1" wp14:anchorId="4C74A736" wp14:editId="323FA0E1">
                <wp:simplePos x="0" y="0"/>
                <wp:positionH relativeFrom="margin">
                  <wp:posOffset>153035</wp:posOffset>
                </wp:positionH>
                <wp:positionV relativeFrom="paragraph">
                  <wp:posOffset>744220</wp:posOffset>
                </wp:positionV>
                <wp:extent cx="6170295" cy="563880"/>
                <wp:effectExtent l="7620" t="7620" r="13335" b="9525"/>
                <wp:wrapNone/>
                <wp:docPr id="20" name="Text Box 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63880"/>
                        </a:xfrm>
                        <a:prstGeom prst="rect">
                          <a:avLst/>
                        </a:prstGeom>
                        <a:solidFill>
                          <a:srgbClr val="FFFFFF"/>
                        </a:solidFill>
                        <a:ln w="9525">
                          <a:solidFill>
                            <a:srgbClr val="000000"/>
                          </a:solidFill>
                          <a:miter lim="800000"/>
                          <a:headEnd/>
                          <a:tailEnd/>
                        </a:ln>
                      </wps:spPr>
                      <wps:txbx>
                        <w:txbxContent>
                          <w:p w14:paraId="310FAAFC" w14:textId="77777777" w:rsidR="00BE295D" w:rsidRPr="00D03A79" w:rsidRDefault="00BE295D" w:rsidP="00C42F00"/>
                          <w:p w14:paraId="411F42C3" w14:textId="77777777" w:rsidR="00BE295D" w:rsidRPr="00D03A79" w:rsidRDefault="00BE295D" w:rsidP="00C42F00"/>
                          <w:p w14:paraId="67511C09" w14:textId="77777777" w:rsidR="00BE295D" w:rsidRPr="00D03A79" w:rsidRDefault="00BE295D" w:rsidP="00C42F00"/>
                          <w:p w14:paraId="2DAD865F" w14:textId="77777777" w:rsidR="00BE295D" w:rsidRPr="00D03A79" w:rsidRDefault="00BE295D" w:rsidP="00C42F00"/>
                          <w:p w14:paraId="7508C313" w14:textId="77777777" w:rsidR="00BE295D" w:rsidRPr="00D03A79" w:rsidRDefault="00BE295D" w:rsidP="00C42F00"/>
                          <w:p w14:paraId="6C30A490" w14:textId="77777777" w:rsidR="00BE295D" w:rsidRPr="00D03A79" w:rsidRDefault="00BE295D" w:rsidP="00C42F00"/>
                          <w:p w14:paraId="21262179" w14:textId="77777777" w:rsidR="00BE295D" w:rsidRPr="00D03A79" w:rsidRDefault="00BE295D" w:rsidP="00C42F00"/>
                          <w:p w14:paraId="4EDEEDDB" w14:textId="77777777" w:rsidR="00BE295D" w:rsidRPr="00D03A79" w:rsidRDefault="00BE295D" w:rsidP="00C42F00"/>
                          <w:p w14:paraId="5957CEA9" w14:textId="77777777" w:rsidR="00BE295D" w:rsidRPr="00D03A79" w:rsidRDefault="00BE295D" w:rsidP="00C42F00"/>
                          <w:p w14:paraId="18A01D03" w14:textId="77777777" w:rsidR="00BE295D" w:rsidRPr="00D03A79" w:rsidRDefault="00BE295D" w:rsidP="00C42F00"/>
                          <w:p w14:paraId="5185B9FB" w14:textId="77777777" w:rsidR="00BE295D" w:rsidRPr="00D03A79" w:rsidRDefault="00BE295D" w:rsidP="00C42F00"/>
                          <w:p w14:paraId="123CAD60" w14:textId="77777777" w:rsidR="00BE295D" w:rsidRPr="00D03A79" w:rsidRDefault="00BE295D" w:rsidP="00C42F00"/>
                          <w:p w14:paraId="3CD3F186" w14:textId="77777777" w:rsidR="00BE295D" w:rsidRPr="00D03A79" w:rsidRDefault="00BE295D" w:rsidP="00C42F00"/>
                          <w:p w14:paraId="29E57D9E" w14:textId="77777777" w:rsidR="00BE295D" w:rsidRPr="00D03A79" w:rsidRDefault="00BE295D" w:rsidP="00C42F00"/>
                          <w:p w14:paraId="6410EB5E" w14:textId="77777777" w:rsidR="00BE295D" w:rsidRPr="00D03A79" w:rsidRDefault="00BE295D" w:rsidP="00C42F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74A736" id="Text Box 822" o:spid="_x0000_s1113" type="#_x0000_t202" style="position:absolute;margin-left:12.05pt;margin-top:58.6pt;width:485.85pt;height:44.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HAIAADMEAAAOAAAAZHJzL2Uyb0RvYy54bWysU9tu2zAMfR+wfxD0vtjJkjQx4hRdugwD&#10;ugvQ7QMUWY6FyaJGKbG7ry8lp2nQbS/D9CCIonRIHh6urvvWsKNCr8GWfDzKOVNWQqXtvuTfv23f&#10;LDjzQdhKGLCq5A/K8+v161erzhVqAg2YSiEjEOuLzpW8CcEVWeZlo1rhR+CUJWcN2IpAJu6zCkVH&#10;6K3JJnk+zzrAyiFI5T3d3g5Ovk74da1k+FLXXgVmSk65hbRj2ndxz9YrUexRuEbLUxriH7JohbYU&#10;9Ax1K4JgB9S/QbVaIniow0hCm0Fda6lSDVTNOH9RzX0jnEq1EDnenWny/w9Wfj7eu6/IQv8Oempg&#10;KsK7O5A/PLOwaYTdqxtE6BolKgo8jpRlnfPF6Wuk2hc+guy6T1BRk8UhQALqa2wjK1QnI3RqwMOZ&#10;dNUHJulyPr7KJ8sZZ5J8s/nbxSJ1JRPF02+HPnxQ0LJ4KDlSUxO6ON75ELMRxdOTGMyD0dVWG5MM&#10;3O82BtlRkAC2aaUCXjwzlnUlX84ms4GAv0Lkaf0JotWBlGx0W/LF+ZEoIm3vbZV0FoQ2w5lSNvbE&#10;Y6RuIDH0u57pKgLECJHXHVQPxCzCoFyaNDo0gL8460i1Jfc/DwIVZ+ajpe4sx9NplHkyprOrCRl4&#10;6dldeoSVBFXywNlw3IRhNA4O9b6hSIMeLNxQR2udyH7O6pQ/KTP14DRFUfqXdnr1POvrRwAAAP//&#10;AwBQSwMEFAAGAAgAAAAhAKJQXHzfAAAACgEAAA8AAABkcnMvZG93bnJldi54bWxMj81OwzAQhO9I&#10;vIO1SFwQtRNK2oQ4FUICwQ0Kgqsbb5MI/wTbTcPbs5zguDOfZmfqzWwNmzDEwTsJ2UIAQ9d6PbhO&#10;wtvr/eUaWEzKaWW8QwnfGGHTnJ7UqtL+6F5w2qaOUYiLlZLQpzRWnMe2R6viwo/oyNv7YFWiM3Rc&#10;B3WkcGt4LkTBrRocfejViHc9tp/bg5WwXj5OH/Hp6vm9LfamTBer6eErSHl+Nt/eAEs4pz8YfutT&#10;dWio084fnI7MSMiXGZGkZ6scGAFleU1bduSIQgBvav5/QvMDAAD//wMAUEsBAi0AFAAGAAgAAAAh&#10;ALaDOJL+AAAA4QEAABMAAAAAAAAAAAAAAAAAAAAAAFtDb250ZW50X1R5cGVzXS54bWxQSwECLQAU&#10;AAYACAAAACEAOP0h/9YAAACUAQAACwAAAAAAAAAAAAAAAAAvAQAAX3JlbHMvLnJlbHNQSwECLQAU&#10;AAYACAAAACEAfTfoORwCAAAzBAAADgAAAAAAAAAAAAAAAAAuAgAAZHJzL2Uyb0RvYy54bWxQSwEC&#10;LQAUAAYACAAAACEAolBcfN8AAAAKAQAADwAAAAAAAAAAAAAAAAB2BAAAZHJzL2Rvd25yZXYueG1s&#10;UEsFBgAAAAAEAAQA8wAAAIIFAAAAAA==&#10;">
                <v:textbox>
                  <w:txbxContent>
                    <w:p w14:paraId="310FAAFC" w14:textId="77777777" w:rsidR="00BE295D" w:rsidRPr="00D03A79" w:rsidRDefault="00BE295D" w:rsidP="00C42F00"/>
                    <w:p w14:paraId="411F42C3" w14:textId="77777777" w:rsidR="00BE295D" w:rsidRPr="00D03A79" w:rsidRDefault="00BE295D" w:rsidP="00C42F00"/>
                    <w:p w14:paraId="67511C09" w14:textId="77777777" w:rsidR="00BE295D" w:rsidRPr="00D03A79" w:rsidRDefault="00BE295D" w:rsidP="00C42F00"/>
                    <w:p w14:paraId="2DAD865F" w14:textId="77777777" w:rsidR="00BE295D" w:rsidRPr="00D03A79" w:rsidRDefault="00BE295D" w:rsidP="00C42F00"/>
                    <w:p w14:paraId="7508C313" w14:textId="77777777" w:rsidR="00BE295D" w:rsidRPr="00D03A79" w:rsidRDefault="00BE295D" w:rsidP="00C42F00"/>
                    <w:p w14:paraId="6C30A490" w14:textId="77777777" w:rsidR="00BE295D" w:rsidRPr="00D03A79" w:rsidRDefault="00BE295D" w:rsidP="00C42F00"/>
                    <w:p w14:paraId="21262179" w14:textId="77777777" w:rsidR="00BE295D" w:rsidRPr="00D03A79" w:rsidRDefault="00BE295D" w:rsidP="00C42F00"/>
                    <w:p w14:paraId="4EDEEDDB" w14:textId="77777777" w:rsidR="00BE295D" w:rsidRPr="00D03A79" w:rsidRDefault="00BE295D" w:rsidP="00C42F00"/>
                    <w:p w14:paraId="5957CEA9" w14:textId="77777777" w:rsidR="00BE295D" w:rsidRPr="00D03A79" w:rsidRDefault="00BE295D" w:rsidP="00C42F00"/>
                    <w:p w14:paraId="18A01D03" w14:textId="77777777" w:rsidR="00BE295D" w:rsidRPr="00D03A79" w:rsidRDefault="00BE295D" w:rsidP="00C42F00"/>
                    <w:p w14:paraId="5185B9FB" w14:textId="77777777" w:rsidR="00BE295D" w:rsidRPr="00D03A79" w:rsidRDefault="00BE295D" w:rsidP="00C42F00"/>
                    <w:p w14:paraId="123CAD60" w14:textId="77777777" w:rsidR="00BE295D" w:rsidRPr="00D03A79" w:rsidRDefault="00BE295D" w:rsidP="00C42F00"/>
                    <w:p w14:paraId="3CD3F186" w14:textId="77777777" w:rsidR="00BE295D" w:rsidRPr="00D03A79" w:rsidRDefault="00BE295D" w:rsidP="00C42F00"/>
                    <w:p w14:paraId="29E57D9E" w14:textId="77777777" w:rsidR="00BE295D" w:rsidRPr="00D03A79" w:rsidRDefault="00BE295D" w:rsidP="00C42F00"/>
                    <w:p w14:paraId="6410EB5E" w14:textId="77777777" w:rsidR="00BE295D" w:rsidRPr="00D03A79" w:rsidRDefault="00BE295D" w:rsidP="00C42F00"/>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2448" behindDoc="0" locked="0" layoutInCell="1" allowOverlap="1" wp14:anchorId="4E0B9E8C" wp14:editId="2ECE2D4A">
                <wp:simplePos x="0" y="0"/>
                <wp:positionH relativeFrom="margin">
                  <wp:posOffset>161290</wp:posOffset>
                </wp:positionH>
                <wp:positionV relativeFrom="paragraph">
                  <wp:posOffset>419735</wp:posOffset>
                </wp:positionV>
                <wp:extent cx="6156325" cy="314325"/>
                <wp:effectExtent l="0" t="0" r="0" b="2540"/>
                <wp:wrapNone/>
                <wp:docPr id="19"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052E0"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Les parties reconnaissent formellement que le mandataire désigné page 1 les a mis en présence, avec le concours éventuel de l’agence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0B9E8C" id="Text Box 823" o:spid="_x0000_s1114" type="#_x0000_t202" style="position:absolute;margin-left:12.7pt;margin-top:33.05pt;width:484.75pt;height:24.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7j8QEAAMYDAAAOAAAAZHJzL2Uyb0RvYy54bWysU9tu2zAMfR+wfxD0vthJ1qAw4hRdigwD&#10;uq1Atw+QZdkWJosapcTOvn6U7KS7vA3zg0BR5CHPIb29G3vDTgq9Blvy5SLnTFkJtbZtyb9+Oby5&#10;5cwHYWthwKqSn5Xnd7vXr7aDK9QKOjC1QkYg1heDK3kXgiuyzMtO9cIvwClLjw1gLwJdsc1qFAOh&#10;9yZb5fkmGwBrhyCV9+R9mB75LuE3jZLhc9N4FZgpOfUW0onprOKZ7baiaFG4Tsu5DfEPXfRCWyp6&#10;hXoQQbAj6r+gei0RPDRhIaHPoGm0VIkDsVnmf7B57oRTiQuJ491VJv//YOWn07N7QhbGdzDSABMJ&#10;7x5BfvPMwr4TtlX3iDB0StRUeBklywbnizk1Su0LH0Gq4SPUNGRxDJCAxgb7qArxZIROAzhfRVdj&#10;YJKcm+XNZr264UzS23r5NtqxhCgu2Q59eK+gZ9EoOdJQE7o4PfowhV5CYjEPRtcHbUy6YFvtDbKT&#10;oAU4pG9G/y3M2BhsIaZNiNGTaEZmE8cwViPTdclvkwiRdgX1mYgjTItFPwIZHeAPzgZaqpL770eB&#10;ijPzwZJ4cQMvBiZjvclz8lYXr7CS0kseOJvMfZi29ehQtx2hTyOycE8iNzrxf+lk7pmWJSk4L3bc&#10;xl/vKerl99v9BAAA//8DAFBLAwQUAAYACAAAACEA+M+ul9wAAAAJAQAADwAAAGRycy9kb3ducmV2&#10;LnhtbEyPQUvEMBCF74L/IYzgRdy0626xtekiguhJcBXPaTK2xWZSknRb/73jSY/De3zvm/qwulGc&#10;MMTBk4J8k4FAMt4O1Cl4f3u8vgURkyarR0+o4BsjHJrzs1pX1i/0iqdj6gRDKFZaQZ/SVEkZTY9O&#10;x42fkDj79MHpxGfopA16Ybgb5TbLCun0QLzQ6wkfejRfx9kpKFrvXuLzZELInz5urL+KZpmVurxY&#10;7+9AJFzTXxl+9VkdGnZq/Uw2ilHBdr/jJrOKHATnZbkrQbRczPcFyKaW/z9ofgAAAP//AwBQSwEC&#10;LQAUAAYACAAAACEAtoM4kv4AAADhAQAAEwAAAAAAAAAAAAAAAAAAAAAAW0NvbnRlbnRfVHlwZXNd&#10;LnhtbFBLAQItABQABgAIAAAAIQA4/SH/1gAAAJQBAAALAAAAAAAAAAAAAAAAAC8BAABfcmVscy8u&#10;cmVsc1BLAQItABQABgAIAAAAIQCk2H7j8QEAAMYDAAAOAAAAAAAAAAAAAAAAAC4CAABkcnMvZTJv&#10;RG9jLnhtbFBLAQItABQABgAIAAAAIQD4z66X3AAAAAkBAAAPAAAAAAAAAAAAAAAAAEsEAABkcnMv&#10;ZG93bnJldi54bWxQSwUGAAAAAAQABADzAAAAVAUAAAAA&#10;" stroked="f">
                <v:textbox inset="0,0,1mm,0">
                  <w:txbxContent>
                    <w:p w14:paraId="572052E0" w14:textId="77777777" w:rsidR="00BE295D" w:rsidRPr="00D03A79" w:rsidRDefault="00BE295D" w:rsidP="00C42F00">
                      <w:pPr>
                        <w:jc w:val="both"/>
                        <w:rPr>
                          <w:rFonts w:ascii="Calibri" w:hAnsi="Calibri" w:cs="Calibri"/>
                          <w:sz w:val="18"/>
                          <w:szCs w:val="18"/>
                        </w:rPr>
                      </w:pPr>
                      <w:r w:rsidRPr="00D03A79">
                        <w:rPr>
                          <w:rFonts w:ascii="Calibri" w:hAnsi="Calibri" w:cs="Calibri"/>
                          <w:sz w:val="18"/>
                          <w:szCs w:val="18"/>
                        </w:rPr>
                        <w:t>Les parties reconnaissent formellement que le mandataire désigné page 1 les a mis en présence, avec le concours éventuel de l’agence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0400" behindDoc="0" locked="0" layoutInCell="1" allowOverlap="1" wp14:anchorId="36AC2DD9" wp14:editId="0667BFFE">
                <wp:simplePos x="0" y="0"/>
                <wp:positionH relativeFrom="margin">
                  <wp:posOffset>989965</wp:posOffset>
                </wp:positionH>
                <wp:positionV relativeFrom="paragraph">
                  <wp:posOffset>-32385</wp:posOffset>
                </wp:positionV>
                <wp:extent cx="4498975" cy="295910"/>
                <wp:effectExtent l="0" t="2540" r="0" b="0"/>
                <wp:wrapNone/>
                <wp:docPr id="18" name="Text Box 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A4C83" w14:textId="77777777" w:rsidR="00BE295D" w:rsidRPr="00D03A79" w:rsidRDefault="00BE295D" w:rsidP="00C42F00">
                            <w:pPr>
                              <w:jc w:val="center"/>
                              <w:rPr>
                                <w:rFonts w:ascii="Calibri" w:hAnsi="Calibri" w:cs="Calibri"/>
                                <w:b/>
                                <w:sz w:val="22"/>
                              </w:rPr>
                            </w:pPr>
                            <w:r w:rsidRPr="00D03A79">
                              <w:rPr>
                                <w:rFonts w:ascii="Calibri" w:hAnsi="Calibri" w:cs="Calibri"/>
                                <w:b/>
                                <w:sz w:val="22"/>
                              </w:rPr>
                              <w:t>X – NÉGOCIATION</w:t>
                            </w:r>
                          </w:p>
                          <w:p w14:paraId="55F62C8F" w14:textId="77777777" w:rsidR="00BE295D" w:rsidRPr="00D03A79" w:rsidRDefault="00BE295D" w:rsidP="00C42F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C2DD9" id="Text Box 821" o:spid="_x0000_s1115" type="#_x0000_t202" style="position:absolute;margin-left:77.95pt;margin-top:-2.55pt;width:354.25pt;height:23.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L5gEAAKkDAAAOAAAAZHJzL2Uyb0RvYy54bWysU9tu2zAMfR+wfxD0vjg2kjU24hRdiw4D&#10;ugvQ7QNkWbaF2aJGKbGzrx8lp2m2vhV7EURSPjznkN5eT0PPDgqdBlPydLHkTBkJtTZtyX98v3+3&#10;4cx5YWrRg1ElPyrHr3dv32xHW6gMOuhrhYxAjCtGW/LOe1skiZOdGoRbgFWGig3gIDyF2CY1ipHQ&#10;hz7Jlsv3yQhYWwSpnKPs3Vzku4jfNEr6r03jlGd9yYmbjyfGswpnstuKokVhOy1PNMQrWAxCG2p6&#10;hroTXrA96hdQg5YIDhq/kDAk0DRaqqiB1KTLf9Q8dsKqqIXMcfZsk/t/sPLL4dF+Q+anDzDRAKMI&#10;Zx9A/nTMwG0nTKtuEGHslKipcRosS0britOnwWpXuABSjZ+hpiGLvYcINDU4BFdIJyN0GsDxbLqa&#10;PJOUXK3yTX615kxSLcvXeRqnkoji6WuLzn9UMLBwKTnSUCO6ODw4H9iI4ulJaGbgXvd9HGxv/krQ&#10;w5CJ7APhmbqfqonpuuSbLGgLaiqoj6QHYd4X2m+6dIC/ORtpV0rufu0FKs76T4Y8ydPVKixXDFbr&#10;q4wCvKxUlxVhJEGV3HM2X2/9vJB7i7rtqNM8BQM35GOjo8RnVif+tA9R+Wl3w8JdxvHV8x+2+wMA&#10;AP//AwBQSwMEFAAGAAgAAAAhAKfLvjLdAAAACQEAAA8AAABkcnMvZG93bnJldi54bWxMj8tOwzAQ&#10;RfdI/IM1SOxaOyiu2jROhUBsQZSH1J0bT5OIeBzFbhP+nmEFy6s5uvdMuZt9Ly44xi6QgWypQCDV&#10;wXXUGHh/e1qsQcRkydk+EBr4xgi76vqqtIULE73iZZ8awSUUC2ugTWkopIx1i97GZRiQ+HYKo7eJ&#10;49hIN9qJy30v75RaSW874oXWDvjQYv21P3sDH8+nw2euXppHr4cpzEqS30hjbm/m+y2IhHP6g+FX&#10;n9WhYqdjOJOLoues9YZRAwudgWBgvcpzEEcDeaZBVqX8/0H1AwAA//8DAFBLAQItABQABgAIAAAA&#10;IQC2gziS/gAAAOEBAAATAAAAAAAAAAAAAAAAAAAAAABbQ29udGVudF9UeXBlc10ueG1sUEsBAi0A&#10;FAAGAAgAAAAhADj9If/WAAAAlAEAAAsAAAAAAAAAAAAAAAAALwEAAF9yZWxzLy5yZWxzUEsBAi0A&#10;FAAGAAgAAAAhAMq788vmAQAAqQMAAA4AAAAAAAAAAAAAAAAALgIAAGRycy9lMm9Eb2MueG1sUEsB&#10;Ai0AFAAGAAgAAAAhAKfLvjLdAAAACQEAAA8AAAAAAAAAAAAAAAAAQAQAAGRycy9kb3ducmV2Lnht&#10;bFBLBQYAAAAABAAEAPMAAABKBQAAAAA=&#10;" filled="f" stroked="f">
                <v:textbox>
                  <w:txbxContent>
                    <w:p w14:paraId="521A4C83" w14:textId="77777777" w:rsidR="00BE295D" w:rsidRPr="00D03A79" w:rsidRDefault="00BE295D" w:rsidP="00C42F00">
                      <w:pPr>
                        <w:jc w:val="center"/>
                        <w:rPr>
                          <w:rFonts w:ascii="Calibri" w:hAnsi="Calibri" w:cs="Calibri"/>
                          <w:b/>
                          <w:sz w:val="22"/>
                        </w:rPr>
                      </w:pPr>
                      <w:r w:rsidRPr="00D03A79">
                        <w:rPr>
                          <w:rFonts w:ascii="Calibri" w:hAnsi="Calibri" w:cs="Calibri"/>
                          <w:b/>
                          <w:sz w:val="22"/>
                        </w:rPr>
                        <w:t>X – NÉGOCIATION</w:t>
                      </w:r>
                    </w:p>
                    <w:p w14:paraId="55F62C8F" w14:textId="77777777" w:rsidR="00BE295D" w:rsidRPr="00D03A79" w:rsidRDefault="00BE295D" w:rsidP="00C42F00"/>
                  </w:txbxContent>
                </v:textbox>
                <w10:wrap anchorx="margin"/>
              </v:shape>
            </w:pict>
          </mc:Fallback>
        </mc:AlternateContent>
      </w:r>
      <w:r w:rsidRPr="00D03A79">
        <w:rPr>
          <w:rFonts w:ascii="Calibri" w:hAnsi="Calibri" w:cs="Calibri"/>
        </w:rPr>
        <w:br w:type="page"/>
      </w:r>
      <w:r w:rsidRPr="00D03A79">
        <w:rPr>
          <w:rFonts w:ascii="Calibri" w:hAnsi="Calibri" w:cs="Calibri"/>
          <w:noProof/>
        </w:rPr>
        <w:lastRenderedPageBreak/>
        <mc:AlternateContent>
          <mc:Choice Requires="wps">
            <w:drawing>
              <wp:anchor distT="0" distB="0" distL="114300" distR="114300" simplePos="0" relativeHeight="251759616" behindDoc="0" locked="0" layoutInCell="1" allowOverlap="1" wp14:anchorId="553D24CD" wp14:editId="25B9A8C9">
                <wp:simplePos x="0" y="0"/>
                <wp:positionH relativeFrom="margin">
                  <wp:posOffset>151047</wp:posOffset>
                </wp:positionH>
                <wp:positionV relativeFrom="paragraph">
                  <wp:posOffset>1091510</wp:posOffset>
                </wp:positionV>
                <wp:extent cx="6170295" cy="1624302"/>
                <wp:effectExtent l="0" t="0" r="20955" b="14605"/>
                <wp:wrapNone/>
                <wp:docPr id="17"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624302"/>
                        </a:xfrm>
                        <a:prstGeom prst="rect">
                          <a:avLst/>
                        </a:prstGeom>
                        <a:solidFill>
                          <a:srgbClr val="FFFFFF"/>
                        </a:solidFill>
                        <a:ln w="9525">
                          <a:solidFill>
                            <a:srgbClr val="000000"/>
                          </a:solidFill>
                          <a:miter lim="800000"/>
                          <a:headEnd/>
                          <a:tailEnd/>
                        </a:ln>
                      </wps:spPr>
                      <wps:txbx>
                        <w:txbxContent>
                          <w:p w14:paraId="1DFBCD69" w14:textId="77777777" w:rsidR="00BE295D" w:rsidRPr="00D03A79" w:rsidRDefault="00BE295D" w:rsidP="00C4053A">
                            <w:pPr>
                              <w:rPr>
                                <w:rFonts w:ascii="Calibri" w:hAnsi="Calibri" w:cs="Calibri"/>
                                <w:sz w:val="18"/>
                              </w:rPr>
                            </w:pPr>
                            <w:r w:rsidRPr="00D03A79">
                              <w:rPr>
                                <w:rFonts w:ascii="Calibri" w:hAnsi="Calibri" w:cs="Calibri"/>
                                <w:b/>
                                <w:sz w:val="18"/>
                              </w:rPr>
                              <w:t>Notaire</w:t>
                            </w:r>
                            <w:r w:rsidRPr="00D03A79">
                              <w:rPr>
                                <w:rFonts w:ascii="Calibri" w:hAnsi="Calibri" w:cs="Calibri"/>
                                <w:sz w:val="18"/>
                              </w:rPr>
                              <w:t xml:space="preserve"> : Maître </w:t>
                            </w:r>
                            <w:r w:rsidRPr="00C92637">
                              <w:rPr>
                                <w:rFonts w:ascii="Calibri" w:hAnsi="Calibri" w:cs="Calibri"/>
                                <w:b/>
                                <w:bCs/>
                                <w:noProof/>
                                <w:sz w:val="18"/>
                              </w:rPr>
                              <w:t>12:00:00 AM</w:t>
                            </w:r>
                          </w:p>
                          <w:p w14:paraId="6003F9ED" w14:textId="77777777" w:rsidR="00BE295D" w:rsidRPr="00D03A79" w:rsidRDefault="00BE295D" w:rsidP="00C4053A">
                            <w:pPr>
                              <w:rPr>
                                <w:rFonts w:ascii="Calibri" w:hAnsi="Calibri" w:cs="Calibri"/>
                                <w:sz w:val="10"/>
                              </w:rPr>
                            </w:pPr>
                          </w:p>
                          <w:p w14:paraId="1397EF90" w14:textId="77777777" w:rsidR="00BE295D" w:rsidRPr="00D03A79" w:rsidRDefault="00BE295D" w:rsidP="006B1A08">
                            <w:pPr>
                              <w:rPr>
                                <w:rFonts w:ascii="Calibri" w:hAnsi="Calibri" w:cs="Calibri"/>
                                <w:sz w:val="18"/>
                              </w:rPr>
                            </w:pPr>
                            <w:r w:rsidRPr="00D03A79">
                              <w:rPr>
                                <w:rFonts w:ascii="Calibri" w:hAnsi="Calibri" w:cs="Calibri"/>
                                <w:sz w:val="18"/>
                              </w:rPr>
                              <w:t>Séquestre choisi d’un commun accord entre les parties comme dépositaire de ce versement.</w:t>
                            </w:r>
                          </w:p>
                          <w:p w14:paraId="46CE2175" w14:textId="77777777" w:rsidR="00BE295D" w:rsidRPr="00D03A79" w:rsidRDefault="00BE295D" w:rsidP="006B1A08">
                            <w:pPr>
                              <w:rPr>
                                <w:rFonts w:ascii="Calibri" w:hAnsi="Calibri" w:cs="Calibri"/>
                                <w:sz w:val="18"/>
                              </w:rPr>
                            </w:pPr>
                          </w:p>
                          <w:p w14:paraId="6CE65D8B" w14:textId="77777777" w:rsidR="00BE295D" w:rsidRPr="00D03A79" w:rsidRDefault="00BE295D" w:rsidP="006B1A08">
                            <w:pPr>
                              <w:rPr>
                                <w:rFonts w:ascii="Calibri" w:hAnsi="Calibri" w:cs="Calibri"/>
                                <w:sz w:val="18"/>
                              </w:rPr>
                            </w:pPr>
                            <w:r w:rsidRPr="00D03A79">
                              <w:rPr>
                                <w:rFonts w:ascii="Calibri" w:hAnsi="Calibri" w:cs="Calibri"/>
                                <w:sz w:val="18"/>
                              </w:rPr>
                              <w:t xml:space="preserve">L’acquéreur versera au plus tard </w:t>
                            </w:r>
                            <w:r w:rsidRPr="00D03A79">
                              <w:rPr>
                                <w:rFonts w:ascii="Calibri" w:hAnsi="Calibri" w:cs="Calibri"/>
                                <w:b/>
                                <w:sz w:val="18"/>
                              </w:rPr>
                              <w:t>dans un délai de 10 jours</w:t>
                            </w:r>
                            <w:r w:rsidRPr="00D03A79">
                              <w:rPr>
                                <w:rFonts w:ascii="Calibri" w:hAnsi="Calibri" w:cs="Calibri"/>
                                <w:sz w:val="18"/>
                              </w:rPr>
                              <w:t xml:space="preserve"> à compter des présentes par virement la somme de </w:t>
                            </w:r>
                            <w:r>
                              <w:rPr>
                                <w:rFonts w:ascii="Calibri" w:hAnsi="Calibri" w:cs="Calibri"/>
                                <w:b/>
                                <w:bCs/>
                                <w:noProof/>
                                <w:sz w:val="18"/>
                              </w:rPr>
                              <w:t>18</w:t>
                            </w:r>
                            <w:r w:rsidRPr="00D03A79">
                              <w:rPr>
                                <w:rFonts w:ascii="Calibri" w:hAnsi="Calibri" w:cs="Calibri"/>
                                <w:b/>
                                <w:bCs/>
                                <w:noProof/>
                                <w:sz w:val="18"/>
                              </w:rPr>
                              <w:t xml:space="preserve"> </w:t>
                            </w:r>
                            <w:r>
                              <w:rPr>
                                <w:rFonts w:ascii="Calibri" w:hAnsi="Calibri" w:cs="Calibri"/>
                                <w:b/>
                                <w:bCs/>
                                <w:noProof/>
                                <w:sz w:val="18"/>
                              </w:rPr>
                              <w:t>250</w:t>
                            </w:r>
                            <w:r w:rsidRPr="00D03A79">
                              <w:rPr>
                                <w:rFonts w:ascii="Calibri" w:hAnsi="Calibri" w:cs="Calibri"/>
                                <w:b/>
                                <w:bCs/>
                                <w:noProof/>
                                <w:sz w:val="18"/>
                              </w:rPr>
                              <w:t xml:space="preserve"> €</w:t>
                            </w:r>
                            <w:r w:rsidRPr="00D03A79">
                              <w:rPr>
                                <w:rFonts w:ascii="Calibri" w:hAnsi="Calibri" w:cs="Calibri"/>
                                <w:sz w:val="18"/>
                              </w:rPr>
                              <w:t xml:space="preserve"> correspondant au séquestre, entre les mains de Maître </w:t>
                            </w:r>
                            <w:r w:rsidRPr="00C92637">
                              <w:rPr>
                                <w:rFonts w:ascii="Calibri" w:hAnsi="Calibri" w:cs="Calibri"/>
                                <w:b/>
                                <w:bCs/>
                                <w:noProof/>
                                <w:sz w:val="18"/>
                              </w:rPr>
                              <w:t>#VALUE!</w:t>
                            </w:r>
                            <w:r w:rsidRPr="00D03A79">
                              <w:rPr>
                                <w:rFonts w:ascii="Calibri" w:hAnsi="Calibri" w:cs="Calibri"/>
                                <w:b/>
                                <w:bCs/>
                                <w:sz w:val="18"/>
                              </w:rPr>
                              <w:t xml:space="preserve"> </w:t>
                            </w:r>
                            <w:r w:rsidRPr="00D03A79">
                              <w:rPr>
                                <w:rFonts w:ascii="Calibri" w:hAnsi="Calibri" w:cs="Calibri"/>
                                <w:sz w:val="18"/>
                              </w:rPr>
                              <w:t>dont il reconnait avoir reçu le RIB ce jour.</w:t>
                            </w:r>
                          </w:p>
                          <w:p w14:paraId="5C9F87BE" w14:textId="77777777" w:rsidR="00BE295D" w:rsidRPr="00D03A79" w:rsidRDefault="00BE295D" w:rsidP="006B1A08">
                            <w:pPr>
                              <w:rPr>
                                <w:rFonts w:ascii="Calibri" w:hAnsi="Calibri" w:cs="Calibri"/>
                                <w:sz w:val="18"/>
                              </w:rPr>
                            </w:pPr>
                          </w:p>
                          <w:p w14:paraId="6F2773BD" w14:textId="77777777" w:rsidR="00BE295D" w:rsidRPr="00D03A79" w:rsidRDefault="00BE295D" w:rsidP="006B1A08">
                            <w:pPr>
                              <w:rPr>
                                <w:rFonts w:ascii="Calibri" w:hAnsi="Calibri" w:cs="Calibri"/>
                                <w:sz w:val="18"/>
                              </w:rPr>
                            </w:pPr>
                            <w:r w:rsidRPr="00D03A79">
                              <w:rPr>
                                <w:rFonts w:ascii="Calibri" w:hAnsi="Calibri" w:cs="Calibri"/>
                                <w:sz w:val="18"/>
                              </w:rPr>
                              <w:t>En cas de non réalisation du virement, les présentes seront caduques si bon semble au</w:t>
                            </w:r>
                            <w:r w:rsidRPr="00D03A79">
                              <w:rPr>
                                <w:rFonts w:eastAsia="Times New Roman"/>
                              </w:rPr>
                              <w:t xml:space="preserve"> </w:t>
                            </w:r>
                            <w:r w:rsidRPr="00D03A79">
                              <w:rPr>
                                <w:rFonts w:ascii="Calibri" w:hAnsi="Calibri" w:cs="Calibri"/>
                                <w:sz w:val="18"/>
                              </w:rPr>
                              <w:t>vendeur.</w:t>
                            </w:r>
                          </w:p>
                          <w:p w14:paraId="57901331" w14:textId="77777777" w:rsidR="00BE295D" w:rsidRPr="00D03A79" w:rsidRDefault="00BE295D" w:rsidP="006B1A08">
                            <w:pPr>
                              <w:rPr>
                                <w:rFonts w:ascii="Calibri" w:hAnsi="Calibri" w:cs="Calibri"/>
                                <w:sz w:val="18"/>
                              </w:rPr>
                            </w:pPr>
                          </w:p>
                          <w:p w14:paraId="4D3D309E" w14:textId="77777777" w:rsidR="00BE295D" w:rsidRPr="00D03A79" w:rsidRDefault="00BE295D" w:rsidP="006B1A08">
                            <w:pPr>
                              <w:rPr>
                                <w:rFonts w:ascii="Calibri" w:hAnsi="Calibri" w:cs="Calibri"/>
                                <w:b/>
                                <w:sz w:val="18"/>
                              </w:rPr>
                            </w:pPr>
                            <w:r w:rsidRPr="00D03A79">
                              <w:rPr>
                                <w:rFonts w:ascii="Calibri" w:hAnsi="Calibri" w:cs="Calibri"/>
                                <w:b/>
                                <w:bCs/>
                                <w:sz w:val="18"/>
                              </w:rPr>
                              <w:t>Référence du Versement :</w:t>
                            </w:r>
                            <w:r w:rsidRPr="00D03A79">
                              <w:rPr>
                                <w:rFonts w:ascii="Calibri" w:hAnsi="Calibri" w:cs="Calibri"/>
                                <w:sz w:val="18"/>
                              </w:rPr>
                              <w:t xml:space="preserve"> </w:t>
                            </w:r>
                            <w:r w:rsidRPr="00D03A79">
                              <w:rPr>
                                <w:rFonts w:ascii="Calibri" w:hAnsi="Calibri" w:cs="Calibri"/>
                                <w:i/>
                                <w:iCs/>
                                <w:sz w:val="18"/>
                              </w:rPr>
                              <w:t xml:space="preserve">DOSSIER </w:t>
                            </w:r>
                            <w:r w:rsidRPr="00C92637">
                              <w:rPr>
                                <w:rFonts w:ascii="Calibri" w:hAnsi="Calibri" w:cs="Calibri"/>
                                <w:i/>
                                <w:iCs/>
                                <w:noProof/>
                                <w:sz w:val="18"/>
                              </w:rPr>
                              <w:t>COUQUET - ANICET</w:t>
                            </w:r>
                            <w:r w:rsidRPr="00D03A79">
                              <w:rPr>
                                <w:rFonts w:ascii="Calibri" w:hAnsi="Calibri" w:cs="Calibri"/>
                                <w:i/>
                                <w:iCs/>
                                <w:sz w:val="18"/>
                              </w:rPr>
                              <w:t>, 2R IMMOBILIER, Séquestre</w:t>
                            </w:r>
                          </w:p>
                          <w:p w14:paraId="3F7EF3DE" w14:textId="77777777" w:rsidR="00BE295D" w:rsidRPr="00D03A79" w:rsidRDefault="00BE295D" w:rsidP="00530B7F">
                            <w:pPr>
                              <w:rPr>
                                <w:rFonts w:ascii="Calibri" w:hAnsi="Calibri" w:cs="Calibri"/>
                                <w:b/>
                                <w:sz w:val="18"/>
                              </w:rPr>
                            </w:pPr>
                          </w:p>
                          <w:p w14:paraId="045E56A8" w14:textId="77777777" w:rsidR="00BE295D" w:rsidRPr="00D03A79" w:rsidRDefault="00BE295D" w:rsidP="00B47469">
                            <w:pPr>
                              <w:rPr>
                                <w:rFonts w:ascii="Calibri" w:hAnsi="Calibri" w:cs="Calibri"/>
                                <w:b/>
                                <w:sz w:val="18"/>
                              </w:rPr>
                            </w:pPr>
                          </w:p>
                          <w:p w14:paraId="322F17B1" w14:textId="77777777" w:rsidR="00BE295D" w:rsidRPr="00D03A79" w:rsidRDefault="00BE295D" w:rsidP="00FC532A">
                            <w:pPr>
                              <w:rPr>
                                <w:color w:val="000000"/>
                              </w:rPr>
                            </w:pPr>
                          </w:p>
                          <w:p w14:paraId="53AC9EAB" w14:textId="77777777" w:rsidR="00BE295D" w:rsidRPr="00D03A79" w:rsidRDefault="00BE295D" w:rsidP="00FC532A">
                            <w:pPr>
                              <w:rPr>
                                <w:color w:val="000000"/>
                              </w:rPr>
                            </w:pPr>
                          </w:p>
                          <w:p w14:paraId="204FD6E5" w14:textId="77777777" w:rsidR="00BE295D" w:rsidRPr="00D03A79" w:rsidRDefault="00BE295D" w:rsidP="00FC532A"/>
                          <w:p w14:paraId="31F3E1B0" w14:textId="77777777" w:rsidR="00BE295D" w:rsidRPr="00D03A79" w:rsidRDefault="00BE295D" w:rsidP="00FC532A"/>
                          <w:p w14:paraId="7425F640" w14:textId="77777777" w:rsidR="00BE295D" w:rsidRPr="00D03A79" w:rsidRDefault="00BE295D" w:rsidP="00FC532A"/>
                          <w:p w14:paraId="6F64E2DE" w14:textId="77777777" w:rsidR="00BE295D" w:rsidRPr="00D03A79" w:rsidRDefault="00BE295D" w:rsidP="00FC532A"/>
                          <w:p w14:paraId="0C6054F7" w14:textId="77777777" w:rsidR="00BE295D" w:rsidRPr="00D03A79" w:rsidRDefault="00BE295D" w:rsidP="00FC532A"/>
                          <w:p w14:paraId="66A83403" w14:textId="77777777" w:rsidR="00BE295D" w:rsidRPr="00D03A79" w:rsidRDefault="00BE295D" w:rsidP="00FC532A"/>
                          <w:p w14:paraId="5DE03E57" w14:textId="77777777" w:rsidR="00BE295D" w:rsidRPr="00D03A79" w:rsidRDefault="00BE295D" w:rsidP="00FC532A"/>
                          <w:p w14:paraId="7EC474FB" w14:textId="77777777" w:rsidR="00BE295D" w:rsidRPr="00D03A79" w:rsidRDefault="00BE295D" w:rsidP="00FC532A"/>
                          <w:p w14:paraId="51C8B82B" w14:textId="77777777" w:rsidR="00BE295D" w:rsidRPr="00D03A79" w:rsidRDefault="00BE295D" w:rsidP="00FC532A"/>
                          <w:p w14:paraId="1C4E348C" w14:textId="77777777" w:rsidR="00BE295D" w:rsidRPr="00D03A79" w:rsidRDefault="00BE295D" w:rsidP="00FC532A"/>
                          <w:p w14:paraId="7F429A0D" w14:textId="77777777" w:rsidR="00BE295D" w:rsidRPr="00D03A79" w:rsidRDefault="00BE295D" w:rsidP="00FC532A"/>
                          <w:p w14:paraId="391CD198" w14:textId="77777777" w:rsidR="00BE295D" w:rsidRPr="00D03A79" w:rsidRDefault="00BE295D" w:rsidP="00FC532A"/>
                          <w:p w14:paraId="21A18B36" w14:textId="77777777" w:rsidR="00BE295D" w:rsidRPr="00D03A79" w:rsidRDefault="00BE295D" w:rsidP="00FC532A"/>
                          <w:p w14:paraId="4D666C09" w14:textId="77777777" w:rsidR="00BE295D" w:rsidRPr="00D03A79" w:rsidRDefault="00BE295D" w:rsidP="00FC53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3D24CD" id="Text Box 832" o:spid="_x0000_s1116" type="#_x0000_t202" style="position:absolute;margin-left:11.9pt;margin-top:85.95pt;width:485.85pt;height:127.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gf0HAIAADQEAAAOAAAAZHJzL2Uyb0RvYy54bWysU9uO2yAQfa/Uf0C8N3a8SXZjxVlts01V&#10;aXuRtv0AjLGNihkKJHb69R2wN5veXqrygBgGzsycObO5HTpFjsI6Cbqg81lKidAcKqmbgn75vH91&#10;Q4nzTFdMgRYFPQlHb7cvX2x6k4sMWlCVsARBtMt7U9DWe5MnieOt6JibgREanTXYjnk0bZNUlvWI&#10;3qkkS9NV0oOtjAUunMPb+9FJtxG/rgX3H+vaCU9UQTE3H3cb9zLsyXbD8sYy00o+pcH+IYuOSY1B&#10;z1D3zDNysPI3qE5yCw5qP+PQJVDXkotYA1YzT3+p5rFlRsRakBxnzjS5/wfLPxwfzSdL/PAaBmxg&#10;LMKZB+BfHdGwa5luxJ210LeCVRh4HihLeuPy6Wug2uUugJT9e6iwyezgIQINte0CK1gnQXRswOlM&#10;uhg84Xi5ml+n2XpJCUfffJUtrtIsxmD503djnX8roCPhUFCLXY3w7PjgfEiH5U9PQjQHSlZ7qVQ0&#10;bFPulCVHhgrYxzWh//RMadIXdL3MliMDf4VI4/oTRCc9SlnJrqA350csD7y90VUUmmdSjWdMWemJ&#10;yMDdyKIfyoHICgGuQoRAbAnVCam1MEoXRw0PLdjvlPQo24K6bwdmBSXqncb2rOeLRdB5NBbL6wwN&#10;e+kpLz1Mc4QqqKdkPO78OBsHY2XTYqRREBrusKW1jGQ/ZzXlj9KMPZjGKGj/0o6vnod9+wMAAP//&#10;AwBQSwMEFAAGAAgAAAAhAEeK1FzhAAAACgEAAA8AAABkcnMvZG93bnJldi54bWxMj81OwzAQhO9I&#10;vIO1SFwQdZr+pAlxKoQEghsUBFc33iYR9jrEbhrenuUEx50dzXxTbidnxYhD6DwpmM8SEEi1Nx01&#10;Ct5e7683IELUZLT1hAq+McC2Oj8rdWH8iV5w3MVGcAiFQitoY+wLKUPdotNh5nsk/h384HTkc2ik&#10;GfSJw52VaZKspdMdcUOre7xrsf7cHZ2CzfJx/AhPi+f3en2webzKxoevQanLi+n2BkTEKf6Z4Ref&#10;0aFipr0/kgnCKkgXTB5Zz+Y5CDbk+WoFYq9gmWYZyKqU/ydUPwAAAP//AwBQSwECLQAUAAYACAAA&#10;ACEAtoM4kv4AAADhAQAAEwAAAAAAAAAAAAAAAAAAAAAAW0NvbnRlbnRfVHlwZXNdLnhtbFBLAQIt&#10;ABQABgAIAAAAIQA4/SH/1gAAAJQBAAALAAAAAAAAAAAAAAAAAC8BAABfcmVscy8ucmVsc1BLAQIt&#10;ABQABgAIAAAAIQAi3gf0HAIAADQEAAAOAAAAAAAAAAAAAAAAAC4CAABkcnMvZTJvRG9jLnhtbFBL&#10;AQItABQABgAIAAAAIQBHitRc4QAAAAoBAAAPAAAAAAAAAAAAAAAAAHYEAABkcnMvZG93bnJldi54&#10;bWxQSwUGAAAAAAQABADzAAAAhAUAAAAA&#10;">
                <v:textbox>
                  <w:txbxContent>
                    <w:p w14:paraId="1DFBCD69" w14:textId="77777777" w:rsidR="00BE295D" w:rsidRPr="00D03A79" w:rsidRDefault="00BE295D" w:rsidP="00C4053A">
                      <w:pPr>
                        <w:rPr>
                          <w:rFonts w:ascii="Calibri" w:hAnsi="Calibri" w:cs="Calibri"/>
                          <w:sz w:val="18"/>
                        </w:rPr>
                      </w:pPr>
                      <w:r w:rsidRPr="00D03A79">
                        <w:rPr>
                          <w:rFonts w:ascii="Calibri" w:hAnsi="Calibri" w:cs="Calibri"/>
                          <w:b/>
                          <w:sz w:val="18"/>
                        </w:rPr>
                        <w:t>Notaire</w:t>
                      </w:r>
                      <w:r w:rsidRPr="00D03A79">
                        <w:rPr>
                          <w:rFonts w:ascii="Calibri" w:hAnsi="Calibri" w:cs="Calibri"/>
                          <w:sz w:val="18"/>
                        </w:rPr>
                        <w:t xml:space="preserve"> : Maître </w:t>
                      </w:r>
                      <w:r w:rsidRPr="00C92637">
                        <w:rPr>
                          <w:rFonts w:ascii="Calibri" w:hAnsi="Calibri" w:cs="Calibri"/>
                          <w:b/>
                          <w:bCs/>
                          <w:noProof/>
                          <w:sz w:val="18"/>
                        </w:rPr>
                        <w:t>12:00:00 AM</w:t>
                      </w:r>
                    </w:p>
                    <w:p w14:paraId="6003F9ED" w14:textId="77777777" w:rsidR="00BE295D" w:rsidRPr="00D03A79" w:rsidRDefault="00BE295D" w:rsidP="00C4053A">
                      <w:pPr>
                        <w:rPr>
                          <w:rFonts w:ascii="Calibri" w:hAnsi="Calibri" w:cs="Calibri"/>
                          <w:sz w:val="10"/>
                        </w:rPr>
                      </w:pPr>
                    </w:p>
                    <w:p w14:paraId="1397EF90" w14:textId="77777777" w:rsidR="00BE295D" w:rsidRPr="00D03A79" w:rsidRDefault="00BE295D" w:rsidP="006B1A08">
                      <w:pPr>
                        <w:rPr>
                          <w:rFonts w:ascii="Calibri" w:hAnsi="Calibri" w:cs="Calibri"/>
                          <w:sz w:val="18"/>
                        </w:rPr>
                      </w:pPr>
                      <w:r w:rsidRPr="00D03A79">
                        <w:rPr>
                          <w:rFonts w:ascii="Calibri" w:hAnsi="Calibri" w:cs="Calibri"/>
                          <w:sz w:val="18"/>
                        </w:rPr>
                        <w:t>Séquestre choisi d’un commun accord entre les parties comme dépositaire de ce versement.</w:t>
                      </w:r>
                    </w:p>
                    <w:p w14:paraId="46CE2175" w14:textId="77777777" w:rsidR="00BE295D" w:rsidRPr="00D03A79" w:rsidRDefault="00BE295D" w:rsidP="006B1A08">
                      <w:pPr>
                        <w:rPr>
                          <w:rFonts w:ascii="Calibri" w:hAnsi="Calibri" w:cs="Calibri"/>
                          <w:sz w:val="18"/>
                        </w:rPr>
                      </w:pPr>
                    </w:p>
                    <w:p w14:paraId="6CE65D8B" w14:textId="77777777" w:rsidR="00BE295D" w:rsidRPr="00D03A79" w:rsidRDefault="00BE295D" w:rsidP="006B1A08">
                      <w:pPr>
                        <w:rPr>
                          <w:rFonts w:ascii="Calibri" w:hAnsi="Calibri" w:cs="Calibri"/>
                          <w:sz w:val="18"/>
                        </w:rPr>
                      </w:pPr>
                      <w:r w:rsidRPr="00D03A79">
                        <w:rPr>
                          <w:rFonts w:ascii="Calibri" w:hAnsi="Calibri" w:cs="Calibri"/>
                          <w:sz w:val="18"/>
                        </w:rPr>
                        <w:t xml:space="preserve">L’acquéreur versera au plus tard </w:t>
                      </w:r>
                      <w:r w:rsidRPr="00D03A79">
                        <w:rPr>
                          <w:rFonts w:ascii="Calibri" w:hAnsi="Calibri" w:cs="Calibri"/>
                          <w:b/>
                          <w:sz w:val="18"/>
                        </w:rPr>
                        <w:t>dans un délai de 10 jours</w:t>
                      </w:r>
                      <w:r w:rsidRPr="00D03A79">
                        <w:rPr>
                          <w:rFonts w:ascii="Calibri" w:hAnsi="Calibri" w:cs="Calibri"/>
                          <w:sz w:val="18"/>
                        </w:rPr>
                        <w:t xml:space="preserve"> à compter des présentes par virement la somme de </w:t>
                      </w:r>
                      <w:r>
                        <w:rPr>
                          <w:rFonts w:ascii="Calibri" w:hAnsi="Calibri" w:cs="Calibri"/>
                          <w:b/>
                          <w:bCs/>
                          <w:noProof/>
                          <w:sz w:val="18"/>
                        </w:rPr>
                        <w:t>18</w:t>
                      </w:r>
                      <w:r w:rsidRPr="00D03A79">
                        <w:rPr>
                          <w:rFonts w:ascii="Calibri" w:hAnsi="Calibri" w:cs="Calibri"/>
                          <w:b/>
                          <w:bCs/>
                          <w:noProof/>
                          <w:sz w:val="18"/>
                        </w:rPr>
                        <w:t xml:space="preserve"> </w:t>
                      </w:r>
                      <w:r>
                        <w:rPr>
                          <w:rFonts w:ascii="Calibri" w:hAnsi="Calibri" w:cs="Calibri"/>
                          <w:b/>
                          <w:bCs/>
                          <w:noProof/>
                          <w:sz w:val="18"/>
                        </w:rPr>
                        <w:t>250</w:t>
                      </w:r>
                      <w:r w:rsidRPr="00D03A79">
                        <w:rPr>
                          <w:rFonts w:ascii="Calibri" w:hAnsi="Calibri" w:cs="Calibri"/>
                          <w:b/>
                          <w:bCs/>
                          <w:noProof/>
                          <w:sz w:val="18"/>
                        </w:rPr>
                        <w:t xml:space="preserve"> €</w:t>
                      </w:r>
                      <w:r w:rsidRPr="00D03A79">
                        <w:rPr>
                          <w:rFonts w:ascii="Calibri" w:hAnsi="Calibri" w:cs="Calibri"/>
                          <w:sz w:val="18"/>
                        </w:rPr>
                        <w:t xml:space="preserve"> correspondant au séquestre, entre les mains de Maître </w:t>
                      </w:r>
                      <w:r w:rsidRPr="00C92637">
                        <w:rPr>
                          <w:rFonts w:ascii="Calibri" w:hAnsi="Calibri" w:cs="Calibri"/>
                          <w:b/>
                          <w:bCs/>
                          <w:noProof/>
                          <w:sz w:val="18"/>
                        </w:rPr>
                        <w:t>#VALUE!</w:t>
                      </w:r>
                      <w:r w:rsidRPr="00D03A79">
                        <w:rPr>
                          <w:rFonts w:ascii="Calibri" w:hAnsi="Calibri" w:cs="Calibri"/>
                          <w:b/>
                          <w:bCs/>
                          <w:sz w:val="18"/>
                        </w:rPr>
                        <w:t xml:space="preserve"> </w:t>
                      </w:r>
                      <w:r w:rsidRPr="00D03A79">
                        <w:rPr>
                          <w:rFonts w:ascii="Calibri" w:hAnsi="Calibri" w:cs="Calibri"/>
                          <w:sz w:val="18"/>
                        </w:rPr>
                        <w:t>dont il reconnait avoir reçu le RIB ce jour.</w:t>
                      </w:r>
                    </w:p>
                    <w:p w14:paraId="5C9F87BE" w14:textId="77777777" w:rsidR="00BE295D" w:rsidRPr="00D03A79" w:rsidRDefault="00BE295D" w:rsidP="006B1A08">
                      <w:pPr>
                        <w:rPr>
                          <w:rFonts w:ascii="Calibri" w:hAnsi="Calibri" w:cs="Calibri"/>
                          <w:sz w:val="18"/>
                        </w:rPr>
                      </w:pPr>
                    </w:p>
                    <w:p w14:paraId="6F2773BD" w14:textId="77777777" w:rsidR="00BE295D" w:rsidRPr="00D03A79" w:rsidRDefault="00BE295D" w:rsidP="006B1A08">
                      <w:pPr>
                        <w:rPr>
                          <w:rFonts w:ascii="Calibri" w:hAnsi="Calibri" w:cs="Calibri"/>
                          <w:sz w:val="18"/>
                        </w:rPr>
                      </w:pPr>
                      <w:r w:rsidRPr="00D03A79">
                        <w:rPr>
                          <w:rFonts w:ascii="Calibri" w:hAnsi="Calibri" w:cs="Calibri"/>
                          <w:sz w:val="18"/>
                        </w:rPr>
                        <w:t>En cas de non réalisation du virement, les présentes seront caduques si bon semble au</w:t>
                      </w:r>
                      <w:r w:rsidRPr="00D03A79">
                        <w:rPr>
                          <w:rFonts w:eastAsia="Times New Roman"/>
                        </w:rPr>
                        <w:t xml:space="preserve"> </w:t>
                      </w:r>
                      <w:r w:rsidRPr="00D03A79">
                        <w:rPr>
                          <w:rFonts w:ascii="Calibri" w:hAnsi="Calibri" w:cs="Calibri"/>
                          <w:sz w:val="18"/>
                        </w:rPr>
                        <w:t>vendeur.</w:t>
                      </w:r>
                    </w:p>
                    <w:p w14:paraId="57901331" w14:textId="77777777" w:rsidR="00BE295D" w:rsidRPr="00D03A79" w:rsidRDefault="00BE295D" w:rsidP="006B1A08">
                      <w:pPr>
                        <w:rPr>
                          <w:rFonts w:ascii="Calibri" w:hAnsi="Calibri" w:cs="Calibri"/>
                          <w:sz w:val="18"/>
                        </w:rPr>
                      </w:pPr>
                    </w:p>
                    <w:p w14:paraId="4D3D309E" w14:textId="77777777" w:rsidR="00BE295D" w:rsidRPr="00D03A79" w:rsidRDefault="00BE295D" w:rsidP="006B1A08">
                      <w:pPr>
                        <w:rPr>
                          <w:rFonts w:ascii="Calibri" w:hAnsi="Calibri" w:cs="Calibri"/>
                          <w:b/>
                          <w:sz w:val="18"/>
                        </w:rPr>
                      </w:pPr>
                      <w:r w:rsidRPr="00D03A79">
                        <w:rPr>
                          <w:rFonts w:ascii="Calibri" w:hAnsi="Calibri" w:cs="Calibri"/>
                          <w:b/>
                          <w:bCs/>
                          <w:sz w:val="18"/>
                        </w:rPr>
                        <w:t>Référence du Versement :</w:t>
                      </w:r>
                      <w:r w:rsidRPr="00D03A79">
                        <w:rPr>
                          <w:rFonts w:ascii="Calibri" w:hAnsi="Calibri" w:cs="Calibri"/>
                          <w:sz w:val="18"/>
                        </w:rPr>
                        <w:t xml:space="preserve"> </w:t>
                      </w:r>
                      <w:r w:rsidRPr="00D03A79">
                        <w:rPr>
                          <w:rFonts w:ascii="Calibri" w:hAnsi="Calibri" w:cs="Calibri"/>
                          <w:i/>
                          <w:iCs/>
                          <w:sz w:val="18"/>
                        </w:rPr>
                        <w:t xml:space="preserve">DOSSIER </w:t>
                      </w:r>
                      <w:r w:rsidRPr="00C92637">
                        <w:rPr>
                          <w:rFonts w:ascii="Calibri" w:hAnsi="Calibri" w:cs="Calibri"/>
                          <w:i/>
                          <w:iCs/>
                          <w:noProof/>
                          <w:sz w:val="18"/>
                        </w:rPr>
                        <w:t>COUQUET - ANICET</w:t>
                      </w:r>
                      <w:r w:rsidRPr="00D03A79">
                        <w:rPr>
                          <w:rFonts w:ascii="Calibri" w:hAnsi="Calibri" w:cs="Calibri"/>
                          <w:i/>
                          <w:iCs/>
                          <w:sz w:val="18"/>
                        </w:rPr>
                        <w:t>, 2R IMMOBILIER, Séquestre</w:t>
                      </w:r>
                    </w:p>
                    <w:p w14:paraId="3F7EF3DE" w14:textId="77777777" w:rsidR="00BE295D" w:rsidRPr="00D03A79" w:rsidRDefault="00BE295D" w:rsidP="00530B7F">
                      <w:pPr>
                        <w:rPr>
                          <w:rFonts w:ascii="Calibri" w:hAnsi="Calibri" w:cs="Calibri"/>
                          <w:b/>
                          <w:sz w:val="18"/>
                        </w:rPr>
                      </w:pPr>
                    </w:p>
                    <w:p w14:paraId="045E56A8" w14:textId="77777777" w:rsidR="00BE295D" w:rsidRPr="00D03A79" w:rsidRDefault="00BE295D" w:rsidP="00B47469">
                      <w:pPr>
                        <w:rPr>
                          <w:rFonts w:ascii="Calibri" w:hAnsi="Calibri" w:cs="Calibri"/>
                          <w:b/>
                          <w:sz w:val="18"/>
                        </w:rPr>
                      </w:pPr>
                    </w:p>
                    <w:p w14:paraId="322F17B1" w14:textId="77777777" w:rsidR="00BE295D" w:rsidRPr="00D03A79" w:rsidRDefault="00BE295D" w:rsidP="00FC532A">
                      <w:pPr>
                        <w:rPr>
                          <w:color w:val="000000"/>
                        </w:rPr>
                      </w:pPr>
                    </w:p>
                    <w:p w14:paraId="53AC9EAB" w14:textId="77777777" w:rsidR="00BE295D" w:rsidRPr="00D03A79" w:rsidRDefault="00BE295D" w:rsidP="00FC532A">
                      <w:pPr>
                        <w:rPr>
                          <w:color w:val="000000"/>
                        </w:rPr>
                      </w:pPr>
                    </w:p>
                    <w:p w14:paraId="204FD6E5" w14:textId="77777777" w:rsidR="00BE295D" w:rsidRPr="00D03A79" w:rsidRDefault="00BE295D" w:rsidP="00FC532A"/>
                    <w:p w14:paraId="31F3E1B0" w14:textId="77777777" w:rsidR="00BE295D" w:rsidRPr="00D03A79" w:rsidRDefault="00BE295D" w:rsidP="00FC532A"/>
                    <w:p w14:paraId="7425F640" w14:textId="77777777" w:rsidR="00BE295D" w:rsidRPr="00D03A79" w:rsidRDefault="00BE295D" w:rsidP="00FC532A"/>
                    <w:p w14:paraId="6F64E2DE" w14:textId="77777777" w:rsidR="00BE295D" w:rsidRPr="00D03A79" w:rsidRDefault="00BE295D" w:rsidP="00FC532A"/>
                    <w:p w14:paraId="0C6054F7" w14:textId="77777777" w:rsidR="00BE295D" w:rsidRPr="00D03A79" w:rsidRDefault="00BE295D" w:rsidP="00FC532A"/>
                    <w:p w14:paraId="66A83403" w14:textId="77777777" w:rsidR="00BE295D" w:rsidRPr="00D03A79" w:rsidRDefault="00BE295D" w:rsidP="00FC532A"/>
                    <w:p w14:paraId="5DE03E57" w14:textId="77777777" w:rsidR="00BE295D" w:rsidRPr="00D03A79" w:rsidRDefault="00BE295D" w:rsidP="00FC532A"/>
                    <w:p w14:paraId="7EC474FB" w14:textId="77777777" w:rsidR="00BE295D" w:rsidRPr="00D03A79" w:rsidRDefault="00BE295D" w:rsidP="00FC532A"/>
                    <w:p w14:paraId="51C8B82B" w14:textId="77777777" w:rsidR="00BE295D" w:rsidRPr="00D03A79" w:rsidRDefault="00BE295D" w:rsidP="00FC532A"/>
                    <w:p w14:paraId="1C4E348C" w14:textId="77777777" w:rsidR="00BE295D" w:rsidRPr="00D03A79" w:rsidRDefault="00BE295D" w:rsidP="00FC532A"/>
                    <w:p w14:paraId="7F429A0D" w14:textId="77777777" w:rsidR="00BE295D" w:rsidRPr="00D03A79" w:rsidRDefault="00BE295D" w:rsidP="00FC532A"/>
                    <w:p w14:paraId="391CD198" w14:textId="77777777" w:rsidR="00BE295D" w:rsidRPr="00D03A79" w:rsidRDefault="00BE295D" w:rsidP="00FC532A"/>
                    <w:p w14:paraId="21A18B36" w14:textId="77777777" w:rsidR="00BE295D" w:rsidRPr="00D03A79" w:rsidRDefault="00BE295D" w:rsidP="00FC532A"/>
                    <w:p w14:paraId="4D666C09" w14:textId="77777777" w:rsidR="00BE295D" w:rsidRPr="00D03A79" w:rsidRDefault="00BE295D" w:rsidP="00FC532A"/>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1664" behindDoc="0" locked="0" layoutInCell="1" allowOverlap="1" wp14:anchorId="5E8CF877" wp14:editId="6124D814">
                <wp:simplePos x="0" y="0"/>
                <wp:positionH relativeFrom="margin">
                  <wp:posOffset>57785</wp:posOffset>
                </wp:positionH>
                <wp:positionV relativeFrom="paragraph">
                  <wp:posOffset>7639685</wp:posOffset>
                </wp:positionV>
                <wp:extent cx="6156325" cy="419735"/>
                <wp:effectExtent l="0" t="0" r="0" b="1905"/>
                <wp:wrapNone/>
                <wp:docPr id="16" name="Text Box 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9D231" w14:textId="77777777" w:rsidR="00BE295D" w:rsidRPr="00D03A79" w:rsidRDefault="00BE295D" w:rsidP="003C0A33">
                            <w:pPr>
                              <w:jc w:val="both"/>
                              <w:rPr>
                                <w:rFonts w:ascii="Calibri" w:hAnsi="Calibri" w:cs="Calibri"/>
                                <w:sz w:val="18"/>
                                <w:szCs w:val="18"/>
                              </w:rPr>
                            </w:pPr>
                            <w:r w:rsidRPr="00D03A79">
                              <w:rPr>
                                <w:rFonts w:ascii="Calibri" w:hAnsi="Calibri" w:cs="Calibri"/>
                                <w:sz w:val="18"/>
                                <w:szCs w:val="18"/>
                              </w:rPr>
                              <w:t>Tous litiges à survenir entre les parties seront de la compétence exclusive des tribunaux du ressort de la situation des biens à vendre.</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8CF877" id="Text Box 834" o:spid="_x0000_s1117" type="#_x0000_t202" style="position:absolute;margin-left:4.55pt;margin-top:601.55pt;width:484.75pt;height:33.0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Fsm9QEAAMYDAAAOAAAAZHJzL2Uyb0RvYy54bWysU9tu2zAMfR+wfxD0vthJmqwz4hRdigwD&#10;ugvQ7QNkWbaFyaJGKbGzrx8lJ+kub8P8IFAUechzSG/uxt6wo0KvwZZ8Pss5U1ZCrW1b8q9f9q9u&#10;OfNB2FoYsKrkJ+X53fbli83gCrWADkytkBGI9cXgSt6F4Ios87JTvfAzcMrSYwPYi0BXbLMaxUDo&#10;vckWeb7OBsDaIUjlPXkfpke+TfhNo2T41DReBWZKTr2FdGI6q3hm240oWhSu0/LchviHLnqhLRW9&#10;Qj2IINgB9V9QvZYIHpowk9Bn0DRaqsSB2MzzP9g8dcKpxIXE8e4qk/9/sPLj8cl9RhbGtzDSABMJ&#10;7x5BfvPMwq4TtlX3iDB0StRUeB4lywbni3NqlNoXPoJUwweoacjiECABjQ32URXiyQidBnC6iq7G&#10;wCQ51/PVerlYcSbp7Wb+5vVylUqI4pLt0Id3CnoWjZIjDTWhi+OjD7EbUVxCYjEPRtd7bUy6YFvt&#10;DLKjoAXYp++M/luYsTHYQkybEKMn0YzMJo5hrEam65Lf3kSMSLuC+kTEEabFoh+BjA7wB2cDLVXJ&#10;/feDQMWZeW9JvLiBFwOTsVznOXmri1dYSeklD5xN5i5M23pwqNuO0KcRWbgnkRud+D93cu6ZliXJ&#10;cl7suI2/3lPU8++3/QkAAP//AwBQSwMEFAAGAAgAAAAhADPT0ULeAAAACwEAAA8AAABkcnMvZG93&#10;bnJldi54bWxMj0FLxDAQhe+C/yGM4EV203ahbmvTRQTRk+AqntNmti02k5Kk2/rvnT3pbea9x5tv&#10;qsNqR3FGHwZHCtJtAgKpdWagTsHnx/NmDyJETUaPjlDBDwY41NdXlS6NW+gdz8fYCS6hUGoFfYxT&#10;KWVoe7Q6bN2ExN7Jeasjr76TxuuFy+0osyTJpdUD8YVeT/jUY/t9nK2CvHH2LbxOrffpy9fOuLvQ&#10;LrNStzfr4wOIiGv8C8MFn9GhZqbGzWSCGBUUKQdZzpIdTxwo7vc5iOYi5UUGsq7k/x/qXwAAAP//&#10;AwBQSwECLQAUAAYACAAAACEAtoM4kv4AAADhAQAAEwAAAAAAAAAAAAAAAAAAAAAAW0NvbnRlbnRf&#10;VHlwZXNdLnhtbFBLAQItABQABgAIAAAAIQA4/SH/1gAAAJQBAAALAAAAAAAAAAAAAAAAAC8BAABf&#10;cmVscy8ucmVsc1BLAQItABQABgAIAAAAIQC5TFsm9QEAAMYDAAAOAAAAAAAAAAAAAAAAAC4CAABk&#10;cnMvZTJvRG9jLnhtbFBLAQItABQABgAIAAAAIQAz09FC3gAAAAsBAAAPAAAAAAAAAAAAAAAAAE8E&#10;AABkcnMvZG93bnJldi54bWxQSwUGAAAAAAQABADzAAAAWgUAAAAA&#10;" stroked="f">
                <v:textbox inset="0,0,1mm,0">
                  <w:txbxContent>
                    <w:p w14:paraId="0259D231" w14:textId="77777777" w:rsidR="00BE295D" w:rsidRPr="00D03A79" w:rsidRDefault="00BE295D" w:rsidP="003C0A33">
                      <w:pPr>
                        <w:jc w:val="both"/>
                        <w:rPr>
                          <w:rFonts w:ascii="Calibri" w:hAnsi="Calibri" w:cs="Calibri"/>
                          <w:sz w:val="18"/>
                          <w:szCs w:val="18"/>
                        </w:rPr>
                      </w:pPr>
                      <w:r w:rsidRPr="00D03A79">
                        <w:rPr>
                          <w:rFonts w:ascii="Calibri" w:hAnsi="Calibri" w:cs="Calibri"/>
                          <w:sz w:val="18"/>
                          <w:szCs w:val="18"/>
                        </w:rPr>
                        <w:t>Tous litiges à survenir entre les parties seront de la compétence exclusive des tribunaux du ressort de la situation des biens à vendre.</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0640" behindDoc="0" locked="0" layoutInCell="1" allowOverlap="1" wp14:anchorId="5D8251DA" wp14:editId="6B8B092F">
                <wp:simplePos x="0" y="0"/>
                <wp:positionH relativeFrom="margin">
                  <wp:posOffset>886460</wp:posOffset>
                </wp:positionH>
                <wp:positionV relativeFrom="paragraph">
                  <wp:posOffset>7145020</wp:posOffset>
                </wp:positionV>
                <wp:extent cx="4498975" cy="295910"/>
                <wp:effectExtent l="0" t="0" r="0" b="1270"/>
                <wp:wrapNone/>
                <wp:docPr id="15"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94E31" w14:textId="77777777" w:rsidR="00BE295D" w:rsidRPr="00D03A79" w:rsidRDefault="00BE295D" w:rsidP="003C0A33">
                            <w:pPr>
                              <w:jc w:val="center"/>
                              <w:rPr>
                                <w:rFonts w:ascii="Calibri" w:hAnsi="Calibri" w:cs="Calibri"/>
                                <w:b/>
                                <w:sz w:val="22"/>
                              </w:rPr>
                            </w:pPr>
                            <w:r w:rsidRPr="00D03A79">
                              <w:rPr>
                                <w:rFonts w:ascii="Calibri" w:hAnsi="Calibri" w:cs="Calibri"/>
                                <w:b/>
                                <w:sz w:val="22"/>
                              </w:rPr>
                              <w:t>XIII – ATTRIBUTION DE JURIDICTION - LITIGES</w:t>
                            </w:r>
                          </w:p>
                          <w:p w14:paraId="11497CA1" w14:textId="77777777" w:rsidR="00BE295D" w:rsidRPr="00D03A79" w:rsidRDefault="00BE295D" w:rsidP="003C0A3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8251DA" id="Text Box 833" o:spid="_x0000_s1118" type="#_x0000_t202" style="position:absolute;margin-left:69.8pt;margin-top:562.6pt;width:354.25pt;height:23.3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og5gEAAKkDAAAOAAAAZHJzL2Uyb0RvYy54bWysU9tu2zAMfR+wfxD0vjgOnDU24hRdiw4D&#10;ugvQ7QNkWbaF2aJGKbGzrx8lp2m2vhV7EURSPjznkN5eT0PPDgqdBlPydLHkTBkJtTZtyX98v3+3&#10;4cx5YWrRg1ElPyrHr3dv32xHW6gVdNDXChmBGFeMtuSd97ZIEic7NQi3AKsMFRvAQXgKsU1qFCOh&#10;D32yWi7fJyNgbRGkco6yd3OR7yJ+0yjpvzaNU571JSduPp4YzyqcyW4rihaF7bQ80RCvYDEIbajp&#10;GepOeMH2qF9ADVoiOGj8QsKQQNNoqaIGUpMu/1Hz2AmrohYyx9mzTe7/wcovh0f7DZmfPsBEA4wi&#10;nH0A+dMxA7edMK26QYSxU6KmxmmwLBmtK06fBqtd4QJINX6GmoYs9h4i0NTgEFwhnYzQaQDHs+lq&#10;8kxSMsvyTX615kxSbZWv8zROJRHF09cWnf+oYGDhUnKkoUZ0cXhwPrARxdOT0MzAve77ONje/JWg&#10;hyET2QfCM3U/VRPTdck366AtqKmgPpIehHlfaL/p0gH+5mykXSm5+7UXqDjrPxnyJE+zLCxXDLL1&#10;1YoCvKxUlxVhJEGV3HM2X2/9vJB7i7rtqNM8BQM35GOjo8RnVif+tA9R+Wl3w8JdxvHV8x+2+wMA&#10;AP//AwBQSwMEFAAGAAgAAAAhAM+MpzDgAAAADQEAAA8AAABkcnMvZG93bnJldi54bWxMj0FPwzAM&#10;he9I/IfISNxY0rKNrjSdEIgraINN4pY1XlvROFWTreXf453g5mc/PX+vWE+uE2ccQutJQzJTIJAq&#10;b1uqNXx+vN5lIEI0ZE3nCTX8YIB1eX1VmNz6kTZ43sZacAiF3GhoYuxzKUPVoDNh5nskvh394Exk&#10;OdTSDmbkcNfJVKmldKYl/tCYHp8brL63J6dh93b82s/Ve/3iFv3oJyXJraTWtzfT0yOIiFP8M8MF&#10;n9GhZKaDP5ENomN9v1qylYckXaQg2JLNswTE4bJ6SDKQZSH/tyh/AQAA//8DAFBLAQItABQABgAI&#10;AAAAIQC2gziS/gAAAOEBAAATAAAAAAAAAAAAAAAAAAAAAABbQ29udGVudF9UeXBlc10ueG1sUEsB&#10;Ai0AFAAGAAgAAAAhADj9If/WAAAAlAEAAAsAAAAAAAAAAAAAAAAALwEAAF9yZWxzLy5yZWxzUEsB&#10;Ai0AFAAGAAgAAAAhAGlYqiDmAQAAqQMAAA4AAAAAAAAAAAAAAAAALgIAAGRycy9lMm9Eb2MueG1s&#10;UEsBAi0AFAAGAAgAAAAhAM+MpzDgAAAADQEAAA8AAAAAAAAAAAAAAAAAQAQAAGRycy9kb3ducmV2&#10;LnhtbFBLBQYAAAAABAAEAPMAAABNBQAAAAA=&#10;" filled="f" stroked="f">
                <v:textbox>
                  <w:txbxContent>
                    <w:p w14:paraId="42494E31" w14:textId="77777777" w:rsidR="00BE295D" w:rsidRPr="00D03A79" w:rsidRDefault="00BE295D" w:rsidP="003C0A33">
                      <w:pPr>
                        <w:jc w:val="center"/>
                        <w:rPr>
                          <w:rFonts w:ascii="Calibri" w:hAnsi="Calibri" w:cs="Calibri"/>
                          <w:b/>
                          <w:sz w:val="22"/>
                        </w:rPr>
                      </w:pPr>
                      <w:r w:rsidRPr="00D03A79">
                        <w:rPr>
                          <w:rFonts w:ascii="Calibri" w:hAnsi="Calibri" w:cs="Calibri"/>
                          <w:b/>
                          <w:sz w:val="22"/>
                        </w:rPr>
                        <w:t>XIII – ATTRIBUTION DE JURIDICTION - LITIGES</w:t>
                      </w:r>
                    </w:p>
                    <w:p w14:paraId="11497CA1" w14:textId="77777777" w:rsidR="00BE295D" w:rsidRPr="00D03A79" w:rsidRDefault="00BE295D" w:rsidP="003C0A33"/>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8592" behindDoc="0" locked="0" layoutInCell="1" allowOverlap="1" wp14:anchorId="4FEC4CFB" wp14:editId="37520B3B">
                <wp:simplePos x="0" y="0"/>
                <wp:positionH relativeFrom="margin">
                  <wp:align>center</wp:align>
                </wp:positionH>
                <wp:positionV relativeFrom="paragraph">
                  <wp:posOffset>722630</wp:posOffset>
                </wp:positionV>
                <wp:extent cx="6156325" cy="6064250"/>
                <wp:effectExtent l="0" t="0" r="0" b="0"/>
                <wp:wrapNone/>
                <wp:docPr id="14" name="Text Box 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6064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152B6" w14:textId="77777777" w:rsidR="00BE295D" w:rsidRPr="00D03A79" w:rsidRDefault="00BE295D" w:rsidP="00FC532A">
                            <w:pPr>
                              <w:jc w:val="both"/>
                              <w:rPr>
                                <w:rFonts w:ascii="Calibri" w:hAnsi="Calibri" w:cs="Calibri"/>
                                <w:b/>
                                <w:sz w:val="18"/>
                                <w:szCs w:val="18"/>
                              </w:rPr>
                            </w:pPr>
                            <w:r w:rsidRPr="00D03A79">
                              <w:rPr>
                                <w:rFonts w:ascii="Calibri" w:hAnsi="Calibri" w:cs="Calibri"/>
                                <w:b/>
                                <w:sz w:val="18"/>
                                <w:szCs w:val="18"/>
                              </w:rPr>
                              <w:t xml:space="preserve">1 – Séquestre : </w:t>
                            </w:r>
                            <w:r w:rsidRPr="00D03A79">
                              <w:rPr>
                                <w:rFonts w:ascii="Calibri" w:hAnsi="Calibri" w:cs="Calibri"/>
                                <w:sz w:val="18"/>
                                <w:szCs w:val="18"/>
                              </w:rPr>
                              <w:t xml:space="preserve">L’acquéreur effectue ce dépôt, entre les mains de : </w:t>
                            </w:r>
                          </w:p>
                          <w:p w14:paraId="35EEF3FF" w14:textId="77777777" w:rsidR="00BE295D" w:rsidRPr="00D03A79" w:rsidRDefault="00BE295D" w:rsidP="00FC532A">
                            <w:pPr>
                              <w:jc w:val="both"/>
                              <w:rPr>
                                <w:rFonts w:ascii="Calibri" w:hAnsi="Calibri" w:cs="Calibri"/>
                                <w:sz w:val="18"/>
                                <w:szCs w:val="18"/>
                              </w:rPr>
                            </w:pPr>
                          </w:p>
                          <w:p w14:paraId="2B135C59" w14:textId="77777777" w:rsidR="00BE295D" w:rsidRPr="00D03A79" w:rsidRDefault="00BE295D" w:rsidP="00FC532A">
                            <w:pPr>
                              <w:jc w:val="both"/>
                              <w:rPr>
                                <w:rFonts w:ascii="Calibri" w:hAnsi="Calibri" w:cs="Calibri"/>
                                <w:sz w:val="18"/>
                                <w:szCs w:val="18"/>
                              </w:rPr>
                            </w:pPr>
                          </w:p>
                          <w:p w14:paraId="20CA8C97" w14:textId="77777777" w:rsidR="00BE295D" w:rsidRPr="00D03A79" w:rsidRDefault="00BE295D" w:rsidP="00FC532A">
                            <w:pPr>
                              <w:jc w:val="both"/>
                              <w:rPr>
                                <w:rFonts w:ascii="Calibri" w:hAnsi="Calibri" w:cs="Calibri"/>
                                <w:sz w:val="18"/>
                                <w:szCs w:val="18"/>
                              </w:rPr>
                            </w:pPr>
                          </w:p>
                          <w:p w14:paraId="1580308F" w14:textId="77777777" w:rsidR="00BE295D" w:rsidRPr="00D03A79" w:rsidRDefault="00BE295D" w:rsidP="00FC532A">
                            <w:pPr>
                              <w:jc w:val="both"/>
                              <w:rPr>
                                <w:rFonts w:ascii="Calibri" w:hAnsi="Calibri" w:cs="Calibri"/>
                                <w:sz w:val="18"/>
                                <w:szCs w:val="18"/>
                              </w:rPr>
                            </w:pPr>
                          </w:p>
                          <w:p w14:paraId="71D39E29" w14:textId="77777777" w:rsidR="00BE295D" w:rsidRPr="00D03A79" w:rsidRDefault="00BE295D" w:rsidP="00FC532A">
                            <w:pPr>
                              <w:jc w:val="both"/>
                              <w:rPr>
                                <w:rFonts w:ascii="Calibri" w:hAnsi="Calibri" w:cs="Calibri"/>
                                <w:sz w:val="18"/>
                                <w:szCs w:val="18"/>
                              </w:rPr>
                            </w:pPr>
                          </w:p>
                          <w:p w14:paraId="5E677E48" w14:textId="77777777" w:rsidR="00BE295D" w:rsidRPr="00D03A79" w:rsidRDefault="00BE295D" w:rsidP="00FC532A">
                            <w:pPr>
                              <w:jc w:val="both"/>
                              <w:rPr>
                                <w:rFonts w:ascii="Calibri" w:hAnsi="Calibri" w:cs="Calibri"/>
                                <w:sz w:val="18"/>
                                <w:szCs w:val="18"/>
                              </w:rPr>
                            </w:pPr>
                          </w:p>
                          <w:p w14:paraId="436485DE" w14:textId="77777777" w:rsidR="00BE295D" w:rsidRPr="00D03A79" w:rsidRDefault="00BE295D" w:rsidP="00FC532A">
                            <w:pPr>
                              <w:jc w:val="both"/>
                              <w:rPr>
                                <w:rFonts w:ascii="Calibri" w:hAnsi="Calibri" w:cs="Calibri"/>
                                <w:sz w:val="18"/>
                                <w:szCs w:val="18"/>
                              </w:rPr>
                            </w:pPr>
                          </w:p>
                          <w:p w14:paraId="02707D34" w14:textId="77777777" w:rsidR="00BE295D" w:rsidRPr="00D03A79" w:rsidRDefault="00BE295D" w:rsidP="00FC532A">
                            <w:pPr>
                              <w:jc w:val="both"/>
                              <w:rPr>
                                <w:rFonts w:ascii="Calibri" w:hAnsi="Calibri" w:cs="Calibri"/>
                                <w:sz w:val="18"/>
                                <w:szCs w:val="18"/>
                              </w:rPr>
                            </w:pPr>
                          </w:p>
                          <w:p w14:paraId="307FE86B" w14:textId="77777777" w:rsidR="00BE295D" w:rsidRPr="00D03A79" w:rsidRDefault="00BE295D" w:rsidP="00FC532A">
                            <w:pPr>
                              <w:jc w:val="both"/>
                              <w:rPr>
                                <w:rFonts w:ascii="Calibri" w:hAnsi="Calibri" w:cs="Calibri"/>
                                <w:sz w:val="18"/>
                                <w:szCs w:val="18"/>
                              </w:rPr>
                            </w:pPr>
                          </w:p>
                          <w:p w14:paraId="36041103" w14:textId="77777777" w:rsidR="00BE295D" w:rsidRPr="00D03A79" w:rsidRDefault="00BE295D" w:rsidP="00FC532A">
                            <w:pPr>
                              <w:jc w:val="both"/>
                              <w:rPr>
                                <w:rFonts w:ascii="Calibri" w:hAnsi="Calibri" w:cs="Calibri"/>
                                <w:sz w:val="18"/>
                                <w:szCs w:val="18"/>
                              </w:rPr>
                            </w:pPr>
                          </w:p>
                          <w:p w14:paraId="550D7D26" w14:textId="77777777" w:rsidR="00BE295D" w:rsidRPr="00D03A79" w:rsidRDefault="00BE295D" w:rsidP="00FC532A">
                            <w:pPr>
                              <w:jc w:val="both"/>
                              <w:rPr>
                                <w:rFonts w:ascii="Calibri" w:hAnsi="Calibri" w:cs="Calibri"/>
                                <w:sz w:val="18"/>
                                <w:szCs w:val="18"/>
                              </w:rPr>
                            </w:pPr>
                          </w:p>
                          <w:p w14:paraId="01870B93" w14:textId="77777777" w:rsidR="00BE295D" w:rsidRPr="00D03A79" w:rsidRDefault="00BE295D" w:rsidP="00FC532A">
                            <w:pPr>
                              <w:jc w:val="both"/>
                              <w:rPr>
                                <w:rFonts w:ascii="Calibri" w:hAnsi="Calibri" w:cs="Calibri"/>
                                <w:sz w:val="18"/>
                                <w:szCs w:val="18"/>
                              </w:rPr>
                            </w:pPr>
                          </w:p>
                          <w:p w14:paraId="34D3C80A" w14:textId="77777777" w:rsidR="00BE295D" w:rsidRPr="00D03A79" w:rsidRDefault="00BE295D" w:rsidP="00FC532A">
                            <w:pPr>
                              <w:jc w:val="both"/>
                              <w:rPr>
                                <w:rFonts w:ascii="Calibri" w:hAnsi="Calibri" w:cs="Calibri"/>
                                <w:sz w:val="18"/>
                                <w:szCs w:val="18"/>
                              </w:rPr>
                            </w:pPr>
                          </w:p>
                          <w:p w14:paraId="3BAE05F8" w14:textId="77777777" w:rsidR="00BE295D" w:rsidRPr="00D03A79" w:rsidRDefault="00BE295D" w:rsidP="00FC532A">
                            <w:pPr>
                              <w:jc w:val="both"/>
                              <w:rPr>
                                <w:rFonts w:ascii="Calibri" w:hAnsi="Calibri" w:cs="Calibri"/>
                                <w:sz w:val="18"/>
                                <w:szCs w:val="18"/>
                              </w:rPr>
                            </w:pPr>
                          </w:p>
                          <w:p w14:paraId="1E27D460"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Ce versement s’imputera sur le prix convenu de la vente, sauf application de l’une des conditions suspensives indiquées aux présentes, auquel cas il serait intégralement restitué à l’acquéreur.</w:t>
                            </w:r>
                          </w:p>
                          <w:p w14:paraId="790B176D" w14:textId="77777777" w:rsidR="00BE295D" w:rsidRPr="00D03A79" w:rsidRDefault="00BE295D" w:rsidP="00FC532A">
                            <w:pPr>
                              <w:jc w:val="both"/>
                              <w:rPr>
                                <w:rFonts w:ascii="Calibri" w:hAnsi="Calibri" w:cs="Calibri"/>
                                <w:sz w:val="18"/>
                                <w:szCs w:val="18"/>
                              </w:rPr>
                            </w:pPr>
                          </w:p>
                          <w:p w14:paraId="398EA569" w14:textId="77777777" w:rsidR="00BE295D" w:rsidRPr="00D03A79" w:rsidRDefault="00BE295D" w:rsidP="00FC532A">
                            <w:pPr>
                              <w:jc w:val="both"/>
                              <w:rPr>
                                <w:rFonts w:ascii="Calibri" w:hAnsi="Calibri" w:cs="Calibri"/>
                                <w:sz w:val="18"/>
                                <w:szCs w:val="18"/>
                              </w:rPr>
                            </w:pPr>
                            <w:r w:rsidRPr="00D03A79">
                              <w:rPr>
                                <w:rFonts w:ascii="Calibri" w:hAnsi="Calibri" w:cs="Calibri"/>
                                <w:b/>
                                <w:sz w:val="18"/>
                                <w:szCs w:val="18"/>
                              </w:rPr>
                              <w:t xml:space="preserve">2 – Mission du séquestre : </w:t>
                            </w:r>
                            <w:r w:rsidRPr="00D03A79">
                              <w:rPr>
                                <w:rFonts w:ascii="Calibri" w:hAnsi="Calibri" w:cs="Calibri"/>
                                <w:sz w:val="18"/>
                                <w:szCs w:val="18"/>
                              </w:rPr>
                              <w:t xml:space="preserve">Le séquestre remettra au vendeur, dans les huit jours ouvrables, copie du reçu délivré à l’acquéreur et conservera la somme qui lui est confié avec pour mission de la ventiler suivant les cas exposés ci-avant. </w:t>
                            </w:r>
                          </w:p>
                          <w:p w14:paraId="306C8DE1"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La remise de cette somme, à l’une ou l’autre des parties selon ces prévisions, déchargera le séquestre de sa mission, sans qu’il soit besoin de reçu ou de justificatif d’aucune sorte.</w:t>
                            </w:r>
                          </w:p>
                          <w:p w14:paraId="4F8BB752"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Toutefois, en cas de non réalisation pure et simple, le délai de rétractation (le cas échéant) étant écoulé et les conditions suspensives réalisées, il ne pourra remettre lesdits fonds qu’en vertu d’un accord amiable signé entre les parties ou d’une décision judiciaire</w:t>
                            </w:r>
                          </w:p>
                          <w:p w14:paraId="3E04A2AD" w14:textId="77777777" w:rsidR="00BE295D" w:rsidRPr="00D03A79" w:rsidRDefault="00BE295D" w:rsidP="00FC532A">
                            <w:pPr>
                              <w:jc w:val="both"/>
                              <w:rPr>
                                <w:rFonts w:ascii="Calibri" w:hAnsi="Calibri" w:cs="Calibri"/>
                                <w:sz w:val="18"/>
                                <w:szCs w:val="18"/>
                              </w:rPr>
                            </w:pPr>
                          </w:p>
                          <w:p w14:paraId="52E1912D" w14:textId="77777777" w:rsidR="00BE295D" w:rsidRPr="00D03A79" w:rsidRDefault="00BE295D" w:rsidP="003C0A33">
                            <w:pPr>
                              <w:jc w:val="center"/>
                              <w:rPr>
                                <w:rFonts w:ascii="Calibri" w:hAnsi="Calibri" w:cs="Calibri"/>
                                <w:sz w:val="18"/>
                                <w:szCs w:val="18"/>
                              </w:rPr>
                            </w:pPr>
                            <w:r w:rsidRPr="00D03A79">
                              <w:rPr>
                                <w:rFonts w:ascii="Calibri" w:hAnsi="Calibri" w:cs="Calibri"/>
                                <w:b/>
                                <w:sz w:val="18"/>
                                <w:szCs w:val="18"/>
                              </w:rPr>
                              <w:t>Texte législatif</w:t>
                            </w:r>
                            <w:r w:rsidRPr="00D03A79">
                              <w:rPr>
                                <w:rFonts w:ascii="Calibri" w:hAnsi="Calibri" w:cs="Calibri"/>
                                <w:sz w:val="18"/>
                                <w:szCs w:val="18"/>
                              </w:rPr>
                              <w:t xml:space="preserve"> (code de la construction et de l’habitation)</w:t>
                            </w:r>
                          </w:p>
                          <w:p w14:paraId="328B4C62" w14:textId="77777777" w:rsidR="00BE295D" w:rsidRPr="00D03A79" w:rsidRDefault="00BE295D" w:rsidP="003C0A33">
                            <w:pPr>
                              <w:jc w:val="both"/>
                              <w:rPr>
                                <w:rFonts w:ascii="Calibri" w:hAnsi="Calibri" w:cs="Calibri"/>
                                <w:sz w:val="8"/>
                                <w:szCs w:val="18"/>
                              </w:rPr>
                            </w:pPr>
                          </w:p>
                          <w:p w14:paraId="24FE07B2" w14:textId="77777777" w:rsidR="00BE295D" w:rsidRPr="00D03A79" w:rsidRDefault="00BE295D" w:rsidP="003C0A33">
                            <w:pPr>
                              <w:jc w:val="both"/>
                              <w:rPr>
                                <w:rFonts w:ascii="Calibri" w:hAnsi="Calibri" w:cs="Calibri"/>
                                <w:i/>
                                <w:sz w:val="18"/>
                                <w:szCs w:val="18"/>
                              </w:rPr>
                            </w:pPr>
                            <w:r w:rsidRPr="00D03A79">
                              <w:rPr>
                                <w:rFonts w:ascii="Calibri" w:hAnsi="Calibri" w:cs="Calibri"/>
                                <w:b/>
                                <w:sz w:val="18"/>
                                <w:szCs w:val="18"/>
                              </w:rPr>
                              <w:t>Article L 271-2</w:t>
                            </w:r>
                            <w:r w:rsidRPr="00D03A79">
                              <w:rPr>
                                <w:rFonts w:ascii="Calibri" w:hAnsi="Calibri" w:cs="Calibri"/>
                                <w:sz w:val="18"/>
                                <w:szCs w:val="18"/>
                              </w:rPr>
                              <w:t xml:space="preserve"> : </w:t>
                            </w:r>
                            <w:r w:rsidRPr="00D03A79">
                              <w:rPr>
                                <w:rFonts w:ascii="Calibri" w:hAnsi="Calibri" w:cs="Calibri"/>
                                <w:i/>
                                <w:sz w:val="18"/>
                                <w:szCs w:val="18"/>
                              </w:rPr>
                              <w:t>« Lors de la conclusion d’un acte mentionné à l’article L. 271-1, nul ne peut recevoir de l’acquéreur non professionnel, directement ou indirectement, aucun versement à quelque titre ou sous quelque forme que ce soit avant l’expiration du délai de rétractation, sauf dispositions législatives expresses contraires prévues notamment pour les contrats ayant pour objet l’acquisition ou la construction d’un immeuble neuf d’habitation, la souscription de parts donnant vocation à l’attribution en jouissance ou en propriété d’immeubles d’habitation et les contrats préliminaires de vente d’immeubles à construire ou de location-accession à la propriété immobilière. Si les parties conviennent d’un versement à une date postérieure à l’expiration de ce délai et dont elles fixent le montant, l’acte est conclu sous la condition suspensive de la remise desdites sommes à la date convenue.</w:t>
                            </w:r>
                          </w:p>
                          <w:p w14:paraId="407A051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Toutefois, lorsque l’un des actes mentionnés à l’alinéa précédent est conclu par l’intermédiaire d’un professionnel ayant reçu mandat pour prêter son concours à la vente, un versement peut être reçu de l’acquéreur s’il est effectué entre les mains d’un professionnel disposant d’une garantie financière affectée au remboursement des fonds déposés. Si l’acquéreur exerce sa faculté de rétractation, le  professionnel dépositaire des fonds les lui restitue dans un délai de vingt et un jours à compter du lendemain de la date de cette rétractation.</w:t>
                            </w:r>
                          </w:p>
                          <w:p w14:paraId="2421290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Lorsque l’acte est dressé en la forme authentique, aucune somme ne peut être versée pendant le délai de réflexion de dix jours.</w:t>
                            </w:r>
                          </w:p>
                          <w:p w14:paraId="272EDE50"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Est puni de 30.000 euros d’amende le fait d’exiger ou de recevoir un versement ou un engagement de versement en méconnaissance des alinéas ci-dessus.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EC4CFB" id="Text Box 831" o:spid="_x0000_s1119" type="#_x0000_t202" style="position:absolute;margin-left:0;margin-top:56.9pt;width:484.75pt;height:477.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Y89AEAAMcDAAAOAAAAZHJzL2Uyb0RvYy54bWysU8GO0zAQvSPxD5bvNGmXRquo6Wrpqghp&#10;gZUWPsBxnMTC8Zix26R8PWOn7aLlhsjBGo89z/PevGzupsGwo0KvwVZ8ucg5U1ZCo21X8e/f9u9u&#10;OfNB2EYYsKriJ+X53fbtm83oSrWCHkyjkBGI9eXoKt6H4Mos87JXg/ALcMrSYQs4iEBb7LIGxUjo&#10;g8lWeV5kI2DjEKTynrIP8yHfJvy2VTJ8bVuvAjMVp95CWjGtdVyz7UaUHQrXa3luQ/xDF4PQlh69&#10;Qj2IINgB9V9Qg5YIHtqwkDBk0LZaqsSB2CzzV2yee+FU4kLieHeVyf8/WPnl+OyekIXpA0w0wETC&#10;u0eQPzyzsOuF7dQ9Ioy9Eg09vIySZaPz5bk0Su1LH0Hq8TM0NGRxCJCAphaHqArxZIROAzhdRVdT&#10;YJKSxXJd3KzWnEk6K/Li/WqdxpKJ8lLu0IePCgYWg4ojTTXBi+OjD7EdUV6uxNc8GN3stTFpg129&#10;M8iOghywT19i8OqasfGyhVg2I8ZM4hmpzSTDVE9MNxW/LSJG5F1DcyLmCLOz6E+goAf8xdlIrqq4&#10;/3kQqDgznyypFy14CTAFN0WeU7a+ZIWVVF7xwNkc7sJs14ND3fWEPs/Iwj2p3OrE/6WTc8/kliTL&#10;2dnRjn/u062X/2/7GwAA//8DAFBLAwQUAAYACAAAACEAaxgsBdwAAAAJAQAADwAAAGRycy9kb3du&#10;cmV2LnhtbEyPQUvEMBCF74L/IYzgRdy0LpZut+kiguhJcBXPaTLbFptJSdJt/feOJz3Oe48376sP&#10;qxvFGUMcPCnINxkIJOPtQJ2Cj/en2xJETJqsHj2hgm+McGguL2pdWb/QG56PqRNcQrHSCvqUpkrK&#10;aHp0Om78hMTeyQenE5+hkzbohcvdKO+yrJBOD8Qfej3hY4/m6zg7BUXr3Wt8mUwI+fPn1vqbaJZZ&#10;qeur9WEPIuGa/sLwO5+nQ8ObWj+TjWJUwCCJ1XzLAGzvit09iJaVrChLkE0t/xM0PwAAAP//AwBQ&#10;SwECLQAUAAYACAAAACEAtoM4kv4AAADhAQAAEwAAAAAAAAAAAAAAAAAAAAAAW0NvbnRlbnRfVHlw&#10;ZXNdLnhtbFBLAQItABQABgAIAAAAIQA4/SH/1gAAAJQBAAALAAAAAAAAAAAAAAAAAC8BAABfcmVs&#10;cy8ucmVsc1BLAQItABQABgAIAAAAIQD4GkY89AEAAMcDAAAOAAAAAAAAAAAAAAAAAC4CAABkcnMv&#10;ZTJvRG9jLnhtbFBLAQItABQABgAIAAAAIQBrGCwF3AAAAAkBAAAPAAAAAAAAAAAAAAAAAE4EAABk&#10;cnMvZG93bnJldi54bWxQSwUGAAAAAAQABADzAAAAVwUAAAAA&#10;" stroked="f">
                <v:textbox inset="0,0,1mm,0">
                  <w:txbxContent>
                    <w:p w14:paraId="46A152B6" w14:textId="77777777" w:rsidR="00BE295D" w:rsidRPr="00D03A79" w:rsidRDefault="00BE295D" w:rsidP="00FC532A">
                      <w:pPr>
                        <w:jc w:val="both"/>
                        <w:rPr>
                          <w:rFonts w:ascii="Calibri" w:hAnsi="Calibri" w:cs="Calibri"/>
                          <w:b/>
                          <w:sz w:val="18"/>
                          <w:szCs w:val="18"/>
                        </w:rPr>
                      </w:pPr>
                      <w:r w:rsidRPr="00D03A79">
                        <w:rPr>
                          <w:rFonts w:ascii="Calibri" w:hAnsi="Calibri" w:cs="Calibri"/>
                          <w:b/>
                          <w:sz w:val="18"/>
                          <w:szCs w:val="18"/>
                        </w:rPr>
                        <w:t xml:space="preserve">1 – Séquestre : </w:t>
                      </w:r>
                      <w:r w:rsidRPr="00D03A79">
                        <w:rPr>
                          <w:rFonts w:ascii="Calibri" w:hAnsi="Calibri" w:cs="Calibri"/>
                          <w:sz w:val="18"/>
                          <w:szCs w:val="18"/>
                        </w:rPr>
                        <w:t xml:space="preserve">L’acquéreur effectue ce dépôt, entre les mains de : </w:t>
                      </w:r>
                    </w:p>
                    <w:p w14:paraId="35EEF3FF" w14:textId="77777777" w:rsidR="00BE295D" w:rsidRPr="00D03A79" w:rsidRDefault="00BE295D" w:rsidP="00FC532A">
                      <w:pPr>
                        <w:jc w:val="both"/>
                        <w:rPr>
                          <w:rFonts w:ascii="Calibri" w:hAnsi="Calibri" w:cs="Calibri"/>
                          <w:sz w:val="18"/>
                          <w:szCs w:val="18"/>
                        </w:rPr>
                      </w:pPr>
                    </w:p>
                    <w:p w14:paraId="2B135C59" w14:textId="77777777" w:rsidR="00BE295D" w:rsidRPr="00D03A79" w:rsidRDefault="00BE295D" w:rsidP="00FC532A">
                      <w:pPr>
                        <w:jc w:val="both"/>
                        <w:rPr>
                          <w:rFonts w:ascii="Calibri" w:hAnsi="Calibri" w:cs="Calibri"/>
                          <w:sz w:val="18"/>
                          <w:szCs w:val="18"/>
                        </w:rPr>
                      </w:pPr>
                    </w:p>
                    <w:p w14:paraId="20CA8C97" w14:textId="77777777" w:rsidR="00BE295D" w:rsidRPr="00D03A79" w:rsidRDefault="00BE295D" w:rsidP="00FC532A">
                      <w:pPr>
                        <w:jc w:val="both"/>
                        <w:rPr>
                          <w:rFonts w:ascii="Calibri" w:hAnsi="Calibri" w:cs="Calibri"/>
                          <w:sz w:val="18"/>
                          <w:szCs w:val="18"/>
                        </w:rPr>
                      </w:pPr>
                    </w:p>
                    <w:p w14:paraId="1580308F" w14:textId="77777777" w:rsidR="00BE295D" w:rsidRPr="00D03A79" w:rsidRDefault="00BE295D" w:rsidP="00FC532A">
                      <w:pPr>
                        <w:jc w:val="both"/>
                        <w:rPr>
                          <w:rFonts w:ascii="Calibri" w:hAnsi="Calibri" w:cs="Calibri"/>
                          <w:sz w:val="18"/>
                          <w:szCs w:val="18"/>
                        </w:rPr>
                      </w:pPr>
                    </w:p>
                    <w:p w14:paraId="71D39E29" w14:textId="77777777" w:rsidR="00BE295D" w:rsidRPr="00D03A79" w:rsidRDefault="00BE295D" w:rsidP="00FC532A">
                      <w:pPr>
                        <w:jc w:val="both"/>
                        <w:rPr>
                          <w:rFonts w:ascii="Calibri" w:hAnsi="Calibri" w:cs="Calibri"/>
                          <w:sz w:val="18"/>
                          <w:szCs w:val="18"/>
                        </w:rPr>
                      </w:pPr>
                    </w:p>
                    <w:p w14:paraId="5E677E48" w14:textId="77777777" w:rsidR="00BE295D" w:rsidRPr="00D03A79" w:rsidRDefault="00BE295D" w:rsidP="00FC532A">
                      <w:pPr>
                        <w:jc w:val="both"/>
                        <w:rPr>
                          <w:rFonts w:ascii="Calibri" w:hAnsi="Calibri" w:cs="Calibri"/>
                          <w:sz w:val="18"/>
                          <w:szCs w:val="18"/>
                        </w:rPr>
                      </w:pPr>
                    </w:p>
                    <w:p w14:paraId="436485DE" w14:textId="77777777" w:rsidR="00BE295D" w:rsidRPr="00D03A79" w:rsidRDefault="00BE295D" w:rsidP="00FC532A">
                      <w:pPr>
                        <w:jc w:val="both"/>
                        <w:rPr>
                          <w:rFonts w:ascii="Calibri" w:hAnsi="Calibri" w:cs="Calibri"/>
                          <w:sz w:val="18"/>
                          <w:szCs w:val="18"/>
                        </w:rPr>
                      </w:pPr>
                    </w:p>
                    <w:p w14:paraId="02707D34" w14:textId="77777777" w:rsidR="00BE295D" w:rsidRPr="00D03A79" w:rsidRDefault="00BE295D" w:rsidP="00FC532A">
                      <w:pPr>
                        <w:jc w:val="both"/>
                        <w:rPr>
                          <w:rFonts w:ascii="Calibri" w:hAnsi="Calibri" w:cs="Calibri"/>
                          <w:sz w:val="18"/>
                          <w:szCs w:val="18"/>
                        </w:rPr>
                      </w:pPr>
                    </w:p>
                    <w:p w14:paraId="307FE86B" w14:textId="77777777" w:rsidR="00BE295D" w:rsidRPr="00D03A79" w:rsidRDefault="00BE295D" w:rsidP="00FC532A">
                      <w:pPr>
                        <w:jc w:val="both"/>
                        <w:rPr>
                          <w:rFonts w:ascii="Calibri" w:hAnsi="Calibri" w:cs="Calibri"/>
                          <w:sz w:val="18"/>
                          <w:szCs w:val="18"/>
                        </w:rPr>
                      </w:pPr>
                    </w:p>
                    <w:p w14:paraId="36041103" w14:textId="77777777" w:rsidR="00BE295D" w:rsidRPr="00D03A79" w:rsidRDefault="00BE295D" w:rsidP="00FC532A">
                      <w:pPr>
                        <w:jc w:val="both"/>
                        <w:rPr>
                          <w:rFonts w:ascii="Calibri" w:hAnsi="Calibri" w:cs="Calibri"/>
                          <w:sz w:val="18"/>
                          <w:szCs w:val="18"/>
                        </w:rPr>
                      </w:pPr>
                    </w:p>
                    <w:p w14:paraId="550D7D26" w14:textId="77777777" w:rsidR="00BE295D" w:rsidRPr="00D03A79" w:rsidRDefault="00BE295D" w:rsidP="00FC532A">
                      <w:pPr>
                        <w:jc w:val="both"/>
                        <w:rPr>
                          <w:rFonts w:ascii="Calibri" w:hAnsi="Calibri" w:cs="Calibri"/>
                          <w:sz w:val="18"/>
                          <w:szCs w:val="18"/>
                        </w:rPr>
                      </w:pPr>
                    </w:p>
                    <w:p w14:paraId="01870B93" w14:textId="77777777" w:rsidR="00BE295D" w:rsidRPr="00D03A79" w:rsidRDefault="00BE295D" w:rsidP="00FC532A">
                      <w:pPr>
                        <w:jc w:val="both"/>
                        <w:rPr>
                          <w:rFonts w:ascii="Calibri" w:hAnsi="Calibri" w:cs="Calibri"/>
                          <w:sz w:val="18"/>
                          <w:szCs w:val="18"/>
                        </w:rPr>
                      </w:pPr>
                    </w:p>
                    <w:p w14:paraId="34D3C80A" w14:textId="77777777" w:rsidR="00BE295D" w:rsidRPr="00D03A79" w:rsidRDefault="00BE295D" w:rsidP="00FC532A">
                      <w:pPr>
                        <w:jc w:val="both"/>
                        <w:rPr>
                          <w:rFonts w:ascii="Calibri" w:hAnsi="Calibri" w:cs="Calibri"/>
                          <w:sz w:val="18"/>
                          <w:szCs w:val="18"/>
                        </w:rPr>
                      </w:pPr>
                    </w:p>
                    <w:p w14:paraId="3BAE05F8" w14:textId="77777777" w:rsidR="00BE295D" w:rsidRPr="00D03A79" w:rsidRDefault="00BE295D" w:rsidP="00FC532A">
                      <w:pPr>
                        <w:jc w:val="both"/>
                        <w:rPr>
                          <w:rFonts w:ascii="Calibri" w:hAnsi="Calibri" w:cs="Calibri"/>
                          <w:sz w:val="18"/>
                          <w:szCs w:val="18"/>
                        </w:rPr>
                      </w:pPr>
                    </w:p>
                    <w:p w14:paraId="1E27D460"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Ce versement s’imputera sur le prix convenu de la vente, sauf application de l’une des conditions suspensives indiquées aux présentes, auquel cas il serait intégralement restitué à l’acquéreur.</w:t>
                      </w:r>
                    </w:p>
                    <w:p w14:paraId="790B176D" w14:textId="77777777" w:rsidR="00BE295D" w:rsidRPr="00D03A79" w:rsidRDefault="00BE295D" w:rsidP="00FC532A">
                      <w:pPr>
                        <w:jc w:val="both"/>
                        <w:rPr>
                          <w:rFonts w:ascii="Calibri" w:hAnsi="Calibri" w:cs="Calibri"/>
                          <w:sz w:val="18"/>
                          <w:szCs w:val="18"/>
                        </w:rPr>
                      </w:pPr>
                    </w:p>
                    <w:p w14:paraId="398EA569" w14:textId="77777777" w:rsidR="00BE295D" w:rsidRPr="00D03A79" w:rsidRDefault="00BE295D" w:rsidP="00FC532A">
                      <w:pPr>
                        <w:jc w:val="both"/>
                        <w:rPr>
                          <w:rFonts w:ascii="Calibri" w:hAnsi="Calibri" w:cs="Calibri"/>
                          <w:sz w:val="18"/>
                          <w:szCs w:val="18"/>
                        </w:rPr>
                      </w:pPr>
                      <w:r w:rsidRPr="00D03A79">
                        <w:rPr>
                          <w:rFonts w:ascii="Calibri" w:hAnsi="Calibri" w:cs="Calibri"/>
                          <w:b/>
                          <w:sz w:val="18"/>
                          <w:szCs w:val="18"/>
                        </w:rPr>
                        <w:t xml:space="preserve">2 – Mission du séquestre : </w:t>
                      </w:r>
                      <w:r w:rsidRPr="00D03A79">
                        <w:rPr>
                          <w:rFonts w:ascii="Calibri" w:hAnsi="Calibri" w:cs="Calibri"/>
                          <w:sz w:val="18"/>
                          <w:szCs w:val="18"/>
                        </w:rPr>
                        <w:t xml:space="preserve">Le séquestre remettra au vendeur, dans les huit jours ouvrables, copie du reçu délivré à l’acquéreur et conservera la somme qui lui est confié avec pour mission de la ventiler suivant les cas exposés ci-avant. </w:t>
                      </w:r>
                    </w:p>
                    <w:p w14:paraId="306C8DE1"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La remise de cette somme, à l’une ou l’autre des parties selon ces prévisions, déchargera le séquestre de sa mission, sans qu’il soit besoin de reçu ou de justificatif d’aucune sorte.</w:t>
                      </w:r>
                    </w:p>
                    <w:p w14:paraId="4F8BB752" w14:textId="77777777" w:rsidR="00BE295D" w:rsidRPr="00D03A79" w:rsidRDefault="00BE295D" w:rsidP="00FC532A">
                      <w:pPr>
                        <w:jc w:val="both"/>
                        <w:rPr>
                          <w:rFonts w:ascii="Calibri" w:hAnsi="Calibri" w:cs="Calibri"/>
                          <w:sz w:val="18"/>
                          <w:szCs w:val="18"/>
                        </w:rPr>
                      </w:pPr>
                      <w:r w:rsidRPr="00D03A79">
                        <w:rPr>
                          <w:rFonts w:ascii="Calibri" w:hAnsi="Calibri" w:cs="Calibri"/>
                          <w:sz w:val="18"/>
                          <w:szCs w:val="18"/>
                        </w:rPr>
                        <w:t>Toutefois, en cas de non réalisation pure et simple, le délai de rétractation (le cas échéant) étant écoulé et les conditions suspensives réalisées, il ne pourra remettre lesdits fonds qu’en vertu d’un accord amiable signé entre les parties ou d’une décision judiciaire</w:t>
                      </w:r>
                    </w:p>
                    <w:p w14:paraId="3E04A2AD" w14:textId="77777777" w:rsidR="00BE295D" w:rsidRPr="00D03A79" w:rsidRDefault="00BE295D" w:rsidP="00FC532A">
                      <w:pPr>
                        <w:jc w:val="both"/>
                        <w:rPr>
                          <w:rFonts w:ascii="Calibri" w:hAnsi="Calibri" w:cs="Calibri"/>
                          <w:sz w:val="18"/>
                          <w:szCs w:val="18"/>
                        </w:rPr>
                      </w:pPr>
                    </w:p>
                    <w:p w14:paraId="52E1912D" w14:textId="77777777" w:rsidR="00BE295D" w:rsidRPr="00D03A79" w:rsidRDefault="00BE295D" w:rsidP="003C0A33">
                      <w:pPr>
                        <w:jc w:val="center"/>
                        <w:rPr>
                          <w:rFonts w:ascii="Calibri" w:hAnsi="Calibri" w:cs="Calibri"/>
                          <w:sz w:val="18"/>
                          <w:szCs w:val="18"/>
                        </w:rPr>
                      </w:pPr>
                      <w:r w:rsidRPr="00D03A79">
                        <w:rPr>
                          <w:rFonts w:ascii="Calibri" w:hAnsi="Calibri" w:cs="Calibri"/>
                          <w:b/>
                          <w:sz w:val="18"/>
                          <w:szCs w:val="18"/>
                        </w:rPr>
                        <w:t>Texte législatif</w:t>
                      </w:r>
                      <w:r w:rsidRPr="00D03A79">
                        <w:rPr>
                          <w:rFonts w:ascii="Calibri" w:hAnsi="Calibri" w:cs="Calibri"/>
                          <w:sz w:val="18"/>
                          <w:szCs w:val="18"/>
                        </w:rPr>
                        <w:t xml:space="preserve"> (code de la construction et de l’habitation)</w:t>
                      </w:r>
                    </w:p>
                    <w:p w14:paraId="328B4C62" w14:textId="77777777" w:rsidR="00BE295D" w:rsidRPr="00D03A79" w:rsidRDefault="00BE295D" w:rsidP="003C0A33">
                      <w:pPr>
                        <w:jc w:val="both"/>
                        <w:rPr>
                          <w:rFonts w:ascii="Calibri" w:hAnsi="Calibri" w:cs="Calibri"/>
                          <w:sz w:val="8"/>
                          <w:szCs w:val="18"/>
                        </w:rPr>
                      </w:pPr>
                    </w:p>
                    <w:p w14:paraId="24FE07B2" w14:textId="77777777" w:rsidR="00BE295D" w:rsidRPr="00D03A79" w:rsidRDefault="00BE295D" w:rsidP="003C0A33">
                      <w:pPr>
                        <w:jc w:val="both"/>
                        <w:rPr>
                          <w:rFonts w:ascii="Calibri" w:hAnsi="Calibri" w:cs="Calibri"/>
                          <w:i/>
                          <w:sz w:val="18"/>
                          <w:szCs w:val="18"/>
                        </w:rPr>
                      </w:pPr>
                      <w:r w:rsidRPr="00D03A79">
                        <w:rPr>
                          <w:rFonts w:ascii="Calibri" w:hAnsi="Calibri" w:cs="Calibri"/>
                          <w:b/>
                          <w:sz w:val="18"/>
                          <w:szCs w:val="18"/>
                        </w:rPr>
                        <w:t>Article L 271-2</w:t>
                      </w:r>
                      <w:r w:rsidRPr="00D03A79">
                        <w:rPr>
                          <w:rFonts w:ascii="Calibri" w:hAnsi="Calibri" w:cs="Calibri"/>
                          <w:sz w:val="18"/>
                          <w:szCs w:val="18"/>
                        </w:rPr>
                        <w:t xml:space="preserve"> : </w:t>
                      </w:r>
                      <w:r w:rsidRPr="00D03A79">
                        <w:rPr>
                          <w:rFonts w:ascii="Calibri" w:hAnsi="Calibri" w:cs="Calibri"/>
                          <w:i/>
                          <w:sz w:val="18"/>
                          <w:szCs w:val="18"/>
                        </w:rPr>
                        <w:t>« Lors de la conclusion d’un acte mentionné à l’article L. 271-1, nul ne peut recevoir de l’acquéreur non professionnel, directement ou indirectement, aucun versement à quelque titre ou sous quelque forme que ce soit avant l’expiration du délai de rétractation, sauf dispositions législatives expresses contraires prévues notamment pour les contrats ayant pour objet l’acquisition ou la construction d’un immeuble neuf d’habitation, la souscription de parts donnant vocation à l’attribution en jouissance ou en propriété d’immeubles d’habitation et les contrats préliminaires de vente d’immeubles à construire ou de location-accession à la propriété immobilière. Si les parties conviennent d’un versement à une date postérieure à l’expiration de ce délai et dont elles fixent le montant, l’acte est conclu sous la condition suspensive de la remise desdites sommes à la date convenue.</w:t>
                      </w:r>
                    </w:p>
                    <w:p w14:paraId="407A051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Toutefois, lorsque l’un des actes mentionnés à l’alinéa précédent est conclu par l’intermédiaire d’un professionnel ayant reçu mandat pour prêter son concours à la vente, un versement peut être reçu de l’acquéreur s’il est effectué entre les mains d’un professionnel disposant d’une garantie financière affectée au remboursement des fonds déposés. Si l’acquéreur exerce sa faculté de rétractation, le  professionnel dépositaire des fonds les lui restitue dans un délai de vingt et un jours à compter du lendemain de la date de cette rétractation.</w:t>
                      </w:r>
                    </w:p>
                    <w:p w14:paraId="24212901"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Lorsque l’acte est dressé en la forme authentique, aucune somme ne peut être versée pendant le délai de réflexion de dix jours.</w:t>
                      </w:r>
                    </w:p>
                    <w:p w14:paraId="272EDE50" w14:textId="77777777" w:rsidR="00BE295D" w:rsidRPr="00D03A79" w:rsidRDefault="00BE295D" w:rsidP="003C0A33">
                      <w:pPr>
                        <w:jc w:val="both"/>
                        <w:rPr>
                          <w:rFonts w:ascii="Calibri" w:hAnsi="Calibri" w:cs="Calibri"/>
                          <w:i/>
                          <w:sz w:val="18"/>
                          <w:szCs w:val="18"/>
                        </w:rPr>
                      </w:pPr>
                      <w:r w:rsidRPr="00D03A79">
                        <w:rPr>
                          <w:rFonts w:ascii="Calibri" w:hAnsi="Calibri" w:cs="Calibri"/>
                          <w:i/>
                          <w:sz w:val="18"/>
                          <w:szCs w:val="18"/>
                        </w:rPr>
                        <w:t>Est puni de 30.000 euros d’amende le fait d’exiger ou de recevoir un versement ou un engagement de versement en méconnaissance des alinéas ci-dessus.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57568" behindDoc="0" locked="0" layoutInCell="1" allowOverlap="1" wp14:anchorId="6185AC4D" wp14:editId="602FE5F4">
                <wp:simplePos x="0" y="0"/>
                <wp:positionH relativeFrom="margin">
                  <wp:align>center</wp:align>
                </wp:positionH>
                <wp:positionV relativeFrom="paragraph">
                  <wp:posOffset>217805</wp:posOffset>
                </wp:positionV>
                <wp:extent cx="5815330" cy="295910"/>
                <wp:effectExtent l="3175" t="0" r="1270" b="3810"/>
                <wp:wrapNone/>
                <wp:docPr id="13" name="Text Box 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33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BD8C3" w14:textId="77777777" w:rsidR="00BE295D" w:rsidRPr="00D03A79" w:rsidRDefault="00BE295D" w:rsidP="00FC532A">
                            <w:pPr>
                              <w:jc w:val="center"/>
                              <w:rPr>
                                <w:rFonts w:ascii="Calibri" w:hAnsi="Calibri" w:cs="Calibri"/>
                                <w:b/>
                                <w:sz w:val="22"/>
                              </w:rPr>
                            </w:pPr>
                            <w:r w:rsidRPr="00D03A79">
                              <w:rPr>
                                <w:rFonts w:ascii="Calibri" w:hAnsi="Calibri" w:cs="Calibri"/>
                                <w:b/>
                                <w:sz w:val="22"/>
                              </w:rPr>
                              <w:t>XII – VERSEMENT DE L’ACQUÉREUR - SÉQUESTRE</w:t>
                            </w:r>
                          </w:p>
                          <w:p w14:paraId="679782F6" w14:textId="77777777" w:rsidR="00BE295D" w:rsidRPr="00D03A79" w:rsidRDefault="00BE295D" w:rsidP="00FC53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85AC4D" id="Text Box 830" o:spid="_x0000_s1120" type="#_x0000_t202" style="position:absolute;margin-left:0;margin-top:17.15pt;width:457.9pt;height:23.3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v35gEAAKkDAAAOAAAAZHJzL2Uyb0RvYy54bWysU9tu2zAMfR+wfxD0vjhOkzUx4hRdiw4D&#10;ugvQ7QNkWbKF2aJGKbGzrx8lp2m2vQ17EURSPjznkN7ejH3HDgq9AVvyfDbnTFkJtbFNyb99fXiz&#10;5swHYWvRgVUlPyrPb3avX20HV6gFtNDVChmBWF8MruRtCK7IMi9b1Qs/A6csFTVgLwKF2GQ1ioHQ&#10;+y5bzOdvswGwdghSeU/Z+6nIdwlfayXDZ629CqwrOXEL6cR0VvHMdltRNChca+SJhvgHFr0wlpqe&#10;oe5FEGyP5i+o3kgEDzrMJPQZaG2kShpITT7/Q81TK5xKWsgc7842+f8HKz8dntwXZGF8ByMNMInw&#10;7hHkd88s3LXCNuoWEYZWiZoa59GybHC+OH0arfaFjyDV8BFqGrLYB0hAo8Y+ukI6GaHTAI5n09UY&#10;mKTkap2vrq6oJKm22Kw2eZpKJornrx368F5Bz+Kl5EhDTeji8OhDZCOK5yexmYUH03VpsJ39LUEP&#10;Yyaxj4Qn6mGsRmbqkq+vo7aopoL6SHoQpn2h/aZLC/iTs4F2peT+x16g4qz7YMmTTb5cxuVKwXJ1&#10;vaAALyvVZUVYSVAlD5xN17swLeTeoWla6jRNwcIt+ahNkvjC6sSf9iEpP+1uXLjLOL16+cN2vwAA&#10;AP//AwBQSwMEFAAGAAgAAAAhAC453cDbAAAABgEAAA8AAABkcnMvZG93bnJldi54bWxMj81OwzAQ&#10;hO9IvIO1SNyoXdqiJs2mQiCuIMqP1Jsbb5OIeB3FbhPenuUEx9GMZr4ptpPv1JmG2AZGmM8MKOIq&#10;uJZrhPe3p5s1qJgsO9sFJoRvirAtLy8Km7sw8iudd6lWUsIxtwhNSn2udawa8jbOQk8s3jEM3iaR&#10;Q63dYEcp952+NeZOe9uyLDS2p4eGqq/dySN8PB/3n0vzUj/6VT+GyWj2mUa8vpruN6ASTekvDL/4&#10;gg6lMB3CiV1UHYIcSQiL5QKUuNl8JUcOCGuTgS4L/R+//AEAAP//AwBQSwECLQAUAAYACAAAACEA&#10;toM4kv4AAADhAQAAEwAAAAAAAAAAAAAAAAAAAAAAW0NvbnRlbnRfVHlwZXNdLnhtbFBLAQItABQA&#10;BgAIAAAAIQA4/SH/1gAAAJQBAAALAAAAAAAAAAAAAAAAAC8BAABfcmVscy8ucmVsc1BLAQItABQA&#10;BgAIAAAAIQBvMhv35gEAAKkDAAAOAAAAAAAAAAAAAAAAAC4CAABkcnMvZTJvRG9jLnhtbFBLAQIt&#10;ABQABgAIAAAAIQAuOd3A2wAAAAYBAAAPAAAAAAAAAAAAAAAAAEAEAABkcnMvZG93bnJldi54bWxQ&#10;SwUGAAAAAAQABADzAAAASAUAAAAA&#10;" filled="f" stroked="f">
                <v:textbox>
                  <w:txbxContent>
                    <w:p w14:paraId="1D5BD8C3" w14:textId="77777777" w:rsidR="00BE295D" w:rsidRPr="00D03A79" w:rsidRDefault="00BE295D" w:rsidP="00FC532A">
                      <w:pPr>
                        <w:jc w:val="center"/>
                        <w:rPr>
                          <w:rFonts w:ascii="Calibri" w:hAnsi="Calibri" w:cs="Calibri"/>
                          <w:b/>
                          <w:sz w:val="22"/>
                        </w:rPr>
                      </w:pPr>
                      <w:r w:rsidRPr="00D03A79">
                        <w:rPr>
                          <w:rFonts w:ascii="Calibri" w:hAnsi="Calibri" w:cs="Calibri"/>
                          <w:b/>
                          <w:sz w:val="22"/>
                        </w:rPr>
                        <w:t>XII – VERSEMENT DE L’ACQUÉREUR - SÉQUESTRE</w:t>
                      </w:r>
                    </w:p>
                    <w:p w14:paraId="679782F6" w14:textId="77777777" w:rsidR="00BE295D" w:rsidRPr="00D03A79" w:rsidRDefault="00BE295D" w:rsidP="00FC532A"/>
                  </w:txbxContent>
                </v:textbox>
                <w10:wrap anchorx="margin"/>
              </v:shape>
            </w:pict>
          </mc:Fallback>
        </mc:AlternateContent>
      </w:r>
      <w:r w:rsidRPr="00D03A79">
        <w:rPr>
          <w:rFonts w:ascii="Calibri" w:hAnsi="Calibri" w:cs="Calibri"/>
        </w:rPr>
        <w:br w:type="page"/>
      </w:r>
      <w:r w:rsidRPr="00D03A79">
        <w:rPr>
          <w:noProof/>
        </w:rPr>
        <mc:AlternateContent>
          <mc:Choice Requires="wps">
            <w:drawing>
              <wp:anchor distT="0" distB="0" distL="114300" distR="114300" simplePos="0" relativeHeight="251767808" behindDoc="0" locked="0" layoutInCell="1" allowOverlap="1" wp14:anchorId="2895B5A2" wp14:editId="1265C239">
                <wp:simplePos x="0" y="0"/>
                <wp:positionH relativeFrom="margin">
                  <wp:posOffset>635635</wp:posOffset>
                </wp:positionH>
                <wp:positionV relativeFrom="paragraph">
                  <wp:posOffset>4525010</wp:posOffset>
                </wp:positionV>
                <wp:extent cx="5209540" cy="501650"/>
                <wp:effectExtent l="4445" t="0" r="0" b="0"/>
                <wp:wrapNone/>
                <wp:docPr id="12"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04AC2" w14:textId="77777777" w:rsidR="00BE295D" w:rsidRPr="00D03A79" w:rsidRDefault="00BE295D" w:rsidP="00FA5AED">
                            <w:pPr>
                              <w:jc w:val="both"/>
                              <w:rPr>
                                <w:rFonts w:ascii="Calibri" w:hAnsi="Calibri" w:cs="Calibri"/>
                                <w:bCs/>
                                <w:sz w:val="18"/>
                                <w:szCs w:val="18"/>
                              </w:rPr>
                            </w:pPr>
                            <w:r w:rsidRPr="00D03A79">
                              <w:rPr>
                                <w:rFonts w:ascii="Calibri" w:hAnsi="Calibri" w:cs="Calibri"/>
                                <w:bCs/>
                                <w:sz w:val="18"/>
                                <w:szCs w:val="18"/>
                              </w:rPr>
                              <w:t xml:space="preserve">Fait à </w:t>
                            </w:r>
                            <w:r w:rsidRPr="00D03A79">
                              <w:rPr>
                                <w:rFonts w:ascii="Calibri" w:hAnsi="Calibri" w:cs="Calibri"/>
                                <w:b/>
                                <w:sz w:val="18"/>
                                <w:szCs w:val="18"/>
                              </w:rPr>
                              <w:t>LAGNY-SUR-MARNE</w:t>
                            </w:r>
                            <w:r w:rsidRPr="00D03A79">
                              <w:rPr>
                                <w:rFonts w:ascii="Calibri" w:hAnsi="Calibri" w:cs="Calibri"/>
                                <w:bCs/>
                                <w:sz w:val="18"/>
                                <w:szCs w:val="18"/>
                              </w:rPr>
                              <w:t xml:space="preserve"> le</w:t>
                            </w:r>
                            <w:r w:rsidRPr="00D03A79">
                              <w:rPr>
                                <w:rFonts w:ascii="Calibri" w:hAnsi="Calibri" w:cs="Calibri"/>
                                <w:b/>
                                <w:sz w:val="18"/>
                                <w:szCs w:val="18"/>
                              </w:rPr>
                              <w:t xml:space="preserve"> </w:t>
                            </w:r>
                            <w:r>
                              <w:rPr>
                                <w:rFonts w:ascii="Calibri" w:hAnsi="Calibri" w:cs="Calibri"/>
                                <w:b/>
                                <w:noProof/>
                                <w:sz w:val="18"/>
                                <w:szCs w:val="18"/>
                              </w:rPr>
                              <w:t>13 mars 2025</w:t>
                            </w:r>
                            <w:r w:rsidRPr="00D03A79">
                              <w:rPr>
                                <w:rFonts w:ascii="Calibri" w:hAnsi="Calibri" w:cs="Calibri"/>
                                <w:bCs/>
                                <w:sz w:val="18"/>
                                <w:szCs w:val="18"/>
                              </w:rPr>
                              <w:t xml:space="preserve"> et signé électroniquement par l’ensemble des Parties, chacune d’elles en conservant un exemplaire original sur un support durable garantissant l'intégrité de l'acte.</w:t>
                            </w:r>
                          </w:p>
                          <w:p w14:paraId="62309C1D" w14:textId="77777777" w:rsidR="00BE295D" w:rsidRPr="00D03A79" w:rsidRDefault="00BE295D" w:rsidP="00697F41">
                            <w:pPr>
                              <w:jc w:val="both"/>
                              <w:rPr>
                                <w:rFonts w:ascii="Calibri" w:hAnsi="Calibri" w:cs="Calibri"/>
                                <w:bCs/>
                                <w:sz w:val="18"/>
                                <w:szCs w:val="18"/>
                              </w:rPr>
                            </w:pP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95B5A2" id="Text Box 847" o:spid="_x0000_s1121" type="#_x0000_t202" style="position:absolute;margin-left:50.05pt;margin-top:356.3pt;width:410.2pt;height:39.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G8wEAAMYDAAAOAAAAZHJzL2Uyb0RvYy54bWysU9uO0zAQfUfiHyy/06SFViVqulq6KkJa&#10;WKRlP8BxnMTC8Zix26R8PWOn7aLdN0QerPFcjuecmWxuxt6wo0KvwZZ8Pss5U1ZCrW1b8qcf+3dr&#10;znwQthYGrCr5SXl+s337ZjO4Qi2gA1MrZARifTG4knchuCLLvOxUL/wMnLIUbAB7EeiKbVajGAi9&#10;N9kiz1fZAFg7BKm8J+/dFOTbhN80SoaHpvEqMFNy6i2kE9NZxTPbbkTRonCdluc2xD900Qtt6dEr&#10;1J0Igh1Qv4LqtUTw0ISZhD6DptFSJQ7EZp6/YPPYCacSFxLHu6tM/v/Bym/HR/cdWRg/wUgDTCS8&#10;uwf50zMLu07YVt0iwtApUdPD8yhZNjhfnEuj1L7wEaQavkJNQxaHAAlobLCPqhBPRug0gNNVdDUG&#10;Jsm5XOQflx8oJCm2zOerZZpKJopLtUMfPivoWTRKjjTUhC6O9z7EbkRxSYmPeTC63mtj0gXbameQ&#10;HQUtwD59icCLNGNjsoVYNiFGT6IZmU0cw1iNTNclX68jRqRdQX0i4gjTYtGPQEYH+JuzgZaq5P7X&#10;QaDizHyxJF7cwIuByXi/ynPyVhevsJLKSx44m8xdmLb14FC3HaFPI7JwSyI3OvF/7uTcMy1LkuW8&#10;2HEb/76nrOffb/sHAAD//wMAUEsDBBQABgAIAAAAIQCE0K+f3QAAAAsBAAAPAAAAZHJzL2Rvd25y&#10;ZXYueG1sTI/BSsQwEIbvgu8QRvAiu0kqdt3adBFB9CS4iuc0iW2xmZQk3da3dzzp8Z/5+Oeb+rD6&#10;kZ1cTENABXIrgDk0wQ7YKXh/e9zcAktZo9VjQKfg2yU4NOdnta5sWPDVnY65Y1SCqdIK+pynivNk&#10;eud12obJIe0+Q/Q6U4wdt1EvVO5HXghRcq8HpAu9ntxD78zXcfYKyjb4l/Q8mRjl08e1DVfJLLNS&#10;lxfr/R2w7Nb8B8OvPqlDQ05tmNEmNlIWQhKqYCeLEhgR+0LcAGtpspcl8Kbm/39ofgAAAP//AwBQ&#10;SwECLQAUAAYACAAAACEAtoM4kv4AAADhAQAAEwAAAAAAAAAAAAAAAAAAAAAAW0NvbnRlbnRfVHlw&#10;ZXNdLnhtbFBLAQItABQABgAIAAAAIQA4/SH/1gAAAJQBAAALAAAAAAAAAAAAAAAAAC8BAABfcmVs&#10;cy8ucmVsc1BLAQItABQABgAIAAAAIQD+7QeG8wEAAMYDAAAOAAAAAAAAAAAAAAAAAC4CAABkcnMv&#10;ZTJvRG9jLnhtbFBLAQItABQABgAIAAAAIQCE0K+f3QAAAAsBAAAPAAAAAAAAAAAAAAAAAE0EAABk&#10;cnMvZG93bnJldi54bWxQSwUGAAAAAAQABADzAAAAVwUAAAAA&#10;" stroked="f">
                <v:textbox inset="0,0,1mm,0">
                  <w:txbxContent>
                    <w:p w14:paraId="0CB04AC2" w14:textId="77777777" w:rsidR="00BE295D" w:rsidRPr="00D03A79" w:rsidRDefault="00BE295D" w:rsidP="00FA5AED">
                      <w:pPr>
                        <w:jc w:val="both"/>
                        <w:rPr>
                          <w:rFonts w:ascii="Calibri" w:hAnsi="Calibri" w:cs="Calibri"/>
                          <w:bCs/>
                          <w:sz w:val="18"/>
                          <w:szCs w:val="18"/>
                        </w:rPr>
                      </w:pPr>
                      <w:r w:rsidRPr="00D03A79">
                        <w:rPr>
                          <w:rFonts w:ascii="Calibri" w:hAnsi="Calibri" w:cs="Calibri"/>
                          <w:bCs/>
                          <w:sz w:val="18"/>
                          <w:szCs w:val="18"/>
                        </w:rPr>
                        <w:t xml:space="preserve">Fait à </w:t>
                      </w:r>
                      <w:r w:rsidRPr="00D03A79">
                        <w:rPr>
                          <w:rFonts w:ascii="Calibri" w:hAnsi="Calibri" w:cs="Calibri"/>
                          <w:b/>
                          <w:sz w:val="18"/>
                          <w:szCs w:val="18"/>
                        </w:rPr>
                        <w:t>LAGNY-SUR-MARNE</w:t>
                      </w:r>
                      <w:r w:rsidRPr="00D03A79">
                        <w:rPr>
                          <w:rFonts w:ascii="Calibri" w:hAnsi="Calibri" w:cs="Calibri"/>
                          <w:bCs/>
                          <w:sz w:val="18"/>
                          <w:szCs w:val="18"/>
                        </w:rPr>
                        <w:t xml:space="preserve"> le</w:t>
                      </w:r>
                      <w:r w:rsidRPr="00D03A79">
                        <w:rPr>
                          <w:rFonts w:ascii="Calibri" w:hAnsi="Calibri" w:cs="Calibri"/>
                          <w:b/>
                          <w:sz w:val="18"/>
                          <w:szCs w:val="18"/>
                        </w:rPr>
                        <w:t xml:space="preserve"> </w:t>
                      </w:r>
                      <w:r>
                        <w:rPr>
                          <w:rFonts w:ascii="Calibri" w:hAnsi="Calibri" w:cs="Calibri"/>
                          <w:b/>
                          <w:noProof/>
                          <w:sz w:val="18"/>
                          <w:szCs w:val="18"/>
                        </w:rPr>
                        <w:t>13 mars 2025</w:t>
                      </w:r>
                      <w:r w:rsidRPr="00D03A79">
                        <w:rPr>
                          <w:rFonts w:ascii="Calibri" w:hAnsi="Calibri" w:cs="Calibri"/>
                          <w:bCs/>
                          <w:sz w:val="18"/>
                          <w:szCs w:val="18"/>
                        </w:rPr>
                        <w:t xml:space="preserve"> et signé électroniquement par l’ensemble des Parties, chacune d’elles en conservant un exemplaire original sur un support durable garantissant l'intégrité de l'acte.</w:t>
                      </w:r>
                    </w:p>
                    <w:p w14:paraId="62309C1D" w14:textId="77777777" w:rsidR="00BE295D" w:rsidRPr="00D03A79" w:rsidRDefault="00BE295D" w:rsidP="00697F41">
                      <w:pPr>
                        <w:jc w:val="both"/>
                        <w:rPr>
                          <w:rFonts w:ascii="Calibri" w:hAnsi="Calibri" w:cs="Calibri"/>
                          <w:bCs/>
                          <w:sz w:val="18"/>
                          <w:szCs w:val="18"/>
                        </w:rPr>
                      </w:pPr>
                    </w:p>
                  </w:txbxContent>
                </v:textbox>
                <w10:wrap anchorx="margin"/>
              </v:shape>
            </w:pict>
          </mc:Fallback>
        </mc:AlternateContent>
      </w:r>
      <w:r w:rsidRPr="00D03A79">
        <w:rPr>
          <w:noProof/>
        </w:rPr>
        <mc:AlternateContent>
          <mc:Choice Requires="wpg">
            <w:drawing>
              <wp:anchor distT="0" distB="0" distL="114300" distR="114300" simplePos="0" relativeHeight="251768832" behindDoc="0" locked="0" layoutInCell="1" allowOverlap="1" wp14:anchorId="64D8CB4A" wp14:editId="6BFBB3C4">
                <wp:simplePos x="0" y="0"/>
                <wp:positionH relativeFrom="margin">
                  <wp:align>center</wp:align>
                </wp:positionH>
                <wp:positionV relativeFrom="paragraph">
                  <wp:posOffset>5184775</wp:posOffset>
                </wp:positionV>
                <wp:extent cx="5547995" cy="2550795"/>
                <wp:effectExtent l="0" t="3175" r="0" b="8255"/>
                <wp:wrapNone/>
                <wp:docPr id="7" name="Group 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7995" cy="2550795"/>
                          <a:chOff x="2663" y="9323"/>
                          <a:chExt cx="8737" cy="4017"/>
                        </a:xfrm>
                      </wpg:grpSpPr>
                      <wps:wsp>
                        <wps:cNvPr id="8" name="Text Box 845"/>
                        <wps:cNvSpPr txBox="1">
                          <a:spLocks noChangeArrowheads="1"/>
                        </wps:cNvSpPr>
                        <wps:spPr bwMode="auto">
                          <a:xfrm>
                            <a:off x="2663" y="9323"/>
                            <a:ext cx="3654" cy="20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E34BA" w14:textId="77777777" w:rsidR="00BE295D" w:rsidRPr="00D03A79" w:rsidRDefault="00BE295D" w:rsidP="00697F41">
                              <w:pPr>
                                <w:jc w:val="center"/>
                                <w:rPr>
                                  <w:rFonts w:ascii="Calibri" w:hAnsi="Calibri" w:cs="Calibri"/>
                                  <w:b/>
                                  <w:sz w:val="18"/>
                                </w:rPr>
                              </w:pPr>
                              <w:r w:rsidRPr="00D03A79">
                                <w:rPr>
                                  <w:rFonts w:ascii="Calibri" w:hAnsi="Calibri" w:cs="Calibri"/>
                                  <w:b/>
                                  <w:sz w:val="18"/>
                                </w:rPr>
                                <w:t>LE VENDEUR</w:t>
                              </w:r>
                            </w:p>
                            <w:p w14:paraId="1959A36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1EDE8C79" w14:textId="77777777" w:rsidR="00BE295D" w:rsidRPr="00D03A79" w:rsidRDefault="00BE295D" w:rsidP="00697F41">
                              <w:pPr>
                                <w:jc w:val="center"/>
                                <w:rPr>
                                  <w:rFonts w:ascii="Calibri" w:hAnsi="Calibri" w:cs="Calibri"/>
                                  <w:i/>
                                  <w:sz w:val="14"/>
                                </w:rPr>
                              </w:pPr>
                              <w:r w:rsidRPr="00D03A79">
                                <w:rPr>
                                  <w:rFonts w:ascii="Calibri" w:hAnsi="Calibri" w:cs="Calibri"/>
                                  <w:i/>
                                  <w:sz w:val="14"/>
                                </w:rPr>
                                <w:t>« Lu et approuvé, bon pour accord »</w:t>
                              </w:r>
                            </w:p>
                            <w:p w14:paraId="5ABFC091" w14:textId="77777777" w:rsidR="00BE295D" w:rsidRPr="00D03A79" w:rsidRDefault="00BE295D" w:rsidP="00697F41"/>
                            <w:p w14:paraId="094B66E0" w14:textId="77777777" w:rsidR="00BE295D" w:rsidRPr="00D03A79" w:rsidRDefault="00BE295D" w:rsidP="00697F41"/>
                            <w:p w14:paraId="2CB65DF1" w14:textId="77777777" w:rsidR="00BE295D" w:rsidRPr="00D03A79" w:rsidRDefault="00BE295D" w:rsidP="00697F41"/>
                            <w:p w14:paraId="6B3EB3BA" w14:textId="77777777" w:rsidR="00BE295D" w:rsidRPr="00D03A79" w:rsidRDefault="00BE295D" w:rsidP="00697F41"/>
                            <w:p w14:paraId="5F81C3DB" w14:textId="77777777" w:rsidR="00BE295D" w:rsidRPr="00D03A79" w:rsidRDefault="00BE295D" w:rsidP="00697F41"/>
                            <w:p w14:paraId="104387F2" w14:textId="77777777" w:rsidR="00BE295D" w:rsidRPr="00D03A79" w:rsidRDefault="00BE295D" w:rsidP="00697F41"/>
                            <w:p w14:paraId="09C30B29" w14:textId="77777777" w:rsidR="00BE295D" w:rsidRPr="00D03A79" w:rsidRDefault="00BE295D" w:rsidP="00697F41"/>
                          </w:txbxContent>
                        </wps:txbx>
                        <wps:bodyPr rot="0" vert="horz" wrap="square" lIns="91440" tIns="45720" rIns="91440" bIns="45720" anchor="t" anchorCtr="0" upright="1">
                          <a:noAutofit/>
                        </wps:bodyPr>
                      </wps:wsp>
                      <wps:wsp>
                        <wps:cNvPr id="9" name="Text Box 846"/>
                        <wps:cNvSpPr txBox="1">
                          <a:spLocks noChangeArrowheads="1"/>
                        </wps:cNvSpPr>
                        <wps:spPr bwMode="auto">
                          <a:xfrm>
                            <a:off x="7746" y="9323"/>
                            <a:ext cx="3654" cy="2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FA699" w14:textId="77777777" w:rsidR="00BE295D" w:rsidRPr="00D03A79" w:rsidRDefault="00BE295D" w:rsidP="00697F41">
                              <w:pPr>
                                <w:jc w:val="center"/>
                                <w:rPr>
                                  <w:b/>
                                </w:rPr>
                              </w:pPr>
                              <w:r w:rsidRPr="00D03A79">
                                <w:rPr>
                                  <w:rFonts w:ascii="Calibri" w:hAnsi="Calibri" w:cs="Calibri"/>
                                  <w:b/>
                                  <w:sz w:val="18"/>
                                </w:rPr>
                                <w:t>L’ACQUÉREUR</w:t>
                              </w:r>
                            </w:p>
                            <w:p w14:paraId="0B270F4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7481EC82" w14:textId="77777777" w:rsidR="00BE295D" w:rsidRPr="00D03A79" w:rsidRDefault="00BE295D" w:rsidP="00697F41">
                              <w:pPr>
                                <w:jc w:val="center"/>
                                <w:rPr>
                                  <w:i/>
                                  <w:sz w:val="20"/>
                                </w:rPr>
                              </w:pPr>
                              <w:r w:rsidRPr="00D03A79">
                                <w:rPr>
                                  <w:rFonts w:ascii="Calibri" w:hAnsi="Calibri" w:cs="Calibri"/>
                                  <w:i/>
                                  <w:sz w:val="14"/>
                                </w:rPr>
                                <w:t>« Lu et approuvé, bon pour accord »</w:t>
                              </w:r>
                            </w:p>
                            <w:p w14:paraId="375B2FA3" w14:textId="77777777" w:rsidR="00BE295D" w:rsidRPr="00D03A79" w:rsidRDefault="00BE295D" w:rsidP="00697F41"/>
                            <w:p w14:paraId="403F5628" w14:textId="77777777" w:rsidR="00BE295D" w:rsidRPr="00D03A79" w:rsidRDefault="00BE295D" w:rsidP="00697F41"/>
                            <w:p w14:paraId="58D9237B" w14:textId="77777777" w:rsidR="00BE295D" w:rsidRPr="00D03A79" w:rsidRDefault="00BE295D" w:rsidP="00697F41"/>
                            <w:p w14:paraId="1D33158E" w14:textId="77777777" w:rsidR="00BE295D" w:rsidRPr="00D03A79" w:rsidRDefault="00BE295D" w:rsidP="00697F41"/>
                            <w:p w14:paraId="4BCEA354" w14:textId="77777777" w:rsidR="00BE295D" w:rsidRPr="00D03A79" w:rsidRDefault="00BE295D" w:rsidP="00697F41"/>
                            <w:p w14:paraId="515CB6F0" w14:textId="77777777" w:rsidR="00BE295D" w:rsidRPr="00D03A79" w:rsidRDefault="00BE295D" w:rsidP="00697F41"/>
                            <w:p w14:paraId="6CE304D4" w14:textId="77777777" w:rsidR="00BE295D" w:rsidRPr="00D03A79" w:rsidRDefault="00BE295D" w:rsidP="00697F41"/>
                          </w:txbxContent>
                        </wps:txbx>
                        <wps:bodyPr rot="0" vert="horz" wrap="square" lIns="91440" tIns="45720" rIns="91440" bIns="45720" anchor="t" anchorCtr="0" upright="1">
                          <a:noAutofit/>
                        </wps:bodyPr>
                      </wps:wsp>
                      <wps:wsp>
                        <wps:cNvPr id="10" name="AutoShape 848"/>
                        <wps:cNvCnPr>
                          <a:cxnSpLocks noChangeShapeType="1"/>
                        </wps:cNvCnPr>
                        <wps:spPr bwMode="auto">
                          <a:xfrm>
                            <a:off x="7050" y="9435"/>
                            <a:ext cx="0" cy="3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D8CB4A" id="Group 849" o:spid="_x0000_s1122" style="position:absolute;margin-left:0;margin-top:408.25pt;width:436.85pt;height:200.85pt;z-index:251768832;mso-position-horizontal:center;mso-position-horizontal-relative:margin" coordorigin="2663,9323" coordsize="8737,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IMnIgMAAJEJAAAOAAAAZHJzL2Uyb0RvYy54bWzsVttu2zAMfR+wfxD0vtpx7Dg26hRdesGA&#10;XQq0+wDFli+YLWmSEjv7+lGSc2mXokAHFHuYHwxJlCjykDzU+cXQtWhDpWo4y/DkzMeIspwXDasy&#10;/P3h5sMcI6UJK0jLGc3wlip8sXj/7rwXKQ14zduCSgRKmEp7keFaa5F6nspr2hF1xgVlICy57IiG&#10;qay8QpIetHetF/j+zOu5LITkOVUKVq+cEC+s/rKkuf5Wlopq1GYYbNP2L+1/Zf7e4pyklSSibvLR&#10;DPIKKzrSMLh0r+qKaILWsvlDVdfkkite6rOcdx4vyyan1gfwZuI/8eZW8rWwvlRpX4k9TADtE5xe&#10;rTb/urmV4l7cSWc9DD/z/IcCXLxeVOmx3Mwrtxmt+i+8gHiStebW8aGUnVEBLqHB4rvd40sHjXJY&#10;jKIwTpIIoxxkQRT5MUxsBPIawmTOBbPZFCMQJ9NgupNdj+fn8TR2h0N/EhupR1J3sTV2NM4EH7JJ&#10;HQBTfwfYfU0EtXFQBpA7iZoiw5DZjHSAwYPx7yMf0Dy07pjbYZsBFekBBFAYFiPlsEWML2vCKnop&#10;Je9rSgqwb2LdOTrqvFBGyUtgnwBtB/l0FoUj3n5iAd1DRlIhlb6lvENmkGEJ1WLtJJvPSjt0d1tM&#10;aBVvm+KmaVs7kdVq2Uq0IVBZN/YbA/JoW8vMZsbNMafRrEC0VGpcc07qYTU4SBOjwwhXvNiC55K7&#10;igWGgUHN5S+MeqjWDKufayIpRu0nBuglkzA05W0nYRQHMJHHktWxhLAcVGVYY+SGS+0oYS1kU9Vw&#10;k4sX45eQ3mVjsThYNdoPCfZGmZacyLTZDqk3zbQ4DmdPyvNEpk18Wwf/cqYllvoPMf2fabYAJ1A3&#10;jtRM5lveA1abH+XakrlWkQ9sbBV7OrPbH7YCKPERm7kju5J/kc1iPwIrTAsIp2N72OUYrJvWMU1e&#10;SjClJTGVvOSMAatx6Qr6GWLb0xNJW4Z6uDkKIsfYz1Keb79TlAdNmxVAYyQ11H49jjVpWjeGsjjB&#10;gY7wDEUaoCy32J4Gfd+2ufGNYh4Wx3O7//CSWvwGAAD//wMAUEsDBBQABgAIAAAAIQBgs8NV4AAA&#10;AAkBAAAPAAAAZHJzL2Rvd25yZXYueG1sTI9Ba8JAFITvhf6H5Qm91U0iaojZiEjbkxSqhdLbM/tM&#10;gtndkF2T+O/7emqPwwwz3+TbybRioN43ziqI5xEIsqXTja0UfJ5en1MQPqDV2DpLCu7kYVs8PuSY&#10;aTfaDxqOoRJcYn2GCuoQukxKX9Zk0M9dR5a9i+sNBpZ9JXWPI5ebViZRtJIGG8sLNXa0r6m8Hm9G&#10;wduI424RvwyH62V//z4t378OMSn1NJt2GxCBpvAXhl98RoeCmc7uZrUXrQI+EhSk8WoJgu10vViD&#10;OHMuidMEZJHL/w+KHwAAAP//AwBQSwECLQAUAAYACAAAACEAtoM4kv4AAADhAQAAEwAAAAAAAAAA&#10;AAAAAAAAAAAAW0NvbnRlbnRfVHlwZXNdLnhtbFBLAQItABQABgAIAAAAIQA4/SH/1gAAAJQBAAAL&#10;AAAAAAAAAAAAAAAAAC8BAABfcmVscy8ucmVsc1BLAQItABQABgAIAAAAIQA19IMnIgMAAJEJAAAO&#10;AAAAAAAAAAAAAAAAAC4CAABkcnMvZTJvRG9jLnhtbFBLAQItABQABgAIAAAAIQBgs8NV4AAAAAkB&#10;AAAPAAAAAAAAAAAAAAAAAHwFAABkcnMvZG93bnJldi54bWxQSwUGAAAAAAQABADzAAAAiQYAAAAA&#10;">
                <v:shape id="Text Box 845" o:spid="_x0000_s1123" type="#_x0000_t202" style="position:absolute;left:2663;top:9323;width:3654;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D9E34BA" w14:textId="77777777" w:rsidR="00BE295D" w:rsidRPr="00D03A79" w:rsidRDefault="00BE295D" w:rsidP="00697F41">
                        <w:pPr>
                          <w:jc w:val="center"/>
                          <w:rPr>
                            <w:rFonts w:ascii="Calibri" w:hAnsi="Calibri" w:cs="Calibri"/>
                            <w:b/>
                            <w:sz w:val="18"/>
                          </w:rPr>
                        </w:pPr>
                        <w:r w:rsidRPr="00D03A79">
                          <w:rPr>
                            <w:rFonts w:ascii="Calibri" w:hAnsi="Calibri" w:cs="Calibri"/>
                            <w:b/>
                            <w:sz w:val="18"/>
                          </w:rPr>
                          <w:t>LE VENDEUR</w:t>
                        </w:r>
                      </w:p>
                      <w:p w14:paraId="1959A36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1EDE8C79" w14:textId="77777777" w:rsidR="00BE295D" w:rsidRPr="00D03A79" w:rsidRDefault="00BE295D" w:rsidP="00697F41">
                        <w:pPr>
                          <w:jc w:val="center"/>
                          <w:rPr>
                            <w:rFonts w:ascii="Calibri" w:hAnsi="Calibri" w:cs="Calibri"/>
                            <w:i/>
                            <w:sz w:val="14"/>
                          </w:rPr>
                        </w:pPr>
                        <w:r w:rsidRPr="00D03A79">
                          <w:rPr>
                            <w:rFonts w:ascii="Calibri" w:hAnsi="Calibri" w:cs="Calibri"/>
                            <w:i/>
                            <w:sz w:val="14"/>
                          </w:rPr>
                          <w:t>« Lu et approuvé, bon pour accord »</w:t>
                        </w:r>
                      </w:p>
                      <w:p w14:paraId="5ABFC091" w14:textId="77777777" w:rsidR="00BE295D" w:rsidRPr="00D03A79" w:rsidRDefault="00BE295D" w:rsidP="00697F41"/>
                      <w:p w14:paraId="094B66E0" w14:textId="77777777" w:rsidR="00BE295D" w:rsidRPr="00D03A79" w:rsidRDefault="00BE295D" w:rsidP="00697F41"/>
                      <w:p w14:paraId="2CB65DF1" w14:textId="77777777" w:rsidR="00BE295D" w:rsidRPr="00D03A79" w:rsidRDefault="00BE295D" w:rsidP="00697F41"/>
                      <w:p w14:paraId="6B3EB3BA" w14:textId="77777777" w:rsidR="00BE295D" w:rsidRPr="00D03A79" w:rsidRDefault="00BE295D" w:rsidP="00697F41"/>
                      <w:p w14:paraId="5F81C3DB" w14:textId="77777777" w:rsidR="00BE295D" w:rsidRPr="00D03A79" w:rsidRDefault="00BE295D" w:rsidP="00697F41"/>
                      <w:p w14:paraId="104387F2" w14:textId="77777777" w:rsidR="00BE295D" w:rsidRPr="00D03A79" w:rsidRDefault="00BE295D" w:rsidP="00697F41"/>
                      <w:p w14:paraId="09C30B29" w14:textId="77777777" w:rsidR="00BE295D" w:rsidRPr="00D03A79" w:rsidRDefault="00BE295D" w:rsidP="00697F41"/>
                    </w:txbxContent>
                  </v:textbox>
                </v:shape>
                <v:shape id="Text Box 846" o:spid="_x0000_s1124" type="#_x0000_t202" style="position:absolute;left:7746;top:9323;width:3654;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B7FA699" w14:textId="77777777" w:rsidR="00BE295D" w:rsidRPr="00D03A79" w:rsidRDefault="00BE295D" w:rsidP="00697F41">
                        <w:pPr>
                          <w:jc w:val="center"/>
                          <w:rPr>
                            <w:b/>
                          </w:rPr>
                        </w:pPr>
                        <w:r w:rsidRPr="00D03A79">
                          <w:rPr>
                            <w:rFonts w:ascii="Calibri" w:hAnsi="Calibri" w:cs="Calibri"/>
                            <w:b/>
                            <w:sz w:val="18"/>
                          </w:rPr>
                          <w:t>L’ACQUÉREUR</w:t>
                        </w:r>
                      </w:p>
                      <w:p w14:paraId="0B270F48" w14:textId="77777777" w:rsidR="00BE295D" w:rsidRPr="00D03A79" w:rsidRDefault="00BE295D" w:rsidP="00697F41">
                        <w:pPr>
                          <w:jc w:val="center"/>
                          <w:rPr>
                            <w:rFonts w:ascii="Calibri" w:hAnsi="Calibri" w:cs="Calibri"/>
                            <w:sz w:val="14"/>
                          </w:rPr>
                        </w:pPr>
                        <w:r w:rsidRPr="00D03A79">
                          <w:rPr>
                            <w:rFonts w:ascii="Calibri" w:hAnsi="Calibri" w:cs="Calibri"/>
                            <w:sz w:val="14"/>
                          </w:rPr>
                          <w:t>Date et signature(s) précédée(s) de la mention :</w:t>
                        </w:r>
                      </w:p>
                      <w:p w14:paraId="7481EC82" w14:textId="77777777" w:rsidR="00BE295D" w:rsidRPr="00D03A79" w:rsidRDefault="00BE295D" w:rsidP="00697F41">
                        <w:pPr>
                          <w:jc w:val="center"/>
                          <w:rPr>
                            <w:i/>
                            <w:sz w:val="20"/>
                          </w:rPr>
                        </w:pPr>
                        <w:r w:rsidRPr="00D03A79">
                          <w:rPr>
                            <w:rFonts w:ascii="Calibri" w:hAnsi="Calibri" w:cs="Calibri"/>
                            <w:i/>
                            <w:sz w:val="14"/>
                          </w:rPr>
                          <w:t>« Lu et approuvé, bon pour accord »</w:t>
                        </w:r>
                      </w:p>
                      <w:p w14:paraId="375B2FA3" w14:textId="77777777" w:rsidR="00BE295D" w:rsidRPr="00D03A79" w:rsidRDefault="00BE295D" w:rsidP="00697F41"/>
                      <w:p w14:paraId="403F5628" w14:textId="77777777" w:rsidR="00BE295D" w:rsidRPr="00D03A79" w:rsidRDefault="00BE295D" w:rsidP="00697F41"/>
                      <w:p w14:paraId="58D9237B" w14:textId="77777777" w:rsidR="00BE295D" w:rsidRPr="00D03A79" w:rsidRDefault="00BE295D" w:rsidP="00697F41"/>
                      <w:p w14:paraId="1D33158E" w14:textId="77777777" w:rsidR="00BE295D" w:rsidRPr="00D03A79" w:rsidRDefault="00BE295D" w:rsidP="00697F41"/>
                      <w:p w14:paraId="4BCEA354" w14:textId="77777777" w:rsidR="00BE295D" w:rsidRPr="00D03A79" w:rsidRDefault="00BE295D" w:rsidP="00697F41"/>
                      <w:p w14:paraId="515CB6F0" w14:textId="77777777" w:rsidR="00BE295D" w:rsidRPr="00D03A79" w:rsidRDefault="00BE295D" w:rsidP="00697F41"/>
                      <w:p w14:paraId="6CE304D4" w14:textId="77777777" w:rsidR="00BE295D" w:rsidRPr="00D03A79" w:rsidRDefault="00BE295D" w:rsidP="00697F41"/>
                    </w:txbxContent>
                  </v:textbox>
                </v:shape>
                <v:shapetype id="_x0000_t32" coordsize="21600,21600" o:spt="32" o:oned="t" path="m,l21600,21600e" filled="f">
                  <v:path arrowok="t" fillok="f" o:connecttype="none"/>
                  <o:lock v:ext="edit" shapetype="t"/>
                </v:shapetype>
                <v:shape id="AutoShape 848" o:spid="_x0000_s1125" type="#_x0000_t32" style="position:absolute;left:7050;top:9435;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wrap anchorx="margin"/>
              </v:group>
            </w:pict>
          </mc:Fallback>
        </mc:AlternateContent>
      </w:r>
      <w:r w:rsidRPr="00D03A79">
        <w:rPr>
          <w:rFonts w:ascii="Calibri" w:hAnsi="Calibri" w:cs="Calibri"/>
          <w:noProof/>
        </w:rPr>
        <mc:AlternateContent>
          <mc:Choice Requires="wps">
            <w:drawing>
              <wp:anchor distT="0" distB="0" distL="114300" distR="114300" simplePos="0" relativeHeight="251766784" behindDoc="0" locked="0" layoutInCell="1" allowOverlap="1" wp14:anchorId="322C56E5" wp14:editId="6A0E7039">
                <wp:simplePos x="0" y="0"/>
                <wp:positionH relativeFrom="margin">
                  <wp:align>center</wp:align>
                </wp:positionH>
                <wp:positionV relativeFrom="paragraph">
                  <wp:posOffset>3999865</wp:posOffset>
                </wp:positionV>
                <wp:extent cx="4498975" cy="295910"/>
                <wp:effectExtent l="0" t="0" r="0" b="3175"/>
                <wp:wrapNone/>
                <wp:docPr id="6" name="Text Box 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DC2A1" w14:textId="77777777" w:rsidR="00BE295D" w:rsidRPr="00D03A79" w:rsidRDefault="00BE295D" w:rsidP="000D2096">
                            <w:pPr>
                              <w:jc w:val="center"/>
                              <w:rPr>
                                <w:rFonts w:ascii="Calibri" w:hAnsi="Calibri" w:cs="Calibri"/>
                                <w:b/>
                                <w:sz w:val="22"/>
                              </w:rPr>
                            </w:pPr>
                            <w:r w:rsidRPr="00D03A79">
                              <w:rPr>
                                <w:rFonts w:ascii="Calibri" w:hAnsi="Calibri" w:cs="Calibri"/>
                                <w:b/>
                                <w:sz w:val="22"/>
                              </w:rPr>
                              <w:t>XVI – SIGNATURE(S) DES PARTIES</w:t>
                            </w:r>
                          </w:p>
                          <w:p w14:paraId="57E0699D" w14:textId="77777777" w:rsidR="00BE295D" w:rsidRPr="00D03A79" w:rsidRDefault="00BE295D" w:rsidP="000D209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2C56E5" id="Text Box 841" o:spid="_x0000_s1126" type="#_x0000_t202" style="position:absolute;margin-left:0;margin-top:314.95pt;width:354.25pt;height:23.3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fz5QEAAKkDAAAOAAAAZHJzL2Uyb0RvYy54bWysU9tu2zAMfR+wfxD0vjgOkrU24hRdiw4D&#10;ugvQ7QNkWbKF2aJGKbGzrx8lp2m2vQ17EURSPjznkN7eTEPPDgq9AVvxfLHkTFkJjbFtxb99fXhz&#10;zZkPwjaiB6sqflSe3+xev9qOrlQr6KBvFDICsb4cXcW7EFyZZV52ahB+AU5ZKmrAQQQKsc0aFCOh&#10;D322Wi7fZiNg4xCk8p6y93OR7xK+1kqGz1p7FVhfceIW0onprOOZ7baibFG4zsgTDfEPLAZhLDU9&#10;Q92LINgezV9Qg5EIHnRYSBgy0NpIlTSQmnz5h5qnTjiVtJA53p1t8v8PVn46PLkvyML0DiYaYBLh&#10;3SPI755ZuOuEbdUtIoydEg01zqNl2eh8efo0Wu1LH0Hq8SM0NGSxD5CAJo1DdIV0MkKnARzPpqsp&#10;MEnJ9bq4Lq42nEmqrYpNkaepZKJ8/tqhD+8VDCxeKo401IQuDo8+RDaifH4Sm1l4MH2fBtvb3xL0&#10;MGYS+0h4ph6memKmqXiRtEU1NTRH0oMw7wvtN106wJ+cjbQrFfc/9gIVZ/0HS54U+XodlysF683V&#10;igK8rNSXFWElQVU8cDZf78K8kHuHpu2o0zwFC7fkozZJ4gurE3/ah6T8tLtx4S7j9OrlD9v9AgAA&#10;//8DAFBLAwQUAAYACAAAACEA6lIZx90AAAAIAQAADwAAAGRycy9kb3ducmV2LnhtbEyPwU7DMBBE&#10;70j8g7WVuFG7FUmbEKdCIK5UFKjUmxtvk4h4HcVuE/6e7QmOs7OaeVNsJteJCw6h9aRhMVcgkCpv&#10;W6o1fH683q9BhGjIms4TavjBAJvy9qYwufUjveNlF2vBIRRyo6GJsc+lDFWDzoS575HYO/nBmchy&#10;qKUdzMjhrpNLpVLpTEvc0Jgenxusvndnp+Hr7XTYP6ht/eKSfvSTkuQyqfXdbHp6BBFxin/PcMVn&#10;dCiZ6ejPZIPoNPCQqCFdZhkItldqnYA48mWVJiDLQv4fUP4CAAD//wMAUEsBAi0AFAAGAAgAAAAh&#10;ALaDOJL+AAAA4QEAABMAAAAAAAAAAAAAAAAAAAAAAFtDb250ZW50X1R5cGVzXS54bWxQSwECLQAU&#10;AAYACAAAACEAOP0h/9YAAACUAQAACwAAAAAAAAAAAAAAAAAvAQAAX3JlbHMvLnJlbHNQSwECLQAU&#10;AAYACAAAACEAzTin8+UBAACpAwAADgAAAAAAAAAAAAAAAAAuAgAAZHJzL2Uyb0RvYy54bWxQSwEC&#10;LQAUAAYACAAAACEA6lIZx90AAAAIAQAADwAAAAAAAAAAAAAAAAA/BAAAZHJzL2Rvd25yZXYueG1s&#10;UEsFBgAAAAAEAAQA8wAAAEkFAAAAAA==&#10;" filled="f" stroked="f">
                <v:textbox>
                  <w:txbxContent>
                    <w:p w14:paraId="31BDC2A1" w14:textId="77777777" w:rsidR="00BE295D" w:rsidRPr="00D03A79" w:rsidRDefault="00BE295D" w:rsidP="000D2096">
                      <w:pPr>
                        <w:jc w:val="center"/>
                        <w:rPr>
                          <w:rFonts w:ascii="Calibri" w:hAnsi="Calibri" w:cs="Calibri"/>
                          <w:b/>
                          <w:sz w:val="22"/>
                        </w:rPr>
                      </w:pPr>
                      <w:r w:rsidRPr="00D03A79">
                        <w:rPr>
                          <w:rFonts w:ascii="Calibri" w:hAnsi="Calibri" w:cs="Calibri"/>
                          <w:b/>
                          <w:sz w:val="22"/>
                        </w:rPr>
                        <w:t>XVI – SIGNATURE(S) DES PARTIES</w:t>
                      </w:r>
                    </w:p>
                    <w:p w14:paraId="57E0699D" w14:textId="77777777" w:rsidR="00BE295D" w:rsidRPr="00D03A79" w:rsidRDefault="00BE295D" w:rsidP="000D2096"/>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5760" behindDoc="0" locked="0" layoutInCell="1" allowOverlap="1" wp14:anchorId="46F41D2A" wp14:editId="1E0FA1A9">
                <wp:simplePos x="0" y="0"/>
                <wp:positionH relativeFrom="margin">
                  <wp:align>center</wp:align>
                </wp:positionH>
                <wp:positionV relativeFrom="paragraph">
                  <wp:posOffset>2968625</wp:posOffset>
                </wp:positionV>
                <wp:extent cx="6156325" cy="713740"/>
                <wp:effectExtent l="0" t="3175" r="0" b="0"/>
                <wp:wrapNone/>
                <wp:docPr id="5" name="Text Box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713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8C076"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L’une des parties pourra demander à la partie pouvant se prévaloir d’une nullité au contrat, de confirmer celui-ci ou d’agir en nullité dans un délai de 6 mois. Passé ce délai le contrat sera réputé confirmé.</w:t>
                            </w:r>
                          </w:p>
                          <w:p w14:paraId="620C543E"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Au moment de la demande, la cause de la nullité doit avoir cessé et respectera les conditions visées à l’article 1183 du Code civil.</w:t>
                            </w:r>
                          </w:p>
                          <w:p w14:paraId="0E08C583"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Ladite action ne pourra être invoquée que pour une violation de la sauvegarde d’un intérêt privé propre à l’une des parties.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F41D2A" id="Text Box 838" o:spid="_x0000_s1127" type="#_x0000_t202" style="position:absolute;margin-left:0;margin-top:233.75pt;width:484.75pt;height:56.2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FG9QEAAMYDAAAOAAAAZHJzL2Uyb0RvYy54bWysU1Fv0zAQfkfiP1h+p0lb1kHUdBqdipDG&#10;QNr4AY7jJBaOz5zdJuXXc3baDm1viDxY57Pv833ffVnfjL1hB4Vegy35fJZzpqyEWtu25D+edu8+&#10;cOaDsLUwYFXJj8rzm83bN+vBFWoBHZhaISMQ64vBlbwLwRVZ5mWneuFn4JSlwwawF4G22GY1ioHQ&#10;e5Mt8nyVDYC1Q5DKe8reTYd8k/CbRsnwrWm8CsyUnHoLacW0VnHNNmtRtChcp+WpDfEPXfRCW3r0&#10;AnUngmB71K+gei0RPDRhJqHPoGm0VIkDsZnnL9g8dsKpxIXE8e4ik/9/sPLh8Oi+IwvjJxhpgImE&#10;d/cgf3pmYdsJ26pbRBg6JWp6eB4lywbni1NplNoXPoJUw1eoachiHyABjQ32URXiyQidBnC8iK7G&#10;wCQlV/Or1XJxxZmks+v58vp9mkominO1Qx8+K+hZDEqONNSELg73PsRuRHG+Eh/zYHS908akDbbV&#10;1iA7CDLALn2JwItrxsbLFmLZhBgziWZkNnEMYzUyXZf84yJiRNoV1EcijjAZi34ECjrA35wNZKqS&#10;+197gYoz88WSeNGB5wBTsFzlOWWrc1ZYSeUlD5xN4TZMbt071G1H6NOILNySyI1O/J87OfVMZkmy&#10;nIwd3fj3Pt16/v02fwAAAP//AwBQSwMEFAAGAAgAAAAhAC4yLmndAAAACAEAAA8AAABkcnMvZG93&#10;bnJldi54bWxMj0FLxDAQhe+C/yGM4EXcdNXt2tp0EUH0JLgue06TsS02k5Kk2/rvHU96e8Mb3vte&#10;tVvcIE4YYu9JwXqVgUAy3vbUKjh8PF/fg4hJk9WDJ1TwjRF29flZpUvrZ3rH0z61gkMollpBl9JY&#10;ShlNh07HlR+R2Pv0wenEZ2ilDXrmcDfImyzLpdM9cUOnR3zq0HztJ6cgb7x7i6+jCWH9cry1/iqa&#10;eVLq8mJ5fACRcEl/z/CLz+hQM1PjJ7JRDAp4SFJwl283INgu8oJFo2CzLQqQdSX/D6h/AAAA//8D&#10;AFBLAQItABQABgAIAAAAIQC2gziS/gAAAOEBAAATAAAAAAAAAAAAAAAAAAAAAABbQ29udGVudF9U&#10;eXBlc10ueG1sUEsBAi0AFAAGAAgAAAAhADj9If/WAAAAlAEAAAsAAAAAAAAAAAAAAAAALwEAAF9y&#10;ZWxzLy5yZWxzUEsBAi0AFAAGAAgAAAAhAPtY4Ub1AQAAxgMAAA4AAAAAAAAAAAAAAAAALgIAAGRy&#10;cy9lMm9Eb2MueG1sUEsBAi0AFAAGAAgAAAAhAC4yLmndAAAACAEAAA8AAAAAAAAAAAAAAAAATwQA&#10;AGRycy9kb3ducmV2LnhtbFBLBQYAAAAABAAEAPMAAABZBQAAAAA=&#10;" stroked="f">
                <v:textbox inset="0,0,1mm,0">
                  <w:txbxContent>
                    <w:p w14:paraId="6048C076"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L’une des parties pourra demander à la partie pouvant se prévaloir d’une nullité au contrat, de confirmer celui-ci ou d’agir en nullité dans un délai de 6 mois. Passé ce délai le contrat sera réputé confirmé.</w:t>
                      </w:r>
                    </w:p>
                    <w:p w14:paraId="620C543E"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Au moment de la demande, la cause de la nullité doit avoir cessé et respectera les conditions visées à l’article 1183 du Code civil.</w:t>
                      </w:r>
                    </w:p>
                    <w:p w14:paraId="0E08C583"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Ladite action ne pourra être invoquée que pour une violation de la sauvegarde d’un intérêt privé propre à l’une des parties.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4736" behindDoc="0" locked="0" layoutInCell="1" allowOverlap="1" wp14:anchorId="58B99C39" wp14:editId="63AB09A7">
                <wp:simplePos x="0" y="0"/>
                <wp:positionH relativeFrom="margin">
                  <wp:align>center</wp:align>
                </wp:positionH>
                <wp:positionV relativeFrom="paragraph">
                  <wp:posOffset>2470785</wp:posOffset>
                </wp:positionV>
                <wp:extent cx="4498975" cy="295910"/>
                <wp:effectExtent l="0" t="4445" r="0" b="4445"/>
                <wp:wrapNone/>
                <wp:docPr id="4"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F4E5D" w14:textId="77777777" w:rsidR="00BE295D" w:rsidRPr="00D03A79" w:rsidRDefault="00BE295D" w:rsidP="000D2096">
                            <w:pPr>
                              <w:jc w:val="center"/>
                              <w:rPr>
                                <w:rFonts w:ascii="Calibri" w:hAnsi="Calibri" w:cs="Calibri"/>
                                <w:b/>
                                <w:sz w:val="22"/>
                              </w:rPr>
                            </w:pPr>
                            <w:r w:rsidRPr="00D03A79">
                              <w:rPr>
                                <w:rFonts w:ascii="Calibri" w:hAnsi="Calibri" w:cs="Calibri"/>
                                <w:b/>
                                <w:sz w:val="22"/>
                              </w:rPr>
                              <w:t>XV – ACTION EN NULLITÉ</w:t>
                            </w:r>
                          </w:p>
                          <w:p w14:paraId="037E0C4C" w14:textId="77777777" w:rsidR="00BE295D" w:rsidRPr="00D03A79" w:rsidRDefault="00BE295D" w:rsidP="000D209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99C39" id="Text Box 837" o:spid="_x0000_s1128" type="#_x0000_t202" style="position:absolute;margin-left:0;margin-top:194.55pt;width:354.25pt;height:23.3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zx5gEAAKkDAAAOAAAAZHJzL2Uyb0RvYy54bWysU8Fu2zAMvQ/YPwi6L44zZ62NOEXXosOA&#10;rhvQ9QNkWbaF2aJGKbGzrx8lp2m23YpdBJGUH997pDdX09CzvUKnwZQ8XSw5U0ZCrU1b8qfvd+8u&#10;OXNemFr0YFTJD8rxq+3bN5vRFmoFHfS1QkYgxhWjLXnnvS2SxMlODcItwCpDxQZwEJ5CbJMaxUjo&#10;Q5+slssPyQhYWwSpnKPs7Vzk24jfNEr6r03jlGd9yYmbjyfGswpnst2IokVhOy2PNMQrWAxCG2p6&#10;groVXrAd6n+gBi0RHDR+IWFIoGm0VFEDqUmXf6l57IRVUQuZ4+zJJvf/YOXD/tF+Q+anjzDRAKMI&#10;Z+9B/nDMwE0nTKuuEWHslKipcRosS0briuOnwWpXuABSjV+gpiGLnYcINDU4BFdIJyN0GsDhZLqa&#10;PJOUzLL8Mr9YcyaptsrXeRqnkoji+WuLzn9SMLBwKTnSUCO62N87H9iI4vlJaGbgTvd9HGxv/kjQ&#10;w5CJ7APhmbqfqonpuuT5+6AtqKmgPpAehHlfaL/p0gH+4mykXSm5+7kTqDjrPxvyJE+zLCxXDLL1&#10;xYoCPK9U5xVhJEGV3HM2X2/8vJA7i7rtqNM8BQPX5GOjo8QXVkf+tA9R+XF3w8Kdx/HVyx+2/Q0A&#10;AP//AwBQSwMEFAAGAAgAAAAhANXoBwfeAAAACAEAAA8AAABkcnMvZG93bnJldi54bWxMj0FPwkAU&#10;hO8k/IfNM/EGuwiVUvtKjMarRlQSbkv30TZ03zbdhdZ/73rS42QmM9/k29G24kq9bxwjLOYKBHHp&#10;TMMVwufHyywF4YNmo1vHhPBNHrbFdJLrzLiB3+m6C5WIJewzjVCH0GVS+rImq/3cdcTRO7ne6hBl&#10;X0nT6yGW21beKXUvrW44LtS6o6eayvPuYhG+Xk+H/Uq9Vc826QY3Ksl2IxFvb8bHBxCBxvAXhl/8&#10;iA5FZDq6CxsvWoR4JCAs080CRLTXKk1AHBFWy2QNssjl/wPFDwAAAP//AwBQSwECLQAUAAYACAAA&#10;ACEAtoM4kv4AAADhAQAAEwAAAAAAAAAAAAAAAAAAAAAAW0NvbnRlbnRfVHlwZXNdLnhtbFBLAQIt&#10;ABQABgAIAAAAIQA4/SH/1gAAAJQBAAALAAAAAAAAAAAAAAAAAC8BAABfcmVscy8ucmVsc1BLAQIt&#10;ABQABgAIAAAAIQDMozzx5gEAAKkDAAAOAAAAAAAAAAAAAAAAAC4CAABkcnMvZTJvRG9jLnhtbFBL&#10;AQItABQABgAIAAAAIQDV6AcH3gAAAAgBAAAPAAAAAAAAAAAAAAAAAEAEAABkcnMvZG93bnJldi54&#10;bWxQSwUGAAAAAAQABADzAAAASwUAAAAA&#10;" filled="f" stroked="f">
                <v:textbox>
                  <w:txbxContent>
                    <w:p w14:paraId="3E4F4E5D" w14:textId="77777777" w:rsidR="00BE295D" w:rsidRPr="00D03A79" w:rsidRDefault="00BE295D" w:rsidP="000D2096">
                      <w:pPr>
                        <w:jc w:val="center"/>
                        <w:rPr>
                          <w:rFonts w:ascii="Calibri" w:hAnsi="Calibri" w:cs="Calibri"/>
                          <w:b/>
                          <w:sz w:val="22"/>
                        </w:rPr>
                      </w:pPr>
                      <w:r w:rsidRPr="00D03A79">
                        <w:rPr>
                          <w:rFonts w:ascii="Calibri" w:hAnsi="Calibri" w:cs="Calibri"/>
                          <w:b/>
                          <w:sz w:val="22"/>
                        </w:rPr>
                        <w:t>XV – ACTION EN NULLITÉ</w:t>
                      </w:r>
                    </w:p>
                    <w:p w14:paraId="037E0C4C" w14:textId="77777777" w:rsidR="00BE295D" w:rsidRPr="00D03A79" w:rsidRDefault="00BE295D" w:rsidP="000D2096"/>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3712" behindDoc="0" locked="0" layoutInCell="1" allowOverlap="1" wp14:anchorId="339E286E" wp14:editId="5581D8DB">
                <wp:simplePos x="0" y="0"/>
                <wp:positionH relativeFrom="margin">
                  <wp:posOffset>161290</wp:posOffset>
                </wp:positionH>
                <wp:positionV relativeFrom="paragraph">
                  <wp:posOffset>702310</wp:posOffset>
                </wp:positionV>
                <wp:extent cx="6156325" cy="1388110"/>
                <wp:effectExtent l="0" t="3810" r="0" b="0"/>
                <wp:wrapNone/>
                <wp:docPr id="3" name="Text Box 8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88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595EC"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La partie ayant un doute sur l’étendue du pouvoir d’un des représentants signataires aux présentes pourra, préalablement à la signature de la promesse, demander par écrit au représenté de lui confirmer l’habitation du représentant tel que prévu par l’article 1158 du code civil.</w:t>
                            </w:r>
                          </w:p>
                          <w:p w14:paraId="16654EB0"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Les parties soussignées affirment, sous les peines édictées  par article 1837 du code général des impôts, que le présent engagement exprime l’intégralité du prix convenu.</w:t>
                            </w:r>
                          </w:p>
                          <w:p w14:paraId="47886225"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Par ailleurs, l’acquéreur déclare effectuer le paiement du prix de vente et, de l’éventuelle commission, au moyen de ses fonds propres, et, le cas échéant, de concours bancaires.</w:t>
                            </w:r>
                          </w:p>
                          <w:p w14:paraId="562A05B9"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Conformément aux articles L.561-1 et suivants du code monétaire et financier, il déclare que l’opération envisagée aux termes des présentes n’est pas liée aux blanchiments de capitaux ou au financement du terrorisme. </w:t>
                            </w:r>
                          </w:p>
                        </w:txbxContent>
                      </wps:txbx>
                      <wps:bodyPr rot="0" vert="horz" wrap="square" lIns="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9E286E" id="Text Box 836" o:spid="_x0000_s1129" type="#_x0000_t202" style="position:absolute;margin-left:12.7pt;margin-top:55.3pt;width:484.75pt;height:109.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G69QEAAMcDAAAOAAAAZHJzL2Uyb0RvYy54bWysU9uO0zAQfUfiHyy/0yQtWy1R09XSVRHS&#10;cpEWPsBxnMTC8Zix26R8PWOn7aLlDZEHazz2HM85c7K5mwbDjgq9BlvxYpFzpqyERtuu4t+/7d/c&#10;cuaDsI0wYFXFT8rzu+3rV5vRlWoJPZhGISMQ68vRVbwPwZVZ5mWvBuEX4JSlwxZwEIG22GUNipHQ&#10;B5Mt83ydjYCNQ5DKe8o+zId8m/DbVsnwpW29CsxUnHoLacW01nHNthtRdihcr+W5DfEPXQxCW3r0&#10;CvUggmAH1H9BDVoieGjDQsKQQdtqqRIHYlPkL9g89cKpxIXE8e4qk/9/sPLz8cl9RRam9zDRABMJ&#10;7x5B/vDMwq4XtlP3iDD2SjT0cBEly0bny3NplNqXPoLU4ydoaMjiECABTS0OURXiyQidBnC6iq6m&#10;wCQl18XNerW84UzSWbG6vS2KNJZMlJdyhz58UDCwGFQcaaoJXhwffYjtiPJyJb7mwehmr41JG+zq&#10;nUF2FOSAffoSgxfXjI2XLcSyGTFmEs9IbSYZpnpiuqn4u7cRI/KuoTkRc4TZWfQnUNAD/uJsJFdV&#10;3P88CFScmY+W1IsWvASYgtU6zylbX7LCSiqveOBsDndhtuvBoe56Qp9nZOGeVG514v/cyblnckuS&#10;5ezsaMc/9+nW8/+3/Q0AAP//AwBQSwMEFAAGAAgAAAAhALO1ArreAAAACgEAAA8AAABkcnMvZG93&#10;bnJldi54bWxMj8FKxDAQhu+C7xBG8CK7abtrsbXpIoLoSXCVPafN2BabSUnSbX17x5MeZ+bjn++v&#10;DqsdxRl9GBwpSLcJCKTWmYE6BR/vT5s7ECFqMnp0hAq+McChvryodGncQm94PsZOcAiFUivoY5xK&#10;KUPbo9Vh6yYkvn06b3Xk0XfSeL1wuB1lliS5tHog/tDrCR97bL+Os1WQN86+hpep9T59Pu2Muwnt&#10;Mit1fbU+3IOIuMY/GH71WR1qdmrcTCaIUUF2u2eS92mSg2CgKPYFiEbBLisykHUl/1eofwAAAP//&#10;AwBQSwECLQAUAAYACAAAACEAtoM4kv4AAADhAQAAEwAAAAAAAAAAAAAAAAAAAAAAW0NvbnRlbnRf&#10;VHlwZXNdLnhtbFBLAQItABQABgAIAAAAIQA4/SH/1gAAAJQBAAALAAAAAAAAAAAAAAAAAC8BAABf&#10;cmVscy8ucmVsc1BLAQItABQABgAIAAAAIQC5vIG69QEAAMcDAAAOAAAAAAAAAAAAAAAAAC4CAABk&#10;cnMvZTJvRG9jLnhtbFBLAQItABQABgAIAAAAIQCztQK63gAAAAoBAAAPAAAAAAAAAAAAAAAAAE8E&#10;AABkcnMvZG93bnJldi54bWxQSwUGAAAAAAQABADzAAAAWgUAAAAA&#10;" stroked="f">
                <v:textbox inset="0,0,1mm,0">
                  <w:txbxContent>
                    <w:p w14:paraId="485595EC"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La partie ayant un doute sur l’étendue du pouvoir d’un des représentants signataires aux présentes pourra, préalablement à la signature de la promesse, demander par écrit au représenté de lui confirmer l’habitation du représentant tel que prévu par l’article 1158 du code civil.</w:t>
                      </w:r>
                    </w:p>
                    <w:p w14:paraId="16654EB0"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Les parties soussignées affirment, sous les peines édictées  par article 1837 du code général des impôts, que le présent engagement exprime l’intégralité du prix convenu.</w:t>
                      </w:r>
                    </w:p>
                    <w:p w14:paraId="47886225"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Par ailleurs, l’acquéreur déclare effectuer le paiement du prix de vente et, de l’éventuelle commission, au moyen de ses fonds propres, et, le cas échéant, de concours bancaires.</w:t>
                      </w:r>
                    </w:p>
                    <w:p w14:paraId="562A05B9" w14:textId="77777777" w:rsidR="00BE295D" w:rsidRPr="00D03A79" w:rsidRDefault="00BE295D" w:rsidP="000D2096">
                      <w:pPr>
                        <w:jc w:val="both"/>
                        <w:rPr>
                          <w:rFonts w:ascii="Calibri" w:hAnsi="Calibri" w:cs="Calibri"/>
                          <w:sz w:val="18"/>
                          <w:szCs w:val="18"/>
                        </w:rPr>
                      </w:pPr>
                      <w:r w:rsidRPr="00D03A79">
                        <w:rPr>
                          <w:rFonts w:ascii="Calibri" w:hAnsi="Calibri" w:cs="Calibri"/>
                          <w:sz w:val="18"/>
                          <w:szCs w:val="18"/>
                        </w:rPr>
                        <w:t xml:space="preserve">Conformément aux articles L.561-1 et suivants du code monétaire et financier, il déclare que l’opération envisagée aux termes des présentes n’est pas liée aux blanchiments de capitaux ou au financement du terrorisme. </w:t>
                      </w:r>
                    </w:p>
                  </w:txbxContent>
                </v:textbox>
                <w10:wrap anchorx="margin"/>
              </v:shape>
            </w:pict>
          </mc:Fallback>
        </mc:AlternateContent>
      </w:r>
      <w:r w:rsidRPr="00D03A79">
        <w:rPr>
          <w:rFonts w:ascii="Calibri" w:hAnsi="Calibri" w:cs="Calibri"/>
          <w:noProof/>
        </w:rPr>
        <mc:AlternateContent>
          <mc:Choice Requires="wps">
            <w:drawing>
              <wp:anchor distT="0" distB="0" distL="114300" distR="114300" simplePos="0" relativeHeight="251762688" behindDoc="0" locked="0" layoutInCell="1" allowOverlap="1" wp14:anchorId="71691BAD" wp14:editId="6857BF0C">
                <wp:simplePos x="0" y="0"/>
                <wp:positionH relativeFrom="margin">
                  <wp:posOffset>989330</wp:posOffset>
                </wp:positionH>
                <wp:positionV relativeFrom="paragraph">
                  <wp:posOffset>204470</wp:posOffset>
                </wp:positionV>
                <wp:extent cx="4498975" cy="295910"/>
                <wp:effectExtent l="0" t="1270" r="635" b="0"/>
                <wp:wrapNone/>
                <wp:docPr id="2" name="Text Box 8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9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5B700" w14:textId="77777777" w:rsidR="00BE295D" w:rsidRPr="00D03A79" w:rsidRDefault="00BE295D" w:rsidP="003C0A33">
                            <w:pPr>
                              <w:jc w:val="center"/>
                              <w:rPr>
                                <w:rFonts w:ascii="Calibri" w:hAnsi="Calibri" w:cs="Calibri"/>
                                <w:b/>
                                <w:sz w:val="22"/>
                              </w:rPr>
                            </w:pPr>
                            <w:r w:rsidRPr="00D03A79">
                              <w:rPr>
                                <w:rFonts w:ascii="Calibri" w:hAnsi="Calibri" w:cs="Calibri"/>
                                <w:b/>
                                <w:sz w:val="22"/>
                              </w:rPr>
                              <w:t>XIV – AFFIRMATION DE SINCÉRITÉ</w:t>
                            </w:r>
                          </w:p>
                          <w:p w14:paraId="386A6972" w14:textId="77777777" w:rsidR="00BE295D" w:rsidRPr="00D03A79" w:rsidRDefault="00BE295D" w:rsidP="003C0A3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691BAD" id="Text Box 835" o:spid="_x0000_s1130" type="#_x0000_t202" style="position:absolute;margin-left:77.9pt;margin-top:16.1pt;width:354.25pt;height:23.3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D25gEAAKkDAAAOAAAAZHJzL2Uyb0RvYy54bWysU9tu2zAMfR+wfxD0vjgOkrU24hRdiw4D&#10;ugvQ7QNkWbKF2aJGKbGzrx8lp2m2vQ17EURSPjznkN7eTEPPDgq9AVvxfLHkTFkJjbFtxb99fXhz&#10;zZkPwjaiB6sqflSe3+xev9qOrlQr6KBvFDICsb4cXcW7EFyZZV52ahB+AU5ZKmrAQQQKsc0aFCOh&#10;D322Wi7fZiNg4xCk8p6y93OR7xK+1kqGz1p7FVhfceIW0onprOOZ7baibFG4zsgTDfEPLAZhLDU9&#10;Q92LINgezV9Qg5EIHnRYSBgy0NpIlTSQmnz5h5qnTjiVtJA53p1t8v8PVn46PLkvyML0DiYaYBLh&#10;3SPI755ZuOuEbdUtIoydEg01zqNl2eh8efo0Wu1LH0Hq8SM0NGSxD5CAJo1DdIV0MkKnARzPpqsp&#10;MEnJ9bq4Lq42nEmqrYpNkaepZKJ8/tqhD+8VDCxeKo401IQuDo8+RDaifH4Sm1l4MH2fBtvb3xL0&#10;MGYS+0h4ph6memKmqXixidqimhqaI+lBmPeF9psuHeBPzkbalYr7H3uBirP+gyVPiny9jsuVgvXm&#10;akUBXlbqy4qwkqAqHjibr3dhXsi9Q9N21GmegoVb8lGbJPGF1Yk/7UNSftrduHCXcXr18oftfgEA&#10;AP//AwBQSwMEFAAGAAgAAAAhAH9RG7feAAAACQEAAA8AAABkcnMvZG93bnJldi54bWxMj8FOwzAQ&#10;RO9I/IO1SNyoTdqUEOJUCMQV1BaQuLnxNomI11HsNuHvuz3R42hGM2+K1eQ6ccQhtJ403M8UCKTK&#10;25ZqDZ/bt7sMRIiGrOk8oYY/DLAqr68Kk1s/0hqPm1gLLqGQGw1NjH0uZagadCbMfI/E3t4PzkSW&#10;Qy3tYEYud51MlFpKZ1rihcb0+NJg9bs5OA1f7/uf74X6qF9d2o9+UpLco9T69mZ6fgIRcYr/YTjj&#10;MzqUzLTzB7JBdKzTlNGjhnmSgOBAtlzMQew0PGQZyLKQlw/KEwAAAP//AwBQSwECLQAUAAYACAAA&#10;ACEAtoM4kv4AAADhAQAAEwAAAAAAAAAAAAAAAAAAAAAAW0NvbnRlbnRfVHlwZXNdLnhtbFBLAQIt&#10;ABQABgAIAAAAIQA4/SH/1gAAAJQBAAALAAAAAAAAAAAAAAAAAC8BAABfcmVscy8ucmVsc1BLAQIt&#10;ABQABgAIAAAAIQDPDpD25gEAAKkDAAAOAAAAAAAAAAAAAAAAAC4CAABkcnMvZTJvRG9jLnhtbFBL&#10;AQItABQABgAIAAAAIQB/URu33gAAAAkBAAAPAAAAAAAAAAAAAAAAAEAEAABkcnMvZG93bnJldi54&#10;bWxQSwUGAAAAAAQABADzAAAASwUAAAAA&#10;" filled="f" stroked="f">
                <v:textbox>
                  <w:txbxContent>
                    <w:p w14:paraId="68A5B700" w14:textId="77777777" w:rsidR="00BE295D" w:rsidRPr="00D03A79" w:rsidRDefault="00BE295D" w:rsidP="003C0A33">
                      <w:pPr>
                        <w:jc w:val="center"/>
                        <w:rPr>
                          <w:rFonts w:ascii="Calibri" w:hAnsi="Calibri" w:cs="Calibri"/>
                          <w:b/>
                          <w:sz w:val="22"/>
                        </w:rPr>
                      </w:pPr>
                      <w:r w:rsidRPr="00D03A79">
                        <w:rPr>
                          <w:rFonts w:ascii="Calibri" w:hAnsi="Calibri" w:cs="Calibri"/>
                          <w:b/>
                          <w:sz w:val="22"/>
                        </w:rPr>
                        <w:t>XIV – AFFIRMATION DE SINCÉRITÉ</w:t>
                      </w:r>
                    </w:p>
                    <w:p w14:paraId="386A6972" w14:textId="77777777" w:rsidR="00BE295D" w:rsidRPr="00D03A79" w:rsidRDefault="00BE295D" w:rsidP="003C0A33"/>
                  </w:txbxContent>
                </v:textbox>
                <w10:wrap anchorx="margin"/>
              </v:shape>
            </w:pict>
          </mc:Fallback>
        </mc:AlternateContent>
      </w:r>
    </w:p>
    <w:p w14:paraId="05DD0F83" w14:textId="77777777" w:rsidR="00BE295D" w:rsidRPr="00F9527B" w:rsidRDefault="00BE295D" w:rsidP="00A67ACD">
      <w:pPr>
        <w:rPr>
          <w:rFonts w:ascii="Calibri" w:hAnsi="Calibri" w:cs="Calibri"/>
        </w:rPr>
      </w:pPr>
    </w:p>
    <w:sectPr w:rsidR="00BE295D" w:rsidRPr="00F9527B" w:rsidSect="00BE295D">
      <w:headerReference w:type="default" r:id="rId11"/>
      <w:footerReference w:type="default" r:id="rId12"/>
      <w:type w:val="continuous"/>
      <w:pgSz w:w="11906" w:h="16838"/>
      <w:pgMar w:top="851" w:right="851" w:bottom="851" w:left="851" w:header="62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0F9A7" w14:textId="77777777" w:rsidR="0008184C" w:rsidRPr="00D03A79" w:rsidRDefault="0008184C">
      <w:r w:rsidRPr="00D03A79">
        <w:separator/>
      </w:r>
    </w:p>
  </w:endnote>
  <w:endnote w:type="continuationSeparator" w:id="0">
    <w:p w14:paraId="5588181D" w14:textId="77777777" w:rsidR="0008184C" w:rsidRPr="00D03A79" w:rsidRDefault="0008184C">
      <w:r w:rsidRPr="00D03A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8D721" w14:textId="77777777" w:rsidR="00BE295D" w:rsidRPr="00D03A79" w:rsidRDefault="00BE295D" w:rsidP="0077588F">
    <w:pPr>
      <w:pStyle w:val="Pieddepage"/>
      <w:jc w:val="center"/>
      <w:rPr>
        <w:rFonts w:ascii="Calibri" w:hAnsi="Calibri" w:cs="Calibri"/>
        <w:sz w:val="16"/>
      </w:rPr>
    </w:pPr>
    <w:r w:rsidRPr="00D03A79">
      <w:rPr>
        <w:rFonts w:ascii="Calibri" w:hAnsi="Calibri" w:cs="Calibri"/>
        <w:sz w:val="16"/>
      </w:rPr>
      <w:t>VENTE DE BIENS ET DROITS IMMOBILIERS</w:t>
    </w:r>
  </w:p>
  <w:p w14:paraId="6CD1F7FC" w14:textId="77777777" w:rsidR="00BE295D" w:rsidRPr="00D03A79" w:rsidRDefault="00BE295D" w:rsidP="0077588F">
    <w:pPr>
      <w:pStyle w:val="Pieddepage"/>
      <w:jc w:val="center"/>
      <w:rPr>
        <w:rFonts w:ascii="Calibri" w:hAnsi="Calibri" w:cs="Calibri"/>
        <w:sz w:val="16"/>
      </w:rPr>
    </w:pPr>
    <w:r w:rsidRPr="00D03A79">
      <w:rPr>
        <w:rFonts w:ascii="Calibri" w:hAnsi="Calibri" w:cs="Calibri"/>
        <w:sz w:val="16"/>
      </w:rPr>
      <w:t>2R IMMOBILIER – REPRODUCTION INTERDITE</w:t>
    </w:r>
  </w:p>
  <w:p w14:paraId="4E236712" w14:textId="77777777" w:rsidR="00BE295D" w:rsidRPr="00D03A79" w:rsidRDefault="00BE295D" w:rsidP="0077588F">
    <w:pPr>
      <w:pStyle w:val="Pieddepage"/>
      <w:rPr>
        <w:rFonts w:ascii="Calibri" w:hAnsi="Calibri" w:cs="Calibri"/>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38DB0" w14:textId="77777777" w:rsidR="005F1A01" w:rsidRPr="00D03A79" w:rsidRDefault="005F1A01" w:rsidP="0077588F">
    <w:pPr>
      <w:pStyle w:val="Pieddepage"/>
      <w:jc w:val="center"/>
      <w:rPr>
        <w:rFonts w:ascii="Calibri" w:hAnsi="Calibri" w:cs="Calibri"/>
        <w:sz w:val="16"/>
      </w:rPr>
    </w:pPr>
    <w:r w:rsidRPr="00D03A79">
      <w:rPr>
        <w:rFonts w:ascii="Calibri" w:hAnsi="Calibri" w:cs="Calibri"/>
        <w:sz w:val="16"/>
      </w:rPr>
      <w:t>VENTE DE BIENS ET DROITS IMMOBILIERS</w:t>
    </w:r>
  </w:p>
  <w:p w14:paraId="58CF7B18" w14:textId="77777777" w:rsidR="005F1A01" w:rsidRPr="00D03A79" w:rsidRDefault="005F1A01" w:rsidP="0077588F">
    <w:pPr>
      <w:pStyle w:val="Pieddepage"/>
      <w:jc w:val="center"/>
      <w:rPr>
        <w:rFonts w:ascii="Calibri" w:hAnsi="Calibri" w:cs="Calibri"/>
        <w:sz w:val="16"/>
      </w:rPr>
    </w:pPr>
    <w:r w:rsidRPr="00D03A79">
      <w:rPr>
        <w:rFonts w:ascii="Calibri" w:hAnsi="Calibri" w:cs="Calibri"/>
        <w:sz w:val="16"/>
      </w:rPr>
      <w:t>2R IMMOBILIER – REPRODUCTION INTERDITE</w:t>
    </w:r>
  </w:p>
  <w:p w14:paraId="2AB21F9C" w14:textId="77777777" w:rsidR="005F1A01" w:rsidRPr="00D03A79" w:rsidRDefault="005F1A01" w:rsidP="0077588F">
    <w:pPr>
      <w:pStyle w:val="Pieddepage"/>
      <w:rPr>
        <w:rFonts w:ascii="Calibri" w:hAnsi="Calibri" w:cs="Calibr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59C83" w14:textId="77777777" w:rsidR="0008184C" w:rsidRPr="00D03A79" w:rsidRDefault="0008184C">
      <w:r w:rsidRPr="00D03A79">
        <w:separator/>
      </w:r>
    </w:p>
  </w:footnote>
  <w:footnote w:type="continuationSeparator" w:id="0">
    <w:p w14:paraId="3EBADD29" w14:textId="77777777" w:rsidR="0008184C" w:rsidRPr="00D03A79" w:rsidRDefault="0008184C">
      <w:r w:rsidRPr="00D03A7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977E4" w14:textId="77777777" w:rsidR="00BE295D" w:rsidRPr="00D03A79" w:rsidRDefault="00BE295D">
    <w:pPr>
      <w:pStyle w:val="En-tte"/>
      <w:jc w:val="right"/>
      <w:rPr>
        <w:rFonts w:ascii="Calibri" w:hAnsi="Calibri" w:cs="Calibri"/>
        <w:sz w:val="18"/>
      </w:rPr>
    </w:pPr>
    <w:r w:rsidRPr="00D03A79">
      <w:rPr>
        <w:rFonts w:ascii="Calibri" w:hAnsi="Calibri" w:cs="Calibri"/>
        <w:sz w:val="18"/>
      </w:rPr>
      <w:t xml:space="preserve">Page </w:t>
    </w:r>
    <w:r w:rsidRPr="00D03A79">
      <w:rPr>
        <w:rFonts w:ascii="Calibri" w:hAnsi="Calibri" w:cs="Calibri"/>
        <w:b/>
        <w:bCs/>
        <w:sz w:val="18"/>
      </w:rPr>
      <w:fldChar w:fldCharType="begin"/>
    </w:r>
    <w:r w:rsidRPr="00D03A79">
      <w:rPr>
        <w:rFonts w:ascii="Calibri" w:hAnsi="Calibri" w:cs="Calibri"/>
        <w:b/>
        <w:bCs/>
        <w:sz w:val="18"/>
      </w:rPr>
      <w:instrText>PAGE</w:instrText>
    </w:r>
    <w:r w:rsidRPr="00D03A79">
      <w:rPr>
        <w:rFonts w:ascii="Calibri" w:hAnsi="Calibri" w:cs="Calibri"/>
        <w:b/>
        <w:bCs/>
        <w:sz w:val="18"/>
      </w:rPr>
      <w:fldChar w:fldCharType="separate"/>
    </w:r>
    <w:r w:rsidRPr="00D03A79">
      <w:rPr>
        <w:rFonts w:ascii="Calibri" w:hAnsi="Calibri" w:cs="Calibri"/>
        <w:b/>
        <w:bCs/>
        <w:sz w:val="18"/>
      </w:rPr>
      <w:t>6</w:t>
    </w:r>
    <w:r w:rsidRPr="00D03A79">
      <w:rPr>
        <w:rFonts w:ascii="Calibri" w:hAnsi="Calibri" w:cs="Calibri"/>
        <w:b/>
        <w:bCs/>
        <w:sz w:val="18"/>
      </w:rPr>
      <w:fldChar w:fldCharType="end"/>
    </w:r>
    <w:r w:rsidRPr="00D03A79">
      <w:rPr>
        <w:rFonts w:ascii="Calibri" w:hAnsi="Calibri" w:cs="Calibri"/>
        <w:sz w:val="18"/>
      </w:rPr>
      <w:t xml:space="preserve"> sur </w:t>
    </w:r>
    <w:r w:rsidRPr="00D03A79">
      <w:rPr>
        <w:rFonts w:ascii="Calibri" w:hAnsi="Calibri" w:cs="Calibri"/>
        <w:b/>
        <w:bCs/>
        <w:sz w:val="18"/>
      </w:rPr>
      <w:fldChar w:fldCharType="begin"/>
    </w:r>
    <w:r w:rsidRPr="00D03A79">
      <w:rPr>
        <w:rFonts w:ascii="Calibri" w:hAnsi="Calibri" w:cs="Calibri"/>
        <w:b/>
        <w:bCs/>
        <w:sz w:val="18"/>
      </w:rPr>
      <w:instrText>NUMPAGES</w:instrText>
    </w:r>
    <w:r w:rsidRPr="00D03A79">
      <w:rPr>
        <w:rFonts w:ascii="Calibri" w:hAnsi="Calibri" w:cs="Calibri"/>
        <w:b/>
        <w:bCs/>
        <w:sz w:val="18"/>
      </w:rPr>
      <w:fldChar w:fldCharType="separate"/>
    </w:r>
    <w:r w:rsidRPr="00D03A79">
      <w:rPr>
        <w:rFonts w:ascii="Calibri" w:hAnsi="Calibri" w:cs="Calibri"/>
        <w:b/>
        <w:bCs/>
        <w:sz w:val="18"/>
      </w:rPr>
      <w:t>17</w:t>
    </w:r>
    <w:r w:rsidRPr="00D03A79">
      <w:rPr>
        <w:rFonts w:ascii="Calibri" w:hAnsi="Calibri" w:cs="Calibri"/>
        <w:b/>
        <w:bCs/>
        <w:sz w:val="18"/>
      </w:rPr>
      <w:fldChar w:fldCharType="end"/>
    </w:r>
  </w:p>
  <w:p w14:paraId="34393614" w14:textId="77777777" w:rsidR="00BE295D" w:rsidRPr="00D03A79" w:rsidRDefault="00BE295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FC0C" w14:textId="77777777" w:rsidR="005F1A01" w:rsidRPr="00D03A79" w:rsidRDefault="005F1A01">
    <w:pPr>
      <w:pStyle w:val="En-tte"/>
      <w:jc w:val="right"/>
      <w:rPr>
        <w:rFonts w:ascii="Calibri" w:hAnsi="Calibri" w:cs="Calibri"/>
        <w:sz w:val="18"/>
      </w:rPr>
    </w:pPr>
    <w:r w:rsidRPr="00D03A79">
      <w:rPr>
        <w:rFonts w:ascii="Calibri" w:hAnsi="Calibri" w:cs="Calibri"/>
        <w:sz w:val="18"/>
      </w:rPr>
      <w:t xml:space="preserve">Page </w:t>
    </w:r>
    <w:r w:rsidRPr="00D03A79">
      <w:rPr>
        <w:rFonts w:ascii="Calibri" w:hAnsi="Calibri" w:cs="Calibri"/>
        <w:b/>
        <w:bCs/>
        <w:sz w:val="18"/>
      </w:rPr>
      <w:fldChar w:fldCharType="begin"/>
    </w:r>
    <w:r w:rsidRPr="00D03A79">
      <w:rPr>
        <w:rFonts w:ascii="Calibri" w:hAnsi="Calibri" w:cs="Calibri"/>
        <w:b/>
        <w:bCs/>
        <w:sz w:val="18"/>
      </w:rPr>
      <w:instrText>PAGE</w:instrText>
    </w:r>
    <w:r w:rsidRPr="00D03A79">
      <w:rPr>
        <w:rFonts w:ascii="Calibri" w:hAnsi="Calibri" w:cs="Calibri"/>
        <w:b/>
        <w:bCs/>
        <w:sz w:val="18"/>
      </w:rPr>
      <w:fldChar w:fldCharType="separate"/>
    </w:r>
    <w:r w:rsidRPr="00D03A79">
      <w:rPr>
        <w:rFonts w:ascii="Calibri" w:hAnsi="Calibri" w:cs="Calibri"/>
        <w:b/>
        <w:bCs/>
        <w:sz w:val="18"/>
      </w:rPr>
      <w:t>6</w:t>
    </w:r>
    <w:r w:rsidRPr="00D03A79">
      <w:rPr>
        <w:rFonts w:ascii="Calibri" w:hAnsi="Calibri" w:cs="Calibri"/>
        <w:b/>
        <w:bCs/>
        <w:sz w:val="18"/>
      </w:rPr>
      <w:fldChar w:fldCharType="end"/>
    </w:r>
    <w:r w:rsidRPr="00D03A79">
      <w:rPr>
        <w:rFonts w:ascii="Calibri" w:hAnsi="Calibri" w:cs="Calibri"/>
        <w:sz w:val="18"/>
      </w:rPr>
      <w:t xml:space="preserve"> sur </w:t>
    </w:r>
    <w:r w:rsidRPr="00D03A79">
      <w:rPr>
        <w:rFonts w:ascii="Calibri" w:hAnsi="Calibri" w:cs="Calibri"/>
        <w:b/>
        <w:bCs/>
        <w:sz w:val="18"/>
      </w:rPr>
      <w:fldChar w:fldCharType="begin"/>
    </w:r>
    <w:r w:rsidRPr="00D03A79">
      <w:rPr>
        <w:rFonts w:ascii="Calibri" w:hAnsi="Calibri" w:cs="Calibri"/>
        <w:b/>
        <w:bCs/>
        <w:sz w:val="18"/>
      </w:rPr>
      <w:instrText>NUMPAGES</w:instrText>
    </w:r>
    <w:r w:rsidRPr="00D03A79">
      <w:rPr>
        <w:rFonts w:ascii="Calibri" w:hAnsi="Calibri" w:cs="Calibri"/>
        <w:b/>
        <w:bCs/>
        <w:sz w:val="18"/>
      </w:rPr>
      <w:fldChar w:fldCharType="separate"/>
    </w:r>
    <w:r w:rsidRPr="00D03A79">
      <w:rPr>
        <w:rFonts w:ascii="Calibri" w:hAnsi="Calibri" w:cs="Calibri"/>
        <w:b/>
        <w:bCs/>
        <w:sz w:val="18"/>
      </w:rPr>
      <w:t>17</w:t>
    </w:r>
    <w:r w:rsidRPr="00D03A79">
      <w:rPr>
        <w:rFonts w:ascii="Calibri" w:hAnsi="Calibri" w:cs="Calibri"/>
        <w:b/>
        <w:bCs/>
        <w:sz w:val="18"/>
      </w:rPr>
      <w:fldChar w:fldCharType="end"/>
    </w:r>
  </w:p>
  <w:p w14:paraId="6C381F2A" w14:textId="77777777" w:rsidR="005F1A01" w:rsidRPr="00D03A79" w:rsidRDefault="005F1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67B4E34"/>
    <w:multiLevelType w:val="hybridMultilevel"/>
    <w:tmpl w:val="AA52B2E4"/>
    <w:lvl w:ilvl="0" w:tplc="D71CFD7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1">
    <w:nsid w:val="2F162E6F"/>
    <w:multiLevelType w:val="hybridMultilevel"/>
    <w:tmpl w:val="02BEB0C4"/>
    <w:lvl w:ilvl="0" w:tplc="B28E85A6">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 w15:restartNumberingAfterBreak="1">
    <w:nsid w:val="31FC5455"/>
    <w:multiLevelType w:val="hybridMultilevel"/>
    <w:tmpl w:val="F604902A"/>
    <w:lvl w:ilvl="0" w:tplc="D71CFD72">
      <w:start w:val="1"/>
      <w:numFmt w:val="bullet"/>
      <w:lvlText w:val=""/>
      <w:lvlJc w:val="left"/>
      <w:pPr>
        <w:ind w:left="3552" w:hanging="360"/>
      </w:pPr>
      <w:rPr>
        <w:rFonts w:ascii="Wingdings" w:hAnsi="Wingdings"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3" w15:restartNumberingAfterBreak="1">
    <w:nsid w:val="328E2187"/>
    <w:multiLevelType w:val="hybridMultilevel"/>
    <w:tmpl w:val="CFB60274"/>
    <w:lvl w:ilvl="0" w:tplc="2FBCA1AC">
      <w:start w:val="6"/>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1">
    <w:nsid w:val="3FB67BD4"/>
    <w:multiLevelType w:val="hybridMultilevel"/>
    <w:tmpl w:val="68C82E7A"/>
    <w:lvl w:ilvl="0" w:tplc="B28E85A6">
      <w:start w:val="1"/>
      <w:numFmt w:val="bullet"/>
      <w:lvlText w:val=""/>
      <w:lvlJc w:val="left"/>
      <w:pPr>
        <w:ind w:left="3552" w:hanging="360"/>
      </w:pPr>
      <w:rPr>
        <w:rFonts w:ascii="Wingdings" w:hAnsi="Wingdings"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5" w15:restartNumberingAfterBreak="1">
    <w:nsid w:val="40750A82"/>
    <w:multiLevelType w:val="hybridMultilevel"/>
    <w:tmpl w:val="92A2F7CA"/>
    <w:lvl w:ilvl="0" w:tplc="B28E85A6">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1">
    <w:nsid w:val="413835E6"/>
    <w:multiLevelType w:val="hybridMultilevel"/>
    <w:tmpl w:val="D7965520"/>
    <w:lvl w:ilvl="0" w:tplc="DCF89A8E">
      <w:numFmt w:val="bullet"/>
      <w:lvlText w:val=""/>
      <w:lvlJc w:val="left"/>
      <w:pPr>
        <w:ind w:left="3204" w:hanging="360"/>
      </w:pPr>
      <w:rPr>
        <w:rFonts w:ascii="Wingdings" w:eastAsia="SimSun" w:hAnsi="Wingdings" w:cs="Calibri"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7" w15:restartNumberingAfterBreak="1">
    <w:nsid w:val="432814F3"/>
    <w:multiLevelType w:val="hybridMultilevel"/>
    <w:tmpl w:val="B10A6F20"/>
    <w:lvl w:ilvl="0" w:tplc="B28E85A6">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8" w15:restartNumberingAfterBreak="1">
    <w:nsid w:val="489711BA"/>
    <w:multiLevelType w:val="hybridMultilevel"/>
    <w:tmpl w:val="5FEC7C22"/>
    <w:lvl w:ilvl="0" w:tplc="7EE6CA4C">
      <w:start w:val="6"/>
      <w:numFmt w:val="bullet"/>
      <w:lvlText w:val="-"/>
      <w:lvlJc w:val="left"/>
      <w:pPr>
        <w:ind w:left="1068" w:hanging="360"/>
      </w:pPr>
      <w:rPr>
        <w:rFonts w:ascii="Calibri" w:eastAsia="SimSu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1">
    <w:nsid w:val="50E52D5D"/>
    <w:multiLevelType w:val="hybridMultilevel"/>
    <w:tmpl w:val="EF40FB1C"/>
    <w:lvl w:ilvl="0" w:tplc="88105A12">
      <w:numFmt w:val="bullet"/>
      <w:lvlText w:val=""/>
      <w:lvlJc w:val="left"/>
      <w:pPr>
        <w:ind w:left="3204" w:hanging="360"/>
      </w:pPr>
      <w:rPr>
        <w:rFonts w:ascii="Wingdings" w:eastAsia="SimSun" w:hAnsi="Wingdings" w:cs="Calibri"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10" w15:restartNumberingAfterBreak="1">
    <w:nsid w:val="5A56595A"/>
    <w:multiLevelType w:val="hybridMultilevel"/>
    <w:tmpl w:val="F2D0B108"/>
    <w:lvl w:ilvl="0" w:tplc="92E8315C">
      <w:start w:val="7"/>
      <w:numFmt w:val="bullet"/>
      <w:lvlText w:val="-"/>
      <w:lvlJc w:val="left"/>
      <w:pPr>
        <w:ind w:left="1065" w:hanging="360"/>
      </w:pPr>
      <w:rPr>
        <w:rFonts w:ascii="Calibri" w:eastAsia="SimSun" w:hAnsi="Calibri" w:cs="Calibri" w:hint="default"/>
        <w:sz w:val="18"/>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1">
    <w:nsid w:val="633A7C33"/>
    <w:multiLevelType w:val="hybridMultilevel"/>
    <w:tmpl w:val="07720408"/>
    <w:lvl w:ilvl="0" w:tplc="B28E85A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1">
    <w:nsid w:val="63E04D43"/>
    <w:multiLevelType w:val="hybridMultilevel"/>
    <w:tmpl w:val="BE7AE980"/>
    <w:lvl w:ilvl="0" w:tplc="D71CFD72">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3" w15:restartNumberingAfterBreak="1">
    <w:nsid w:val="71E10A10"/>
    <w:multiLevelType w:val="hybridMultilevel"/>
    <w:tmpl w:val="AD621C44"/>
    <w:lvl w:ilvl="0" w:tplc="BF6C138E">
      <w:numFmt w:val="bullet"/>
      <w:lvlText w:val=""/>
      <w:lvlJc w:val="left"/>
      <w:pPr>
        <w:ind w:left="3192" w:hanging="360"/>
      </w:pPr>
      <w:rPr>
        <w:rFonts w:ascii="Wingdings" w:eastAsia="SimSun" w:hAnsi="Wingdings"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4" w15:restartNumberingAfterBreak="1">
    <w:nsid w:val="765266F0"/>
    <w:multiLevelType w:val="hybridMultilevel"/>
    <w:tmpl w:val="A53A4568"/>
    <w:lvl w:ilvl="0" w:tplc="92E8315C">
      <w:start w:val="7"/>
      <w:numFmt w:val="bullet"/>
      <w:lvlText w:val="-"/>
      <w:lvlJc w:val="left"/>
      <w:pPr>
        <w:ind w:left="1065" w:hanging="360"/>
      </w:pPr>
      <w:rPr>
        <w:rFonts w:ascii="Calibri" w:eastAsia="SimSun" w:hAnsi="Calibri" w:cs="Calibri" w:hint="default"/>
        <w:sz w:val="18"/>
      </w:rPr>
    </w:lvl>
    <w:lvl w:ilvl="1" w:tplc="92E8315C">
      <w:start w:val="7"/>
      <w:numFmt w:val="bullet"/>
      <w:lvlText w:val="-"/>
      <w:lvlJc w:val="left"/>
      <w:pPr>
        <w:ind w:left="1785" w:hanging="360"/>
      </w:pPr>
      <w:rPr>
        <w:rFonts w:ascii="Calibri" w:eastAsia="SimSun" w:hAnsi="Calibri" w:cs="Calibri" w:hint="default"/>
        <w:sz w:val="18"/>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620868712">
    <w:abstractNumId w:val="4"/>
  </w:num>
  <w:num w:numId="2" w16cid:durableId="2008630866">
    <w:abstractNumId w:val="2"/>
  </w:num>
  <w:num w:numId="3" w16cid:durableId="537358805">
    <w:abstractNumId w:val="12"/>
  </w:num>
  <w:num w:numId="4" w16cid:durableId="2052919257">
    <w:abstractNumId w:val="8"/>
  </w:num>
  <w:num w:numId="5" w16cid:durableId="2128811273">
    <w:abstractNumId w:val="3"/>
  </w:num>
  <w:num w:numId="6" w16cid:durableId="453132670">
    <w:abstractNumId w:val="1"/>
  </w:num>
  <w:num w:numId="7" w16cid:durableId="612591673">
    <w:abstractNumId w:val="7"/>
  </w:num>
  <w:num w:numId="8" w16cid:durableId="1685204456">
    <w:abstractNumId w:val="0"/>
  </w:num>
  <w:num w:numId="9" w16cid:durableId="322857864">
    <w:abstractNumId w:val="11"/>
  </w:num>
  <w:num w:numId="10" w16cid:durableId="227230067">
    <w:abstractNumId w:val="5"/>
  </w:num>
  <w:num w:numId="11" w16cid:durableId="1660424335">
    <w:abstractNumId w:val="10"/>
  </w:num>
  <w:num w:numId="12" w16cid:durableId="541481227">
    <w:abstractNumId w:val="14"/>
  </w:num>
  <w:num w:numId="13" w16cid:durableId="1512452238">
    <w:abstractNumId w:val="6"/>
  </w:num>
  <w:num w:numId="14" w16cid:durableId="1905406637">
    <w:abstractNumId w:val="13"/>
  </w:num>
  <w:num w:numId="15" w16cid:durableId="121157473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style="mso-position-horizontal-relative:margin;mso-width-relative:margin;mso-height-relative:margin" fillcolor="white" stroke="f">
      <v:fill color="white"/>
      <v:stroke on="f"/>
      <v:textbox inset="0,0,0,0"/>
      <o:colormru v:ext="edit" colors="#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38"/>
    <w:rsid w:val="00005205"/>
    <w:rsid w:val="00005B4F"/>
    <w:rsid w:val="00010F72"/>
    <w:rsid w:val="00013EED"/>
    <w:rsid w:val="00015436"/>
    <w:rsid w:val="00023AB6"/>
    <w:rsid w:val="00026443"/>
    <w:rsid w:val="00034B48"/>
    <w:rsid w:val="0003699B"/>
    <w:rsid w:val="00037B83"/>
    <w:rsid w:val="0004255C"/>
    <w:rsid w:val="000425E5"/>
    <w:rsid w:val="00044655"/>
    <w:rsid w:val="000619BA"/>
    <w:rsid w:val="00064C5A"/>
    <w:rsid w:val="00066380"/>
    <w:rsid w:val="00070215"/>
    <w:rsid w:val="00075176"/>
    <w:rsid w:val="00077511"/>
    <w:rsid w:val="00077BC2"/>
    <w:rsid w:val="000802DA"/>
    <w:rsid w:val="0008184C"/>
    <w:rsid w:val="000825D4"/>
    <w:rsid w:val="00082665"/>
    <w:rsid w:val="0008440F"/>
    <w:rsid w:val="000848AD"/>
    <w:rsid w:val="00091226"/>
    <w:rsid w:val="000913B5"/>
    <w:rsid w:val="00093C52"/>
    <w:rsid w:val="00094200"/>
    <w:rsid w:val="00094A7A"/>
    <w:rsid w:val="0009672B"/>
    <w:rsid w:val="000A0B39"/>
    <w:rsid w:val="000A448E"/>
    <w:rsid w:val="000A6C4E"/>
    <w:rsid w:val="000A74A0"/>
    <w:rsid w:val="000B1D63"/>
    <w:rsid w:val="000B4C06"/>
    <w:rsid w:val="000B5CE0"/>
    <w:rsid w:val="000B7D86"/>
    <w:rsid w:val="000C4F29"/>
    <w:rsid w:val="000C58E0"/>
    <w:rsid w:val="000D17B9"/>
    <w:rsid w:val="000D2096"/>
    <w:rsid w:val="000D2E08"/>
    <w:rsid w:val="000E14DB"/>
    <w:rsid w:val="000E1CD9"/>
    <w:rsid w:val="000E4171"/>
    <w:rsid w:val="000E4433"/>
    <w:rsid w:val="000E711C"/>
    <w:rsid w:val="000F6FDD"/>
    <w:rsid w:val="00101BB8"/>
    <w:rsid w:val="001023D5"/>
    <w:rsid w:val="00106CDD"/>
    <w:rsid w:val="001120D9"/>
    <w:rsid w:val="00113BC7"/>
    <w:rsid w:val="00114B4E"/>
    <w:rsid w:val="00114B78"/>
    <w:rsid w:val="001152C8"/>
    <w:rsid w:val="001173D9"/>
    <w:rsid w:val="00123C65"/>
    <w:rsid w:val="00123D25"/>
    <w:rsid w:val="00124271"/>
    <w:rsid w:val="001257D3"/>
    <w:rsid w:val="00131370"/>
    <w:rsid w:val="00134D75"/>
    <w:rsid w:val="0013598D"/>
    <w:rsid w:val="00140E08"/>
    <w:rsid w:val="00142FCA"/>
    <w:rsid w:val="00143DCF"/>
    <w:rsid w:val="00145881"/>
    <w:rsid w:val="001460C1"/>
    <w:rsid w:val="001478C8"/>
    <w:rsid w:val="00150011"/>
    <w:rsid w:val="00150316"/>
    <w:rsid w:val="001504C0"/>
    <w:rsid w:val="00153BDB"/>
    <w:rsid w:val="0015485B"/>
    <w:rsid w:val="001559B7"/>
    <w:rsid w:val="001562D2"/>
    <w:rsid w:val="001568EB"/>
    <w:rsid w:val="00174983"/>
    <w:rsid w:val="00175141"/>
    <w:rsid w:val="00177575"/>
    <w:rsid w:val="00187180"/>
    <w:rsid w:val="00192E5C"/>
    <w:rsid w:val="0019485A"/>
    <w:rsid w:val="001A2EFB"/>
    <w:rsid w:val="001A5340"/>
    <w:rsid w:val="001A56E6"/>
    <w:rsid w:val="001A5E38"/>
    <w:rsid w:val="001B5602"/>
    <w:rsid w:val="001C1DD3"/>
    <w:rsid w:val="001C442E"/>
    <w:rsid w:val="001C7A63"/>
    <w:rsid w:val="001D19D9"/>
    <w:rsid w:val="001D42A4"/>
    <w:rsid w:val="001D53EA"/>
    <w:rsid w:val="001E0827"/>
    <w:rsid w:val="001E1EE7"/>
    <w:rsid w:val="001E3B51"/>
    <w:rsid w:val="001E4724"/>
    <w:rsid w:val="001E4E88"/>
    <w:rsid w:val="001F1AEB"/>
    <w:rsid w:val="001F47F5"/>
    <w:rsid w:val="001F5811"/>
    <w:rsid w:val="0020387A"/>
    <w:rsid w:val="00214E0B"/>
    <w:rsid w:val="00215007"/>
    <w:rsid w:val="00215AE2"/>
    <w:rsid w:val="0022259A"/>
    <w:rsid w:val="00224D55"/>
    <w:rsid w:val="00225DE5"/>
    <w:rsid w:val="00234172"/>
    <w:rsid w:val="0023691A"/>
    <w:rsid w:val="0024056A"/>
    <w:rsid w:val="00242F23"/>
    <w:rsid w:val="00243C77"/>
    <w:rsid w:val="002469ED"/>
    <w:rsid w:val="00250C5F"/>
    <w:rsid w:val="00251EDD"/>
    <w:rsid w:val="00252774"/>
    <w:rsid w:val="002540C8"/>
    <w:rsid w:val="002560B4"/>
    <w:rsid w:val="00257425"/>
    <w:rsid w:val="00260015"/>
    <w:rsid w:val="00261C7C"/>
    <w:rsid w:val="0026353C"/>
    <w:rsid w:val="002635CE"/>
    <w:rsid w:val="00266541"/>
    <w:rsid w:val="0026724D"/>
    <w:rsid w:val="00267416"/>
    <w:rsid w:val="00267F33"/>
    <w:rsid w:val="00274C8C"/>
    <w:rsid w:val="00277D87"/>
    <w:rsid w:val="00285435"/>
    <w:rsid w:val="00286F5B"/>
    <w:rsid w:val="00290966"/>
    <w:rsid w:val="00290AB3"/>
    <w:rsid w:val="002A23BB"/>
    <w:rsid w:val="002A2ABD"/>
    <w:rsid w:val="002A417A"/>
    <w:rsid w:val="002B15A9"/>
    <w:rsid w:val="002B5FA5"/>
    <w:rsid w:val="002B6D02"/>
    <w:rsid w:val="002C0C3A"/>
    <w:rsid w:val="002C5DC8"/>
    <w:rsid w:val="002D4E3A"/>
    <w:rsid w:val="002E2621"/>
    <w:rsid w:val="002E3228"/>
    <w:rsid w:val="002E7007"/>
    <w:rsid w:val="002F0D2A"/>
    <w:rsid w:val="002F5F10"/>
    <w:rsid w:val="00302A9B"/>
    <w:rsid w:val="00302AE1"/>
    <w:rsid w:val="00303386"/>
    <w:rsid w:val="003039DF"/>
    <w:rsid w:val="00307B01"/>
    <w:rsid w:val="00310D56"/>
    <w:rsid w:val="00311E9A"/>
    <w:rsid w:val="00312344"/>
    <w:rsid w:val="003124E9"/>
    <w:rsid w:val="0031321C"/>
    <w:rsid w:val="003156E8"/>
    <w:rsid w:val="00326356"/>
    <w:rsid w:val="00327379"/>
    <w:rsid w:val="00327495"/>
    <w:rsid w:val="00327852"/>
    <w:rsid w:val="00327E21"/>
    <w:rsid w:val="00330138"/>
    <w:rsid w:val="0033270D"/>
    <w:rsid w:val="00333F5C"/>
    <w:rsid w:val="00335852"/>
    <w:rsid w:val="00335E16"/>
    <w:rsid w:val="00341E3B"/>
    <w:rsid w:val="00343A8F"/>
    <w:rsid w:val="003453F4"/>
    <w:rsid w:val="00347E60"/>
    <w:rsid w:val="00351CAB"/>
    <w:rsid w:val="0035215D"/>
    <w:rsid w:val="0035258C"/>
    <w:rsid w:val="0036379D"/>
    <w:rsid w:val="00366D26"/>
    <w:rsid w:val="00375A66"/>
    <w:rsid w:val="0037696C"/>
    <w:rsid w:val="00381151"/>
    <w:rsid w:val="003854BC"/>
    <w:rsid w:val="00393F63"/>
    <w:rsid w:val="00394628"/>
    <w:rsid w:val="00396FD7"/>
    <w:rsid w:val="003A0F07"/>
    <w:rsid w:val="003A4935"/>
    <w:rsid w:val="003A68BF"/>
    <w:rsid w:val="003A7F94"/>
    <w:rsid w:val="003B042F"/>
    <w:rsid w:val="003B2F4E"/>
    <w:rsid w:val="003B67EC"/>
    <w:rsid w:val="003C0A33"/>
    <w:rsid w:val="003C19FC"/>
    <w:rsid w:val="003D5F11"/>
    <w:rsid w:val="003E096D"/>
    <w:rsid w:val="003E0ABF"/>
    <w:rsid w:val="003E451E"/>
    <w:rsid w:val="003F2790"/>
    <w:rsid w:val="003F4546"/>
    <w:rsid w:val="003F6C61"/>
    <w:rsid w:val="004028DC"/>
    <w:rsid w:val="00404773"/>
    <w:rsid w:val="004064EC"/>
    <w:rsid w:val="0040656B"/>
    <w:rsid w:val="00407BF5"/>
    <w:rsid w:val="00410634"/>
    <w:rsid w:val="00414ABB"/>
    <w:rsid w:val="00415DE5"/>
    <w:rsid w:val="00416B19"/>
    <w:rsid w:val="004173E0"/>
    <w:rsid w:val="00420295"/>
    <w:rsid w:val="00420491"/>
    <w:rsid w:val="0042112C"/>
    <w:rsid w:val="004213CB"/>
    <w:rsid w:val="00423938"/>
    <w:rsid w:val="00430D67"/>
    <w:rsid w:val="00430E7C"/>
    <w:rsid w:val="004416C5"/>
    <w:rsid w:val="00442A58"/>
    <w:rsid w:val="00443222"/>
    <w:rsid w:val="00447B51"/>
    <w:rsid w:val="00451D71"/>
    <w:rsid w:val="00454934"/>
    <w:rsid w:val="00466423"/>
    <w:rsid w:val="00466CE8"/>
    <w:rsid w:val="00467764"/>
    <w:rsid w:val="004711FE"/>
    <w:rsid w:val="00472F35"/>
    <w:rsid w:val="00474C13"/>
    <w:rsid w:val="00475F71"/>
    <w:rsid w:val="004806B3"/>
    <w:rsid w:val="00482BF8"/>
    <w:rsid w:val="004861DF"/>
    <w:rsid w:val="00486B85"/>
    <w:rsid w:val="00487DB7"/>
    <w:rsid w:val="004919B6"/>
    <w:rsid w:val="00491B5E"/>
    <w:rsid w:val="00492A8F"/>
    <w:rsid w:val="004A7095"/>
    <w:rsid w:val="004A747C"/>
    <w:rsid w:val="004B326A"/>
    <w:rsid w:val="004B6AF4"/>
    <w:rsid w:val="004C1558"/>
    <w:rsid w:val="004C5545"/>
    <w:rsid w:val="004C5F6E"/>
    <w:rsid w:val="004C7F0D"/>
    <w:rsid w:val="004D37A3"/>
    <w:rsid w:val="004D56F2"/>
    <w:rsid w:val="004D60C5"/>
    <w:rsid w:val="004D7D86"/>
    <w:rsid w:val="004E551B"/>
    <w:rsid w:val="004E5FD8"/>
    <w:rsid w:val="004E67C1"/>
    <w:rsid w:val="004E6F60"/>
    <w:rsid w:val="00500078"/>
    <w:rsid w:val="00510BE8"/>
    <w:rsid w:val="00512D84"/>
    <w:rsid w:val="00514322"/>
    <w:rsid w:val="00514F95"/>
    <w:rsid w:val="00515E10"/>
    <w:rsid w:val="00515EB7"/>
    <w:rsid w:val="0051674C"/>
    <w:rsid w:val="00524624"/>
    <w:rsid w:val="005260A2"/>
    <w:rsid w:val="005263EF"/>
    <w:rsid w:val="0052702F"/>
    <w:rsid w:val="00527B5F"/>
    <w:rsid w:val="00530B7F"/>
    <w:rsid w:val="005315D0"/>
    <w:rsid w:val="00533A7C"/>
    <w:rsid w:val="0053604E"/>
    <w:rsid w:val="005368B2"/>
    <w:rsid w:val="00537C06"/>
    <w:rsid w:val="00545565"/>
    <w:rsid w:val="005565A8"/>
    <w:rsid w:val="005567C9"/>
    <w:rsid w:val="00563D04"/>
    <w:rsid w:val="0056773B"/>
    <w:rsid w:val="00570DDD"/>
    <w:rsid w:val="00572541"/>
    <w:rsid w:val="00573D99"/>
    <w:rsid w:val="005749BC"/>
    <w:rsid w:val="00574DB2"/>
    <w:rsid w:val="00575751"/>
    <w:rsid w:val="00580EE4"/>
    <w:rsid w:val="005811FF"/>
    <w:rsid w:val="00581D15"/>
    <w:rsid w:val="00584A40"/>
    <w:rsid w:val="00584E89"/>
    <w:rsid w:val="00585F73"/>
    <w:rsid w:val="00586EFF"/>
    <w:rsid w:val="00587420"/>
    <w:rsid w:val="00587748"/>
    <w:rsid w:val="0059071D"/>
    <w:rsid w:val="00592AFF"/>
    <w:rsid w:val="0059318D"/>
    <w:rsid w:val="0059330C"/>
    <w:rsid w:val="00595AC9"/>
    <w:rsid w:val="00595E15"/>
    <w:rsid w:val="005A44C6"/>
    <w:rsid w:val="005A6255"/>
    <w:rsid w:val="005A7B76"/>
    <w:rsid w:val="005B3B94"/>
    <w:rsid w:val="005B6B5D"/>
    <w:rsid w:val="005B7BDE"/>
    <w:rsid w:val="005C4E50"/>
    <w:rsid w:val="005C7BF0"/>
    <w:rsid w:val="005D145E"/>
    <w:rsid w:val="005D79E9"/>
    <w:rsid w:val="005E0463"/>
    <w:rsid w:val="005E5D18"/>
    <w:rsid w:val="005E6B85"/>
    <w:rsid w:val="005F1A01"/>
    <w:rsid w:val="005F3E17"/>
    <w:rsid w:val="005F663E"/>
    <w:rsid w:val="00600115"/>
    <w:rsid w:val="006034FD"/>
    <w:rsid w:val="00604460"/>
    <w:rsid w:val="00604CDC"/>
    <w:rsid w:val="006101ED"/>
    <w:rsid w:val="0061171A"/>
    <w:rsid w:val="00611C3E"/>
    <w:rsid w:val="006154DB"/>
    <w:rsid w:val="0063184B"/>
    <w:rsid w:val="006319E1"/>
    <w:rsid w:val="00642143"/>
    <w:rsid w:val="006469A4"/>
    <w:rsid w:val="00654C79"/>
    <w:rsid w:val="006624D2"/>
    <w:rsid w:val="006624E0"/>
    <w:rsid w:val="0066367B"/>
    <w:rsid w:val="00663ACF"/>
    <w:rsid w:val="00665A56"/>
    <w:rsid w:val="00666E4F"/>
    <w:rsid w:val="00673BE9"/>
    <w:rsid w:val="00675AAB"/>
    <w:rsid w:val="006761FB"/>
    <w:rsid w:val="00680272"/>
    <w:rsid w:val="0068362E"/>
    <w:rsid w:val="00684D9E"/>
    <w:rsid w:val="006929F8"/>
    <w:rsid w:val="006944A1"/>
    <w:rsid w:val="00696369"/>
    <w:rsid w:val="00697046"/>
    <w:rsid w:val="00697F41"/>
    <w:rsid w:val="006A1AB3"/>
    <w:rsid w:val="006B1A08"/>
    <w:rsid w:val="006B36C5"/>
    <w:rsid w:val="006B36F6"/>
    <w:rsid w:val="006C4125"/>
    <w:rsid w:val="006C5712"/>
    <w:rsid w:val="006C751D"/>
    <w:rsid w:val="006D246A"/>
    <w:rsid w:val="006D69DC"/>
    <w:rsid w:val="006E1799"/>
    <w:rsid w:val="006E1FC7"/>
    <w:rsid w:val="006E3536"/>
    <w:rsid w:val="006F1124"/>
    <w:rsid w:val="006F5B55"/>
    <w:rsid w:val="00700DCC"/>
    <w:rsid w:val="00701FDB"/>
    <w:rsid w:val="00710FAB"/>
    <w:rsid w:val="007129A8"/>
    <w:rsid w:val="007207E8"/>
    <w:rsid w:val="00720AA5"/>
    <w:rsid w:val="00721C4B"/>
    <w:rsid w:val="00725A10"/>
    <w:rsid w:val="007320FE"/>
    <w:rsid w:val="0073662A"/>
    <w:rsid w:val="00742E5E"/>
    <w:rsid w:val="00743D46"/>
    <w:rsid w:val="0075027C"/>
    <w:rsid w:val="00750487"/>
    <w:rsid w:val="00751DC2"/>
    <w:rsid w:val="007521B2"/>
    <w:rsid w:val="00754D4A"/>
    <w:rsid w:val="007569F5"/>
    <w:rsid w:val="007613FD"/>
    <w:rsid w:val="00761820"/>
    <w:rsid w:val="00766A13"/>
    <w:rsid w:val="00772D1B"/>
    <w:rsid w:val="007731FA"/>
    <w:rsid w:val="00773874"/>
    <w:rsid w:val="00774F48"/>
    <w:rsid w:val="0077588F"/>
    <w:rsid w:val="0078131D"/>
    <w:rsid w:val="00786368"/>
    <w:rsid w:val="00786DA2"/>
    <w:rsid w:val="007917E8"/>
    <w:rsid w:val="00791C26"/>
    <w:rsid w:val="00792B98"/>
    <w:rsid w:val="00795706"/>
    <w:rsid w:val="007A0534"/>
    <w:rsid w:val="007A3A06"/>
    <w:rsid w:val="007A3B06"/>
    <w:rsid w:val="007A5FD4"/>
    <w:rsid w:val="007B2621"/>
    <w:rsid w:val="007B6B5E"/>
    <w:rsid w:val="007C1715"/>
    <w:rsid w:val="007C4C83"/>
    <w:rsid w:val="007C52AD"/>
    <w:rsid w:val="007D0861"/>
    <w:rsid w:val="007D22DA"/>
    <w:rsid w:val="007D462B"/>
    <w:rsid w:val="007E0D4E"/>
    <w:rsid w:val="007E189A"/>
    <w:rsid w:val="007E2379"/>
    <w:rsid w:val="007E2C31"/>
    <w:rsid w:val="007E3370"/>
    <w:rsid w:val="007E395F"/>
    <w:rsid w:val="007E3C28"/>
    <w:rsid w:val="007E5E66"/>
    <w:rsid w:val="007F53E4"/>
    <w:rsid w:val="008016DB"/>
    <w:rsid w:val="00804A44"/>
    <w:rsid w:val="00804BF4"/>
    <w:rsid w:val="00804EE1"/>
    <w:rsid w:val="008052EF"/>
    <w:rsid w:val="00805A50"/>
    <w:rsid w:val="00806FFA"/>
    <w:rsid w:val="0082012C"/>
    <w:rsid w:val="00820811"/>
    <w:rsid w:val="00820E86"/>
    <w:rsid w:val="00825D5C"/>
    <w:rsid w:val="008412EB"/>
    <w:rsid w:val="008437B9"/>
    <w:rsid w:val="00845E9F"/>
    <w:rsid w:val="00846EFB"/>
    <w:rsid w:val="00847D7C"/>
    <w:rsid w:val="00853283"/>
    <w:rsid w:val="00853948"/>
    <w:rsid w:val="00855EED"/>
    <w:rsid w:val="0086145B"/>
    <w:rsid w:val="008664F2"/>
    <w:rsid w:val="00866D86"/>
    <w:rsid w:val="00866E6D"/>
    <w:rsid w:val="00870307"/>
    <w:rsid w:val="00870830"/>
    <w:rsid w:val="00870BF2"/>
    <w:rsid w:val="00871103"/>
    <w:rsid w:val="008711CD"/>
    <w:rsid w:val="00872CED"/>
    <w:rsid w:val="00873497"/>
    <w:rsid w:val="00883271"/>
    <w:rsid w:val="00890C50"/>
    <w:rsid w:val="00893722"/>
    <w:rsid w:val="00897851"/>
    <w:rsid w:val="008A0DAD"/>
    <w:rsid w:val="008A0E8A"/>
    <w:rsid w:val="008A4BAB"/>
    <w:rsid w:val="008A60A2"/>
    <w:rsid w:val="008A7101"/>
    <w:rsid w:val="008A7B4A"/>
    <w:rsid w:val="008B1DA1"/>
    <w:rsid w:val="008B5A59"/>
    <w:rsid w:val="008B7C32"/>
    <w:rsid w:val="008C48BE"/>
    <w:rsid w:val="008D3FA4"/>
    <w:rsid w:val="008D47E3"/>
    <w:rsid w:val="008D596D"/>
    <w:rsid w:val="008E083C"/>
    <w:rsid w:val="008E679F"/>
    <w:rsid w:val="008F32C8"/>
    <w:rsid w:val="008F4988"/>
    <w:rsid w:val="008F5E42"/>
    <w:rsid w:val="008F6B96"/>
    <w:rsid w:val="00900AE9"/>
    <w:rsid w:val="009046CB"/>
    <w:rsid w:val="00915235"/>
    <w:rsid w:val="009166A6"/>
    <w:rsid w:val="00925735"/>
    <w:rsid w:val="00925BC6"/>
    <w:rsid w:val="00925BF4"/>
    <w:rsid w:val="00927F22"/>
    <w:rsid w:val="0093005B"/>
    <w:rsid w:val="00940606"/>
    <w:rsid w:val="00940E2A"/>
    <w:rsid w:val="00943009"/>
    <w:rsid w:val="0094313C"/>
    <w:rsid w:val="00950AA0"/>
    <w:rsid w:val="00951123"/>
    <w:rsid w:val="00953EBB"/>
    <w:rsid w:val="0095735E"/>
    <w:rsid w:val="00962774"/>
    <w:rsid w:val="00962E64"/>
    <w:rsid w:val="00966ACC"/>
    <w:rsid w:val="00971272"/>
    <w:rsid w:val="0097538B"/>
    <w:rsid w:val="009809A6"/>
    <w:rsid w:val="00982732"/>
    <w:rsid w:val="00983898"/>
    <w:rsid w:val="00983C04"/>
    <w:rsid w:val="00992DAE"/>
    <w:rsid w:val="00993CBE"/>
    <w:rsid w:val="00997587"/>
    <w:rsid w:val="009A214E"/>
    <w:rsid w:val="009A25A6"/>
    <w:rsid w:val="009A30DE"/>
    <w:rsid w:val="009A366B"/>
    <w:rsid w:val="009B00F0"/>
    <w:rsid w:val="009B1B21"/>
    <w:rsid w:val="009B470E"/>
    <w:rsid w:val="009B57E3"/>
    <w:rsid w:val="009C50B3"/>
    <w:rsid w:val="009C5688"/>
    <w:rsid w:val="009C591B"/>
    <w:rsid w:val="009C5942"/>
    <w:rsid w:val="009C7740"/>
    <w:rsid w:val="009D47FD"/>
    <w:rsid w:val="009E071E"/>
    <w:rsid w:val="009E2488"/>
    <w:rsid w:val="009E3129"/>
    <w:rsid w:val="009E3D15"/>
    <w:rsid w:val="009E6347"/>
    <w:rsid w:val="009F0FF6"/>
    <w:rsid w:val="009F141D"/>
    <w:rsid w:val="009F334B"/>
    <w:rsid w:val="009F37EE"/>
    <w:rsid w:val="009F599D"/>
    <w:rsid w:val="009F72DC"/>
    <w:rsid w:val="00A0330E"/>
    <w:rsid w:val="00A25C8F"/>
    <w:rsid w:val="00A26724"/>
    <w:rsid w:val="00A31AA0"/>
    <w:rsid w:val="00A44B37"/>
    <w:rsid w:val="00A46202"/>
    <w:rsid w:val="00A50B6C"/>
    <w:rsid w:val="00A53CCE"/>
    <w:rsid w:val="00A54957"/>
    <w:rsid w:val="00A5498B"/>
    <w:rsid w:val="00A55D2B"/>
    <w:rsid w:val="00A671E7"/>
    <w:rsid w:val="00A67ACD"/>
    <w:rsid w:val="00A710EB"/>
    <w:rsid w:val="00A713A4"/>
    <w:rsid w:val="00A71866"/>
    <w:rsid w:val="00A766EC"/>
    <w:rsid w:val="00A835C3"/>
    <w:rsid w:val="00A849C7"/>
    <w:rsid w:val="00A857F7"/>
    <w:rsid w:val="00A942E3"/>
    <w:rsid w:val="00A947F4"/>
    <w:rsid w:val="00AA0CA4"/>
    <w:rsid w:val="00AA155F"/>
    <w:rsid w:val="00AA1D8E"/>
    <w:rsid w:val="00AA2835"/>
    <w:rsid w:val="00AA38C4"/>
    <w:rsid w:val="00AB0DED"/>
    <w:rsid w:val="00AB14E3"/>
    <w:rsid w:val="00AC01D1"/>
    <w:rsid w:val="00AC6844"/>
    <w:rsid w:val="00AD0EEA"/>
    <w:rsid w:val="00AD2298"/>
    <w:rsid w:val="00AD4FC5"/>
    <w:rsid w:val="00AD6217"/>
    <w:rsid w:val="00AD7580"/>
    <w:rsid w:val="00AE2E63"/>
    <w:rsid w:val="00AE3505"/>
    <w:rsid w:val="00AF042E"/>
    <w:rsid w:val="00AF27CB"/>
    <w:rsid w:val="00AF475C"/>
    <w:rsid w:val="00B00B2F"/>
    <w:rsid w:val="00B04C22"/>
    <w:rsid w:val="00B0539F"/>
    <w:rsid w:val="00B10E1A"/>
    <w:rsid w:val="00B1339B"/>
    <w:rsid w:val="00B146F2"/>
    <w:rsid w:val="00B16204"/>
    <w:rsid w:val="00B31917"/>
    <w:rsid w:val="00B33490"/>
    <w:rsid w:val="00B35D64"/>
    <w:rsid w:val="00B36488"/>
    <w:rsid w:val="00B37B45"/>
    <w:rsid w:val="00B41BD8"/>
    <w:rsid w:val="00B42BE9"/>
    <w:rsid w:val="00B45738"/>
    <w:rsid w:val="00B469AE"/>
    <w:rsid w:val="00B47469"/>
    <w:rsid w:val="00B5328F"/>
    <w:rsid w:val="00B54183"/>
    <w:rsid w:val="00B63D14"/>
    <w:rsid w:val="00B701D9"/>
    <w:rsid w:val="00B72560"/>
    <w:rsid w:val="00B80B3C"/>
    <w:rsid w:val="00B861D7"/>
    <w:rsid w:val="00B9110A"/>
    <w:rsid w:val="00B95E33"/>
    <w:rsid w:val="00BA2F1A"/>
    <w:rsid w:val="00BA3427"/>
    <w:rsid w:val="00BA746E"/>
    <w:rsid w:val="00BA7B1A"/>
    <w:rsid w:val="00BB1F41"/>
    <w:rsid w:val="00BB34CB"/>
    <w:rsid w:val="00BC097B"/>
    <w:rsid w:val="00BC0F41"/>
    <w:rsid w:val="00BC64A5"/>
    <w:rsid w:val="00BD1A3E"/>
    <w:rsid w:val="00BD7D47"/>
    <w:rsid w:val="00BE0A8D"/>
    <w:rsid w:val="00BE11E1"/>
    <w:rsid w:val="00BE295D"/>
    <w:rsid w:val="00BE2BC3"/>
    <w:rsid w:val="00BF1335"/>
    <w:rsid w:val="00BF24BD"/>
    <w:rsid w:val="00BF5903"/>
    <w:rsid w:val="00BF77AE"/>
    <w:rsid w:val="00C01F43"/>
    <w:rsid w:val="00C1005D"/>
    <w:rsid w:val="00C12CF9"/>
    <w:rsid w:val="00C20DAE"/>
    <w:rsid w:val="00C215A4"/>
    <w:rsid w:val="00C264AD"/>
    <w:rsid w:val="00C27B6E"/>
    <w:rsid w:val="00C30DC5"/>
    <w:rsid w:val="00C32742"/>
    <w:rsid w:val="00C368A2"/>
    <w:rsid w:val="00C36F9C"/>
    <w:rsid w:val="00C3719B"/>
    <w:rsid w:val="00C403BF"/>
    <w:rsid w:val="00C4053A"/>
    <w:rsid w:val="00C41573"/>
    <w:rsid w:val="00C42F00"/>
    <w:rsid w:val="00C43CD8"/>
    <w:rsid w:val="00C47263"/>
    <w:rsid w:val="00C535C5"/>
    <w:rsid w:val="00C548F7"/>
    <w:rsid w:val="00C54B5F"/>
    <w:rsid w:val="00C57CE8"/>
    <w:rsid w:val="00C6241D"/>
    <w:rsid w:val="00C64B58"/>
    <w:rsid w:val="00C6783D"/>
    <w:rsid w:val="00C75CFF"/>
    <w:rsid w:val="00C76FDB"/>
    <w:rsid w:val="00C85E7C"/>
    <w:rsid w:val="00C8707B"/>
    <w:rsid w:val="00C909D1"/>
    <w:rsid w:val="00C9547C"/>
    <w:rsid w:val="00C95783"/>
    <w:rsid w:val="00C9597D"/>
    <w:rsid w:val="00CA3040"/>
    <w:rsid w:val="00CA6E82"/>
    <w:rsid w:val="00CB0C77"/>
    <w:rsid w:val="00CB10C2"/>
    <w:rsid w:val="00CB16ED"/>
    <w:rsid w:val="00CB22EF"/>
    <w:rsid w:val="00CB64A2"/>
    <w:rsid w:val="00CB7197"/>
    <w:rsid w:val="00CC694A"/>
    <w:rsid w:val="00CD1F02"/>
    <w:rsid w:val="00CD3A67"/>
    <w:rsid w:val="00CD7818"/>
    <w:rsid w:val="00CE10BF"/>
    <w:rsid w:val="00CE3D30"/>
    <w:rsid w:val="00CE6AC8"/>
    <w:rsid w:val="00CE7C79"/>
    <w:rsid w:val="00CF2B10"/>
    <w:rsid w:val="00CF48DB"/>
    <w:rsid w:val="00CF5CE3"/>
    <w:rsid w:val="00CF6268"/>
    <w:rsid w:val="00CF725A"/>
    <w:rsid w:val="00D03A79"/>
    <w:rsid w:val="00D0576A"/>
    <w:rsid w:val="00D05F0D"/>
    <w:rsid w:val="00D07244"/>
    <w:rsid w:val="00D16277"/>
    <w:rsid w:val="00D2157A"/>
    <w:rsid w:val="00D231EF"/>
    <w:rsid w:val="00D23D77"/>
    <w:rsid w:val="00D25481"/>
    <w:rsid w:val="00D25B9D"/>
    <w:rsid w:val="00D42A1F"/>
    <w:rsid w:val="00D437B3"/>
    <w:rsid w:val="00D43896"/>
    <w:rsid w:val="00D57BE5"/>
    <w:rsid w:val="00D606B1"/>
    <w:rsid w:val="00D61462"/>
    <w:rsid w:val="00D63016"/>
    <w:rsid w:val="00D64D33"/>
    <w:rsid w:val="00D6722D"/>
    <w:rsid w:val="00D735D7"/>
    <w:rsid w:val="00D746CE"/>
    <w:rsid w:val="00D75D67"/>
    <w:rsid w:val="00D76612"/>
    <w:rsid w:val="00D80140"/>
    <w:rsid w:val="00D80167"/>
    <w:rsid w:val="00D81630"/>
    <w:rsid w:val="00D86F01"/>
    <w:rsid w:val="00D87625"/>
    <w:rsid w:val="00D87CA4"/>
    <w:rsid w:val="00D9141A"/>
    <w:rsid w:val="00D92507"/>
    <w:rsid w:val="00D94621"/>
    <w:rsid w:val="00D94A14"/>
    <w:rsid w:val="00D94D0B"/>
    <w:rsid w:val="00D95B91"/>
    <w:rsid w:val="00D95C30"/>
    <w:rsid w:val="00D96FB0"/>
    <w:rsid w:val="00DA07DE"/>
    <w:rsid w:val="00DA757B"/>
    <w:rsid w:val="00DB4F0A"/>
    <w:rsid w:val="00DB5F59"/>
    <w:rsid w:val="00DB77DA"/>
    <w:rsid w:val="00DC1553"/>
    <w:rsid w:val="00DC1710"/>
    <w:rsid w:val="00DC4B26"/>
    <w:rsid w:val="00DC4D3C"/>
    <w:rsid w:val="00DC6F81"/>
    <w:rsid w:val="00DD102A"/>
    <w:rsid w:val="00DE2A48"/>
    <w:rsid w:val="00DE33DE"/>
    <w:rsid w:val="00DE4270"/>
    <w:rsid w:val="00DE698B"/>
    <w:rsid w:val="00DF20BD"/>
    <w:rsid w:val="00DF5AF9"/>
    <w:rsid w:val="00DF6BE0"/>
    <w:rsid w:val="00E0040E"/>
    <w:rsid w:val="00E0294E"/>
    <w:rsid w:val="00E033D8"/>
    <w:rsid w:val="00E0485B"/>
    <w:rsid w:val="00E04F45"/>
    <w:rsid w:val="00E067B1"/>
    <w:rsid w:val="00E07AFF"/>
    <w:rsid w:val="00E10615"/>
    <w:rsid w:val="00E10A39"/>
    <w:rsid w:val="00E1292D"/>
    <w:rsid w:val="00E135FD"/>
    <w:rsid w:val="00E157C4"/>
    <w:rsid w:val="00E163B6"/>
    <w:rsid w:val="00E176B3"/>
    <w:rsid w:val="00E20128"/>
    <w:rsid w:val="00E23C77"/>
    <w:rsid w:val="00E24EED"/>
    <w:rsid w:val="00E30353"/>
    <w:rsid w:val="00E347CE"/>
    <w:rsid w:val="00E3593F"/>
    <w:rsid w:val="00E43371"/>
    <w:rsid w:val="00E4519A"/>
    <w:rsid w:val="00E46D72"/>
    <w:rsid w:val="00E541D4"/>
    <w:rsid w:val="00E61599"/>
    <w:rsid w:val="00E93216"/>
    <w:rsid w:val="00E9445E"/>
    <w:rsid w:val="00EA5096"/>
    <w:rsid w:val="00EA58A8"/>
    <w:rsid w:val="00EA6577"/>
    <w:rsid w:val="00EA7905"/>
    <w:rsid w:val="00EB0768"/>
    <w:rsid w:val="00EB48D9"/>
    <w:rsid w:val="00EB7875"/>
    <w:rsid w:val="00EB791C"/>
    <w:rsid w:val="00EC741A"/>
    <w:rsid w:val="00ED1292"/>
    <w:rsid w:val="00ED135A"/>
    <w:rsid w:val="00ED37B5"/>
    <w:rsid w:val="00ED4222"/>
    <w:rsid w:val="00ED44DF"/>
    <w:rsid w:val="00ED4C0D"/>
    <w:rsid w:val="00EE42AA"/>
    <w:rsid w:val="00EE6C5B"/>
    <w:rsid w:val="00EF1332"/>
    <w:rsid w:val="00EF211B"/>
    <w:rsid w:val="00EF44D0"/>
    <w:rsid w:val="00F037FA"/>
    <w:rsid w:val="00F03E53"/>
    <w:rsid w:val="00F07FBD"/>
    <w:rsid w:val="00F1112E"/>
    <w:rsid w:val="00F12459"/>
    <w:rsid w:val="00F1365D"/>
    <w:rsid w:val="00F13878"/>
    <w:rsid w:val="00F21699"/>
    <w:rsid w:val="00F24B56"/>
    <w:rsid w:val="00F26267"/>
    <w:rsid w:val="00F26F80"/>
    <w:rsid w:val="00F30212"/>
    <w:rsid w:val="00F3056F"/>
    <w:rsid w:val="00F32502"/>
    <w:rsid w:val="00F340FF"/>
    <w:rsid w:val="00F35747"/>
    <w:rsid w:val="00F43251"/>
    <w:rsid w:val="00F466A1"/>
    <w:rsid w:val="00F513B9"/>
    <w:rsid w:val="00F60CA2"/>
    <w:rsid w:val="00F613CE"/>
    <w:rsid w:val="00F6385B"/>
    <w:rsid w:val="00F63BAD"/>
    <w:rsid w:val="00F65758"/>
    <w:rsid w:val="00F666F1"/>
    <w:rsid w:val="00F74AD8"/>
    <w:rsid w:val="00F76BDF"/>
    <w:rsid w:val="00F81A30"/>
    <w:rsid w:val="00F83A9A"/>
    <w:rsid w:val="00F84570"/>
    <w:rsid w:val="00F85EB2"/>
    <w:rsid w:val="00F86CC9"/>
    <w:rsid w:val="00F906C7"/>
    <w:rsid w:val="00F91665"/>
    <w:rsid w:val="00F916B6"/>
    <w:rsid w:val="00F92264"/>
    <w:rsid w:val="00F9527B"/>
    <w:rsid w:val="00F96322"/>
    <w:rsid w:val="00FA0CA4"/>
    <w:rsid w:val="00FA4937"/>
    <w:rsid w:val="00FA4C3C"/>
    <w:rsid w:val="00FA513D"/>
    <w:rsid w:val="00FA591E"/>
    <w:rsid w:val="00FA5AED"/>
    <w:rsid w:val="00FB06AB"/>
    <w:rsid w:val="00FB10EE"/>
    <w:rsid w:val="00FB4490"/>
    <w:rsid w:val="00FB538D"/>
    <w:rsid w:val="00FC532A"/>
    <w:rsid w:val="00FD1150"/>
    <w:rsid w:val="00FD12E8"/>
    <w:rsid w:val="00FE1CCA"/>
    <w:rsid w:val="00FE1D3E"/>
    <w:rsid w:val="00FF0ED5"/>
    <w:rsid w:val="00FF1BDB"/>
    <w:rsid w:val="00FF2676"/>
    <w:rsid w:val="00FF3C4F"/>
    <w:rsid w:val="00FF5A30"/>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width-relative:margin;mso-height-relative:margin" fillcolor="white" stroke="f">
      <v:fill color="white"/>
      <v:stroke on="f"/>
      <v:textbox inset="0,0,0,0"/>
      <o:colormru v:ext="edit" colors="#ddd"/>
    </o:shapedefaults>
    <o:shapelayout v:ext="edit">
      <o:idmap v:ext="edit" data="2"/>
    </o:shapelayout>
  </w:shapeDefaults>
  <w:decimalSymbol w:val=","/>
  <w:listSeparator w:val=";"/>
  <w14:docId w14:val="446D6DB3"/>
  <w15:docId w15:val="{53AC366F-D90E-4A79-BA5A-1968F3D8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665"/>
    <w:rPr>
      <w:sz w:val="24"/>
      <w:szCs w:val="24"/>
    </w:rPr>
  </w:style>
  <w:style w:type="paragraph" w:styleId="Titre1">
    <w:name w:val="heading 1"/>
    <w:basedOn w:val="Normal"/>
    <w:next w:val="Normal"/>
    <w:qFormat/>
    <w:pPr>
      <w:keepNext/>
      <w:ind w:left="1932" w:right="-1008" w:firstLine="900"/>
      <w:outlineLvl w:val="0"/>
    </w:pPr>
    <w:rPr>
      <w:b/>
      <w:bCs/>
      <w:sz w:val="20"/>
    </w:rPr>
  </w:style>
  <w:style w:type="paragraph" w:styleId="Titre2">
    <w:name w:val="heading 2"/>
    <w:basedOn w:val="Normal"/>
    <w:next w:val="Normal"/>
    <w:qFormat/>
    <w:pPr>
      <w:keepNext/>
      <w:tabs>
        <w:tab w:val="left" w:pos="7083"/>
      </w:tabs>
      <w:outlineLvl w:val="1"/>
    </w:pPr>
    <w:rPr>
      <w:b/>
      <w:bCs/>
    </w:rPr>
  </w:style>
  <w:style w:type="paragraph" w:styleId="Titre3">
    <w:name w:val="heading 3"/>
    <w:basedOn w:val="Normal"/>
    <w:next w:val="Normal"/>
    <w:link w:val="Titre3Car"/>
    <w:qFormat/>
    <w:pPr>
      <w:keepNext/>
      <w:ind w:left="-720" w:right="-1008"/>
      <w:jc w:val="center"/>
      <w:outlineLvl w:val="2"/>
    </w:pPr>
    <w:rPr>
      <w:b/>
      <w:bCs/>
      <w:sz w:val="20"/>
    </w:rPr>
  </w:style>
  <w:style w:type="paragraph" w:styleId="Titre4">
    <w:name w:val="heading 4"/>
    <w:basedOn w:val="Normal"/>
    <w:next w:val="Normal"/>
    <w:link w:val="Titre4Car"/>
    <w:qFormat/>
    <w:pPr>
      <w:keepNext/>
      <w:ind w:left="-720"/>
      <w:jc w:val="center"/>
      <w:outlineLvl w:val="3"/>
    </w:pPr>
    <w:rPr>
      <w:b/>
      <w:bCs/>
      <w:sz w:val="20"/>
      <w:u w:val="single"/>
    </w:rPr>
  </w:style>
  <w:style w:type="paragraph" w:styleId="Titre5">
    <w:name w:val="heading 5"/>
    <w:basedOn w:val="Normal"/>
    <w:next w:val="Normal"/>
    <w:link w:val="Titre5Car"/>
    <w:qFormat/>
    <w:pPr>
      <w:keepNext/>
      <w:tabs>
        <w:tab w:val="left" w:pos="5542"/>
      </w:tabs>
      <w:jc w:val="both"/>
      <w:outlineLvl w:val="4"/>
    </w:pPr>
    <w:rPr>
      <w:b/>
      <w:bCs/>
      <w:sz w:val="20"/>
    </w:rPr>
  </w:style>
  <w:style w:type="paragraph" w:styleId="Titre6">
    <w:name w:val="heading 6"/>
    <w:basedOn w:val="Normal"/>
    <w:next w:val="Normal"/>
    <w:qFormat/>
    <w:pPr>
      <w:keepNext/>
      <w:outlineLvl w:val="5"/>
    </w:pPr>
    <w:rPr>
      <w:b/>
      <w:bCs/>
      <w:sz w:val="20"/>
    </w:rPr>
  </w:style>
  <w:style w:type="paragraph" w:styleId="Titre7">
    <w:name w:val="heading 7"/>
    <w:basedOn w:val="Normal"/>
    <w:next w:val="Normal"/>
    <w:qFormat/>
    <w:pPr>
      <w:keepNext/>
      <w:outlineLvl w:val="6"/>
    </w:pPr>
    <w:rPr>
      <w:sz w:val="40"/>
    </w:rPr>
  </w:style>
  <w:style w:type="paragraph" w:styleId="Titre8">
    <w:name w:val="heading 8"/>
    <w:basedOn w:val="Normal"/>
    <w:next w:val="Normal"/>
    <w:qFormat/>
    <w:pPr>
      <w:keepNext/>
      <w:outlineLvl w:val="7"/>
    </w:pPr>
    <w:rPr>
      <w:sz w:val="28"/>
    </w:rPr>
  </w:style>
  <w:style w:type="paragraph" w:styleId="Titre9">
    <w:name w:val="heading 9"/>
    <w:basedOn w:val="Normal"/>
    <w:next w:val="Normal"/>
    <w:qFormat/>
    <w:pPr>
      <w:keepNext/>
      <w:ind w:left="-720"/>
      <w:jc w:val="both"/>
      <w:outlineLvl w:val="8"/>
    </w:pPr>
    <w:rPr>
      <w:b/>
      <w:bCs/>
      <w:color w:val="000080"/>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centr">
    <w:name w:val="Block Text"/>
    <w:basedOn w:val="Normal"/>
    <w:pPr>
      <w:ind w:left="-720" w:right="-1008"/>
    </w:pPr>
    <w:rPr>
      <w:sz w:val="20"/>
    </w:rPr>
  </w:style>
  <w:style w:type="paragraph" w:styleId="Corpsdetexte">
    <w:name w:val="Body Text"/>
    <w:basedOn w:val="Normal"/>
    <w:link w:val="CorpsdetexteCar"/>
    <w:rPr>
      <w:sz w:val="32"/>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left="-720"/>
    </w:pPr>
    <w:rPr>
      <w:sz w:val="20"/>
    </w:rPr>
  </w:style>
  <w:style w:type="paragraph" w:styleId="Corpsdetexte2">
    <w:name w:val="Body Text 2"/>
    <w:basedOn w:val="Normal"/>
    <w:pPr>
      <w:tabs>
        <w:tab w:val="left" w:pos="5542"/>
      </w:tabs>
      <w:jc w:val="both"/>
    </w:pPr>
    <w:rPr>
      <w:sz w:val="20"/>
    </w:rPr>
  </w:style>
  <w:style w:type="paragraph" w:styleId="Corpsdetexte3">
    <w:name w:val="Body Text 3"/>
    <w:basedOn w:val="Normal"/>
    <w:rPr>
      <w:b/>
      <w:bCs/>
    </w:rPr>
  </w:style>
  <w:style w:type="paragraph" w:styleId="Retraitcorpsdetexte2">
    <w:name w:val="Body Text Indent 2"/>
    <w:basedOn w:val="Normal"/>
    <w:pPr>
      <w:ind w:left="-720"/>
      <w:jc w:val="both"/>
    </w:pPr>
    <w:rPr>
      <w:sz w:val="20"/>
    </w:rPr>
  </w:style>
  <w:style w:type="paragraph" w:styleId="Retraitcorpsdetexte3">
    <w:name w:val="Body Text Indent 3"/>
    <w:basedOn w:val="Normal"/>
    <w:pPr>
      <w:ind w:left="2160"/>
      <w:jc w:val="both"/>
    </w:pPr>
    <w:rPr>
      <w:b/>
      <w:bCs/>
      <w:color w:val="FF0000"/>
    </w:rPr>
  </w:style>
  <w:style w:type="paragraph" w:styleId="Textedebulles">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style>
  <w:style w:type="character" w:styleId="lev">
    <w:name w:val="Strong"/>
    <w:qFormat/>
    <w:rPr>
      <w:b/>
      <w:bCs/>
    </w:rPr>
  </w:style>
  <w:style w:type="paragraph" w:customStyle="1" w:styleId="grassoulign">
    <w:name w:val="grassoulign"/>
    <w:basedOn w:val="Normal"/>
    <w:pPr>
      <w:spacing w:before="100" w:beforeAutospacing="1" w:after="100" w:afterAutospacing="1"/>
    </w:pPr>
  </w:style>
  <w:style w:type="paragraph" w:styleId="Titre">
    <w:name w:val="Title"/>
    <w:basedOn w:val="Normal"/>
    <w:next w:val="Sous-titre"/>
    <w:link w:val="TitreCar"/>
    <w:qFormat/>
    <w:pPr>
      <w:suppressAutoHyphens/>
      <w:overflowPunct w:val="0"/>
      <w:autoSpaceDE w:val="0"/>
      <w:jc w:val="center"/>
      <w:textAlignment w:val="baseline"/>
    </w:pPr>
    <w:rPr>
      <w:b/>
      <w:color w:val="000000"/>
      <w:sz w:val="28"/>
      <w:szCs w:val="20"/>
      <w:lang w:eastAsia="ar-SA"/>
    </w:rPr>
  </w:style>
  <w:style w:type="paragraph" w:styleId="Sous-titre">
    <w:name w:val="Subtitle"/>
    <w:basedOn w:val="Normal"/>
    <w:qFormat/>
    <w:pPr>
      <w:spacing w:after="60"/>
      <w:jc w:val="center"/>
      <w:outlineLvl w:val="1"/>
    </w:pPr>
    <w:rPr>
      <w:rFonts w:ascii="Arial" w:hAnsi="Arial" w:cs="Arial"/>
    </w:rPr>
  </w:style>
  <w:style w:type="paragraph" w:customStyle="1" w:styleId="Corpsdetexte21">
    <w:name w:val="Corps de texte 21"/>
    <w:basedOn w:val="Normal"/>
    <w:pPr>
      <w:suppressAutoHyphens/>
      <w:overflowPunct w:val="0"/>
      <w:autoSpaceDE w:val="0"/>
      <w:textAlignment w:val="baseline"/>
    </w:pPr>
    <w:rPr>
      <w:sz w:val="22"/>
      <w:szCs w:val="20"/>
      <w:lang w:eastAsia="ar-SA"/>
    </w:rPr>
  </w:style>
  <w:style w:type="character" w:customStyle="1" w:styleId="Titre3Car">
    <w:name w:val="Titre 3 Car"/>
    <w:link w:val="Titre3"/>
    <w:rsid w:val="00EB0768"/>
    <w:rPr>
      <w:b/>
      <w:bCs/>
      <w:szCs w:val="24"/>
    </w:rPr>
  </w:style>
  <w:style w:type="character" w:customStyle="1" w:styleId="Titre4Car">
    <w:name w:val="Titre 4 Car"/>
    <w:link w:val="Titre4"/>
    <w:rsid w:val="00EB0768"/>
    <w:rPr>
      <w:b/>
      <w:bCs/>
      <w:szCs w:val="24"/>
      <w:u w:val="single"/>
    </w:rPr>
  </w:style>
  <w:style w:type="character" w:customStyle="1" w:styleId="Titre5Car">
    <w:name w:val="Titre 5 Car"/>
    <w:link w:val="Titre5"/>
    <w:rsid w:val="00EB0768"/>
    <w:rPr>
      <w:b/>
      <w:bCs/>
      <w:szCs w:val="24"/>
    </w:rPr>
  </w:style>
  <w:style w:type="character" w:customStyle="1" w:styleId="CorpsdetexteCar">
    <w:name w:val="Corps de texte Car"/>
    <w:link w:val="Corpsdetexte"/>
    <w:rsid w:val="00EB0768"/>
    <w:rPr>
      <w:sz w:val="32"/>
      <w:szCs w:val="24"/>
    </w:rPr>
  </w:style>
  <w:style w:type="character" w:customStyle="1" w:styleId="TitreCar">
    <w:name w:val="Titre Car"/>
    <w:link w:val="Titre"/>
    <w:rsid w:val="00EB0768"/>
    <w:rPr>
      <w:b/>
      <w:color w:val="000000"/>
      <w:sz w:val="28"/>
      <w:lang w:eastAsia="ar-SA"/>
    </w:rPr>
  </w:style>
  <w:style w:type="character" w:customStyle="1" w:styleId="TableauCar">
    <w:name w:val="Tableau Car"/>
    <w:link w:val="Tableau"/>
    <w:locked/>
    <w:rsid w:val="00870BF2"/>
    <w:rPr>
      <w:rFonts w:ascii="Arial" w:hAnsi="Arial" w:cs="Arial"/>
      <w:kern w:val="28"/>
    </w:rPr>
  </w:style>
  <w:style w:type="paragraph" w:customStyle="1" w:styleId="Tableau">
    <w:name w:val="Tableau"/>
    <w:link w:val="TableauCar"/>
    <w:rsid w:val="00870BF2"/>
    <w:pPr>
      <w:tabs>
        <w:tab w:val="left" w:pos="113"/>
      </w:tabs>
      <w:jc w:val="both"/>
    </w:pPr>
    <w:rPr>
      <w:rFonts w:ascii="Arial" w:hAnsi="Arial" w:cs="Arial"/>
      <w:kern w:val="28"/>
    </w:rPr>
  </w:style>
  <w:style w:type="character" w:customStyle="1" w:styleId="PieddepageCar">
    <w:name w:val="Pied de page Car"/>
    <w:link w:val="Pieddepage"/>
    <w:uiPriority w:val="99"/>
    <w:rsid w:val="004E6F60"/>
    <w:rPr>
      <w:sz w:val="24"/>
      <w:szCs w:val="24"/>
    </w:rPr>
  </w:style>
  <w:style w:type="character" w:customStyle="1" w:styleId="En-tteCar">
    <w:name w:val="En-tête Car"/>
    <w:link w:val="En-tte"/>
    <w:uiPriority w:val="99"/>
    <w:rsid w:val="004E6F60"/>
    <w:rPr>
      <w:sz w:val="24"/>
      <w:szCs w:val="24"/>
    </w:rPr>
  </w:style>
  <w:style w:type="paragraph" w:styleId="Paragraphedeliste">
    <w:name w:val="List Paragraph"/>
    <w:basedOn w:val="Normal"/>
    <w:uiPriority w:val="34"/>
    <w:qFormat/>
    <w:rsid w:val="00423938"/>
    <w:pPr>
      <w:ind w:left="708"/>
    </w:pPr>
  </w:style>
  <w:style w:type="character" w:customStyle="1" w:styleId="apple-converted-space">
    <w:name w:val="apple-converted-space"/>
    <w:rsid w:val="00153BDB"/>
  </w:style>
  <w:style w:type="paragraph" w:styleId="Sansinterligne">
    <w:name w:val="No Spacing"/>
    <w:uiPriority w:val="1"/>
    <w:qFormat/>
    <w:rsid w:val="00CB10C2"/>
    <w:rPr>
      <w:sz w:val="24"/>
      <w:szCs w:val="24"/>
    </w:rPr>
  </w:style>
  <w:style w:type="character" w:styleId="Accentuation">
    <w:name w:val="Emphasis"/>
    <w:uiPriority w:val="20"/>
    <w:qFormat/>
    <w:rsid w:val="00F74AD8"/>
    <w:rPr>
      <w:i/>
      <w:iCs/>
    </w:rPr>
  </w:style>
  <w:style w:type="table" w:styleId="Grilledutableau">
    <w:name w:val="Table Grid"/>
    <w:basedOn w:val="TableauNormal"/>
    <w:rsid w:val="00DC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5A50"/>
    <w:rPr>
      <w:color w:val="808080"/>
    </w:rPr>
  </w:style>
  <w:style w:type="paragraph" w:styleId="PrformatHTML">
    <w:name w:val="HTML Preformatted"/>
    <w:basedOn w:val="Normal"/>
    <w:link w:val="PrformatHTMLCar"/>
    <w:semiHidden/>
    <w:unhideWhenUsed/>
    <w:rsid w:val="005A7B76"/>
    <w:rPr>
      <w:rFonts w:ascii="Consolas" w:hAnsi="Consolas"/>
      <w:sz w:val="20"/>
      <w:szCs w:val="20"/>
    </w:rPr>
  </w:style>
  <w:style w:type="character" w:customStyle="1" w:styleId="PrformatHTMLCar">
    <w:name w:val="Préformaté HTML Car"/>
    <w:basedOn w:val="Policepardfaut"/>
    <w:link w:val="PrformatHTML"/>
    <w:semiHidden/>
    <w:rsid w:val="005A7B7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5209">
      <w:bodyDiv w:val="1"/>
      <w:marLeft w:val="0"/>
      <w:marRight w:val="0"/>
      <w:marTop w:val="0"/>
      <w:marBottom w:val="0"/>
      <w:divBdr>
        <w:top w:val="none" w:sz="0" w:space="0" w:color="auto"/>
        <w:left w:val="none" w:sz="0" w:space="0" w:color="auto"/>
        <w:bottom w:val="none" w:sz="0" w:space="0" w:color="auto"/>
        <w:right w:val="none" w:sz="0" w:space="0" w:color="auto"/>
      </w:divBdr>
      <w:divsChild>
        <w:div w:id="1183473250">
          <w:marLeft w:val="0"/>
          <w:marRight w:val="0"/>
          <w:marTop w:val="0"/>
          <w:marBottom w:val="0"/>
          <w:divBdr>
            <w:top w:val="none" w:sz="0" w:space="0" w:color="auto"/>
            <w:left w:val="none" w:sz="0" w:space="0" w:color="auto"/>
            <w:bottom w:val="none" w:sz="0" w:space="0" w:color="auto"/>
            <w:right w:val="none" w:sz="0" w:space="0" w:color="auto"/>
          </w:divBdr>
          <w:divsChild>
            <w:div w:id="643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8137">
      <w:bodyDiv w:val="1"/>
      <w:marLeft w:val="0"/>
      <w:marRight w:val="0"/>
      <w:marTop w:val="0"/>
      <w:marBottom w:val="0"/>
      <w:divBdr>
        <w:top w:val="none" w:sz="0" w:space="0" w:color="auto"/>
        <w:left w:val="none" w:sz="0" w:space="0" w:color="auto"/>
        <w:bottom w:val="none" w:sz="0" w:space="0" w:color="auto"/>
        <w:right w:val="none" w:sz="0" w:space="0" w:color="auto"/>
      </w:divBdr>
    </w:div>
    <w:div w:id="171264011">
      <w:bodyDiv w:val="1"/>
      <w:marLeft w:val="0"/>
      <w:marRight w:val="0"/>
      <w:marTop w:val="0"/>
      <w:marBottom w:val="0"/>
      <w:divBdr>
        <w:top w:val="none" w:sz="0" w:space="0" w:color="auto"/>
        <w:left w:val="none" w:sz="0" w:space="0" w:color="auto"/>
        <w:bottom w:val="none" w:sz="0" w:space="0" w:color="auto"/>
        <w:right w:val="none" w:sz="0" w:space="0" w:color="auto"/>
      </w:divBdr>
      <w:divsChild>
        <w:div w:id="297149846">
          <w:marLeft w:val="0"/>
          <w:marRight w:val="0"/>
          <w:marTop w:val="0"/>
          <w:marBottom w:val="0"/>
          <w:divBdr>
            <w:top w:val="none" w:sz="0" w:space="0" w:color="auto"/>
            <w:left w:val="none" w:sz="0" w:space="0" w:color="auto"/>
            <w:bottom w:val="none" w:sz="0" w:space="0" w:color="auto"/>
            <w:right w:val="none" w:sz="0" w:space="0" w:color="auto"/>
          </w:divBdr>
        </w:div>
        <w:div w:id="1297754275">
          <w:marLeft w:val="0"/>
          <w:marRight w:val="0"/>
          <w:marTop w:val="0"/>
          <w:marBottom w:val="0"/>
          <w:divBdr>
            <w:top w:val="none" w:sz="0" w:space="0" w:color="auto"/>
            <w:left w:val="none" w:sz="0" w:space="0" w:color="auto"/>
            <w:bottom w:val="none" w:sz="0" w:space="0" w:color="auto"/>
            <w:right w:val="none" w:sz="0" w:space="0" w:color="auto"/>
          </w:divBdr>
        </w:div>
        <w:div w:id="2138794412">
          <w:marLeft w:val="0"/>
          <w:marRight w:val="0"/>
          <w:marTop w:val="0"/>
          <w:marBottom w:val="0"/>
          <w:divBdr>
            <w:top w:val="none" w:sz="0" w:space="0" w:color="auto"/>
            <w:left w:val="none" w:sz="0" w:space="0" w:color="auto"/>
            <w:bottom w:val="none" w:sz="0" w:space="0" w:color="auto"/>
            <w:right w:val="none" w:sz="0" w:space="0" w:color="auto"/>
          </w:divBdr>
        </w:div>
      </w:divsChild>
    </w:div>
    <w:div w:id="271475572">
      <w:bodyDiv w:val="1"/>
      <w:marLeft w:val="0"/>
      <w:marRight w:val="0"/>
      <w:marTop w:val="0"/>
      <w:marBottom w:val="0"/>
      <w:divBdr>
        <w:top w:val="none" w:sz="0" w:space="0" w:color="auto"/>
        <w:left w:val="none" w:sz="0" w:space="0" w:color="auto"/>
        <w:bottom w:val="none" w:sz="0" w:space="0" w:color="auto"/>
        <w:right w:val="none" w:sz="0" w:space="0" w:color="auto"/>
      </w:divBdr>
    </w:div>
    <w:div w:id="320696031">
      <w:bodyDiv w:val="1"/>
      <w:marLeft w:val="0"/>
      <w:marRight w:val="0"/>
      <w:marTop w:val="0"/>
      <w:marBottom w:val="0"/>
      <w:divBdr>
        <w:top w:val="none" w:sz="0" w:space="0" w:color="auto"/>
        <w:left w:val="none" w:sz="0" w:space="0" w:color="auto"/>
        <w:bottom w:val="none" w:sz="0" w:space="0" w:color="auto"/>
        <w:right w:val="none" w:sz="0" w:space="0" w:color="auto"/>
      </w:divBdr>
    </w:div>
    <w:div w:id="582836794">
      <w:bodyDiv w:val="1"/>
      <w:marLeft w:val="0"/>
      <w:marRight w:val="0"/>
      <w:marTop w:val="0"/>
      <w:marBottom w:val="0"/>
      <w:divBdr>
        <w:top w:val="none" w:sz="0" w:space="0" w:color="auto"/>
        <w:left w:val="none" w:sz="0" w:space="0" w:color="auto"/>
        <w:bottom w:val="none" w:sz="0" w:space="0" w:color="auto"/>
        <w:right w:val="none" w:sz="0" w:space="0" w:color="auto"/>
      </w:divBdr>
    </w:div>
    <w:div w:id="644117030">
      <w:bodyDiv w:val="1"/>
      <w:marLeft w:val="0"/>
      <w:marRight w:val="0"/>
      <w:marTop w:val="0"/>
      <w:marBottom w:val="0"/>
      <w:divBdr>
        <w:top w:val="none" w:sz="0" w:space="0" w:color="auto"/>
        <w:left w:val="none" w:sz="0" w:space="0" w:color="auto"/>
        <w:bottom w:val="none" w:sz="0" w:space="0" w:color="auto"/>
        <w:right w:val="none" w:sz="0" w:space="0" w:color="auto"/>
      </w:divBdr>
    </w:div>
    <w:div w:id="737673520">
      <w:bodyDiv w:val="1"/>
      <w:marLeft w:val="0"/>
      <w:marRight w:val="0"/>
      <w:marTop w:val="0"/>
      <w:marBottom w:val="0"/>
      <w:divBdr>
        <w:top w:val="none" w:sz="0" w:space="0" w:color="auto"/>
        <w:left w:val="none" w:sz="0" w:space="0" w:color="auto"/>
        <w:bottom w:val="none" w:sz="0" w:space="0" w:color="auto"/>
        <w:right w:val="none" w:sz="0" w:space="0" w:color="auto"/>
      </w:divBdr>
    </w:div>
    <w:div w:id="746808806">
      <w:bodyDiv w:val="1"/>
      <w:marLeft w:val="0"/>
      <w:marRight w:val="0"/>
      <w:marTop w:val="0"/>
      <w:marBottom w:val="0"/>
      <w:divBdr>
        <w:top w:val="none" w:sz="0" w:space="0" w:color="auto"/>
        <w:left w:val="none" w:sz="0" w:space="0" w:color="auto"/>
        <w:bottom w:val="none" w:sz="0" w:space="0" w:color="auto"/>
        <w:right w:val="none" w:sz="0" w:space="0" w:color="auto"/>
      </w:divBdr>
    </w:div>
    <w:div w:id="821194408">
      <w:bodyDiv w:val="1"/>
      <w:marLeft w:val="0"/>
      <w:marRight w:val="0"/>
      <w:marTop w:val="0"/>
      <w:marBottom w:val="0"/>
      <w:divBdr>
        <w:top w:val="none" w:sz="0" w:space="0" w:color="auto"/>
        <w:left w:val="none" w:sz="0" w:space="0" w:color="auto"/>
        <w:bottom w:val="none" w:sz="0" w:space="0" w:color="auto"/>
        <w:right w:val="none" w:sz="0" w:space="0" w:color="auto"/>
      </w:divBdr>
    </w:div>
    <w:div w:id="833884015">
      <w:bodyDiv w:val="1"/>
      <w:marLeft w:val="0"/>
      <w:marRight w:val="0"/>
      <w:marTop w:val="0"/>
      <w:marBottom w:val="0"/>
      <w:divBdr>
        <w:top w:val="none" w:sz="0" w:space="0" w:color="auto"/>
        <w:left w:val="none" w:sz="0" w:space="0" w:color="auto"/>
        <w:bottom w:val="none" w:sz="0" w:space="0" w:color="auto"/>
        <w:right w:val="none" w:sz="0" w:space="0" w:color="auto"/>
      </w:divBdr>
    </w:div>
    <w:div w:id="1029767970">
      <w:bodyDiv w:val="1"/>
      <w:marLeft w:val="0"/>
      <w:marRight w:val="0"/>
      <w:marTop w:val="0"/>
      <w:marBottom w:val="0"/>
      <w:divBdr>
        <w:top w:val="none" w:sz="0" w:space="0" w:color="auto"/>
        <w:left w:val="none" w:sz="0" w:space="0" w:color="auto"/>
        <w:bottom w:val="none" w:sz="0" w:space="0" w:color="auto"/>
        <w:right w:val="none" w:sz="0" w:space="0" w:color="auto"/>
      </w:divBdr>
    </w:div>
    <w:div w:id="1095905851">
      <w:bodyDiv w:val="1"/>
      <w:marLeft w:val="0"/>
      <w:marRight w:val="0"/>
      <w:marTop w:val="0"/>
      <w:marBottom w:val="0"/>
      <w:divBdr>
        <w:top w:val="none" w:sz="0" w:space="0" w:color="auto"/>
        <w:left w:val="none" w:sz="0" w:space="0" w:color="auto"/>
        <w:bottom w:val="none" w:sz="0" w:space="0" w:color="auto"/>
        <w:right w:val="none" w:sz="0" w:space="0" w:color="auto"/>
      </w:divBdr>
    </w:div>
    <w:div w:id="1108358386">
      <w:bodyDiv w:val="1"/>
      <w:marLeft w:val="0"/>
      <w:marRight w:val="0"/>
      <w:marTop w:val="0"/>
      <w:marBottom w:val="0"/>
      <w:divBdr>
        <w:top w:val="none" w:sz="0" w:space="0" w:color="auto"/>
        <w:left w:val="none" w:sz="0" w:space="0" w:color="auto"/>
        <w:bottom w:val="none" w:sz="0" w:space="0" w:color="auto"/>
        <w:right w:val="none" w:sz="0" w:space="0" w:color="auto"/>
      </w:divBdr>
    </w:div>
    <w:div w:id="1110591820">
      <w:bodyDiv w:val="1"/>
      <w:marLeft w:val="0"/>
      <w:marRight w:val="0"/>
      <w:marTop w:val="0"/>
      <w:marBottom w:val="0"/>
      <w:divBdr>
        <w:top w:val="none" w:sz="0" w:space="0" w:color="auto"/>
        <w:left w:val="none" w:sz="0" w:space="0" w:color="auto"/>
        <w:bottom w:val="none" w:sz="0" w:space="0" w:color="auto"/>
        <w:right w:val="none" w:sz="0" w:space="0" w:color="auto"/>
      </w:divBdr>
    </w:div>
    <w:div w:id="1129205931">
      <w:bodyDiv w:val="1"/>
      <w:marLeft w:val="0"/>
      <w:marRight w:val="0"/>
      <w:marTop w:val="0"/>
      <w:marBottom w:val="0"/>
      <w:divBdr>
        <w:top w:val="none" w:sz="0" w:space="0" w:color="auto"/>
        <w:left w:val="none" w:sz="0" w:space="0" w:color="auto"/>
        <w:bottom w:val="none" w:sz="0" w:space="0" w:color="auto"/>
        <w:right w:val="none" w:sz="0" w:space="0" w:color="auto"/>
      </w:divBdr>
    </w:div>
    <w:div w:id="1140264091">
      <w:bodyDiv w:val="1"/>
      <w:marLeft w:val="0"/>
      <w:marRight w:val="0"/>
      <w:marTop w:val="0"/>
      <w:marBottom w:val="0"/>
      <w:divBdr>
        <w:top w:val="none" w:sz="0" w:space="0" w:color="auto"/>
        <w:left w:val="none" w:sz="0" w:space="0" w:color="auto"/>
        <w:bottom w:val="none" w:sz="0" w:space="0" w:color="auto"/>
        <w:right w:val="none" w:sz="0" w:space="0" w:color="auto"/>
      </w:divBdr>
      <w:divsChild>
        <w:div w:id="1086148983">
          <w:marLeft w:val="0"/>
          <w:marRight w:val="0"/>
          <w:marTop w:val="0"/>
          <w:marBottom w:val="0"/>
          <w:divBdr>
            <w:top w:val="none" w:sz="0" w:space="0" w:color="auto"/>
            <w:left w:val="none" w:sz="0" w:space="0" w:color="auto"/>
            <w:bottom w:val="none" w:sz="0" w:space="0" w:color="auto"/>
            <w:right w:val="none" w:sz="0" w:space="0" w:color="auto"/>
          </w:divBdr>
        </w:div>
        <w:div w:id="1624193914">
          <w:marLeft w:val="0"/>
          <w:marRight w:val="0"/>
          <w:marTop w:val="0"/>
          <w:marBottom w:val="0"/>
          <w:divBdr>
            <w:top w:val="none" w:sz="0" w:space="0" w:color="auto"/>
            <w:left w:val="none" w:sz="0" w:space="0" w:color="auto"/>
            <w:bottom w:val="none" w:sz="0" w:space="0" w:color="auto"/>
            <w:right w:val="none" w:sz="0" w:space="0" w:color="auto"/>
          </w:divBdr>
        </w:div>
      </w:divsChild>
    </w:div>
    <w:div w:id="1325549698">
      <w:bodyDiv w:val="1"/>
      <w:marLeft w:val="0"/>
      <w:marRight w:val="0"/>
      <w:marTop w:val="0"/>
      <w:marBottom w:val="0"/>
      <w:divBdr>
        <w:top w:val="none" w:sz="0" w:space="0" w:color="auto"/>
        <w:left w:val="none" w:sz="0" w:space="0" w:color="auto"/>
        <w:bottom w:val="none" w:sz="0" w:space="0" w:color="auto"/>
        <w:right w:val="none" w:sz="0" w:space="0" w:color="auto"/>
      </w:divBdr>
    </w:div>
    <w:div w:id="1537040609">
      <w:bodyDiv w:val="1"/>
      <w:marLeft w:val="0"/>
      <w:marRight w:val="0"/>
      <w:marTop w:val="0"/>
      <w:marBottom w:val="0"/>
      <w:divBdr>
        <w:top w:val="none" w:sz="0" w:space="0" w:color="auto"/>
        <w:left w:val="none" w:sz="0" w:space="0" w:color="auto"/>
        <w:bottom w:val="none" w:sz="0" w:space="0" w:color="auto"/>
        <w:right w:val="none" w:sz="0" w:space="0" w:color="auto"/>
      </w:divBdr>
    </w:div>
    <w:div w:id="18366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E81D-7C0C-4E91-937A-10A60F4C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Words>
  <Characters>171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lpstr>
    </vt:vector>
  </TitlesOfParts>
  <Company>Unknown Organization</Company>
  <LinksUpToDate>false</LinksUpToDate>
  <CharactersWithSpaces>200</CharactersWithSpaces>
  <SharedDoc>false</SharedDoc>
  <HLinks>
    <vt:vector size="18" baseType="variant">
      <vt:variant>
        <vt:i4>3211310</vt:i4>
      </vt:variant>
      <vt:variant>
        <vt:i4>9</vt:i4>
      </vt:variant>
      <vt:variant>
        <vt:i4>0</vt:i4>
      </vt:variant>
      <vt:variant>
        <vt:i4>5</vt:i4>
      </vt:variant>
      <vt:variant>
        <vt:lpwstr>http://www.legifrance.gouv.fr/WAspad/UnArticleDeCode?commun=CCONSO&amp;art=L312-16</vt:lpwstr>
      </vt:variant>
      <vt:variant>
        <vt:lpwstr/>
      </vt:variant>
      <vt:variant>
        <vt:i4>1703965</vt:i4>
      </vt:variant>
      <vt:variant>
        <vt:i4>6</vt:i4>
      </vt:variant>
      <vt:variant>
        <vt:i4>0</vt:i4>
      </vt:variant>
      <vt:variant>
        <vt:i4>5</vt:i4>
      </vt:variant>
      <vt:variant>
        <vt:lpwstr>http://www.legifrance.gouv.fr/WAspad/UnArticleDeCode?commun=CCONST&amp;art=L271-1</vt:lpwstr>
      </vt:variant>
      <vt:variant>
        <vt:lpwstr/>
      </vt:variant>
      <vt:variant>
        <vt:i4>1703965</vt:i4>
      </vt:variant>
      <vt:variant>
        <vt:i4>3</vt:i4>
      </vt:variant>
      <vt:variant>
        <vt:i4>0</vt:i4>
      </vt:variant>
      <vt:variant>
        <vt:i4>5</vt:i4>
      </vt:variant>
      <vt:variant>
        <vt:lpwstr>http://www.legifrance.gouv.fr/WAspad/UnArticleDeCode?commun=CCONST&amp;art=L271-1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Client De Compaq</dc:creator>
  <cp:keywords/>
  <dc:description/>
  <cp:lastModifiedBy>Redhouane KABACHE</cp:lastModifiedBy>
  <cp:revision>6</cp:revision>
  <cp:lastPrinted>2020-05-27T16:20:00Z</cp:lastPrinted>
  <dcterms:created xsi:type="dcterms:W3CDTF">2025-03-26T01:27:00Z</dcterms:created>
  <dcterms:modified xsi:type="dcterms:W3CDTF">2025-04-29T11:49:00Z</dcterms:modified>
</cp:coreProperties>
</file>