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A3024" w:rsidRDefault="00E30B8C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является тестовым планом для проекта «</w:t>
      </w:r>
      <w:r w:rsidR="008B60DC">
        <w:rPr>
          <w:sz w:val="28"/>
          <w:szCs w:val="28"/>
          <w:lang w:val="en-US"/>
        </w:rPr>
        <w:t>Quick</w:t>
      </w:r>
      <w:r w:rsidR="008B60DC" w:rsidRPr="008B60DC">
        <w:rPr>
          <w:sz w:val="28"/>
          <w:szCs w:val="28"/>
        </w:rPr>
        <w:t>-</w:t>
      </w:r>
      <w:r w:rsidR="008B60DC">
        <w:rPr>
          <w:sz w:val="28"/>
          <w:szCs w:val="28"/>
          <w:lang w:val="en-US"/>
        </w:rPr>
        <w:t>Graphic</w:t>
      </w:r>
      <w:r w:rsidR="008B60DC" w:rsidRPr="008B60DC">
        <w:rPr>
          <w:sz w:val="28"/>
          <w:szCs w:val="28"/>
        </w:rPr>
        <w:t>-</w:t>
      </w:r>
      <w:r w:rsidR="008B60DC"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». </w:t>
      </w:r>
      <w:r w:rsidR="00DF10F3">
        <w:rPr>
          <w:sz w:val="28"/>
          <w:szCs w:val="28"/>
        </w:rPr>
        <w:t xml:space="preserve">В данном тестовом плане будут рассмотрены только те объекты и элементы, которые относятся к системе. Главная цель данного плана </w:t>
      </w:r>
      <w:r w:rsidR="00087432" w:rsidRPr="00803441">
        <w:rPr>
          <w:sz w:val="28"/>
          <w:szCs w:val="28"/>
        </w:rPr>
        <w:t xml:space="preserve">– </w:t>
      </w:r>
      <w:r w:rsidR="00087432">
        <w:rPr>
          <w:sz w:val="28"/>
          <w:szCs w:val="28"/>
        </w:rPr>
        <w:t xml:space="preserve">убедиться в том, тестируемая система </w:t>
      </w:r>
      <w:r w:rsidR="00803441">
        <w:rPr>
          <w:sz w:val="28"/>
          <w:szCs w:val="28"/>
        </w:rPr>
        <w:t xml:space="preserve">соответствует функциональным и нефункциональным требованиям, заявленным в документации. </w:t>
      </w:r>
    </w:p>
    <w:p w:rsidR="00803441" w:rsidRPr="00803441" w:rsidRDefault="00803441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будет иметь 3</w:t>
      </w:r>
      <w:r w:rsidR="00655AEE">
        <w:rPr>
          <w:sz w:val="28"/>
          <w:szCs w:val="28"/>
        </w:rPr>
        <w:t xml:space="preserve"> уровня тестирования:</w:t>
      </w:r>
      <w:r>
        <w:rPr>
          <w:sz w:val="28"/>
          <w:szCs w:val="28"/>
        </w:rPr>
        <w:t xml:space="preserve"> Модульное (</w:t>
      </w:r>
      <w:r>
        <w:rPr>
          <w:sz w:val="28"/>
          <w:szCs w:val="28"/>
          <w:lang w:val="en-US"/>
        </w:rPr>
        <w:t>Unit</w:t>
      </w:r>
      <w:r w:rsidRPr="00803441">
        <w:rPr>
          <w:sz w:val="28"/>
          <w:szCs w:val="28"/>
        </w:rPr>
        <w:t xml:space="preserve">), </w:t>
      </w:r>
      <w:r>
        <w:rPr>
          <w:sz w:val="28"/>
          <w:szCs w:val="28"/>
        </w:rPr>
        <w:t>Интеграционное (</w:t>
      </w:r>
      <w:r>
        <w:rPr>
          <w:sz w:val="28"/>
          <w:szCs w:val="28"/>
          <w:lang w:val="en-US"/>
        </w:rPr>
        <w:t>Integration</w:t>
      </w:r>
      <w:r>
        <w:rPr>
          <w:sz w:val="28"/>
          <w:szCs w:val="28"/>
        </w:rPr>
        <w:t>), Системное (</w:t>
      </w:r>
      <w:r>
        <w:rPr>
          <w:sz w:val="28"/>
          <w:szCs w:val="28"/>
          <w:lang w:val="en-US"/>
        </w:rPr>
        <w:t>System</w:t>
      </w:r>
      <w:r w:rsidRPr="00803441">
        <w:rPr>
          <w:sz w:val="28"/>
          <w:szCs w:val="28"/>
        </w:rPr>
        <w:t>).</w:t>
      </w:r>
    </w:p>
    <w:p w:rsidR="00DA3024" w:rsidRDefault="00DA3024" w:rsidP="00444A4C">
      <w:pPr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пр</w:t>
      </w:r>
      <w:r w:rsidR="0094363D">
        <w:rPr>
          <w:sz w:val="28"/>
          <w:szCs w:val="28"/>
        </w:rPr>
        <w:t>едставляет собой</w:t>
      </w:r>
      <w:r w:rsidR="008B60DC">
        <w:rPr>
          <w:sz w:val="28"/>
          <w:szCs w:val="28"/>
        </w:rPr>
        <w:t xml:space="preserve"> мобильное</w:t>
      </w:r>
      <w:r w:rsidR="00C7211D">
        <w:rPr>
          <w:sz w:val="28"/>
          <w:szCs w:val="28"/>
        </w:rPr>
        <w:t xml:space="preserve"> приложение</w:t>
      </w:r>
      <w:r w:rsidR="00444A4C">
        <w:rPr>
          <w:sz w:val="28"/>
          <w:szCs w:val="28"/>
        </w:rPr>
        <w:t xml:space="preserve">, </w:t>
      </w:r>
      <w:r w:rsidR="00B07F65">
        <w:rPr>
          <w:sz w:val="28"/>
          <w:szCs w:val="28"/>
        </w:rPr>
        <w:t xml:space="preserve">предоставляющий возможность пользователю </w:t>
      </w:r>
      <w:r w:rsidR="008B60DC">
        <w:rPr>
          <w:sz w:val="28"/>
          <w:szCs w:val="28"/>
        </w:rPr>
        <w:t>графически отобразить математические функции</w:t>
      </w:r>
      <w:r w:rsidR="00B07F65">
        <w:rPr>
          <w:sz w:val="28"/>
          <w:szCs w:val="28"/>
        </w:rPr>
        <w:t xml:space="preserve">. </w:t>
      </w:r>
      <w:r>
        <w:rPr>
          <w:sz w:val="28"/>
          <w:szCs w:val="28"/>
        </w:rPr>
        <w:t>Основными компонентами системы являются:</w:t>
      </w:r>
    </w:p>
    <w:p w:rsidR="00DA3024" w:rsidRPr="00DB1903" w:rsidRDefault="00600509" w:rsidP="00265AC2">
      <w:pPr>
        <w:ind w:firstLine="567"/>
        <w:jc w:val="both"/>
        <w:rPr>
          <w:sz w:val="28"/>
          <w:szCs w:val="28"/>
        </w:rPr>
      </w:pPr>
      <w:r w:rsidRPr="00D63E00">
        <w:rPr>
          <w:sz w:val="28"/>
          <w:szCs w:val="28"/>
        </w:rPr>
        <w:t xml:space="preserve"> </w:t>
      </w:r>
      <w:r w:rsidR="00307CA4" w:rsidRPr="00D63E00">
        <w:rPr>
          <w:sz w:val="28"/>
          <w:szCs w:val="28"/>
        </w:rPr>
        <w:t>-</w:t>
      </w:r>
      <w:r w:rsidR="00D814C5" w:rsidRPr="00D63E00">
        <w:rPr>
          <w:sz w:val="28"/>
          <w:szCs w:val="28"/>
        </w:rPr>
        <w:t xml:space="preserve"> </w:t>
      </w:r>
      <w:r w:rsidR="00D814C5">
        <w:rPr>
          <w:sz w:val="28"/>
          <w:szCs w:val="28"/>
        </w:rPr>
        <w:t>Приложение</w:t>
      </w:r>
      <w:r w:rsidR="00D814C5" w:rsidRPr="00D63E00">
        <w:rPr>
          <w:sz w:val="28"/>
          <w:szCs w:val="28"/>
        </w:rPr>
        <w:t xml:space="preserve"> </w:t>
      </w:r>
      <w:r w:rsidR="008B60DC">
        <w:rPr>
          <w:sz w:val="28"/>
          <w:szCs w:val="28"/>
          <w:lang w:val="en-US"/>
        </w:rPr>
        <w:t>Android</w:t>
      </w:r>
      <w:r w:rsidR="00DA3024" w:rsidRPr="00D63E00">
        <w:rPr>
          <w:sz w:val="28"/>
          <w:szCs w:val="28"/>
        </w:rPr>
        <w:t>;</w:t>
      </w:r>
    </w:p>
    <w:p w:rsidR="008B60DC" w:rsidRPr="008B60DC" w:rsidRDefault="008B60DC" w:rsidP="00265AC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60D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Графическая библиотека </w:t>
      </w:r>
      <w:proofErr w:type="spellStart"/>
      <w:r>
        <w:rPr>
          <w:sz w:val="28"/>
          <w:szCs w:val="28"/>
          <w:lang w:val="en-US"/>
        </w:rPr>
        <w:t>GraphView</w:t>
      </w:r>
      <w:proofErr w:type="spellEnd"/>
      <w:r w:rsidRPr="008B60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library</w:t>
      </w:r>
      <w:r w:rsidRPr="008B60D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графиков.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A3024" w:rsidRDefault="00DA3024" w:rsidP="00262D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r w:rsidR="00DE2C0C">
        <w:rPr>
          <w:sz w:val="28"/>
          <w:szCs w:val="28"/>
        </w:rPr>
        <w:t>Функциональность -</w:t>
      </w:r>
      <w:r>
        <w:rPr>
          <w:sz w:val="28"/>
          <w:szCs w:val="28"/>
        </w:rPr>
        <w:t xml:space="preserve"> система должна быть пригодной к применению, корректной</w:t>
      </w:r>
      <w:r w:rsidR="00DE2C0C">
        <w:rPr>
          <w:sz w:val="28"/>
          <w:szCs w:val="28"/>
        </w:rPr>
        <w:t>, правильной, точной и</w:t>
      </w:r>
      <w:r w:rsidR="00265AC2">
        <w:rPr>
          <w:sz w:val="28"/>
          <w:szCs w:val="28"/>
        </w:rPr>
        <w:t xml:space="preserve"> защищённой.</w:t>
      </w:r>
    </w:p>
    <w:p w:rsidR="00DA3024" w:rsidRDefault="00262D82" w:rsidP="0080344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62D82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Практичность</w:t>
      </w:r>
      <w:r w:rsidR="00DA3024">
        <w:rPr>
          <w:sz w:val="28"/>
          <w:szCs w:val="28"/>
        </w:rPr>
        <w:t xml:space="preserve"> — </w:t>
      </w:r>
      <w:r w:rsidR="00DE2C0C">
        <w:rPr>
          <w:sz w:val="28"/>
          <w:szCs w:val="28"/>
        </w:rPr>
        <w:t>использование системы должно</w:t>
      </w:r>
      <w:r w:rsidR="00DA3024">
        <w:rPr>
          <w:sz w:val="28"/>
          <w:szCs w:val="28"/>
        </w:rPr>
        <w:t xml:space="preserve"> быть </w:t>
      </w:r>
      <w:r w:rsidR="00DE2C0C">
        <w:rPr>
          <w:sz w:val="28"/>
          <w:szCs w:val="28"/>
        </w:rPr>
        <w:t>очевидным</w:t>
      </w:r>
      <w:r w:rsidR="00DA3024">
        <w:rPr>
          <w:sz w:val="28"/>
          <w:szCs w:val="28"/>
        </w:rPr>
        <w:t xml:space="preserve"> для </w:t>
      </w:r>
      <w:r w:rsidR="00DE2C0C">
        <w:rPr>
          <w:sz w:val="28"/>
          <w:szCs w:val="28"/>
        </w:rPr>
        <w:t>пользователя</w:t>
      </w:r>
      <w:r w:rsidR="00DA3024">
        <w:rPr>
          <w:sz w:val="28"/>
          <w:szCs w:val="28"/>
        </w:rPr>
        <w:t>, долж</w:t>
      </w:r>
      <w:r w:rsidR="00DE2C0C">
        <w:rPr>
          <w:sz w:val="28"/>
          <w:szCs w:val="28"/>
        </w:rPr>
        <w:t>на является привлекательной для</w:t>
      </w:r>
      <w:r w:rsidR="00DA3024">
        <w:rPr>
          <w:sz w:val="28"/>
          <w:szCs w:val="28"/>
        </w:rPr>
        <w:t xml:space="preserve"> применения.</w:t>
      </w:r>
    </w:p>
    <w:p w:rsidR="00DA3024" w:rsidRDefault="00DA3024" w:rsidP="00DE2C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62D82" w:rsidRPr="00262D82">
        <w:rPr>
          <w:sz w:val="28"/>
          <w:szCs w:val="28"/>
        </w:rPr>
        <w:t xml:space="preserve"> </w:t>
      </w:r>
      <w:proofErr w:type="spellStart"/>
      <w:r w:rsidR="00DE2C0C">
        <w:rPr>
          <w:sz w:val="28"/>
          <w:szCs w:val="28"/>
        </w:rPr>
        <w:t>Сопровождаемость</w:t>
      </w:r>
      <w:proofErr w:type="spellEnd"/>
      <w:r w:rsidR="00DE2C0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проект должен быть удобен для анализа, легко изменяется и быть стабилен.</w:t>
      </w:r>
    </w:p>
    <w:p w:rsidR="00DA3024" w:rsidRDefault="00DA3024" w:rsidP="00803441">
      <w:pPr>
        <w:ind w:firstLine="567"/>
        <w:jc w:val="both"/>
        <w:rPr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РИСКИ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Главными рисками являются:</w:t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1. </w:t>
      </w:r>
      <w:r w:rsidR="00DE2C0C">
        <w:rPr>
          <w:rFonts w:eastAsia="Liberation Serif" w:cs="Liberation Serif"/>
          <w:sz w:val="28"/>
          <w:szCs w:val="28"/>
        </w:rPr>
        <w:t xml:space="preserve">Некорректный выход из приложения в связи </w:t>
      </w:r>
      <w:r w:rsidR="008B60DC">
        <w:rPr>
          <w:rFonts w:eastAsia="Liberation Serif" w:cs="Liberation Serif"/>
          <w:sz w:val="28"/>
          <w:szCs w:val="28"/>
        </w:rPr>
        <w:t>с выключением мобильного устройства.</w:t>
      </w:r>
      <w:r w:rsidR="00DE2C0C">
        <w:rPr>
          <w:rFonts w:eastAsia="Liberation Serif" w:cs="Liberation Serif"/>
          <w:sz w:val="28"/>
          <w:szCs w:val="28"/>
        </w:rPr>
        <w:t xml:space="preserve"> </w:t>
      </w:r>
    </w:p>
    <w:p w:rsidR="008B60DC" w:rsidRDefault="004C616A" w:rsidP="008B60D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2. </w:t>
      </w:r>
      <w:r w:rsidR="008B60DC">
        <w:rPr>
          <w:rFonts w:eastAsia="Liberation Serif" w:cs="Liberation Serif"/>
          <w:sz w:val="28"/>
          <w:szCs w:val="28"/>
        </w:rPr>
        <w:t>Некорректный выход из приложения в связи с неверными действиями пользователя.</w:t>
      </w:r>
    </w:p>
    <w:p w:rsidR="00100EAD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</w:p>
    <w:p w:rsidR="00262D82" w:rsidRDefault="00262D82">
      <w:pPr>
        <w:widowControl/>
        <w:suppressAutoHyphens w:val="0"/>
        <w:spacing w:after="160" w:line="259" w:lineRule="auto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br w:type="page"/>
      </w: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lastRenderedPageBreak/>
        <w:t>АСПЕКТЫ ТЕСТИРОВАНИЯ</w:t>
      </w:r>
    </w:p>
    <w:p w:rsidR="00DA3024" w:rsidRDefault="00100EAD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Следующие пункты – список областей системы, которые будут рассмотрены в процессе тестирования: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Ввод математической функции</w:t>
      </w:r>
      <w:r w:rsidR="00100EAD">
        <w:rPr>
          <w:rFonts w:eastAsia="Liberation Serif" w:cs="Liberation Serif"/>
          <w:sz w:val="28"/>
          <w:szCs w:val="28"/>
        </w:rPr>
        <w:t>;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Отображение функции в виде графика на координатной плоскости</w:t>
      </w:r>
      <w:r w:rsidR="00100EAD">
        <w:rPr>
          <w:rFonts w:eastAsia="Liberation Serif" w:cs="Liberation Serif"/>
          <w:sz w:val="28"/>
          <w:szCs w:val="28"/>
        </w:rPr>
        <w:t>;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Увеличение/уменьшение графика (зум)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100EAD" w:rsidRDefault="008B60DC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Изменение цвета графика</w:t>
      </w:r>
      <w:r w:rsidR="00444A4C" w:rsidRPr="00444A4C">
        <w:rPr>
          <w:rFonts w:eastAsia="Liberation Serif" w:cs="Liberation Serif"/>
          <w:sz w:val="28"/>
          <w:szCs w:val="28"/>
        </w:rPr>
        <w:t>;</w:t>
      </w:r>
    </w:p>
    <w:p w:rsidR="00352D25" w:rsidRDefault="00352D25" w:rsidP="00100EAD">
      <w:pPr>
        <w:pStyle w:val="a4"/>
        <w:numPr>
          <w:ilvl w:val="0"/>
          <w:numId w:val="1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Очистка экрана.</w:t>
      </w:r>
    </w:p>
    <w:p w:rsidR="00444A4C" w:rsidRDefault="00444A4C" w:rsidP="009B26AD">
      <w:pPr>
        <w:pStyle w:val="a4"/>
        <w:ind w:left="927"/>
        <w:jc w:val="both"/>
        <w:rPr>
          <w:rFonts w:eastAsia="Liberation Serif" w:cs="Liberation Serif"/>
          <w:sz w:val="28"/>
          <w:szCs w:val="28"/>
        </w:rPr>
      </w:pPr>
    </w:p>
    <w:p w:rsidR="00352D25" w:rsidRPr="00444A4C" w:rsidRDefault="00352D25" w:rsidP="009B26AD">
      <w:pPr>
        <w:pStyle w:val="a4"/>
        <w:ind w:left="927"/>
        <w:jc w:val="both"/>
        <w:rPr>
          <w:rFonts w:eastAsia="Liberation Serif" w:cs="Liberation Serif"/>
          <w:sz w:val="28"/>
          <w:szCs w:val="28"/>
        </w:rPr>
      </w:pPr>
    </w:p>
    <w:p w:rsidR="00444A4C" w:rsidRDefault="00444A4C" w:rsidP="00444A4C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АСПЕКТЫ, КОТОРЫЕ НЕ БУДУТ ПРОТЕСТИРОВАНЫ</w:t>
      </w:r>
    </w:p>
    <w:p w:rsidR="00444A4C" w:rsidRDefault="008B60DC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Наложение нескольких графиков один на одного</w:t>
      </w:r>
      <w:r w:rsidR="00444A4C">
        <w:rPr>
          <w:rFonts w:eastAsia="Liberation Serif" w:cs="Liberation Serif"/>
          <w:sz w:val="28"/>
          <w:szCs w:val="28"/>
        </w:rPr>
        <w:t>;</w:t>
      </w:r>
    </w:p>
    <w:p w:rsidR="00D6184D" w:rsidRDefault="00D6184D" w:rsidP="00444A4C">
      <w:pPr>
        <w:pStyle w:val="a4"/>
        <w:numPr>
          <w:ilvl w:val="0"/>
          <w:numId w:val="4"/>
        </w:numPr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Скорость работы приложения.</w:t>
      </w:r>
    </w:p>
    <w:p w:rsidR="00444A4C" w:rsidRPr="00D6184D" w:rsidRDefault="00444A4C" w:rsidP="00444A4C">
      <w:pPr>
        <w:jc w:val="both"/>
        <w:rPr>
          <w:rFonts w:eastAsia="Liberation Serif" w:cs="Liberation Serif"/>
          <w:sz w:val="28"/>
          <w:szCs w:val="28"/>
        </w:rPr>
      </w:pPr>
    </w:p>
    <w:p w:rsidR="00DA3024" w:rsidRDefault="00DA3024" w:rsidP="00803441">
      <w:pPr>
        <w:ind w:firstLine="567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ПОДХОДЫ К ТЕСТИРОВАНИЮ</w:t>
      </w:r>
    </w:p>
    <w:p w:rsidR="00DA3024" w:rsidRDefault="00DA3024" w:rsidP="00727EB0">
      <w:pPr>
        <w:ind w:firstLine="567"/>
        <w:jc w:val="both"/>
        <w:rPr>
          <w:rFonts w:ascii="Times" w:hAnsi="Times" w:cs="Times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>Для проверки возможностей работы системы с различными браузерами будут использоваться различные браузеры для персональных компьютеров и мобильных устройств и, путём обращения к системе через них, проверятся корректность обработки запросов и отображения информации.</w:t>
      </w:r>
    </w:p>
    <w:p w:rsidR="00DA3024" w:rsidRPr="00424CD7" w:rsidRDefault="00DA3024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655AE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35309F">
            <w:pPr>
              <w:pStyle w:val="a3"/>
              <w:jc w:val="both"/>
            </w:pPr>
            <w:r>
              <w:t>Проверка работоспособн</w:t>
            </w:r>
            <w:r w:rsidR="00424CD7">
              <w:t>ости</w:t>
            </w:r>
            <w:r w:rsidR="00814865">
              <w:t xml:space="preserve"> </w:t>
            </w:r>
            <w:r w:rsidR="0035309F">
              <w:t>ввода функции</w:t>
            </w:r>
            <w:r w:rsidR="00424CD7" w:rsidRPr="00424CD7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 xml:space="preserve">. </w:t>
            </w:r>
            <w:r w:rsidR="005F0BC6">
              <w:t xml:space="preserve">Запустить </w:t>
            </w:r>
            <w:r w:rsidR="0035309F">
              <w:t>приложение</w:t>
            </w:r>
            <w:r w:rsidR="00DA3024">
              <w:t>.</w:t>
            </w:r>
          </w:p>
          <w:p w:rsidR="00DA3024" w:rsidRDefault="0035309F" w:rsidP="00EE3C86">
            <w:pPr>
              <w:pStyle w:val="a3"/>
              <w:jc w:val="both"/>
            </w:pPr>
            <w:r>
              <w:t>2</w:t>
            </w:r>
            <w:r w:rsidR="00DA3024">
              <w:t xml:space="preserve">. </w:t>
            </w:r>
            <w:proofErr w:type="gramStart"/>
            <w:r w:rsidR="00DA3024">
              <w:t xml:space="preserve">Убедиться </w:t>
            </w:r>
            <w:r w:rsidR="00F87C20">
              <w:t xml:space="preserve">в успешной </w:t>
            </w:r>
            <w:proofErr w:type="spellStart"/>
            <w:r w:rsidR="00EC66CF">
              <w:t>отрисовке</w:t>
            </w:r>
            <w:proofErr w:type="spellEnd"/>
            <w:r w:rsidR="00EC66CF">
              <w:t xml:space="preserve"> сцены</w:t>
            </w:r>
            <w:r w:rsidR="00DA3024">
              <w:t>.</w:t>
            </w:r>
            <w:proofErr w:type="gramEnd"/>
          </w:p>
          <w:p w:rsidR="00DA3024" w:rsidRDefault="0035309F" w:rsidP="00803441">
            <w:pPr>
              <w:pStyle w:val="a3"/>
              <w:jc w:val="both"/>
            </w:pPr>
            <w:r>
              <w:t>3</w:t>
            </w:r>
            <w:r w:rsidR="00F87C20">
              <w:t>.</w:t>
            </w:r>
            <w:r w:rsidR="00EC66CF">
              <w:t xml:space="preserve"> Ввести </w:t>
            </w:r>
            <w:r>
              <w:t>математическую функцию в соответствующее поле</w:t>
            </w:r>
            <w:r w:rsidR="00F87C20">
              <w:t>.</w:t>
            </w:r>
          </w:p>
          <w:p w:rsidR="00DA3024" w:rsidRDefault="0035309F" w:rsidP="00803441">
            <w:pPr>
              <w:pStyle w:val="a3"/>
              <w:jc w:val="both"/>
            </w:pPr>
            <w:r>
              <w:t>4</w:t>
            </w:r>
            <w:r w:rsidR="00F87C20">
              <w:t>.</w:t>
            </w:r>
            <w:r w:rsidR="00EC66CF">
              <w:t xml:space="preserve"> Нажать на кнопку </w:t>
            </w:r>
            <w:r w:rsidR="00EC66CF" w:rsidRPr="00EC66CF">
              <w:t>“</w:t>
            </w:r>
            <w:r>
              <w:rPr>
                <w:lang w:val="en-US"/>
              </w:rPr>
              <w:t>Draw</w:t>
            </w:r>
            <w:r w:rsidR="00EC66CF" w:rsidRPr="00EC66CF">
              <w:t>”</w:t>
            </w:r>
            <w:r w:rsidR="00F87C20">
              <w:t>.</w:t>
            </w:r>
          </w:p>
          <w:p w:rsidR="009974B0" w:rsidRDefault="0035309F" w:rsidP="0035309F">
            <w:pPr>
              <w:pStyle w:val="a3"/>
              <w:jc w:val="both"/>
            </w:pPr>
            <w:r w:rsidRPr="0035309F">
              <w:t>5</w:t>
            </w:r>
            <w:r w:rsidR="00F87C20">
              <w:t xml:space="preserve">. </w:t>
            </w:r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</w:t>
            </w:r>
            <w:r w:rsidR="009974B0">
              <w:t>.</w:t>
            </w:r>
          </w:p>
        </w:tc>
      </w:tr>
      <w:tr w:rsidR="00DA3024" w:rsidTr="00655AE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35309F" w:rsidP="00621667">
            <w:pPr>
              <w:pStyle w:val="a3"/>
              <w:jc w:val="both"/>
            </w:pPr>
            <w:r>
              <w:t>Математическая функция отобразится на координатной плоскости</w:t>
            </w:r>
            <w:r w:rsidR="00352D25">
              <w:t xml:space="preserve"> в виде графика</w:t>
            </w:r>
            <w:r w:rsidR="00621667">
              <w:t>.</w:t>
            </w:r>
          </w:p>
        </w:tc>
      </w:tr>
    </w:tbl>
    <w:p w:rsidR="00D63E00" w:rsidRDefault="00D63E00" w:rsidP="00393BE2">
      <w:pPr>
        <w:jc w:val="both"/>
      </w:pPr>
    </w:p>
    <w:p w:rsidR="00D63E00" w:rsidRDefault="00D63E00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35309F">
            <w:pPr>
              <w:pStyle w:val="a3"/>
              <w:jc w:val="both"/>
            </w:pPr>
            <w:r>
              <w:t>Проверка работоспособности</w:t>
            </w:r>
            <w:r w:rsidR="00621667">
              <w:t xml:space="preserve"> </w:t>
            </w:r>
            <w:r w:rsidR="0035309F">
              <w:rPr>
                <w:lang w:val="en-US"/>
              </w:rPr>
              <w:t>zoom</w:t>
            </w:r>
            <w:r w:rsidR="0035309F" w:rsidRPr="0035309F">
              <w:t xml:space="preserve"> </w:t>
            </w:r>
            <w:r w:rsidR="0035309F">
              <w:rPr>
                <w:lang w:val="en-US"/>
              </w:rPr>
              <w:t>in</w:t>
            </w:r>
            <w:r w:rsidR="0035309F" w:rsidRPr="0035309F">
              <w:t xml:space="preserve"> (</w:t>
            </w:r>
            <w:r w:rsidR="0035309F">
              <w:t>увеличения)</w:t>
            </w:r>
            <w:r w:rsidRPr="00424CD7">
              <w:t>.</w:t>
            </w: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309F" w:rsidRDefault="0035309F" w:rsidP="0035309F">
            <w:pPr>
              <w:pStyle w:val="a3"/>
              <w:jc w:val="both"/>
            </w:pPr>
            <w:r>
              <w:t>1. Запустить приложение.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309F" w:rsidRDefault="00424CD7" w:rsidP="0035309F">
            <w:pPr>
              <w:pStyle w:val="a3"/>
              <w:jc w:val="both"/>
            </w:pPr>
            <w:r>
              <w:t xml:space="preserve">3. </w:t>
            </w:r>
            <w:r w:rsidR="0035309F">
              <w:t>Ввести математическую функцию в соответствующее поле.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1051A1" w:rsidRDefault="0035309F" w:rsidP="0035309F">
            <w:pPr>
              <w:pStyle w:val="a3"/>
              <w:jc w:val="both"/>
            </w:pPr>
            <w:r>
              <w:t>6</w:t>
            </w:r>
            <w:r w:rsidR="00424CD7">
              <w:t xml:space="preserve">. </w:t>
            </w:r>
            <w:r>
              <w:t xml:space="preserve">Нажать кнопку </w:t>
            </w:r>
            <w:r>
              <w:rPr>
                <w:lang w:val="en-US"/>
              </w:rPr>
              <w:t>“Zoom”.</w:t>
            </w:r>
          </w:p>
          <w:p w:rsidR="0035309F" w:rsidRPr="0035309F" w:rsidRDefault="0035309F" w:rsidP="0035309F">
            <w:pPr>
              <w:pStyle w:val="a3"/>
              <w:jc w:val="both"/>
            </w:pPr>
            <w:r>
              <w:t xml:space="preserve">7. Убедиться в </w:t>
            </w:r>
            <w:proofErr w:type="gramStart"/>
            <w:r>
              <w:t>корректном</w:t>
            </w:r>
            <w:proofErr w:type="gramEnd"/>
            <w:r>
              <w:t xml:space="preserve"> увеличение изображения графика</w:t>
            </w:r>
          </w:p>
          <w:p w:rsidR="0035309F" w:rsidRPr="0035309F" w:rsidRDefault="0035309F" w:rsidP="0035309F">
            <w:pPr>
              <w:pStyle w:val="a3"/>
              <w:jc w:val="both"/>
            </w:pPr>
          </w:p>
        </w:tc>
      </w:tr>
      <w:tr w:rsid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 xml:space="preserve">Ожидаемый результат </w:t>
            </w:r>
            <w:r>
              <w:lastRenderedPageBreak/>
              <w:t>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35309F" w:rsidP="006507A1">
            <w:pPr>
              <w:pStyle w:val="a3"/>
              <w:jc w:val="both"/>
            </w:pPr>
            <w:r>
              <w:lastRenderedPageBreak/>
              <w:t>Корректное увеличение изображения графика.</w:t>
            </w:r>
          </w:p>
        </w:tc>
      </w:tr>
    </w:tbl>
    <w:p w:rsidR="00424CD7" w:rsidRDefault="00424CD7" w:rsidP="00803441">
      <w:pPr>
        <w:ind w:firstLine="720"/>
        <w:jc w:val="both"/>
      </w:pPr>
    </w:p>
    <w:p w:rsidR="007F15B3" w:rsidRDefault="007F15B3" w:rsidP="007F15B3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7F15B3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03</w:t>
            </w:r>
          </w:p>
        </w:tc>
      </w:tr>
      <w:tr w:rsidR="007F15B3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Pr="00424CD7" w:rsidRDefault="0035309F" w:rsidP="006C267A">
            <w:pPr>
              <w:pStyle w:val="a3"/>
              <w:jc w:val="both"/>
            </w:pPr>
            <w:r>
              <w:t xml:space="preserve">Проверка работоспособности </w:t>
            </w:r>
            <w:r>
              <w:rPr>
                <w:lang w:val="en-US"/>
              </w:rPr>
              <w:t>zoom</w:t>
            </w:r>
            <w:r w:rsidRPr="0035309F">
              <w:t xml:space="preserve"> </w:t>
            </w:r>
            <w:r>
              <w:rPr>
                <w:lang w:val="en-US"/>
              </w:rPr>
              <w:t>out</w:t>
            </w:r>
            <w:r w:rsidRPr="0035309F">
              <w:t xml:space="preserve"> (</w:t>
            </w:r>
            <w:r w:rsidR="006C267A">
              <w:t>уменьшения</w:t>
            </w:r>
            <w:r>
              <w:t>)</w:t>
            </w:r>
            <w:r w:rsidRPr="00424CD7">
              <w:t>.</w:t>
            </w:r>
          </w:p>
        </w:tc>
      </w:tr>
      <w:tr w:rsidR="007F15B3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309F" w:rsidRDefault="0035309F" w:rsidP="0035309F">
            <w:pPr>
              <w:pStyle w:val="a3"/>
              <w:jc w:val="both"/>
            </w:pPr>
            <w:r>
              <w:t>1. Запустить приложение.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309F" w:rsidRDefault="0035309F" w:rsidP="0035309F">
            <w:pPr>
              <w:pStyle w:val="a3"/>
              <w:jc w:val="both"/>
            </w:pPr>
            <w:r>
              <w:t>3. Ввести математическую функцию в соответствующее поле.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35309F" w:rsidRDefault="0035309F" w:rsidP="0035309F">
            <w:pPr>
              <w:pStyle w:val="a3"/>
              <w:jc w:val="both"/>
            </w:pPr>
            <w:r>
              <w:t xml:space="preserve">6. Нажать кнопку </w:t>
            </w:r>
            <w:r>
              <w:rPr>
                <w:lang w:val="en-US"/>
              </w:rPr>
              <w:t>“Zoom”</w:t>
            </w:r>
            <w:r w:rsidRPr="0035309F">
              <w:t>.</w:t>
            </w:r>
          </w:p>
          <w:p w:rsidR="0035309F" w:rsidRPr="0035309F" w:rsidRDefault="0035309F" w:rsidP="0035309F">
            <w:pPr>
              <w:pStyle w:val="a3"/>
              <w:jc w:val="both"/>
            </w:pPr>
            <w:r>
              <w:t xml:space="preserve">7. Убедиться в </w:t>
            </w:r>
            <w:proofErr w:type="gramStart"/>
            <w:r>
              <w:t>корректном</w:t>
            </w:r>
            <w:proofErr w:type="gramEnd"/>
            <w:r>
              <w:t xml:space="preserve"> увеличение изображения графика</w:t>
            </w:r>
          </w:p>
          <w:p w:rsidR="007F15B3" w:rsidRPr="0035309F" w:rsidRDefault="0035309F" w:rsidP="006724BA">
            <w:pPr>
              <w:pStyle w:val="a3"/>
              <w:jc w:val="both"/>
            </w:pPr>
            <w:r>
              <w:t xml:space="preserve">8. Нажать кнопку </w:t>
            </w:r>
            <w:r w:rsidRPr="0035309F">
              <w:t>“</w:t>
            </w:r>
            <w:r>
              <w:rPr>
                <w:lang w:val="en-US"/>
              </w:rPr>
              <w:t>Zoom</w:t>
            </w:r>
            <w:r w:rsidRPr="0035309F">
              <w:t xml:space="preserve"> </w:t>
            </w:r>
            <w:r>
              <w:rPr>
                <w:lang w:val="en-US"/>
              </w:rPr>
              <w:t>out</w:t>
            </w:r>
            <w:r w:rsidRPr="0035309F">
              <w:t>”.</w:t>
            </w:r>
          </w:p>
          <w:p w:rsidR="0035309F" w:rsidRPr="0035309F" w:rsidRDefault="0035309F" w:rsidP="006C267A">
            <w:pPr>
              <w:pStyle w:val="a3"/>
              <w:jc w:val="both"/>
            </w:pPr>
            <w:r w:rsidRPr="0035309F">
              <w:t xml:space="preserve">9. </w:t>
            </w:r>
            <w:r w:rsidR="006C267A">
              <w:t>Убедиться в корректном уменьшении изображения графика</w:t>
            </w:r>
          </w:p>
        </w:tc>
      </w:tr>
      <w:tr w:rsidR="007F15B3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6C267A" w:rsidP="006C267A">
            <w:pPr>
              <w:pStyle w:val="a3"/>
              <w:jc w:val="both"/>
            </w:pPr>
            <w:r>
              <w:t>Корректное уменьшение изображения графика.</w:t>
            </w:r>
          </w:p>
        </w:tc>
      </w:tr>
    </w:tbl>
    <w:p w:rsidR="007F15B3" w:rsidRDefault="007F15B3" w:rsidP="00803441">
      <w:pPr>
        <w:ind w:firstLine="720"/>
        <w:jc w:val="both"/>
      </w:pPr>
    </w:p>
    <w:p w:rsidR="00625B50" w:rsidRDefault="00625B50" w:rsidP="00625B50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625B50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B44364" w:rsidP="006724BA">
            <w:pPr>
              <w:pStyle w:val="a3"/>
              <w:jc w:val="both"/>
            </w:pPr>
            <w:r>
              <w:t>04</w:t>
            </w:r>
          </w:p>
        </w:tc>
      </w:tr>
      <w:tr w:rsidR="00625B50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Pr="00424CD7" w:rsidRDefault="006C267A" w:rsidP="006724BA">
            <w:pPr>
              <w:pStyle w:val="a3"/>
              <w:jc w:val="both"/>
            </w:pPr>
            <w:r>
              <w:t>Проверка изменения цвета графика.</w:t>
            </w:r>
          </w:p>
        </w:tc>
      </w:tr>
      <w:tr w:rsidR="00625B5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67A" w:rsidRDefault="006C267A" w:rsidP="006C267A">
            <w:pPr>
              <w:pStyle w:val="a3"/>
              <w:jc w:val="both"/>
            </w:pPr>
            <w:r>
              <w:t>. Запустить приложение.</w:t>
            </w:r>
          </w:p>
          <w:p w:rsidR="006C267A" w:rsidRDefault="006C267A" w:rsidP="006C267A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6C267A" w:rsidRDefault="006C267A" w:rsidP="006C267A">
            <w:pPr>
              <w:pStyle w:val="a3"/>
              <w:jc w:val="both"/>
            </w:pPr>
            <w:r>
              <w:t>3. Ввести математическую функцию в соответствующее поле.</w:t>
            </w:r>
          </w:p>
          <w:p w:rsidR="006C267A" w:rsidRDefault="006C267A" w:rsidP="006C267A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6C267A" w:rsidRDefault="006C267A" w:rsidP="006C267A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625B50" w:rsidRDefault="006C267A" w:rsidP="006724BA">
            <w:pPr>
              <w:pStyle w:val="a3"/>
              <w:jc w:val="both"/>
            </w:pPr>
            <w:r>
              <w:t xml:space="preserve">6. Выбрать другой цвет в списке </w:t>
            </w:r>
            <w:r w:rsidRPr="006C267A">
              <w:t>“</w:t>
            </w:r>
            <w:r>
              <w:rPr>
                <w:lang w:val="en-US"/>
              </w:rPr>
              <w:t>Colors</w:t>
            </w:r>
            <w:r w:rsidRPr="006C267A">
              <w:t>”</w:t>
            </w:r>
          </w:p>
          <w:p w:rsidR="006C267A" w:rsidRPr="006C267A" w:rsidRDefault="006C267A" w:rsidP="006724BA">
            <w:pPr>
              <w:pStyle w:val="a3"/>
              <w:jc w:val="both"/>
            </w:pPr>
            <w:r>
              <w:t>7. Убедиться в корректном изменении цвета графика.</w:t>
            </w:r>
          </w:p>
        </w:tc>
      </w:tr>
      <w:tr w:rsidR="00625B50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6C267A" w:rsidP="006724BA">
            <w:pPr>
              <w:pStyle w:val="a3"/>
              <w:jc w:val="both"/>
            </w:pPr>
            <w:proofErr w:type="gramStart"/>
            <w:r>
              <w:t>Корректное</w:t>
            </w:r>
            <w:proofErr w:type="gramEnd"/>
            <w:r>
              <w:t xml:space="preserve"> изменении цвета графика.</w:t>
            </w:r>
          </w:p>
        </w:tc>
      </w:tr>
    </w:tbl>
    <w:p w:rsidR="00625B50" w:rsidRDefault="00625B50" w:rsidP="00803441">
      <w:pPr>
        <w:ind w:firstLine="72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52D25" w:rsidTr="00B24E07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05</w:t>
            </w:r>
          </w:p>
        </w:tc>
      </w:tr>
      <w:tr w:rsidR="00352D25" w:rsidRPr="00424CD7" w:rsidTr="00B24E0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Pr="00424CD7" w:rsidRDefault="00352D25" w:rsidP="00352D25">
            <w:pPr>
              <w:pStyle w:val="a3"/>
              <w:jc w:val="both"/>
            </w:pPr>
            <w:r>
              <w:t>Проверка возможности очистки экрана.</w:t>
            </w:r>
          </w:p>
        </w:tc>
      </w:tr>
      <w:tr w:rsidR="00352D25" w:rsidTr="00B24E0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t>1. Запустить приложение.</w:t>
            </w:r>
          </w:p>
          <w:p w:rsidR="00352D25" w:rsidRDefault="00352D25" w:rsidP="00B24E07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2D25" w:rsidRDefault="00352D25" w:rsidP="00B24E07">
            <w:pPr>
              <w:pStyle w:val="a3"/>
              <w:jc w:val="both"/>
            </w:pPr>
            <w:r>
              <w:t>3. Ввести математическую функцию в соответствующее поле.</w:t>
            </w:r>
          </w:p>
          <w:p w:rsidR="00352D25" w:rsidRDefault="00352D25" w:rsidP="00B24E07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2D25" w:rsidRDefault="00352D25" w:rsidP="00B24E07">
            <w:pPr>
              <w:pStyle w:val="a3"/>
              <w:jc w:val="both"/>
            </w:pPr>
            <w:r>
              <w:t xml:space="preserve">5. 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функции в виде графика.</w:t>
            </w:r>
          </w:p>
          <w:p w:rsidR="00352D25" w:rsidRPr="00352D25" w:rsidRDefault="00352D25" w:rsidP="00352D25">
            <w:pPr>
              <w:pStyle w:val="a3"/>
              <w:jc w:val="both"/>
            </w:pPr>
            <w:r>
              <w:t xml:space="preserve">6. Нажать кнопку </w:t>
            </w:r>
            <w:r w:rsidRPr="00352D25">
              <w:t>“</w:t>
            </w:r>
            <w:r>
              <w:rPr>
                <w:lang w:val="en-US"/>
              </w:rPr>
              <w:t>Clear</w:t>
            </w:r>
            <w:r w:rsidRPr="00352D25">
              <w:t>”.</w:t>
            </w:r>
          </w:p>
          <w:p w:rsidR="00352D25" w:rsidRPr="00352D25" w:rsidRDefault="00352D25" w:rsidP="00352D25">
            <w:pPr>
              <w:pStyle w:val="a3"/>
              <w:jc w:val="both"/>
            </w:pPr>
            <w:r w:rsidRPr="00352D25">
              <w:t xml:space="preserve">7. </w:t>
            </w:r>
            <w:r>
              <w:t>Убедиться в корректном очищении экрана.</w:t>
            </w:r>
          </w:p>
          <w:p w:rsidR="00352D25" w:rsidRDefault="00352D25" w:rsidP="00B24E07">
            <w:pPr>
              <w:pStyle w:val="a3"/>
              <w:jc w:val="both"/>
            </w:pPr>
          </w:p>
          <w:p w:rsidR="00352D25" w:rsidRPr="006C267A" w:rsidRDefault="00352D25" w:rsidP="00B24E07">
            <w:pPr>
              <w:pStyle w:val="a3"/>
              <w:jc w:val="both"/>
            </w:pPr>
          </w:p>
        </w:tc>
      </w:tr>
      <w:tr w:rsidR="00352D25" w:rsidTr="00B24E07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52D25" w:rsidRDefault="00352D25" w:rsidP="00B24E07">
            <w:pPr>
              <w:pStyle w:val="a3"/>
              <w:jc w:val="both"/>
            </w:pPr>
            <w:r>
              <w:lastRenderedPageBreak/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352D25">
            <w:pPr>
              <w:pStyle w:val="a3"/>
              <w:jc w:val="both"/>
            </w:pPr>
            <w:r>
              <w:t>Корректная очистка экрана.</w:t>
            </w:r>
          </w:p>
          <w:p w:rsidR="00352D25" w:rsidRDefault="00352D25" w:rsidP="00352D25">
            <w:pPr>
              <w:pStyle w:val="a3"/>
              <w:jc w:val="both"/>
            </w:pPr>
          </w:p>
        </w:tc>
      </w:tr>
    </w:tbl>
    <w:p w:rsidR="006C267A" w:rsidRDefault="006C267A" w:rsidP="00202213">
      <w:pPr>
        <w:jc w:val="both"/>
      </w:pPr>
    </w:p>
    <w:p w:rsidR="006C267A" w:rsidRDefault="006C267A" w:rsidP="00202213">
      <w:pPr>
        <w:jc w:val="both"/>
      </w:pPr>
    </w:p>
    <w:p w:rsidR="00393BE2" w:rsidRDefault="00393BE2" w:rsidP="00BE389A">
      <w:pPr>
        <w:jc w:val="both"/>
        <w:rPr>
          <w:b/>
        </w:rPr>
      </w:pPr>
      <w:r>
        <w:rPr>
          <w:b/>
        </w:rPr>
        <w:t>Нефункциональные сценарии:</w:t>
      </w:r>
    </w:p>
    <w:p w:rsidR="00B21786" w:rsidRDefault="00B21786" w:rsidP="00BE389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B21786" w:rsidTr="002B2DD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352D25" w:rsidP="002B2DDC">
            <w:pPr>
              <w:pStyle w:val="a3"/>
              <w:jc w:val="both"/>
            </w:pPr>
            <w:r>
              <w:t>06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Pr="00424CD7" w:rsidRDefault="00B21786" w:rsidP="00B21786">
            <w:pPr>
              <w:pStyle w:val="a3"/>
              <w:jc w:val="both"/>
            </w:pPr>
            <w:r>
              <w:t>Проверка качества реализации пользовательского интерфейса.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 xml:space="preserve">1. Запустить </w:t>
            </w:r>
            <w:r w:rsidR="00352D25">
              <w:t>приложение</w:t>
            </w:r>
            <w:r>
              <w:t>.</w:t>
            </w:r>
          </w:p>
          <w:p w:rsidR="00B21786" w:rsidRDefault="00B21786" w:rsidP="002B2DDC">
            <w:pPr>
              <w:pStyle w:val="a3"/>
              <w:jc w:val="both"/>
            </w:pPr>
            <w:r>
              <w:t>2. Убедиться в успешной работе приложения.</w:t>
            </w:r>
          </w:p>
          <w:p w:rsidR="00352D25" w:rsidRDefault="00B21786" w:rsidP="00352D25">
            <w:pPr>
              <w:pStyle w:val="a3"/>
              <w:jc w:val="both"/>
            </w:pPr>
            <w:r>
              <w:t xml:space="preserve">3. </w:t>
            </w:r>
            <w:r w:rsidR="00352D25">
              <w:t>Ввести математическую функцию в соответствующее поле.</w:t>
            </w:r>
          </w:p>
          <w:p w:rsidR="00B21786" w:rsidRPr="00B21786" w:rsidRDefault="00B21786" w:rsidP="00B21786">
            <w:pPr>
              <w:pStyle w:val="a3"/>
              <w:jc w:val="both"/>
            </w:pPr>
            <w:r>
              <w:t xml:space="preserve">4. </w:t>
            </w:r>
            <w:r w:rsidR="00352D25">
              <w:t xml:space="preserve">Нажать на кнопку </w:t>
            </w:r>
            <w:r w:rsidR="00352D25" w:rsidRPr="00EC66CF">
              <w:t>“</w:t>
            </w:r>
            <w:r w:rsidR="00352D25">
              <w:rPr>
                <w:lang w:val="en-US"/>
              </w:rPr>
              <w:t>Draw</w:t>
            </w:r>
            <w:r w:rsidR="00352D25" w:rsidRPr="00EC66CF">
              <w:t>”</w:t>
            </w:r>
            <w:r w:rsidR="00352D25">
              <w:t>.</w:t>
            </w:r>
          </w:p>
          <w:p w:rsidR="00B44364" w:rsidRPr="00B44364" w:rsidRDefault="00B21786" w:rsidP="00352D25">
            <w:pPr>
              <w:pStyle w:val="a3"/>
              <w:jc w:val="both"/>
            </w:pPr>
            <w:r w:rsidRPr="00B21786">
              <w:t xml:space="preserve">5. </w:t>
            </w:r>
            <w:r>
              <w:t>Убедиться в ясности дальнейших действий.</w:t>
            </w:r>
          </w:p>
        </w:tc>
      </w:tr>
      <w:tr w:rsidR="00B21786" w:rsidTr="002B2DD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786" w:rsidRDefault="00B21786" w:rsidP="002B2DDC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786" w:rsidRDefault="00B44364" w:rsidP="002B2DDC">
            <w:pPr>
              <w:pStyle w:val="a3"/>
              <w:jc w:val="both"/>
            </w:pPr>
            <w:r>
              <w:t>Очевидность действий для пользователя.</w:t>
            </w:r>
          </w:p>
        </w:tc>
      </w:tr>
    </w:tbl>
    <w:p w:rsidR="00B44364" w:rsidRDefault="00B44364" w:rsidP="00BE389A">
      <w:pPr>
        <w:jc w:val="both"/>
        <w:rPr>
          <w:b/>
        </w:rPr>
      </w:pPr>
    </w:p>
    <w:p w:rsidR="00B44364" w:rsidRDefault="00B44364" w:rsidP="00BE389A">
      <w:pPr>
        <w:jc w:val="both"/>
        <w:rPr>
          <w:b/>
        </w:rPr>
      </w:pPr>
    </w:p>
    <w:p w:rsidR="00393BE2" w:rsidRDefault="00393BE2" w:rsidP="00BE389A">
      <w:pPr>
        <w:jc w:val="both"/>
        <w:rPr>
          <w:b/>
        </w:rPr>
      </w:pPr>
      <w:r>
        <w:rPr>
          <w:b/>
        </w:rPr>
        <w:t>Негативные сценарии:</w:t>
      </w:r>
    </w:p>
    <w:p w:rsidR="00393BE2" w:rsidRDefault="00393BE2" w:rsidP="00BE389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93BE2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52D25" w:rsidP="006724BA">
            <w:pPr>
              <w:pStyle w:val="a3"/>
              <w:jc w:val="both"/>
            </w:pPr>
            <w:r>
              <w:t>07</w:t>
            </w: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Pr="00424CD7" w:rsidRDefault="00393BE2" w:rsidP="00352D25">
            <w:pPr>
              <w:pStyle w:val="a3"/>
              <w:jc w:val="both"/>
            </w:pPr>
            <w:r>
              <w:t xml:space="preserve">Проверка работоспособности </w:t>
            </w:r>
            <w:proofErr w:type="spellStart"/>
            <w:r w:rsidR="00352D25">
              <w:t>отрисовки</w:t>
            </w:r>
            <w:proofErr w:type="spellEnd"/>
            <w:r w:rsidR="00352D25">
              <w:t xml:space="preserve"> графика</w:t>
            </w:r>
            <w:r w:rsidRPr="00424CD7">
              <w:t>.</w:t>
            </w: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352D25">
            <w:pPr>
              <w:pStyle w:val="a3"/>
              <w:jc w:val="both"/>
            </w:pPr>
            <w:r>
              <w:t>1. Запустить приложение.</w:t>
            </w:r>
          </w:p>
          <w:p w:rsidR="00352D25" w:rsidRDefault="00352D25" w:rsidP="00352D25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2D25" w:rsidRDefault="00352D25" w:rsidP="00352D25">
            <w:pPr>
              <w:pStyle w:val="a3"/>
              <w:jc w:val="both"/>
            </w:pPr>
            <w:r>
              <w:t xml:space="preserve">3.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2D25" w:rsidRDefault="00352D25" w:rsidP="00352D25">
            <w:pPr>
              <w:pStyle w:val="a3"/>
              <w:jc w:val="both"/>
            </w:pPr>
            <w:r>
              <w:t>4. Убедиться в корректной реакции приложения (оповещение, недоступность события нажатия кнопки).</w:t>
            </w:r>
          </w:p>
          <w:p w:rsidR="00352D25" w:rsidRPr="00352D25" w:rsidRDefault="00352D25" w:rsidP="00352D25">
            <w:pPr>
              <w:pStyle w:val="a3"/>
              <w:jc w:val="both"/>
              <w:rPr>
                <w:b/>
              </w:rPr>
            </w:pPr>
          </w:p>
          <w:p w:rsidR="00393BE2" w:rsidRDefault="00393BE2" w:rsidP="00EE3C86">
            <w:pPr>
              <w:pStyle w:val="a3"/>
              <w:jc w:val="both"/>
            </w:pPr>
          </w:p>
        </w:tc>
      </w:tr>
      <w:tr w:rsidR="00393BE2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93BE2" w:rsidP="00EE3C86">
            <w:pPr>
              <w:pStyle w:val="a3"/>
              <w:jc w:val="both"/>
            </w:pPr>
            <w:r>
              <w:t xml:space="preserve">Корректная реакция на неверные действия пользователя. </w:t>
            </w:r>
          </w:p>
        </w:tc>
      </w:tr>
    </w:tbl>
    <w:p w:rsidR="00393BE2" w:rsidRDefault="00393BE2" w:rsidP="00BE389A">
      <w:pPr>
        <w:jc w:val="both"/>
        <w:rPr>
          <w:b/>
        </w:rPr>
      </w:pPr>
    </w:p>
    <w:p w:rsidR="006507A1" w:rsidRDefault="006507A1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352D25" w:rsidRDefault="00352D25" w:rsidP="00BE389A">
      <w:pPr>
        <w:jc w:val="both"/>
        <w:rPr>
          <w:b/>
        </w:rPr>
      </w:pPr>
    </w:p>
    <w:p w:rsidR="005C1ECA" w:rsidRDefault="005C1ECA" w:rsidP="005C1ECA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5C1ECA" w:rsidTr="006724BA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lastRenderedPageBreak/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Default="00352D25" w:rsidP="006724BA">
            <w:pPr>
              <w:pStyle w:val="a3"/>
              <w:jc w:val="both"/>
            </w:pPr>
            <w:r>
              <w:t>08</w:t>
            </w:r>
          </w:p>
        </w:tc>
      </w:tr>
      <w:tr w:rsidR="005C1ECA" w:rsidRPr="00424CD7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Назначение (название / описание) (</w:t>
            </w:r>
            <w:proofErr w:type="spellStart"/>
            <w:r>
              <w:t>Purpose</w:t>
            </w:r>
            <w:proofErr w:type="spellEnd"/>
            <w:r>
              <w:t xml:space="preserve"> / </w:t>
            </w:r>
            <w:proofErr w:type="spellStart"/>
            <w:r>
              <w:t>Title</w:t>
            </w:r>
            <w:proofErr w:type="spellEnd"/>
            <w:r>
              <w:t xml:space="preserve"> / 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Pr="00424CD7" w:rsidRDefault="005C1ECA" w:rsidP="00352D25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352D25">
              <w:t>функции ввода математической функции</w:t>
            </w:r>
          </w:p>
        </w:tc>
      </w:tr>
      <w:tr w:rsidR="005C1EC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Сценарий(</w:t>
            </w:r>
            <w:proofErr w:type="spellStart"/>
            <w:r>
              <w:t>Scenario</w:t>
            </w:r>
            <w:proofErr w:type="spellEnd"/>
            <w:r>
              <w:t xml:space="preserve"> / </w:t>
            </w:r>
            <w:proofErr w:type="spellStart"/>
            <w:r>
              <w:t>Instructions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52D25" w:rsidRDefault="00352D25" w:rsidP="00352D25">
            <w:pPr>
              <w:pStyle w:val="a3"/>
              <w:jc w:val="both"/>
            </w:pPr>
            <w:r>
              <w:t>1. Запустить приложение.</w:t>
            </w:r>
          </w:p>
          <w:p w:rsidR="00352D25" w:rsidRDefault="00352D25" w:rsidP="00352D25">
            <w:pPr>
              <w:pStyle w:val="a3"/>
              <w:jc w:val="both"/>
            </w:pPr>
            <w:r>
              <w:t xml:space="preserve">2. </w:t>
            </w:r>
            <w:proofErr w:type="gramStart"/>
            <w:r>
              <w:t xml:space="preserve">Убедиться в успешной </w:t>
            </w:r>
            <w:proofErr w:type="spellStart"/>
            <w:r>
              <w:t>отрисовке</w:t>
            </w:r>
            <w:proofErr w:type="spellEnd"/>
            <w:r>
              <w:t xml:space="preserve"> сцены.</w:t>
            </w:r>
            <w:proofErr w:type="gramEnd"/>
          </w:p>
          <w:p w:rsidR="00352D25" w:rsidRDefault="00352D25" w:rsidP="00352D25">
            <w:pPr>
              <w:pStyle w:val="a3"/>
              <w:jc w:val="both"/>
            </w:pPr>
            <w:r>
              <w:t>3. Ввести некорректную функцию в соответствующее поле</w:t>
            </w:r>
            <w:proofErr w:type="gramStart"/>
            <w:r>
              <w:t xml:space="preserve"> .</w:t>
            </w:r>
            <w:proofErr w:type="gramEnd"/>
          </w:p>
          <w:p w:rsidR="00352D25" w:rsidRDefault="00352D25" w:rsidP="00352D25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Draw</w:t>
            </w:r>
            <w:r w:rsidRPr="00EC66CF">
              <w:t>”</w:t>
            </w:r>
            <w:r>
              <w:t>.</w:t>
            </w:r>
          </w:p>
          <w:p w:rsidR="00352D25" w:rsidRDefault="00352D25" w:rsidP="00352D25">
            <w:pPr>
              <w:pStyle w:val="a3"/>
              <w:jc w:val="both"/>
            </w:pPr>
          </w:p>
          <w:p w:rsidR="00352D25" w:rsidRDefault="00352D25" w:rsidP="00352D25">
            <w:pPr>
              <w:pStyle w:val="a3"/>
              <w:jc w:val="both"/>
            </w:pPr>
            <w:r>
              <w:t>5. Убедиться в корректной реакции приложения (оповещение, недоступность события нажатия кнопки).</w:t>
            </w:r>
          </w:p>
          <w:p w:rsidR="005C1ECA" w:rsidRDefault="005C1ECA" w:rsidP="00660C50">
            <w:pPr>
              <w:pStyle w:val="a3"/>
              <w:jc w:val="both"/>
            </w:pPr>
          </w:p>
          <w:p w:rsidR="00352D25" w:rsidRPr="001051A1" w:rsidRDefault="00352D25" w:rsidP="00660C50">
            <w:pPr>
              <w:pStyle w:val="a3"/>
              <w:jc w:val="both"/>
            </w:pPr>
          </w:p>
        </w:tc>
      </w:tr>
      <w:tr w:rsidR="005C1ECA" w:rsidTr="006724BA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C1ECA" w:rsidRDefault="005C1ECA" w:rsidP="006724BA">
            <w:pPr>
              <w:pStyle w:val="a3"/>
              <w:jc w:val="both"/>
            </w:pPr>
            <w:r>
              <w:t>Ожидаемый результат (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C1ECA" w:rsidRDefault="005C1ECA" w:rsidP="00660C50">
            <w:pPr>
              <w:pStyle w:val="a3"/>
              <w:jc w:val="both"/>
            </w:pPr>
            <w:proofErr w:type="gramStart"/>
            <w:r>
              <w:t>Корректное</w:t>
            </w:r>
            <w:proofErr w:type="gramEnd"/>
            <w:r>
              <w:t xml:space="preserve"> </w:t>
            </w:r>
            <w:r w:rsidR="00660C50">
              <w:t>реакция приложени</w:t>
            </w:r>
            <w:r w:rsidR="00352D25">
              <w:t>я на неверные действия пользователя</w:t>
            </w:r>
            <w:r>
              <w:t>.</w:t>
            </w:r>
          </w:p>
        </w:tc>
      </w:tr>
    </w:tbl>
    <w:p w:rsidR="00BE389A" w:rsidRDefault="00BE389A" w:rsidP="00BE389A">
      <w:pPr>
        <w:jc w:val="both"/>
      </w:pPr>
    </w:p>
    <w:p w:rsidR="00BE389A" w:rsidRDefault="00BE389A" w:rsidP="00BE389A">
      <w:pPr>
        <w:jc w:val="both"/>
      </w:pPr>
    </w:p>
    <w:p w:rsidR="00727EB0" w:rsidRDefault="00727EB0" w:rsidP="00BE389A">
      <w:pPr>
        <w:jc w:val="both"/>
      </w:pPr>
    </w:p>
    <w:p w:rsidR="006724BA" w:rsidRDefault="006724BA" w:rsidP="006724BA">
      <w:pPr>
        <w:ind w:firstLine="720"/>
        <w:jc w:val="both"/>
        <w:rPr>
          <w:rFonts w:ascii="Times" w:eastAsia="Liberation Serif" w:hAnsi="Times" w:cs="Times"/>
          <w:color w:val="636363"/>
          <w:sz w:val="28"/>
          <w:szCs w:val="28"/>
        </w:rPr>
      </w:pPr>
    </w:p>
    <w:p w:rsidR="006724BA" w:rsidRDefault="006724BA" w:rsidP="00BE389A">
      <w:pPr>
        <w:jc w:val="both"/>
      </w:pPr>
    </w:p>
    <w:p w:rsidR="00342BAE" w:rsidRDefault="00342BAE" w:rsidP="00BE389A">
      <w:pPr>
        <w:jc w:val="both"/>
      </w:pPr>
    </w:p>
    <w:p w:rsidR="00113CAC" w:rsidRDefault="00113CAC" w:rsidP="00BE389A">
      <w:pPr>
        <w:jc w:val="both"/>
      </w:pPr>
    </w:p>
    <w:p w:rsidR="00B21786" w:rsidRDefault="00B21786" w:rsidP="00BE389A">
      <w:pPr>
        <w:jc w:val="both"/>
      </w:pPr>
    </w:p>
    <w:p w:rsidR="003C4738" w:rsidRDefault="003C4738" w:rsidP="00BE389A">
      <w:pPr>
        <w:jc w:val="both"/>
      </w:pPr>
    </w:p>
    <w:p w:rsidR="00DA3024" w:rsidRDefault="00DA3024" w:rsidP="00202213">
      <w:pPr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2B2DDC" w:rsidRDefault="002B2DDC" w:rsidP="00803441">
      <w:pPr>
        <w:ind w:firstLine="510"/>
        <w:jc w:val="both"/>
        <w:rPr>
          <w:sz w:val="28"/>
          <w:szCs w:val="28"/>
        </w:rPr>
      </w:pPr>
    </w:p>
    <w:p w:rsidR="006C267A" w:rsidRDefault="006C267A" w:rsidP="00803441">
      <w:pPr>
        <w:ind w:firstLine="510"/>
        <w:jc w:val="both"/>
        <w:rPr>
          <w:sz w:val="28"/>
          <w:szCs w:val="28"/>
        </w:rPr>
      </w:pPr>
    </w:p>
    <w:p w:rsidR="006C267A" w:rsidRDefault="006C267A" w:rsidP="00803441">
      <w:pPr>
        <w:ind w:firstLine="510"/>
        <w:jc w:val="both"/>
        <w:rPr>
          <w:sz w:val="28"/>
          <w:szCs w:val="28"/>
        </w:rPr>
      </w:pPr>
    </w:p>
    <w:p w:rsidR="006C267A" w:rsidRDefault="006C267A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352D25" w:rsidRDefault="00352D25" w:rsidP="00803441">
      <w:pPr>
        <w:ind w:firstLine="510"/>
        <w:jc w:val="both"/>
        <w:rPr>
          <w:sz w:val="28"/>
          <w:szCs w:val="28"/>
        </w:rPr>
      </w:pPr>
    </w:p>
    <w:p w:rsidR="00DB1903" w:rsidRDefault="00DA3024" w:rsidP="0080344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DB1903" w:rsidRDefault="00DB1903" w:rsidP="0080344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Тестирование продукта будет произведено после презентации окончательной версии приложения</w:t>
      </w:r>
      <w:bookmarkStart w:id="0" w:name="_GoBack"/>
      <w:bookmarkEnd w:id="0"/>
      <w:r>
        <w:rPr>
          <w:sz w:val="28"/>
          <w:szCs w:val="28"/>
        </w:rPr>
        <w:t>.</w:t>
      </w:r>
    </w:p>
    <w:p w:rsidR="00DB1903" w:rsidRDefault="00DB1903" w:rsidP="00DB1903">
      <w:pPr>
        <w:jc w:val="both"/>
        <w:rPr>
          <w:sz w:val="28"/>
          <w:szCs w:val="28"/>
        </w:rPr>
      </w:pPr>
    </w:p>
    <w:sectPr w:rsidR="00DB1903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141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AE"/>
    <w:rsid w:val="000252BD"/>
    <w:rsid w:val="00066695"/>
    <w:rsid w:val="000753EB"/>
    <w:rsid w:val="00087432"/>
    <w:rsid w:val="000B71B3"/>
    <w:rsid w:val="00100EAD"/>
    <w:rsid w:val="001051A1"/>
    <w:rsid w:val="00113CAC"/>
    <w:rsid w:val="00160E1E"/>
    <w:rsid w:val="00202213"/>
    <w:rsid w:val="00262D82"/>
    <w:rsid w:val="00265AC2"/>
    <w:rsid w:val="00280ED7"/>
    <w:rsid w:val="00284B09"/>
    <w:rsid w:val="002B2DDC"/>
    <w:rsid w:val="002E42B7"/>
    <w:rsid w:val="002F5FC6"/>
    <w:rsid w:val="00307CA4"/>
    <w:rsid w:val="00342BAE"/>
    <w:rsid w:val="00352D25"/>
    <w:rsid w:val="0035309F"/>
    <w:rsid w:val="00393BE2"/>
    <w:rsid w:val="003C4738"/>
    <w:rsid w:val="00424CD7"/>
    <w:rsid w:val="00444A4C"/>
    <w:rsid w:val="004C616A"/>
    <w:rsid w:val="005622A6"/>
    <w:rsid w:val="0058371B"/>
    <w:rsid w:val="005C1ECA"/>
    <w:rsid w:val="005F0BC6"/>
    <w:rsid w:val="005F674E"/>
    <w:rsid w:val="00600509"/>
    <w:rsid w:val="00621667"/>
    <w:rsid w:val="00625B50"/>
    <w:rsid w:val="006507A1"/>
    <w:rsid w:val="00655AEE"/>
    <w:rsid w:val="00660C50"/>
    <w:rsid w:val="006724BA"/>
    <w:rsid w:val="006A436E"/>
    <w:rsid w:val="006C267A"/>
    <w:rsid w:val="00727EB0"/>
    <w:rsid w:val="007D13EB"/>
    <w:rsid w:val="007D568B"/>
    <w:rsid w:val="007F15B3"/>
    <w:rsid w:val="00803441"/>
    <w:rsid w:val="00814865"/>
    <w:rsid w:val="008776E0"/>
    <w:rsid w:val="008B60DC"/>
    <w:rsid w:val="008D5CA4"/>
    <w:rsid w:val="0094363D"/>
    <w:rsid w:val="009974B0"/>
    <w:rsid w:val="009B26AD"/>
    <w:rsid w:val="009F7F14"/>
    <w:rsid w:val="00A65AA1"/>
    <w:rsid w:val="00A75996"/>
    <w:rsid w:val="00AF3793"/>
    <w:rsid w:val="00B07F65"/>
    <w:rsid w:val="00B21786"/>
    <w:rsid w:val="00B44364"/>
    <w:rsid w:val="00B53E02"/>
    <w:rsid w:val="00BE389A"/>
    <w:rsid w:val="00C11B9D"/>
    <w:rsid w:val="00C7211D"/>
    <w:rsid w:val="00C843AE"/>
    <w:rsid w:val="00D45265"/>
    <w:rsid w:val="00D459D3"/>
    <w:rsid w:val="00D6184D"/>
    <w:rsid w:val="00D63E00"/>
    <w:rsid w:val="00D814C5"/>
    <w:rsid w:val="00D87F7D"/>
    <w:rsid w:val="00D92052"/>
    <w:rsid w:val="00DA3024"/>
    <w:rsid w:val="00DB1903"/>
    <w:rsid w:val="00DC5136"/>
    <w:rsid w:val="00DE2C0C"/>
    <w:rsid w:val="00DF10F3"/>
    <w:rsid w:val="00E170FE"/>
    <w:rsid w:val="00E30B8C"/>
    <w:rsid w:val="00E84DB9"/>
    <w:rsid w:val="00E903AE"/>
    <w:rsid w:val="00EC66CF"/>
    <w:rsid w:val="00EE3C86"/>
    <w:rsid w:val="00EE5D35"/>
    <w:rsid w:val="00F03AFE"/>
    <w:rsid w:val="00F06C0A"/>
    <w:rsid w:val="00F344B0"/>
    <w:rsid w:val="00F87C20"/>
    <w:rsid w:val="00F9548A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E2E2-0935-49A9-AFFB-C5DFC83F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899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User</cp:lastModifiedBy>
  <cp:revision>4</cp:revision>
  <cp:lastPrinted>2016-12-20T11:07:00Z</cp:lastPrinted>
  <dcterms:created xsi:type="dcterms:W3CDTF">2016-12-20T11:08:00Z</dcterms:created>
  <dcterms:modified xsi:type="dcterms:W3CDTF">2016-12-23T22:19:00Z</dcterms:modified>
</cp:coreProperties>
</file>