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170B" w14:textId="38CF1F49" w:rsidR="00EF2641" w:rsidRDefault="00E21AA5">
      <w:r w:rsidRPr="00E21AA5">
        <w:t>A - Basketball Exercise</w:t>
      </w:r>
    </w:p>
    <w:p w14:paraId="7B3A9B58" w14:textId="6EFB01F2" w:rsidR="00443126" w:rsidRDefault="00443126" w:rsidP="00443126">
      <w:pPr>
        <w:pStyle w:val="ListParagraph"/>
        <w:numPr>
          <w:ilvl w:val="0"/>
          <w:numId w:val="1"/>
        </w:numPr>
      </w:pPr>
      <w:r>
        <w:t>This question is quite similar to knapsack problem, where at each team member, we can either take this person or skip this person</w:t>
      </w:r>
      <w:r>
        <w:t xml:space="preserve">. </w:t>
      </w:r>
      <w:proofErr w:type="gramStart"/>
      <w:r>
        <w:t>Hence</w:t>
      </w:r>
      <w:proofErr w:type="gramEnd"/>
      <w:r>
        <w:t xml:space="preserve"> we have the following algorithm:</w:t>
      </w:r>
    </w:p>
    <w:p w14:paraId="76205586" w14:textId="6F95DDA4" w:rsidR="00E42EB6" w:rsidRDefault="00E42EB6" w:rsidP="00443126">
      <w:pPr>
        <w:pStyle w:val="ListParagraph"/>
        <w:numPr>
          <w:ilvl w:val="1"/>
          <w:numId w:val="1"/>
        </w:numPr>
      </w:pPr>
      <w:r>
        <w:t>Setup:</w:t>
      </w:r>
    </w:p>
    <w:p w14:paraId="2D548EFA" w14:textId="2E0038A2" w:rsidR="00E42EB6" w:rsidRDefault="00E42EB6" w:rsidP="00443126">
      <w:pPr>
        <w:pStyle w:val="ListParagraph"/>
        <w:numPr>
          <w:ilvl w:val="2"/>
          <w:numId w:val="1"/>
        </w:numPr>
      </w:pPr>
      <w:r>
        <w:t>Let a1[</w:t>
      </w:r>
      <w:proofErr w:type="spellStart"/>
      <w:r>
        <w:t>i</w:t>
      </w:r>
      <w:proofErr w:type="spellEnd"/>
      <w:r>
        <w:t xml:space="preserve">] be the height of the </w:t>
      </w:r>
      <w:proofErr w:type="spellStart"/>
      <w:r>
        <w:t>ith</w:t>
      </w:r>
      <w:proofErr w:type="spellEnd"/>
      <w:r>
        <w:t xml:space="preserve"> student in the 1</w:t>
      </w:r>
      <w:proofErr w:type="gramStart"/>
      <w:r w:rsidRPr="00E42EB6">
        <w:rPr>
          <w:vertAlign w:val="superscript"/>
        </w:rPr>
        <w:t>st</w:t>
      </w:r>
      <w:r>
        <w:t xml:space="preserve">  row</w:t>
      </w:r>
      <w:proofErr w:type="gramEnd"/>
    </w:p>
    <w:p w14:paraId="67276795" w14:textId="2B146E4F" w:rsidR="00E42EB6" w:rsidRDefault="00E42EB6" w:rsidP="00443126">
      <w:pPr>
        <w:pStyle w:val="ListParagraph"/>
        <w:numPr>
          <w:ilvl w:val="2"/>
          <w:numId w:val="1"/>
        </w:numPr>
      </w:pPr>
      <w:r>
        <w:t>Let a2[</w:t>
      </w:r>
      <w:proofErr w:type="spellStart"/>
      <w:r>
        <w:t>i</w:t>
      </w:r>
      <w:proofErr w:type="spellEnd"/>
      <w:r>
        <w:t xml:space="preserve">] be the height of the </w:t>
      </w:r>
      <w:proofErr w:type="spellStart"/>
      <w:r>
        <w:t>ith</w:t>
      </w:r>
      <w:proofErr w:type="spellEnd"/>
      <w:r>
        <w:t xml:space="preserve"> student in the 2</w:t>
      </w:r>
      <w:r w:rsidRPr="00E42EB6">
        <w:rPr>
          <w:vertAlign w:val="superscript"/>
        </w:rPr>
        <w:t>nd</w:t>
      </w:r>
      <w:r>
        <w:t xml:space="preserve"> row</w:t>
      </w:r>
    </w:p>
    <w:p w14:paraId="0FF5B67D" w14:textId="12E2D791" w:rsidR="00E21AA5" w:rsidRDefault="00E21AA5" w:rsidP="00443126">
      <w:pPr>
        <w:pStyle w:val="ListParagraph"/>
        <w:numPr>
          <w:ilvl w:val="1"/>
          <w:numId w:val="1"/>
        </w:numPr>
      </w:pPr>
      <w:r>
        <w:t>Subproblem:</w:t>
      </w:r>
    </w:p>
    <w:p w14:paraId="481D7615" w14:textId="019A1878" w:rsidR="00E21AA5" w:rsidRDefault="00E21AA5" w:rsidP="00443126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j) be the max height up to </w:t>
      </w:r>
      <w:proofErr w:type="spellStart"/>
      <w:r>
        <w:t>ith</w:t>
      </w:r>
      <w:proofErr w:type="spellEnd"/>
      <w:r>
        <w:t xml:space="preserve"> student in the </w:t>
      </w:r>
      <w:proofErr w:type="spellStart"/>
      <w:r>
        <w:t>jth</w:t>
      </w:r>
      <w:proofErr w:type="spellEnd"/>
      <w:r>
        <w:t xml:space="preserve"> row where j = 0 or 1</w:t>
      </w:r>
    </w:p>
    <w:p w14:paraId="6303DDA5" w14:textId="60E421A2" w:rsidR="00E21AA5" w:rsidRDefault="00E21AA5" w:rsidP="00443126">
      <w:pPr>
        <w:pStyle w:val="ListParagraph"/>
        <w:numPr>
          <w:ilvl w:val="1"/>
          <w:numId w:val="1"/>
        </w:numPr>
      </w:pPr>
      <w:r>
        <w:t>Recurrence:</w:t>
      </w:r>
    </w:p>
    <w:p w14:paraId="1D87CB4E" w14:textId="0EC08304" w:rsidR="00E21AA5" w:rsidRDefault="00E21AA5" w:rsidP="00443126">
      <w:pPr>
        <w:pStyle w:val="ListParagraph"/>
        <w:numPr>
          <w:ilvl w:val="2"/>
          <w:numId w:val="1"/>
        </w:numPr>
      </w:pP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 = max(</w:t>
      </w:r>
      <w:proofErr w:type="spellStart"/>
      <w:r>
        <w:t>dp</w:t>
      </w:r>
      <w:proofErr w:type="spellEnd"/>
      <w:r>
        <w:t>(i-1, 1)</w:t>
      </w:r>
      <w:r w:rsidR="00E42EB6">
        <w:t xml:space="preserve"> + </w:t>
      </w:r>
      <w:r>
        <w:t xml:space="preserve">, </w:t>
      </w:r>
      <w:proofErr w:type="spellStart"/>
      <w:r w:rsidR="00E42EB6">
        <w:t>dp</w:t>
      </w:r>
      <w:proofErr w:type="spellEnd"/>
      <w:r w:rsidR="00E42EB6">
        <w:t>(i-1, 0)</w:t>
      </w:r>
      <w:r>
        <w:t>)</w:t>
      </w:r>
    </w:p>
    <w:p w14:paraId="22572B7C" w14:textId="7996571F" w:rsidR="00E42EB6" w:rsidRDefault="00E42EB6" w:rsidP="00443126">
      <w:pPr>
        <w:pStyle w:val="ListParagraph"/>
        <w:numPr>
          <w:ilvl w:val="2"/>
          <w:numId w:val="1"/>
        </w:numPr>
      </w:pP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r>
        <w:t>1</w:t>
      </w:r>
      <w:r>
        <w:t>) = max(</w:t>
      </w:r>
      <w:proofErr w:type="spellStart"/>
      <w:r>
        <w:t>dp</w:t>
      </w:r>
      <w:proofErr w:type="spellEnd"/>
      <w:r>
        <w:t xml:space="preserve">(i-1, </w:t>
      </w:r>
      <w:r>
        <w:t>0</w:t>
      </w:r>
      <w:r>
        <w:t xml:space="preserve">) + , </w:t>
      </w:r>
      <w:proofErr w:type="spellStart"/>
      <w:r>
        <w:t>dp</w:t>
      </w:r>
      <w:proofErr w:type="spellEnd"/>
      <w:r>
        <w:t xml:space="preserve">(i-1, </w:t>
      </w:r>
      <w:r>
        <w:t>1</w:t>
      </w:r>
      <w:r>
        <w:t>))</w:t>
      </w:r>
    </w:p>
    <w:p w14:paraId="6A4889A2" w14:textId="2BC5A63A" w:rsidR="00E42EB6" w:rsidRDefault="00E42EB6" w:rsidP="00443126">
      <w:pPr>
        <w:pStyle w:val="ListParagraph"/>
        <w:numPr>
          <w:ilvl w:val="1"/>
          <w:numId w:val="1"/>
        </w:numPr>
      </w:pPr>
      <w:r>
        <w:t xml:space="preserve">Base case: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0, j) = 0</w:t>
      </w:r>
    </w:p>
    <w:p w14:paraId="48B20F04" w14:textId="442C31A8" w:rsidR="00E42EB6" w:rsidRDefault="00E42EB6" w:rsidP="00443126">
      <w:pPr>
        <w:pStyle w:val="ListParagraph"/>
        <w:numPr>
          <w:ilvl w:val="1"/>
          <w:numId w:val="1"/>
        </w:numPr>
      </w:pPr>
      <w:r>
        <w:t xml:space="preserve">Overall sol: </w:t>
      </w:r>
      <w:proofErr w:type="gramStart"/>
      <w:r w:rsidR="00E804D6">
        <w:t>max(</w:t>
      </w:r>
      <w:proofErr w:type="spellStart"/>
      <w:proofErr w:type="gramEnd"/>
      <w:r>
        <w:t>dp</w:t>
      </w:r>
      <w:proofErr w:type="spellEnd"/>
      <w:r>
        <w:t>(</w:t>
      </w:r>
      <w:r w:rsidR="00E804D6">
        <w:t>n, 0</w:t>
      </w:r>
      <w:r>
        <w:t>)</w:t>
      </w:r>
      <w:r w:rsidR="00E804D6">
        <w:t xml:space="preserve"> </w:t>
      </w:r>
      <w:proofErr w:type="spellStart"/>
      <w:r w:rsidR="00E804D6">
        <w:t>dp</w:t>
      </w:r>
      <w:proofErr w:type="spellEnd"/>
      <w:r w:rsidR="00E804D6">
        <w:t>(n, 1))</w:t>
      </w:r>
    </w:p>
    <w:p w14:paraId="549B5D39" w14:textId="0D6091E1" w:rsidR="00981A48" w:rsidRDefault="00981A48" w:rsidP="00981A48">
      <w:r>
        <w:t xml:space="preserve">B - </w:t>
      </w:r>
      <w:proofErr w:type="spellStart"/>
      <w:r w:rsidRPr="00981A48">
        <w:t>Colorful</w:t>
      </w:r>
      <w:proofErr w:type="spellEnd"/>
      <w:r w:rsidRPr="00981A48">
        <w:t xml:space="preserve"> Bricks</w:t>
      </w:r>
    </w:p>
    <w:p w14:paraId="583A3898" w14:textId="51BD1F0E" w:rsidR="00981A48" w:rsidRDefault="00443126" w:rsidP="00981A48">
      <w:pPr>
        <w:pStyle w:val="ListParagraph"/>
        <w:numPr>
          <w:ilvl w:val="0"/>
          <w:numId w:val="1"/>
        </w:numPr>
      </w:pPr>
      <w:r>
        <w:t>Define a sequence of contiguous bricks as a “block” of bricks. Since the bricks within every block have the same colour, the number of bricks that have different colour to the brick on its left is the number of blocks -1, since the first block has no block on its left.</w:t>
      </w:r>
    </w:p>
    <w:p w14:paraId="15917AC8" w14:textId="63A4B030" w:rsidR="00443126" w:rsidRDefault="00443126" w:rsidP="00981A48">
      <w:pPr>
        <w:pStyle w:val="ListParagraph"/>
        <w:numPr>
          <w:ilvl w:val="0"/>
          <w:numId w:val="1"/>
        </w:numPr>
      </w:pPr>
      <w:r>
        <w:t>Now knowing the number of blocks we have, the problem is simply to calculate how many different ways are there to arrange k+1 blocks, then multiply by the number of ways of arrange the colours, which is m*(m-</w:t>
      </w:r>
      <w:proofErr w:type="gramStart"/>
      <w:r>
        <w:t>1)^</w:t>
      </w:r>
      <w:proofErr w:type="gramEnd"/>
      <w:r>
        <w:t>k would be the final solution.</w:t>
      </w:r>
    </w:p>
    <w:p w14:paraId="7A5F9190" w14:textId="225B156D" w:rsidR="00443126" w:rsidRDefault="00443126" w:rsidP="00981A48">
      <w:pPr>
        <w:pStyle w:val="ListParagraph"/>
        <w:numPr>
          <w:ilvl w:val="0"/>
          <w:numId w:val="1"/>
        </w:numPr>
      </w:pPr>
      <w:r>
        <w:t xml:space="preserve">However, multiplying the number at the end caused me lots of overflow issues, so instead at each </w:t>
      </w:r>
      <w:proofErr w:type="spellStart"/>
      <w:r>
        <w:t>dp</w:t>
      </w:r>
      <w:proofErr w:type="spellEnd"/>
      <w:r>
        <w:t xml:space="preserve"> step, I multipl</w:t>
      </w:r>
      <w:r w:rsidR="008D0A91">
        <w:t xml:space="preserve">y the result by m-1. This would find the ways of colouring k+1 blocks with the first block being fixed, then I multiply the result by </w:t>
      </w:r>
      <w:r w:rsidR="001F5666">
        <w:t>(m-1)</w:t>
      </w:r>
      <w:r w:rsidR="008D0A91">
        <w:t xml:space="preserve"> to find the overall solution</w:t>
      </w:r>
      <w:r w:rsidR="001F5666">
        <w:t xml:space="preserve"> then take mod.</w:t>
      </w:r>
    </w:p>
    <w:p w14:paraId="0D1D2605" w14:textId="05EA4DD9" w:rsidR="00443126" w:rsidRDefault="00443126" w:rsidP="00981A48">
      <w:pPr>
        <w:pStyle w:val="ListParagraph"/>
        <w:numPr>
          <w:ilvl w:val="0"/>
          <w:numId w:val="1"/>
        </w:numPr>
      </w:pPr>
      <w:proofErr w:type="gramStart"/>
      <w:r>
        <w:t>Hence</w:t>
      </w:r>
      <w:proofErr w:type="gramEnd"/>
      <w:r>
        <w:t xml:space="preserve"> we have the following algorithm:</w:t>
      </w:r>
    </w:p>
    <w:p w14:paraId="41BCCB5B" w14:textId="432B20A6" w:rsidR="00443126" w:rsidRDefault="00443126" w:rsidP="00443126">
      <w:pPr>
        <w:pStyle w:val="ListParagraph"/>
        <w:numPr>
          <w:ilvl w:val="1"/>
          <w:numId w:val="1"/>
        </w:numPr>
      </w:pPr>
      <w:r>
        <w:t>Setup:</w:t>
      </w:r>
    </w:p>
    <w:p w14:paraId="04E7AEBB" w14:textId="55F5CF7E" w:rsidR="00443126" w:rsidRDefault="00443126" w:rsidP="00443126">
      <w:pPr>
        <w:pStyle w:val="ListParagraph"/>
        <w:numPr>
          <w:ilvl w:val="1"/>
          <w:numId w:val="1"/>
        </w:numPr>
      </w:pPr>
      <w:r>
        <w:t>Subproblem:</w:t>
      </w:r>
    </w:p>
    <w:p w14:paraId="16E07073" w14:textId="3FFD6D3F" w:rsidR="00443126" w:rsidRDefault="00443126" w:rsidP="00443126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j) be the number of ways to </w:t>
      </w:r>
      <w:r w:rsidR="008D0A91">
        <w:t xml:space="preserve">colour </w:t>
      </w:r>
      <w:proofErr w:type="spellStart"/>
      <w:r w:rsidR="008D0A91">
        <w:t>i</w:t>
      </w:r>
      <w:proofErr w:type="spellEnd"/>
      <w:r w:rsidR="008D0A91">
        <w:t xml:space="preserve"> bricks into j blocks with the first block being the fixed colour. </w:t>
      </w:r>
    </w:p>
    <w:p w14:paraId="6947240C" w14:textId="45C7726B" w:rsidR="008D0A91" w:rsidRDefault="008D0A91" w:rsidP="008D0A91">
      <w:pPr>
        <w:pStyle w:val="ListParagraph"/>
        <w:numPr>
          <w:ilvl w:val="1"/>
          <w:numId w:val="1"/>
        </w:numPr>
      </w:pPr>
      <w:r>
        <w:t xml:space="preserve">Recurrence: </w:t>
      </w:r>
    </w:p>
    <w:p w14:paraId="57952785" w14:textId="4C8E3005" w:rsidR="008D0A91" w:rsidRPr="008D0A91" w:rsidRDefault="008D0A91" w:rsidP="008D0A91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i-j+1</m:t>
            </m:r>
          </m:sup>
          <m:e>
            <m:r>
              <w:rPr>
                <w:rFonts w:ascii="Cambria Math" w:hAnsi="Cambria Math"/>
              </w:rPr>
              <m:t>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i-p, j-1</m:t>
                </m:r>
              </m:e>
            </m:d>
            <m:r>
              <w:rPr>
                <w:rFonts w:ascii="Cambria Math" w:hAnsi="Cambria Math"/>
              </w:rPr>
              <m:t>)×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 xml:space="preserve"> %</m:t>
        </m:r>
        <m:r>
          <w:rPr>
            <w:rFonts w:ascii="Cambria Math" w:hAnsi="Cambria Math"/>
          </w:rPr>
          <m:t>998244353</m:t>
        </m:r>
        <m:r>
          <w:rPr>
            <w:rFonts w:ascii="Cambria Math" w:hAnsi="Cambria Math"/>
          </w:rPr>
          <m:t xml:space="preserve"> </m:t>
        </m:r>
      </m:oMath>
    </w:p>
    <w:p w14:paraId="6EDDEB32" w14:textId="50879F01" w:rsidR="008D0A91" w:rsidRDefault="008D0A91" w:rsidP="008D0A91">
      <w:pPr>
        <w:pStyle w:val="ListParagraph"/>
        <w:numPr>
          <w:ilvl w:val="1"/>
          <w:numId w:val="1"/>
        </w:numPr>
      </w:pPr>
      <w:r>
        <w:t>Base case:</w:t>
      </w:r>
    </w:p>
    <w:p w14:paraId="584AB7F5" w14:textId="3865BFBD" w:rsidR="008D0A91" w:rsidRDefault="008D0A91" w:rsidP="008D0A91">
      <w:pPr>
        <w:pStyle w:val="ListParagraph"/>
        <w:numPr>
          <w:ilvl w:val="2"/>
          <w:numId w:val="1"/>
        </w:numPr>
      </w:pP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 = 1</w:t>
      </w:r>
    </w:p>
    <w:p w14:paraId="52B2D77D" w14:textId="459ED9F8" w:rsidR="001F5666" w:rsidRDefault="001F5666" w:rsidP="001F5666">
      <w:pPr>
        <w:pStyle w:val="ListParagraph"/>
        <w:numPr>
          <w:ilvl w:val="1"/>
          <w:numId w:val="1"/>
        </w:numPr>
      </w:pPr>
      <w:r>
        <w:t xml:space="preserve">Overall sol: </w:t>
      </w:r>
    </w:p>
    <w:p w14:paraId="295D90E6" w14:textId="4E96598B" w:rsidR="001F5666" w:rsidRDefault="001F5666" w:rsidP="001F5666">
      <w:pPr>
        <w:pStyle w:val="ListParagraph"/>
        <w:numPr>
          <w:ilvl w:val="2"/>
          <w:numId w:val="1"/>
        </w:numPr>
      </w:pP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n, k+1) * m % </w:t>
      </w:r>
      <w:r w:rsidRPr="001F5666">
        <w:t>998244353</w:t>
      </w:r>
    </w:p>
    <w:p w14:paraId="1254FB9F" w14:textId="3C4C18CA" w:rsidR="001F5666" w:rsidRDefault="001F5666" w:rsidP="001F5666">
      <w:r w:rsidRPr="001F5666">
        <w:t xml:space="preserve">C - </w:t>
      </w:r>
      <w:proofErr w:type="spellStart"/>
      <w:r w:rsidRPr="001F5666">
        <w:t>Coloring</w:t>
      </w:r>
      <w:proofErr w:type="spellEnd"/>
      <w:r w:rsidRPr="001F5666">
        <w:t xml:space="preserve"> Trees</w:t>
      </w:r>
    </w:p>
    <w:p w14:paraId="4F20C83F" w14:textId="65B652CE" w:rsidR="001F5666" w:rsidRDefault="001F5666" w:rsidP="001F5666">
      <w:pPr>
        <w:pStyle w:val="ListParagraph"/>
        <w:numPr>
          <w:ilvl w:val="0"/>
          <w:numId w:val="1"/>
        </w:numPr>
      </w:pPr>
      <w:r>
        <w:t xml:space="preserve">My initial approach was </w:t>
      </w:r>
      <w:r w:rsidR="00176431">
        <w:t xml:space="preserve">a 2d DP with </w:t>
      </w:r>
      <w:r>
        <w:t xml:space="preserve">3 cases, </w:t>
      </w:r>
      <w:r w:rsidR="00176431">
        <w:t xml:space="preserve">where </w:t>
      </w:r>
      <w:proofErr w:type="spellStart"/>
      <w:proofErr w:type="gramStart"/>
      <w:r w:rsidR="00176431">
        <w:t>dp</w:t>
      </w:r>
      <w:proofErr w:type="spellEnd"/>
      <w:r w:rsidR="00176431">
        <w:t>(</w:t>
      </w:r>
      <w:proofErr w:type="spellStart"/>
      <w:proofErr w:type="gramEnd"/>
      <w:r w:rsidR="00176431">
        <w:t>i</w:t>
      </w:r>
      <w:proofErr w:type="spellEnd"/>
      <w:r w:rsidR="00176431">
        <w:t xml:space="preserve">, j) is the minimum cost to colour the </w:t>
      </w:r>
      <w:proofErr w:type="spellStart"/>
      <w:r w:rsidR="00176431">
        <w:t>ith</w:t>
      </w:r>
      <w:proofErr w:type="spellEnd"/>
      <w:r w:rsidR="00176431">
        <w:t xml:space="preserve"> uncoloured tree with a beauty score of j. The cases are c</w:t>
      </w:r>
      <w:r>
        <w:t>olour</w:t>
      </w:r>
      <w:r w:rsidR="00176431">
        <w:t>ing</w:t>
      </w:r>
      <w:r>
        <w:t xml:space="preserve"> </w:t>
      </w:r>
      <w:r w:rsidR="00176431">
        <w:t>a</w:t>
      </w:r>
      <w:r>
        <w:t xml:space="preserve"> tree with a colour that is different from the colour to its left </w:t>
      </w:r>
      <w:r w:rsidR="00176431">
        <w:t xml:space="preserve">and right, different from left/right and same as right/left, and same as left and right. However, my tutor reminded me that this violates the natural ordering of </w:t>
      </w:r>
      <w:proofErr w:type="spellStart"/>
      <w:r w:rsidR="00176431">
        <w:t>dp</w:t>
      </w:r>
      <w:proofErr w:type="spellEnd"/>
      <w:r w:rsidR="00176431">
        <w:t xml:space="preserve"> as each solution would depend on the solution to its left and right, so I cannot proceed with this </w:t>
      </w:r>
      <w:proofErr w:type="spellStart"/>
      <w:r w:rsidR="00176431">
        <w:t>dp</w:t>
      </w:r>
      <w:proofErr w:type="spellEnd"/>
      <w:r w:rsidR="00176431">
        <w:t>.</w:t>
      </w:r>
    </w:p>
    <w:p w14:paraId="4CD2F78D" w14:textId="12D0FAC3" w:rsidR="00D714CE" w:rsidRDefault="00D714CE" w:rsidP="001F566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A17609" wp14:editId="2F01EBEA">
            <wp:extent cx="5011387" cy="3482320"/>
            <wp:effectExtent l="0" t="0" r="0" b="4445"/>
            <wp:docPr id="194195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50" cy="348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B8F4" w14:textId="763ADAD5" w:rsidR="00176431" w:rsidRDefault="00176431" w:rsidP="00176431">
      <w:pPr>
        <w:pStyle w:val="ListParagraph"/>
        <w:numPr>
          <w:ilvl w:val="0"/>
          <w:numId w:val="1"/>
        </w:numPr>
      </w:pPr>
      <w:r>
        <w:t xml:space="preserve">To ensure natural ordering, I can only start from one direction. I was then thinking about finding all uncoloured trees then colour them one by one from left to right. However, the issue now is how can I know what the beauty score is after I colour a tree with a certain colour, I have no knowledge of what happened between </w:t>
      </w:r>
      <w:proofErr w:type="gramStart"/>
      <w:r>
        <w:t>a</w:t>
      </w:r>
      <w:proofErr w:type="gramEnd"/>
      <w:r>
        <w:t xml:space="preserve"> uncoloured tree and the next one, maybe all the trees in between have the same colour, or maybe they are all different, there’s no way I can ensure that.</w:t>
      </w:r>
    </w:p>
    <w:p w14:paraId="1058A781" w14:textId="696763E5" w:rsidR="00176431" w:rsidRDefault="00176431" w:rsidP="00176431">
      <w:pPr>
        <w:pStyle w:val="ListParagraph"/>
        <w:numPr>
          <w:ilvl w:val="0"/>
          <w:numId w:val="1"/>
        </w:numPr>
      </w:pPr>
      <w:r>
        <w:t xml:space="preserve">Then the approach I came up with was to add the colour into my </w:t>
      </w:r>
      <w:proofErr w:type="spellStart"/>
      <w:r>
        <w:t>dp</w:t>
      </w:r>
      <w:proofErr w:type="spellEnd"/>
      <w:r>
        <w:t xml:space="preserve"> variable to make a 3D </w:t>
      </w:r>
      <w:proofErr w:type="spellStart"/>
      <w:r>
        <w:t>dp</w:t>
      </w:r>
      <w:proofErr w:type="spellEnd"/>
      <w:r>
        <w:t xml:space="preserve">. </w:t>
      </w:r>
      <w:r w:rsidR="00D714CE">
        <w:t xml:space="preserve">This way I can iterate through all the trees and find the cost of colouring tree </w:t>
      </w:r>
      <w:proofErr w:type="spellStart"/>
      <w:r w:rsidR="00D714CE">
        <w:t>i</w:t>
      </w:r>
      <w:proofErr w:type="spellEnd"/>
      <w:r w:rsidR="00D714CE">
        <w:t xml:space="preserve"> with colour j with beauty score k. If tree </w:t>
      </w:r>
      <w:proofErr w:type="spellStart"/>
      <w:r w:rsidR="00D714CE">
        <w:t>i</w:t>
      </w:r>
      <w:proofErr w:type="spellEnd"/>
      <w:r w:rsidR="00D714CE">
        <w:t xml:space="preserve"> is already coloured with colour c, then there is no extra cost for colouring this tree with colour c, and the extra cost for colouring this tree with colour c is 0, with colours other than c is INF.</w:t>
      </w:r>
    </w:p>
    <w:p w14:paraId="6FB9745C" w14:textId="5486784D" w:rsidR="00D714CE" w:rsidRDefault="00D714CE" w:rsidP="00176431">
      <w:pPr>
        <w:pStyle w:val="ListParagraph"/>
        <w:numPr>
          <w:ilvl w:val="0"/>
          <w:numId w:val="1"/>
        </w:numPr>
      </w:pPr>
      <w:r>
        <w:t>Hence algorithm is as follow:</w:t>
      </w:r>
    </w:p>
    <w:p w14:paraId="408C8DB7" w14:textId="7668DAB7" w:rsidR="00D714CE" w:rsidRDefault="00D714CE" w:rsidP="00D714C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EA496F" wp14:editId="49251776">
            <wp:extent cx="4168239" cy="2896432"/>
            <wp:effectExtent l="0" t="0" r="3810" b="0"/>
            <wp:docPr id="157227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36" cy="29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250A" w14:textId="410BA8B7" w:rsidR="00D714CE" w:rsidRDefault="00D714CE" w:rsidP="00D714CE">
      <w:r>
        <w:lastRenderedPageBreak/>
        <w:t xml:space="preserve">D - </w:t>
      </w:r>
      <w:r w:rsidRPr="00D714CE">
        <w:t>Wi-Fi</w:t>
      </w:r>
    </w:p>
    <w:p w14:paraId="75ACCFB8" w14:textId="668C5194" w:rsidR="00D714CE" w:rsidRDefault="005D1C3D" w:rsidP="00D714CE">
      <w:pPr>
        <w:pStyle w:val="ListParagraph"/>
        <w:numPr>
          <w:ilvl w:val="0"/>
          <w:numId w:val="5"/>
        </w:numPr>
      </w:pPr>
      <w:r>
        <w:t>For this question, there are a few observations that I made:</w:t>
      </w:r>
    </w:p>
    <w:p w14:paraId="376F927F" w14:textId="326C6DD9" w:rsidR="005D1C3D" w:rsidRPr="003103C2" w:rsidRDefault="005D1C3D" w:rsidP="005D1C3D">
      <w:pPr>
        <w:pStyle w:val="ListParagraph"/>
        <w:numPr>
          <w:ilvl w:val="1"/>
          <w:numId w:val="5"/>
        </w:numPr>
      </w:pPr>
      <w:r w:rsidRPr="003103C2">
        <w:t xml:space="preserve">The cost of building a router and connect directly to </w:t>
      </w:r>
      <w:proofErr w:type="spellStart"/>
      <w:r w:rsidRPr="003103C2">
        <w:t>wifi</w:t>
      </w:r>
      <w:proofErr w:type="spellEnd"/>
      <w:r w:rsidRPr="003103C2">
        <w:t xml:space="preserve"> are the same, so I would prefer put a router in a room if this room is not covered by </w:t>
      </w:r>
      <w:proofErr w:type="spellStart"/>
      <w:r w:rsidRPr="003103C2">
        <w:t>wifi</w:t>
      </w:r>
      <w:proofErr w:type="spellEnd"/>
      <w:r w:rsidRPr="003103C2">
        <w:t xml:space="preserve"> from another room.</w:t>
      </w:r>
    </w:p>
    <w:p w14:paraId="2DC5CC6F" w14:textId="4D3C8C40" w:rsidR="005D1C3D" w:rsidRPr="003103C2" w:rsidRDefault="005D1C3D" w:rsidP="005D1C3D">
      <w:pPr>
        <w:pStyle w:val="ListParagraph"/>
        <w:numPr>
          <w:ilvl w:val="1"/>
          <w:numId w:val="5"/>
        </w:numPr>
      </w:pPr>
      <w:r w:rsidRPr="003103C2">
        <w:t>If a room can be covered by multiple routers, then might as well build the router in the earliest possible room since it’s cheapest</w:t>
      </w:r>
    </w:p>
    <w:p w14:paraId="1200273F" w14:textId="7AC261B3" w:rsidR="005D1C3D" w:rsidRPr="003103C2" w:rsidRDefault="005D1C3D" w:rsidP="005D1C3D">
      <w:pPr>
        <w:pStyle w:val="ListParagraph"/>
        <w:numPr>
          <w:ilvl w:val="1"/>
          <w:numId w:val="5"/>
        </w:numPr>
      </w:pPr>
      <w:r w:rsidRPr="003103C2">
        <w:t>The cover range of a router is k, so all the rooms in the range [</w:t>
      </w:r>
      <w:proofErr w:type="spellStart"/>
      <w:r w:rsidRPr="003103C2">
        <w:t>i</w:t>
      </w:r>
      <w:proofErr w:type="spellEnd"/>
      <w:r w:rsidRPr="003103C2">
        <w:t xml:space="preserve">-k. </w:t>
      </w:r>
      <w:proofErr w:type="spellStart"/>
      <w:r w:rsidRPr="003103C2">
        <w:t>i+k</w:t>
      </w:r>
      <w:proofErr w:type="spellEnd"/>
      <w:r w:rsidRPr="003103C2">
        <w:t>] can be covered by its signal. In other words, this can be translated as:</w:t>
      </w:r>
    </w:p>
    <w:p w14:paraId="241AA4C4" w14:textId="43F40461" w:rsidR="005D1C3D" w:rsidRPr="003103C2" w:rsidRDefault="005D1C3D" w:rsidP="005D1C3D">
      <w:pPr>
        <w:pStyle w:val="ListParagraph"/>
        <w:numPr>
          <w:ilvl w:val="2"/>
          <w:numId w:val="5"/>
        </w:numPr>
      </w:pPr>
      <w:r w:rsidRPr="003103C2">
        <w:t>If there is a router in the range [</w:t>
      </w:r>
      <w:proofErr w:type="spellStart"/>
      <w:r w:rsidRPr="003103C2">
        <w:t>i</w:t>
      </w:r>
      <w:proofErr w:type="spellEnd"/>
      <w:r w:rsidRPr="003103C2">
        <w:t xml:space="preserve">-k, </w:t>
      </w:r>
      <w:proofErr w:type="spellStart"/>
      <w:r w:rsidRPr="003103C2">
        <w:t>i+k</w:t>
      </w:r>
      <w:proofErr w:type="spellEnd"/>
      <w:r w:rsidRPr="003103C2">
        <w:t xml:space="preserve">], then there is no need to directly connect room </w:t>
      </w:r>
      <w:proofErr w:type="spellStart"/>
      <w:r w:rsidRPr="003103C2">
        <w:t>i</w:t>
      </w:r>
      <w:proofErr w:type="spellEnd"/>
      <w:r w:rsidRPr="003103C2">
        <w:t xml:space="preserve"> to </w:t>
      </w:r>
      <w:proofErr w:type="spellStart"/>
      <w:r w:rsidRPr="003103C2">
        <w:t>wifi</w:t>
      </w:r>
      <w:proofErr w:type="spellEnd"/>
      <w:r w:rsidRPr="003103C2">
        <w:t>.</w:t>
      </w:r>
    </w:p>
    <w:p w14:paraId="019373B3" w14:textId="02DC052F" w:rsidR="005D1C3D" w:rsidRPr="008D0A91" w:rsidRDefault="005D1C3D" w:rsidP="005D1C3D">
      <w:pPr>
        <w:pStyle w:val="ListParagraph"/>
        <w:numPr>
          <w:ilvl w:val="0"/>
          <w:numId w:val="5"/>
        </w:numPr>
      </w:pPr>
      <w:r>
        <w:t xml:space="preserve">My first thought when reading this question before I had any clue about the actual algorithm is to use a set to store the location of all the routers, so that I can quickly look </w:t>
      </w:r>
    </w:p>
    <w:sectPr w:rsidR="005D1C3D" w:rsidRPr="008D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AFA"/>
    <w:multiLevelType w:val="hybridMultilevel"/>
    <w:tmpl w:val="581CC4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24CB"/>
    <w:multiLevelType w:val="hybridMultilevel"/>
    <w:tmpl w:val="642EB8E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01A1"/>
    <w:multiLevelType w:val="hybridMultilevel"/>
    <w:tmpl w:val="56DED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C3FC2"/>
    <w:multiLevelType w:val="hybridMultilevel"/>
    <w:tmpl w:val="6542F6A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63662"/>
    <w:multiLevelType w:val="hybridMultilevel"/>
    <w:tmpl w:val="030C5B2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92738">
    <w:abstractNumId w:val="2"/>
  </w:num>
  <w:num w:numId="2" w16cid:durableId="525336925">
    <w:abstractNumId w:val="4"/>
  </w:num>
  <w:num w:numId="3" w16cid:durableId="640161939">
    <w:abstractNumId w:val="0"/>
  </w:num>
  <w:num w:numId="4" w16cid:durableId="1915623771">
    <w:abstractNumId w:val="3"/>
  </w:num>
  <w:num w:numId="5" w16cid:durableId="77995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A5"/>
    <w:rsid w:val="00176431"/>
    <w:rsid w:val="001F5666"/>
    <w:rsid w:val="00205D59"/>
    <w:rsid w:val="003103C2"/>
    <w:rsid w:val="003247D3"/>
    <w:rsid w:val="00443126"/>
    <w:rsid w:val="005D1C3D"/>
    <w:rsid w:val="006C3384"/>
    <w:rsid w:val="007244AC"/>
    <w:rsid w:val="008D0A91"/>
    <w:rsid w:val="0090315D"/>
    <w:rsid w:val="00981A48"/>
    <w:rsid w:val="00C1018A"/>
    <w:rsid w:val="00D714CE"/>
    <w:rsid w:val="00D82352"/>
    <w:rsid w:val="00E21AA5"/>
    <w:rsid w:val="00E42EB6"/>
    <w:rsid w:val="00E804D6"/>
    <w:rsid w:val="00E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6B76"/>
  <w15:chartTrackingRefBased/>
  <w15:docId w15:val="{D8E09C71-CF88-4007-A5AA-B6482683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0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Yu</dc:creator>
  <cp:keywords/>
  <dc:description/>
  <cp:lastModifiedBy>Vincent Yu</cp:lastModifiedBy>
  <cp:revision>4</cp:revision>
  <dcterms:created xsi:type="dcterms:W3CDTF">2023-10-23T10:32:00Z</dcterms:created>
  <dcterms:modified xsi:type="dcterms:W3CDTF">2023-10-23T14:18:00Z</dcterms:modified>
</cp:coreProperties>
</file>