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71F57" w14:textId="77777777" w:rsidR="008B38CA" w:rsidRPr="008B38CA" w:rsidRDefault="008B38CA" w:rsidP="008B38CA">
      <w:pPr>
        <w:widowControl w:val="0"/>
        <w:spacing w:after="0" w:line="240" w:lineRule="auto"/>
        <w:jc w:val="center"/>
        <w:rPr>
          <w:rFonts w:eastAsia="Times New Roman"/>
          <w:b/>
          <w:bCs/>
          <w:color w:val="000000"/>
        </w:rPr>
      </w:pPr>
      <w:bookmarkStart w:id="0" w:name="_Hlk42283773"/>
      <w:bookmarkStart w:id="1" w:name="_Hlk168917212"/>
      <w:bookmarkStart w:id="2" w:name="_Toc138718429"/>
      <w:bookmarkStart w:id="3" w:name="_Toc161128308"/>
      <w:bookmarkStart w:id="4" w:name="_Toc161128429"/>
      <w:bookmarkStart w:id="5" w:name="_Toc161128958"/>
      <w:bookmarkStart w:id="6" w:name="_Toc167897111"/>
      <w:bookmarkStart w:id="7" w:name="_Toc168513266"/>
      <w:r w:rsidRPr="008B38CA">
        <w:rPr>
          <w:color w:val="000000"/>
          <w:sz w:val="24"/>
          <w:szCs w:val="20"/>
        </w:rPr>
        <w:t>ФЕДЕРАЛЬНОЕ АГЕНТСТВО ЖЕЛЕЗНОДОРОЖНОГО ТРАНСПОРТА</w:t>
      </w:r>
      <w:r w:rsidRPr="008B38CA">
        <w:rPr>
          <w:color w:val="000000"/>
          <w:sz w:val="24"/>
          <w:szCs w:val="20"/>
        </w:rPr>
        <w:br/>
      </w:r>
      <w:r w:rsidRPr="008B38CA">
        <w:rPr>
          <w:rFonts w:eastAsia="Times New Roman"/>
          <w:color w:val="000000"/>
          <w:sz w:val="22"/>
        </w:rPr>
        <w:t>Федеральное государственное бюджетное образовательное учреждение высшего образования</w:t>
      </w:r>
      <w:r w:rsidRPr="008B38CA">
        <w:rPr>
          <w:rFonts w:eastAsia="Times New Roman"/>
          <w:color w:val="000000"/>
        </w:rPr>
        <w:br/>
      </w:r>
      <w:r w:rsidRPr="008B38CA">
        <w:rPr>
          <w:rFonts w:eastAsia="Times New Roman"/>
          <w:b/>
          <w:bCs/>
          <w:color w:val="000000"/>
        </w:rPr>
        <w:t>«Уральский государственный университет путей сообщения»</w:t>
      </w:r>
      <w:r w:rsidRPr="008B38CA">
        <w:rPr>
          <w:rFonts w:eastAsia="Times New Roman"/>
          <w:b/>
          <w:bCs/>
          <w:color w:val="000000"/>
        </w:rPr>
        <w:br/>
        <w:t xml:space="preserve">(ФГБОУ ВО </w:t>
      </w:r>
      <w:proofErr w:type="spellStart"/>
      <w:r w:rsidRPr="008B38CA">
        <w:rPr>
          <w:rFonts w:eastAsia="Times New Roman"/>
          <w:b/>
          <w:bCs/>
          <w:color w:val="000000"/>
        </w:rPr>
        <w:t>УрГУПС</w:t>
      </w:r>
      <w:proofErr w:type="spellEnd"/>
      <w:r w:rsidRPr="008B38CA">
        <w:rPr>
          <w:rFonts w:eastAsia="Times New Roman"/>
          <w:b/>
          <w:bCs/>
          <w:color w:val="000000"/>
        </w:rPr>
        <w:t>)</w:t>
      </w:r>
    </w:p>
    <w:bookmarkEnd w:id="0"/>
    <w:p w14:paraId="54BA386D" w14:textId="77777777" w:rsidR="008B38CA" w:rsidRPr="008B38CA" w:rsidRDefault="008B38CA" w:rsidP="008B38CA">
      <w:pPr>
        <w:widowControl w:val="0"/>
        <w:spacing w:after="0" w:line="240" w:lineRule="auto"/>
        <w:jc w:val="left"/>
        <w:rPr>
          <w:rFonts w:eastAsia="Times New Roman"/>
          <w:color w:val="000000"/>
        </w:rPr>
      </w:pPr>
    </w:p>
    <w:p w14:paraId="0713960D" w14:textId="77777777" w:rsidR="008B38CA" w:rsidRPr="008B38CA" w:rsidRDefault="008B38CA" w:rsidP="008B38CA">
      <w:pPr>
        <w:widowControl w:val="0"/>
        <w:spacing w:after="0" w:line="240" w:lineRule="auto"/>
        <w:jc w:val="left"/>
        <w:rPr>
          <w:rFonts w:eastAsia="Times New Roman"/>
          <w:color w:val="000000"/>
        </w:rPr>
      </w:pPr>
    </w:p>
    <w:p w14:paraId="15702C25" w14:textId="77777777" w:rsidR="008B38CA" w:rsidRPr="008B38CA" w:rsidRDefault="008B38CA" w:rsidP="008B38CA">
      <w:pPr>
        <w:tabs>
          <w:tab w:val="left" w:pos="1418"/>
          <w:tab w:val="left" w:leader="underscore" w:pos="9317"/>
        </w:tabs>
        <w:spacing w:after="0" w:line="240" w:lineRule="auto"/>
        <w:rPr>
          <w:noProof/>
          <w:color w:val="000000"/>
        </w:rPr>
      </w:pPr>
    </w:p>
    <w:p w14:paraId="0B5A3C7F" w14:textId="77777777" w:rsidR="008B38CA" w:rsidRPr="008B38CA" w:rsidRDefault="008B38CA" w:rsidP="008B38CA">
      <w:pPr>
        <w:tabs>
          <w:tab w:val="left" w:pos="1418"/>
          <w:tab w:val="left" w:leader="underscore" w:pos="9317"/>
        </w:tabs>
        <w:spacing w:after="0" w:line="240" w:lineRule="auto"/>
        <w:rPr>
          <w:rFonts w:eastAsia="Times New Roman"/>
          <w:color w:val="000000"/>
          <w:lang w:eastAsia="ru-RU"/>
        </w:rPr>
      </w:pPr>
      <w:r w:rsidRPr="008B38CA">
        <w:rPr>
          <w:rFonts w:eastAsia="Times New Roman"/>
          <w:color w:val="000000"/>
          <w:lang w:eastAsia="ru-RU"/>
        </w:rPr>
        <w:t xml:space="preserve">Факультет </w:t>
      </w:r>
      <w:r w:rsidRPr="008B38CA">
        <w:rPr>
          <w:rFonts w:eastAsia="Times New Roman"/>
          <w:color w:val="000000"/>
          <w:lang w:eastAsia="ru-RU"/>
        </w:rPr>
        <w:tab/>
      </w:r>
      <w:r w:rsidRPr="008B38CA">
        <w:rPr>
          <w:rFonts w:eastAsia="Times New Roman"/>
          <w:color w:val="000000"/>
          <w:u w:val="single"/>
          <w:lang w:eastAsia="ru-RU"/>
        </w:rPr>
        <w:t>Механический</w:t>
      </w:r>
    </w:p>
    <w:p w14:paraId="1FCF7854" w14:textId="77777777" w:rsidR="008B38CA" w:rsidRPr="008B38CA" w:rsidRDefault="008B38CA" w:rsidP="008B38CA">
      <w:pPr>
        <w:tabs>
          <w:tab w:val="left" w:pos="1418"/>
          <w:tab w:val="left" w:leader="underscore" w:pos="9317"/>
        </w:tabs>
        <w:spacing w:after="0" w:line="240" w:lineRule="auto"/>
        <w:rPr>
          <w:rFonts w:eastAsia="Times New Roman"/>
          <w:color w:val="000000"/>
          <w:lang w:eastAsia="ru-RU"/>
        </w:rPr>
      </w:pPr>
      <w:r w:rsidRPr="008B38CA">
        <w:rPr>
          <w:rFonts w:eastAsia="Times New Roman"/>
          <w:color w:val="000000"/>
          <w:lang w:eastAsia="ru-RU"/>
        </w:rPr>
        <w:t xml:space="preserve">Кафедра </w:t>
      </w:r>
      <w:r w:rsidRPr="008B38CA">
        <w:rPr>
          <w:rFonts w:eastAsia="Times New Roman"/>
          <w:color w:val="000000"/>
          <w:lang w:eastAsia="ru-RU"/>
        </w:rPr>
        <w:tab/>
      </w:r>
      <w:r w:rsidRPr="008B38CA">
        <w:rPr>
          <w:rFonts w:eastAsia="Times New Roman"/>
          <w:color w:val="000000"/>
          <w:u w:val="single"/>
          <w:lang w:eastAsia="ru-RU"/>
        </w:rPr>
        <w:t>Мехатроника</w:t>
      </w:r>
    </w:p>
    <w:tbl>
      <w:tblPr>
        <w:tblW w:w="9498" w:type="dxa"/>
        <w:tblInd w:w="108" w:type="dxa"/>
        <w:tblLook w:val="04A0" w:firstRow="1" w:lastRow="0" w:firstColumn="1" w:lastColumn="0" w:noHBand="0" w:noVBand="1"/>
      </w:tblPr>
      <w:tblGrid>
        <w:gridCol w:w="5670"/>
        <w:gridCol w:w="3828"/>
      </w:tblGrid>
      <w:tr w:rsidR="008B38CA" w:rsidRPr="008B38CA" w14:paraId="4A497178" w14:textId="77777777" w:rsidTr="00146F76">
        <w:tc>
          <w:tcPr>
            <w:tcW w:w="5670" w:type="dxa"/>
          </w:tcPr>
          <w:p w14:paraId="7547FE16" w14:textId="77777777" w:rsidR="008B38CA" w:rsidRPr="008B38CA" w:rsidRDefault="008B38CA" w:rsidP="008B38CA">
            <w:pPr>
              <w:tabs>
                <w:tab w:val="left" w:leader="underscore" w:pos="9317"/>
              </w:tabs>
              <w:spacing w:after="0" w:line="240" w:lineRule="auto"/>
              <w:rPr>
                <w:color w:val="000000"/>
                <w:lang w:eastAsia="ru-RU"/>
              </w:rPr>
            </w:pPr>
          </w:p>
        </w:tc>
        <w:tc>
          <w:tcPr>
            <w:tcW w:w="3828" w:type="dxa"/>
          </w:tcPr>
          <w:p w14:paraId="65EB8E72" w14:textId="77777777" w:rsidR="008B38CA" w:rsidRPr="008B38CA" w:rsidRDefault="008B38CA" w:rsidP="008B38CA">
            <w:pPr>
              <w:tabs>
                <w:tab w:val="left" w:leader="underscore" w:pos="9317"/>
              </w:tabs>
              <w:spacing w:after="0" w:line="240" w:lineRule="auto"/>
              <w:rPr>
                <w:color w:val="000000"/>
                <w:lang w:eastAsia="ru-RU"/>
              </w:rPr>
            </w:pPr>
          </w:p>
          <w:p w14:paraId="18C4A061" w14:textId="77777777" w:rsidR="008B38CA" w:rsidRPr="008B38CA" w:rsidRDefault="008B38CA" w:rsidP="008B38CA">
            <w:pPr>
              <w:tabs>
                <w:tab w:val="left" w:leader="underscore" w:pos="9317"/>
              </w:tabs>
              <w:spacing w:after="0" w:line="240" w:lineRule="auto"/>
              <w:rPr>
                <w:color w:val="000000"/>
                <w:lang w:eastAsia="ru-RU"/>
              </w:rPr>
            </w:pPr>
            <w:r w:rsidRPr="008B38CA">
              <w:rPr>
                <w:color w:val="000000"/>
                <w:lang w:eastAsia="ru-RU"/>
              </w:rPr>
              <w:t>Допускается к защите:</w:t>
            </w:r>
          </w:p>
        </w:tc>
      </w:tr>
      <w:tr w:rsidR="008B38CA" w:rsidRPr="008B38CA" w14:paraId="2A72CB7E" w14:textId="77777777" w:rsidTr="00146F76">
        <w:tc>
          <w:tcPr>
            <w:tcW w:w="5670" w:type="dxa"/>
          </w:tcPr>
          <w:p w14:paraId="7E92E653" w14:textId="77777777" w:rsidR="008B38CA" w:rsidRPr="008B38CA" w:rsidRDefault="008B38CA" w:rsidP="008B38CA">
            <w:pPr>
              <w:tabs>
                <w:tab w:val="left" w:leader="underscore" w:pos="9317"/>
              </w:tabs>
              <w:spacing w:after="0" w:line="240" w:lineRule="auto"/>
              <w:rPr>
                <w:color w:val="000000"/>
                <w:lang w:eastAsia="ru-RU"/>
              </w:rPr>
            </w:pPr>
          </w:p>
        </w:tc>
        <w:tc>
          <w:tcPr>
            <w:tcW w:w="3828" w:type="dxa"/>
            <w:hideMark/>
          </w:tcPr>
          <w:p w14:paraId="649B0745" w14:textId="77777777" w:rsidR="008B38CA" w:rsidRPr="008B38CA" w:rsidRDefault="008B38CA" w:rsidP="008B38CA">
            <w:pPr>
              <w:tabs>
                <w:tab w:val="left" w:leader="underscore" w:pos="9317"/>
              </w:tabs>
              <w:spacing w:after="0" w:line="240" w:lineRule="auto"/>
              <w:rPr>
                <w:color w:val="000000"/>
                <w:lang w:eastAsia="ru-RU"/>
              </w:rPr>
            </w:pPr>
            <w:r w:rsidRPr="008B38CA">
              <w:rPr>
                <w:color w:val="000000"/>
                <w:lang w:eastAsia="ru-RU"/>
              </w:rPr>
              <w:t>заведующий кафедрой</w:t>
            </w:r>
          </w:p>
        </w:tc>
      </w:tr>
      <w:tr w:rsidR="008B38CA" w:rsidRPr="008B38CA" w14:paraId="3B71514F" w14:textId="77777777" w:rsidTr="00146F76">
        <w:tc>
          <w:tcPr>
            <w:tcW w:w="5670" w:type="dxa"/>
          </w:tcPr>
          <w:p w14:paraId="10F56A0E" w14:textId="77777777" w:rsidR="008B38CA" w:rsidRPr="008B38CA" w:rsidRDefault="008B38CA" w:rsidP="008B38CA">
            <w:pPr>
              <w:tabs>
                <w:tab w:val="left" w:leader="underscore" w:pos="9317"/>
              </w:tabs>
              <w:spacing w:after="0" w:line="240" w:lineRule="auto"/>
              <w:rPr>
                <w:color w:val="000000"/>
                <w:lang w:eastAsia="ru-RU"/>
              </w:rPr>
            </w:pPr>
          </w:p>
        </w:tc>
        <w:tc>
          <w:tcPr>
            <w:tcW w:w="3828" w:type="dxa"/>
            <w:tcBorders>
              <w:top w:val="nil"/>
              <w:left w:val="nil"/>
              <w:bottom w:val="single" w:sz="4" w:space="0" w:color="auto"/>
              <w:right w:val="nil"/>
            </w:tcBorders>
            <w:hideMark/>
          </w:tcPr>
          <w:p w14:paraId="31F2674A" w14:textId="77777777" w:rsidR="008B38CA" w:rsidRPr="008B38CA" w:rsidRDefault="008B38CA" w:rsidP="008B38CA">
            <w:pPr>
              <w:tabs>
                <w:tab w:val="left" w:leader="underscore" w:pos="9317"/>
              </w:tabs>
              <w:spacing w:after="0" w:line="240" w:lineRule="auto"/>
              <w:rPr>
                <w:color w:val="000000"/>
                <w:lang w:eastAsia="ru-RU"/>
              </w:rPr>
            </w:pPr>
            <w:bookmarkStart w:id="8" w:name="_Hlk42279076"/>
            <w:r w:rsidRPr="008B38CA">
              <w:rPr>
                <w:color w:val="000000"/>
                <w:lang w:eastAsia="ru-RU"/>
              </w:rPr>
              <w:t>доцент, к.</w:t>
            </w:r>
            <w:r w:rsidRPr="008B38CA">
              <w:rPr>
                <w:color w:val="000000"/>
              </w:rPr>
              <w:t>ф.-м.</w:t>
            </w:r>
            <w:r w:rsidRPr="008B38CA">
              <w:rPr>
                <w:color w:val="000000"/>
                <w:lang w:eastAsia="ru-RU"/>
              </w:rPr>
              <w:t xml:space="preserve">н. </w:t>
            </w:r>
            <w:proofErr w:type="spellStart"/>
            <w:r w:rsidRPr="008B38CA">
              <w:rPr>
                <w:color w:val="000000"/>
                <w:lang w:eastAsia="ru-RU"/>
              </w:rPr>
              <w:t>Тарасян</w:t>
            </w:r>
            <w:proofErr w:type="spellEnd"/>
            <w:r w:rsidRPr="008B38CA">
              <w:rPr>
                <w:color w:val="000000"/>
                <w:lang w:eastAsia="ru-RU"/>
              </w:rPr>
              <w:t xml:space="preserve"> </w:t>
            </w:r>
            <w:bookmarkEnd w:id="8"/>
            <w:r w:rsidRPr="008B38CA">
              <w:rPr>
                <w:color w:val="000000"/>
                <w:lang w:eastAsia="ru-RU"/>
              </w:rPr>
              <w:t>В.С.</w:t>
            </w:r>
          </w:p>
        </w:tc>
      </w:tr>
      <w:tr w:rsidR="008B38CA" w:rsidRPr="008B38CA" w14:paraId="0A180208" w14:textId="77777777" w:rsidTr="00146F76">
        <w:tc>
          <w:tcPr>
            <w:tcW w:w="5670" w:type="dxa"/>
          </w:tcPr>
          <w:p w14:paraId="05490BDC" w14:textId="77777777" w:rsidR="008B38CA" w:rsidRPr="008B38CA" w:rsidRDefault="008B38CA" w:rsidP="008B38CA">
            <w:pPr>
              <w:tabs>
                <w:tab w:val="left" w:leader="underscore" w:pos="9317"/>
              </w:tabs>
              <w:spacing w:after="0" w:line="240" w:lineRule="auto"/>
              <w:rPr>
                <w:color w:val="000000"/>
                <w:lang w:eastAsia="ru-RU"/>
              </w:rPr>
            </w:pPr>
          </w:p>
        </w:tc>
        <w:tc>
          <w:tcPr>
            <w:tcW w:w="3828" w:type="dxa"/>
            <w:tcBorders>
              <w:top w:val="single" w:sz="4" w:space="0" w:color="auto"/>
              <w:left w:val="nil"/>
              <w:bottom w:val="single" w:sz="4" w:space="0" w:color="auto"/>
              <w:right w:val="nil"/>
            </w:tcBorders>
          </w:tcPr>
          <w:p w14:paraId="5E58A753" w14:textId="77777777" w:rsidR="008B38CA" w:rsidRPr="008B38CA" w:rsidRDefault="008B38CA" w:rsidP="008B38CA">
            <w:pPr>
              <w:tabs>
                <w:tab w:val="left" w:leader="underscore" w:pos="9317"/>
              </w:tabs>
              <w:spacing w:after="0" w:line="240" w:lineRule="auto"/>
              <w:rPr>
                <w:color w:val="000000"/>
                <w:lang w:eastAsia="ru-RU"/>
              </w:rPr>
            </w:pPr>
          </w:p>
        </w:tc>
      </w:tr>
      <w:tr w:rsidR="008B38CA" w:rsidRPr="008B38CA" w14:paraId="5343F7D7" w14:textId="77777777" w:rsidTr="00146F76">
        <w:tc>
          <w:tcPr>
            <w:tcW w:w="5670" w:type="dxa"/>
          </w:tcPr>
          <w:p w14:paraId="5612AF71" w14:textId="77777777" w:rsidR="008B38CA" w:rsidRPr="008B38CA" w:rsidRDefault="008B38CA" w:rsidP="008B38CA">
            <w:pPr>
              <w:tabs>
                <w:tab w:val="left" w:leader="underscore" w:pos="9317"/>
              </w:tabs>
              <w:spacing w:after="0" w:line="240" w:lineRule="auto"/>
              <w:rPr>
                <w:color w:val="000000"/>
                <w:lang w:eastAsia="ru-RU"/>
              </w:rPr>
            </w:pPr>
          </w:p>
        </w:tc>
        <w:tc>
          <w:tcPr>
            <w:tcW w:w="3828" w:type="dxa"/>
            <w:tcBorders>
              <w:top w:val="single" w:sz="4" w:space="0" w:color="auto"/>
              <w:left w:val="nil"/>
              <w:bottom w:val="nil"/>
              <w:right w:val="nil"/>
            </w:tcBorders>
            <w:hideMark/>
          </w:tcPr>
          <w:p w14:paraId="25E16748" w14:textId="77777777" w:rsidR="008B38CA" w:rsidRPr="008B38CA" w:rsidRDefault="008B38CA" w:rsidP="008B38CA">
            <w:pPr>
              <w:tabs>
                <w:tab w:val="left" w:leader="underscore" w:pos="9317"/>
              </w:tabs>
              <w:spacing w:after="0" w:line="240" w:lineRule="auto"/>
              <w:jc w:val="left"/>
              <w:rPr>
                <w:color w:val="000000"/>
                <w:sz w:val="24"/>
                <w:lang w:eastAsia="ru-RU"/>
              </w:rPr>
            </w:pPr>
            <w:r w:rsidRPr="008B38CA">
              <w:rPr>
                <w:color w:val="000000"/>
                <w:sz w:val="24"/>
                <w:lang w:eastAsia="ru-RU"/>
              </w:rPr>
              <w:t xml:space="preserve">        (ФИО, подпись, дата)</w:t>
            </w:r>
          </w:p>
        </w:tc>
      </w:tr>
    </w:tbl>
    <w:p w14:paraId="7187E644" w14:textId="77777777" w:rsidR="008B38CA" w:rsidRPr="008B38CA" w:rsidRDefault="008B38CA" w:rsidP="008B38CA">
      <w:pPr>
        <w:widowControl w:val="0"/>
        <w:spacing w:after="960" w:line="360" w:lineRule="auto"/>
        <w:jc w:val="left"/>
        <w:rPr>
          <w:rFonts w:eastAsia="Times New Roman"/>
          <w:color w:val="000000"/>
        </w:rPr>
      </w:pPr>
    </w:p>
    <w:p w14:paraId="0599C5E1" w14:textId="77777777" w:rsidR="008B38CA" w:rsidRPr="008B38CA" w:rsidRDefault="008B38CA" w:rsidP="008B38CA">
      <w:pPr>
        <w:spacing w:after="0" w:line="360" w:lineRule="auto"/>
        <w:jc w:val="center"/>
        <w:rPr>
          <w:b/>
          <w:color w:val="000000"/>
          <w:sz w:val="32"/>
          <w:szCs w:val="32"/>
        </w:rPr>
      </w:pPr>
      <w:bookmarkStart w:id="9" w:name="bookmark709"/>
      <w:bookmarkStart w:id="10" w:name="bookmark708"/>
      <w:bookmarkStart w:id="11" w:name="bookmark707"/>
      <w:r w:rsidRPr="008B38CA">
        <w:rPr>
          <w:b/>
          <w:color w:val="000000"/>
          <w:sz w:val="32"/>
          <w:szCs w:val="32"/>
        </w:rPr>
        <w:t>ВЫПУСКНАЯ КВАЛИФИКАЦИОННАЯ РАБОТА</w:t>
      </w:r>
      <w:bookmarkEnd w:id="9"/>
      <w:bookmarkEnd w:id="10"/>
      <w:bookmarkEnd w:id="11"/>
    </w:p>
    <w:tbl>
      <w:tblPr>
        <w:tblW w:w="0" w:type="auto"/>
        <w:tblLook w:val="04A0" w:firstRow="1" w:lastRow="0" w:firstColumn="1" w:lastColumn="0" w:noHBand="0" w:noVBand="1"/>
      </w:tblPr>
      <w:tblGrid>
        <w:gridCol w:w="956"/>
        <w:gridCol w:w="8615"/>
      </w:tblGrid>
      <w:tr w:rsidR="008B38CA" w:rsidRPr="008B38CA" w14:paraId="7B445923" w14:textId="77777777" w:rsidTr="00146F76">
        <w:tc>
          <w:tcPr>
            <w:tcW w:w="956" w:type="dxa"/>
            <w:tcBorders>
              <w:bottom w:val="single" w:sz="4" w:space="0" w:color="auto"/>
            </w:tcBorders>
            <w:hideMark/>
          </w:tcPr>
          <w:p w14:paraId="7748EFEC" w14:textId="77777777" w:rsidR="008B38CA" w:rsidRPr="008B38CA" w:rsidRDefault="008B38CA" w:rsidP="008B38CA">
            <w:pPr>
              <w:spacing w:after="0" w:line="240" w:lineRule="auto"/>
              <w:jc w:val="left"/>
              <w:rPr>
                <w:color w:val="000000"/>
                <w:lang w:eastAsia="ru-RU"/>
              </w:rPr>
            </w:pPr>
            <w:r w:rsidRPr="008B38CA">
              <w:rPr>
                <w:color w:val="000000"/>
                <w:lang w:eastAsia="ru-RU"/>
              </w:rPr>
              <w:t>Тема:</w:t>
            </w:r>
          </w:p>
        </w:tc>
        <w:tc>
          <w:tcPr>
            <w:tcW w:w="8615" w:type="dxa"/>
            <w:tcBorders>
              <w:bottom w:val="single" w:sz="4" w:space="0" w:color="auto"/>
            </w:tcBorders>
            <w:hideMark/>
          </w:tcPr>
          <w:p w14:paraId="442930DD" w14:textId="70163216" w:rsidR="008B38CA" w:rsidRPr="008B38CA" w:rsidRDefault="008B38CA" w:rsidP="008B38CA">
            <w:pPr>
              <w:spacing w:after="0" w:line="240" w:lineRule="auto"/>
              <w:jc w:val="center"/>
              <w:rPr>
                <w:color w:val="000000"/>
                <w:lang w:eastAsia="ru-RU"/>
              </w:rPr>
            </w:pPr>
            <w:r w:rsidRPr="008B38CA">
              <w:rPr>
                <w:color w:val="000000"/>
                <w:lang w:eastAsia="ru-RU"/>
              </w:rPr>
              <w:t>«</w:t>
            </w:r>
            <w:bookmarkStart w:id="12" w:name="_Hlk229062677"/>
            <w:r w:rsidR="00A435E6">
              <w:rPr>
                <w:color w:val="000000"/>
                <w:lang w:eastAsia="ru-RU"/>
              </w:rPr>
              <w:t>Реализация группового управления ботами</w:t>
            </w:r>
            <w:r w:rsidRPr="008B38CA">
              <w:rPr>
                <w:color w:val="000000"/>
                <w:lang w:eastAsia="ru-RU"/>
              </w:rPr>
              <w:t xml:space="preserve"> </w:t>
            </w:r>
            <w:r w:rsidR="00A435E6">
              <w:rPr>
                <w:color w:val="000000"/>
                <w:lang w:eastAsia="ru-RU"/>
              </w:rPr>
              <w:t>в компьютерной игре</w:t>
            </w:r>
            <w:bookmarkEnd w:id="12"/>
            <w:r w:rsidR="00A435E6">
              <w:rPr>
                <w:color w:val="000000"/>
                <w:lang w:eastAsia="ru-RU"/>
              </w:rPr>
              <w:t>»</w:t>
            </w:r>
          </w:p>
        </w:tc>
      </w:tr>
      <w:tr w:rsidR="008B38CA" w:rsidRPr="008B38CA" w14:paraId="48473404" w14:textId="77777777" w:rsidTr="00146F76">
        <w:tc>
          <w:tcPr>
            <w:tcW w:w="9571" w:type="dxa"/>
            <w:gridSpan w:val="2"/>
            <w:tcBorders>
              <w:top w:val="single" w:sz="4" w:space="0" w:color="auto"/>
              <w:bottom w:val="single" w:sz="4" w:space="0" w:color="auto"/>
            </w:tcBorders>
          </w:tcPr>
          <w:p w14:paraId="081C7F2A" w14:textId="1A1F0071" w:rsidR="008B38CA" w:rsidRPr="008B38CA" w:rsidRDefault="008B38CA" w:rsidP="008B38CA">
            <w:pPr>
              <w:spacing w:after="0" w:line="240" w:lineRule="auto"/>
              <w:jc w:val="center"/>
              <w:rPr>
                <w:color w:val="000000"/>
                <w:sz w:val="24"/>
                <w:lang w:eastAsia="ru-RU"/>
              </w:rPr>
            </w:pPr>
          </w:p>
        </w:tc>
      </w:tr>
      <w:tr w:rsidR="008B38CA" w:rsidRPr="008B38CA" w14:paraId="0BF6C2CF" w14:textId="77777777" w:rsidTr="00146F76">
        <w:tc>
          <w:tcPr>
            <w:tcW w:w="9571" w:type="dxa"/>
            <w:gridSpan w:val="2"/>
            <w:tcBorders>
              <w:top w:val="single" w:sz="4" w:space="0" w:color="auto"/>
            </w:tcBorders>
            <w:hideMark/>
          </w:tcPr>
          <w:p w14:paraId="6EA35B69" w14:textId="77777777" w:rsidR="008B38CA" w:rsidRPr="008B38CA" w:rsidRDefault="008B38CA" w:rsidP="008B38CA">
            <w:pPr>
              <w:spacing w:after="0" w:line="360" w:lineRule="auto"/>
              <w:jc w:val="center"/>
              <w:rPr>
                <w:color w:val="000000"/>
                <w:sz w:val="22"/>
                <w:lang w:eastAsia="ru-RU"/>
              </w:rPr>
            </w:pPr>
            <w:r w:rsidRPr="008B38CA">
              <w:rPr>
                <w:color w:val="000000"/>
                <w:sz w:val="24"/>
                <w:lang w:eastAsia="ru-RU"/>
              </w:rPr>
              <w:t xml:space="preserve"> (пояснительная записка)</w:t>
            </w:r>
          </w:p>
        </w:tc>
      </w:tr>
    </w:tbl>
    <w:p w14:paraId="149C35D3" w14:textId="77777777" w:rsidR="008B38CA" w:rsidRPr="008B38CA" w:rsidRDefault="008B38CA" w:rsidP="008B38CA">
      <w:pPr>
        <w:spacing w:after="0" w:line="240" w:lineRule="auto"/>
        <w:rPr>
          <w:rFonts w:eastAsia="Times New Roman"/>
          <w:color w:val="000000"/>
          <w:lang w:eastAsia="ru-RU"/>
        </w:rPr>
      </w:pPr>
    </w:p>
    <w:p w14:paraId="47C9A316" w14:textId="76FB003F" w:rsidR="008B38CA" w:rsidRPr="008B38CA" w:rsidRDefault="008B38CA" w:rsidP="008B38CA">
      <w:pPr>
        <w:spacing w:after="0" w:line="240" w:lineRule="auto"/>
        <w:jc w:val="center"/>
        <w:rPr>
          <w:rFonts w:eastAsia="Times New Roman"/>
          <w:color w:val="000000"/>
          <w:sz w:val="32"/>
          <w:szCs w:val="24"/>
          <w:lang w:eastAsia="ru-RU"/>
        </w:rPr>
      </w:pPr>
      <w:r w:rsidRPr="008B38CA">
        <w:rPr>
          <w:rFonts w:eastAsia="Times New Roman"/>
          <w:color w:val="000000"/>
          <w:szCs w:val="24"/>
          <w:u w:val="single"/>
          <w:lang w:eastAsia="ru-RU"/>
        </w:rPr>
        <w:t>09.03.02.</w:t>
      </w:r>
      <w:proofErr w:type="gramStart"/>
      <w:r w:rsidRPr="008B38CA">
        <w:rPr>
          <w:rFonts w:eastAsia="Times New Roman"/>
          <w:color w:val="000000"/>
          <w:szCs w:val="24"/>
          <w:u w:val="single"/>
          <w:lang w:eastAsia="ru-RU"/>
        </w:rPr>
        <w:t>07.ВКР.ИТси</w:t>
      </w:r>
      <w:proofErr w:type="gramEnd"/>
      <w:r w:rsidRPr="008B38CA">
        <w:rPr>
          <w:rFonts w:eastAsia="Times New Roman"/>
          <w:color w:val="000000"/>
          <w:szCs w:val="24"/>
          <w:u w:val="single"/>
          <w:lang w:eastAsia="ru-RU"/>
        </w:rPr>
        <w:t>4</w:t>
      </w:r>
      <w:r w:rsidR="00ED3D76">
        <w:rPr>
          <w:rFonts w:eastAsia="Times New Roman"/>
          <w:color w:val="000000"/>
          <w:szCs w:val="24"/>
          <w:u w:val="single"/>
          <w:lang w:eastAsia="ru-RU"/>
        </w:rPr>
        <w:t>22</w:t>
      </w:r>
      <w:r w:rsidRPr="008B38CA">
        <w:rPr>
          <w:rFonts w:eastAsia="Times New Roman"/>
          <w:color w:val="000000"/>
          <w:szCs w:val="24"/>
          <w:u w:val="single"/>
          <w:lang w:eastAsia="ru-RU"/>
        </w:rPr>
        <w:t>.</w:t>
      </w:r>
      <w:r w:rsidR="00A435E6">
        <w:rPr>
          <w:rFonts w:eastAsia="Times New Roman"/>
          <w:color w:val="000000"/>
          <w:szCs w:val="24"/>
          <w:u w:val="single"/>
          <w:lang w:eastAsia="ru-RU"/>
        </w:rPr>
        <w:t>40</w:t>
      </w:r>
      <w:r w:rsidRPr="008B38CA">
        <w:rPr>
          <w:rFonts w:eastAsia="Times New Roman"/>
          <w:color w:val="000000"/>
          <w:szCs w:val="24"/>
          <w:u w:val="single"/>
          <w:lang w:eastAsia="ru-RU"/>
        </w:rPr>
        <w:t>.ПЗ  </w:t>
      </w:r>
    </w:p>
    <w:p w14:paraId="1D826F1E" w14:textId="77777777" w:rsidR="008B38CA" w:rsidRPr="008B38CA" w:rsidRDefault="008B38CA" w:rsidP="008B38CA">
      <w:pPr>
        <w:widowControl w:val="0"/>
        <w:spacing w:after="0" w:line="240" w:lineRule="auto"/>
        <w:jc w:val="center"/>
        <w:rPr>
          <w:rFonts w:eastAsia="Times New Roman"/>
          <w:b/>
          <w:bCs/>
          <w:color w:val="000000"/>
          <w:sz w:val="24"/>
        </w:rPr>
      </w:pPr>
      <w:r w:rsidRPr="008B38CA">
        <w:rPr>
          <w:rFonts w:eastAsia="Times New Roman"/>
          <w:color w:val="000000"/>
          <w:sz w:val="24"/>
        </w:rPr>
        <w:t>(обозначение документа)</w:t>
      </w:r>
    </w:p>
    <w:p w14:paraId="2FED897F" w14:textId="77777777" w:rsidR="008B38CA" w:rsidRPr="008B38CA" w:rsidRDefault="008B38CA" w:rsidP="008B38CA">
      <w:pPr>
        <w:widowControl w:val="0"/>
        <w:tabs>
          <w:tab w:val="left" w:leader="underscore" w:pos="9639"/>
        </w:tabs>
        <w:spacing w:after="0" w:line="240" w:lineRule="auto"/>
        <w:jc w:val="left"/>
        <w:rPr>
          <w:rFonts w:eastAsia="Times New Roman"/>
          <w:color w:val="000000"/>
        </w:rPr>
      </w:pPr>
      <w:bookmarkStart w:id="13" w:name="_Hlk42280230"/>
    </w:p>
    <w:tbl>
      <w:tblPr>
        <w:tblW w:w="0" w:type="auto"/>
        <w:tblLook w:val="04A0" w:firstRow="1" w:lastRow="0" w:firstColumn="1" w:lastColumn="0" w:noHBand="0" w:noVBand="1"/>
      </w:tblPr>
      <w:tblGrid>
        <w:gridCol w:w="1944"/>
        <w:gridCol w:w="4260"/>
        <w:gridCol w:w="1773"/>
        <w:gridCol w:w="1594"/>
      </w:tblGrid>
      <w:tr w:rsidR="008B38CA" w:rsidRPr="008B38CA" w14:paraId="3F6B4EE2" w14:textId="77777777" w:rsidTr="00146F76">
        <w:tc>
          <w:tcPr>
            <w:tcW w:w="1944" w:type="dxa"/>
            <w:hideMark/>
          </w:tcPr>
          <w:p w14:paraId="46C09E6F" w14:textId="77777777" w:rsidR="008B38CA" w:rsidRPr="008B38CA" w:rsidRDefault="008B38CA" w:rsidP="008B38CA">
            <w:pPr>
              <w:widowControl w:val="0"/>
              <w:tabs>
                <w:tab w:val="left" w:leader="underscore" w:pos="9639"/>
              </w:tabs>
              <w:spacing w:after="0" w:line="240" w:lineRule="auto"/>
              <w:jc w:val="left"/>
              <w:rPr>
                <w:color w:val="000000"/>
              </w:rPr>
            </w:pPr>
            <w:r w:rsidRPr="008B38CA">
              <w:rPr>
                <w:color w:val="000000"/>
              </w:rPr>
              <w:t>Разработал</w:t>
            </w:r>
          </w:p>
        </w:tc>
        <w:tc>
          <w:tcPr>
            <w:tcW w:w="4260" w:type="dxa"/>
            <w:tcBorders>
              <w:top w:val="nil"/>
              <w:left w:val="nil"/>
              <w:bottom w:val="single" w:sz="4" w:space="0" w:color="auto"/>
              <w:right w:val="nil"/>
            </w:tcBorders>
            <w:hideMark/>
          </w:tcPr>
          <w:p w14:paraId="668AE53C" w14:textId="28362804" w:rsidR="008B38CA" w:rsidRPr="008B38CA" w:rsidRDefault="00A435E6" w:rsidP="008B38CA">
            <w:pPr>
              <w:widowControl w:val="0"/>
              <w:tabs>
                <w:tab w:val="left" w:leader="underscore" w:pos="9639"/>
              </w:tabs>
              <w:spacing w:after="0" w:line="240" w:lineRule="auto"/>
              <w:jc w:val="left"/>
              <w:rPr>
                <w:color w:val="000000"/>
              </w:rPr>
            </w:pPr>
            <w:r>
              <w:rPr>
                <w:color w:val="000000"/>
              </w:rPr>
              <w:t>Шаповалов М.А</w:t>
            </w:r>
            <w:r w:rsidR="008B38CA" w:rsidRPr="008B38CA">
              <w:rPr>
                <w:color w:val="000000"/>
              </w:rPr>
              <w:t xml:space="preserve">        ИТси-4</w:t>
            </w:r>
            <w:r>
              <w:rPr>
                <w:color w:val="000000"/>
              </w:rPr>
              <w:t>22</w:t>
            </w:r>
          </w:p>
        </w:tc>
        <w:tc>
          <w:tcPr>
            <w:tcW w:w="1773" w:type="dxa"/>
            <w:tcBorders>
              <w:top w:val="nil"/>
              <w:left w:val="nil"/>
              <w:bottom w:val="single" w:sz="4" w:space="0" w:color="auto"/>
              <w:right w:val="nil"/>
            </w:tcBorders>
          </w:tcPr>
          <w:p w14:paraId="798911A0"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1A76175F"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487DC45D" w14:textId="77777777" w:rsidTr="00146F76">
        <w:tc>
          <w:tcPr>
            <w:tcW w:w="1944" w:type="dxa"/>
          </w:tcPr>
          <w:p w14:paraId="12BE16DC"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217FB8D6"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w:t>
            </w:r>
            <w:proofErr w:type="gramStart"/>
            <w:r w:rsidRPr="008B38CA">
              <w:rPr>
                <w:color w:val="000000"/>
                <w:sz w:val="24"/>
              </w:rPr>
              <w:t xml:space="preserve">обучающийся)   </w:t>
            </w:r>
            <w:proofErr w:type="gramEnd"/>
            <w:r w:rsidRPr="008B38CA">
              <w:rPr>
                <w:color w:val="000000"/>
                <w:sz w:val="24"/>
              </w:rPr>
              <w:t xml:space="preserve">        (группа)</w:t>
            </w:r>
          </w:p>
        </w:tc>
        <w:tc>
          <w:tcPr>
            <w:tcW w:w="1773" w:type="dxa"/>
            <w:tcBorders>
              <w:top w:val="single" w:sz="4" w:space="0" w:color="auto"/>
              <w:left w:val="nil"/>
              <w:bottom w:val="nil"/>
              <w:right w:val="nil"/>
            </w:tcBorders>
            <w:hideMark/>
          </w:tcPr>
          <w:p w14:paraId="3BE2A516"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00E41171"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tr w:rsidR="008B38CA" w:rsidRPr="008B38CA" w14:paraId="081536F4" w14:textId="77777777" w:rsidTr="00146F76">
        <w:tc>
          <w:tcPr>
            <w:tcW w:w="1944" w:type="dxa"/>
            <w:hideMark/>
          </w:tcPr>
          <w:p w14:paraId="1BE2F2FD" w14:textId="77777777" w:rsidR="008B38CA" w:rsidRPr="008B38CA" w:rsidRDefault="008B38CA" w:rsidP="008B38CA">
            <w:pPr>
              <w:widowControl w:val="0"/>
              <w:tabs>
                <w:tab w:val="left" w:leader="underscore" w:pos="9639"/>
              </w:tabs>
              <w:spacing w:after="0" w:line="240" w:lineRule="auto"/>
              <w:jc w:val="left"/>
              <w:rPr>
                <w:color w:val="000000"/>
              </w:rPr>
            </w:pPr>
            <w:r w:rsidRPr="008B38CA">
              <w:rPr>
                <w:color w:val="000000"/>
              </w:rPr>
              <w:t>Руководитель</w:t>
            </w:r>
          </w:p>
        </w:tc>
        <w:tc>
          <w:tcPr>
            <w:tcW w:w="4260" w:type="dxa"/>
            <w:tcBorders>
              <w:top w:val="nil"/>
              <w:left w:val="nil"/>
              <w:bottom w:val="single" w:sz="4" w:space="0" w:color="auto"/>
              <w:right w:val="nil"/>
            </w:tcBorders>
            <w:hideMark/>
          </w:tcPr>
          <w:p w14:paraId="6C90929F" w14:textId="740A067A" w:rsidR="008B38CA" w:rsidRPr="008B38CA" w:rsidRDefault="007327F5" w:rsidP="008B38CA">
            <w:pPr>
              <w:widowControl w:val="0"/>
              <w:tabs>
                <w:tab w:val="left" w:leader="underscore" w:pos="9639"/>
              </w:tabs>
              <w:spacing w:after="0" w:line="240" w:lineRule="auto"/>
              <w:jc w:val="left"/>
              <w:rPr>
                <w:color w:val="000000"/>
              </w:rPr>
            </w:pPr>
            <w:r>
              <w:rPr>
                <w:color w:val="000000"/>
              </w:rPr>
              <w:t>доцент</w:t>
            </w:r>
            <w:r w:rsidR="00904D74">
              <w:rPr>
                <w:color w:val="000000"/>
              </w:rPr>
              <w:t>,</w:t>
            </w:r>
            <w:r w:rsidR="000960F5" w:rsidRPr="000960F5">
              <w:rPr>
                <w:color w:val="000000"/>
              </w:rPr>
              <w:t xml:space="preserve"> </w:t>
            </w:r>
            <w:r w:rsidR="00904D74">
              <w:rPr>
                <w:color w:val="000000"/>
              </w:rPr>
              <w:t>к.т.н.</w:t>
            </w:r>
            <w:r w:rsidR="00904D74" w:rsidRPr="000E31EA">
              <w:rPr>
                <w:color w:val="000000"/>
              </w:rPr>
              <w:t xml:space="preserve"> </w:t>
            </w:r>
            <w:r w:rsidR="000960F5" w:rsidRPr="000960F5">
              <w:rPr>
                <w:color w:val="000000"/>
              </w:rPr>
              <w:t>Дмитриев Н. В.</w:t>
            </w:r>
          </w:p>
        </w:tc>
        <w:tc>
          <w:tcPr>
            <w:tcW w:w="1773" w:type="dxa"/>
            <w:tcBorders>
              <w:top w:val="nil"/>
              <w:left w:val="nil"/>
              <w:bottom w:val="single" w:sz="4" w:space="0" w:color="auto"/>
              <w:right w:val="nil"/>
            </w:tcBorders>
          </w:tcPr>
          <w:p w14:paraId="0155DF3E"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5661FC34"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7225CEE4" w14:textId="77777777" w:rsidTr="00146F76">
        <w:tc>
          <w:tcPr>
            <w:tcW w:w="1944" w:type="dxa"/>
          </w:tcPr>
          <w:p w14:paraId="30E9E856"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1882FFD7" w14:textId="77777777" w:rsidR="008B38CA" w:rsidRPr="008B38CA" w:rsidRDefault="008B38CA" w:rsidP="008B38CA">
            <w:pPr>
              <w:widowControl w:val="0"/>
              <w:tabs>
                <w:tab w:val="left" w:leader="underscore" w:pos="9639"/>
              </w:tabs>
              <w:spacing w:after="0" w:line="240" w:lineRule="auto"/>
              <w:jc w:val="center"/>
              <w:rPr>
                <w:color w:val="000000"/>
              </w:rPr>
            </w:pPr>
            <w:r w:rsidRPr="008B38CA">
              <w:rPr>
                <w:color w:val="000000"/>
                <w:sz w:val="24"/>
              </w:rPr>
              <w:t>(должность, звание)</w:t>
            </w:r>
          </w:p>
        </w:tc>
        <w:tc>
          <w:tcPr>
            <w:tcW w:w="1773" w:type="dxa"/>
            <w:tcBorders>
              <w:top w:val="single" w:sz="4" w:space="0" w:color="auto"/>
              <w:left w:val="nil"/>
              <w:bottom w:val="nil"/>
              <w:right w:val="nil"/>
            </w:tcBorders>
            <w:hideMark/>
          </w:tcPr>
          <w:p w14:paraId="749D915A"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5BDE1704"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tr w:rsidR="008B38CA" w:rsidRPr="008B38CA" w14:paraId="599FBC18" w14:textId="77777777" w:rsidTr="00146F76">
        <w:tc>
          <w:tcPr>
            <w:tcW w:w="1944" w:type="dxa"/>
            <w:hideMark/>
          </w:tcPr>
          <w:p w14:paraId="2F7EE3E2" w14:textId="77777777" w:rsidR="008B38CA" w:rsidRPr="008B38CA" w:rsidRDefault="008B38CA" w:rsidP="008B38CA">
            <w:pPr>
              <w:widowControl w:val="0"/>
              <w:tabs>
                <w:tab w:val="left" w:leader="underscore" w:pos="9639"/>
              </w:tabs>
              <w:spacing w:after="0" w:line="240" w:lineRule="auto"/>
              <w:jc w:val="left"/>
              <w:rPr>
                <w:color w:val="000000"/>
              </w:rPr>
            </w:pPr>
            <w:r w:rsidRPr="008B38CA">
              <w:rPr>
                <w:bCs/>
                <w:color w:val="000000"/>
              </w:rPr>
              <w:t>Консультант</w:t>
            </w:r>
          </w:p>
        </w:tc>
        <w:tc>
          <w:tcPr>
            <w:tcW w:w="4260" w:type="dxa"/>
            <w:tcBorders>
              <w:top w:val="nil"/>
              <w:left w:val="nil"/>
              <w:bottom w:val="single" w:sz="4" w:space="0" w:color="auto"/>
              <w:right w:val="nil"/>
            </w:tcBorders>
            <w:hideMark/>
          </w:tcPr>
          <w:p w14:paraId="31F93409" w14:textId="3F671546" w:rsidR="008B38CA" w:rsidRPr="008B38CA" w:rsidRDefault="000A46A9" w:rsidP="008B38CA">
            <w:pPr>
              <w:widowControl w:val="0"/>
              <w:tabs>
                <w:tab w:val="left" w:leader="underscore" w:pos="9639"/>
              </w:tabs>
              <w:spacing w:after="0" w:line="240" w:lineRule="auto"/>
              <w:jc w:val="left"/>
              <w:rPr>
                <w:color w:val="000000"/>
              </w:rPr>
            </w:pPr>
            <w:r w:rsidRPr="000A46A9">
              <w:rPr>
                <w:color w:val="000000"/>
              </w:rPr>
              <w:t>доцент, к.э.н. Селина О.В.</w:t>
            </w:r>
          </w:p>
        </w:tc>
        <w:tc>
          <w:tcPr>
            <w:tcW w:w="1773" w:type="dxa"/>
            <w:tcBorders>
              <w:top w:val="nil"/>
              <w:left w:val="nil"/>
              <w:bottom w:val="single" w:sz="4" w:space="0" w:color="auto"/>
              <w:right w:val="nil"/>
            </w:tcBorders>
          </w:tcPr>
          <w:p w14:paraId="404E1C6E"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0FA575AA"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14D58C1E" w14:textId="77777777" w:rsidTr="00146F76">
        <w:tc>
          <w:tcPr>
            <w:tcW w:w="1944" w:type="dxa"/>
          </w:tcPr>
          <w:p w14:paraId="5FFFCD8B"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737D2BC1" w14:textId="77777777" w:rsidR="008B38CA" w:rsidRPr="008B38CA" w:rsidRDefault="008B38CA" w:rsidP="008B38CA">
            <w:pPr>
              <w:widowControl w:val="0"/>
              <w:tabs>
                <w:tab w:val="left" w:leader="underscore" w:pos="9639"/>
              </w:tabs>
              <w:spacing w:after="0" w:line="240" w:lineRule="auto"/>
              <w:jc w:val="center"/>
              <w:rPr>
                <w:color w:val="000000"/>
              </w:rPr>
            </w:pPr>
            <w:r w:rsidRPr="008B38CA">
              <w:rPr>
                <w:color w:val="000000"/>
                <w:sz w:val="24"/>
              </w:rPr>
              <w:t>(должность, звание)</w:t>
            </w:r>
          </w:p>
        </w:tc>
        <w:tc>
          <w:tcPr>
            <w:tcW w:w="1773" w:type="dxa"/>
            <w:tcBorders>
              <w:top w:val="single" w:sz="4" w:space="0" w:color="auto"/>
              <w:left w:val="nil"/>
              <w:bottom w:val="nil"/>
              <w:right w:val="nil"/>
            </w:tcBorders>
            <w:hideMark/>
          </w:tcPr>
          <w:p w14:paraId="24047849"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5A875505"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tr w:rsidR="008B38CA" w:rsidRPr="008B38CA" w14:paraId="5857A7AE" w14:textId="77777777" w:rsidTr="00146F76">
        <w:tc>
          <w:tcPr>
            <w:tcW w:w="1944" w:type="dxa"/>
          </w:tcPr>
          <w:p w14:paraId="5F6D1292"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nil"/>
              <w:left w:val="nil"/>
              <w:bottom w:val="single" w:sz="4" w:space="0" w:color="auto"/>
              <w:right w:val="nil"/>
            </w:tcBorders>
            <w:hideMark/>
          </w:tcPr>
          <w:p w14:paraId="766E434D" w14:textId="1E1698AE" w:rsidR="008B38CA" w:rsidRPr="008B38CA" w:rsidRDefault="002224D8" w:rsidP="008B38CA">
            <w:pPr>
              <w:widowControl w:val="0"/>
              <w:tabs>
                <w:tab w:val="left" w:leader="underscore" w:pos="9639"/>
              </w:tabs>
              <w:spacing w:after="0" w:line="240" w:lineRule="auto"/>
              <w:jc w:val="left"/>
              <w:rPr>
                <w:color w:val="000000"/>
              </w:rPr>
            </w:pPr>
            <w:r>
              <w:rPr>
                <w:bCs/>
                <w:color w:val="000000"/>
              </w:rPr>
              <w:t>д</w:t>
            </w:r>
            <w:r w:rsidRPr="002224D8">
              <w:rPr>
                <w:bCs/>
                <w:color w:val="000000"/>
              </w:rPr>
              <w:t>оцент</w:t>
            </w:r>
            <w:r>
              <w:rPr>
                <w:bCs/>
                <w:color w:val="000000"/>
              </w:rPr>
              <w:t xml:space="preserve">, </w:t>
            </w:r>
            <w:proofErr w:type="spellStart"/>
            <w:r w:rsidRPr="002224D8">
              <w:rPr>
                <w:bCs/>
                <w:color w:val="000000"/>
              </w:rPr>
              <w:t>к.п.н</w:t>
            </w:r>
            <w:proofErr w:type="spellEnd"/>
            <w:r w:rsidRPr="002224D8">
              <w:rPr>
                <w:bCs/>
                <w:color w:val="000000"/>
              </w:rPr>
              <w:t xml:space="preserve">. </w:t>
            </w:r>
            <w:proofErr w:type="spellStart"/>
            <w:r w:rsidR="007327F5">
              <w:rPr>
                <w:bCs/>
                <w:color w:val="000000"/>
              </w:rPr>
              <w:t>Калганова</w:t>
            </w:r>
            <w:proofErr w:type="spellEnd"/>
            <w:r w:rsidR="00362E69" w:rsidRPr="00362E69">
              <w:rPr>
                <w:bCs/>
                <w:color w:val="000000"/>
              </w:rPr>
              <w:t xml:space="preserve"> Н.В.</w:t>
            </w:r>
          </w:p>
        </w:tc>
        <w:tc>
          <w:tcPr>
            <w:tcW w:w="1773" w:type="dxa"/>
            <w:tcBorders>
              <w:top w:val="nil"/>
              <w:left w:val="nil"/>
              <w:bottom w:val="single" w:sz="4" w:space="0" w:color="auto"/>
              <w:right w:val="nil"/>
            </w:tcBorders>
          </w:tcPr>
          <w:p w14:paraId="7F18E01F"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785B0EE7"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6F3ACE79" w14:textId="77777777" w:rsidTr="00146F76">
        <w:tc>
          <w:tcPr>
            <w:tcW w:w="1944" w:type="dxa"/>
          </w:tcPr>
          <w:p w14:paraId="35C8B07A"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6F27123B" w14:textId="77777777" w:rsidR="008B38CA" w:rsidRPr="008B38CA" w:rsidRDefault="008B38CA" w:rsidP="008B38CA">
            <w:pPr>
              <w:widowControl w:val="0"/>
              <w:tabs>
                <w:tab w:val="left" w:leader="underscore" w:pos="9639"/>
              </w:tabs>
              <w:spacing w:after="0" w:line="240" w:lineRule="auto"/>
              <w:jc w:val="center"/>
              <w:rPr>
                <w:color w:val="000000"/>
              </w:rPr>
            </w:pPr>
            <w:r w:rsidRPr="008B38CA">
              <w:rPr>
                <w:color w:val="000000"/>
                <w:sz w:val="24"/>
              </w:rPr>
              <w:t>(должность, звание)</w:t>
            </w:r>
          </w:p>
        </w:tc>
        <w:tc>
          <w:tcPr>
            <w:tcW w:w="1773" w:type="dxa"/>
            <w:tcBorders>
              <w:top w:val="single" w:sz="4" w:space="0" w:color="auto"/>
              <w:left w:val="nil"/>
              <w:bottom w:val="nil"/>
              <w:right w:val="nil"/>
            </w:tcBorders>
            <w:hideMark/>
          </w:tcPr>
          <w:p w14:paraId="48F36070"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3BC77E08"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tr w:rsidR="008B38CA" w:rsidRPr="008B38CA" w14:paraId="2AEED55E" w14:textId="77777777" w:rsidTr="00146F76">
        <w:tc>
          <w:tcPr>
            <w:tcW w:w="1944" w:type="dxa"/>
            <w:hideMark/>
          </w:tcPr>
          <w:p w14:paraId="3E0FE26E" w14:textId="77777777" w:rsidR="008B38CA" w:rsidRPr="008B38CA" w:rsidRDefault="008B38CA" w:rsidP="008B38CA">
            <w:pPr>
              <w:widowControl w:val="0"/>
              <w:tabs>
                <w:tab w:val="left" w:leader="underscore" w:pos="9639"/>
              </w:tabs>
              <w:spacing w:after="0" w:line="240" w:lineRule="auto"/>
              <w:jc w:val="left"/>
              <w:rPr>
                <w:color w:val="000000"/>
              </w:rPr>
            </w:pPr>
            <w:r w:rsidRPr="008B38CA">
              <w:rPr>
                <w:bCs/>
                <w:color w:val="000000"/>
              </w:rPr>
              <w:t>Н. контролер</w:t>
            </w:r>
          </w:p>
        </w:tc>
        <w:tc>
          <w:tcPr>
            <w:tcW w:w="4260" w:type="dxa"/>
            <w:tcBorders>
              <w:top w:val="nil"/>
              <w:left w:val="nil"/>
              <w:bottom w:val="single" w:sz="4" w:space="0" w:color="auto"/>
              <w:right w:val="nil"/>
            </w:tcBorders>
            <w:hideMark/>
          </w:tcPr>
          <w:p w14:paraId="026E7426" w14:textId="13D95B11" w:rsidR="008B38CA" w:rsidRPr="008B38CA" w:rsidRDefault="00904D74" w:rsidP="008B38CA">
            <w:pPr>
              <w:widowControl w:val="0"/>
              <w:tabs>
                <w:tab w:val="left" w:leader="underscore" w:pos="9639"/>
              </w:tabs>
              <w:spacing w:after="0" w:line="240" w:lineRule="auto"/>
              <w:jc w:val="left"/>
              <w:rPr>
                <w:color w:val="000000"/>
              </w:rPr>
            </w:pPr>
            <w:r>
              <w:rPr>
                <w:color w:val="000000"/>
              </w:rPr>
              <w:t>д</w:t>
            </w:r>
            <w:r w:rsidR="007327F5">
              <w:rPr>
                <w:color w:val="000000"/>
              </w:rPr>
              <w:t>оцент</w:t>
            </w:r>
            <w:r>
              <w:rPr>
                <w:color w:val="000000"/>
              </w:rPr>
              <w:t>, к.т.н.</w:t>
            </w:r>
            <w:r w:rsidR="000E31EA" w:rsidRPr="000E31EA">
              <w:rPr>
                <w:color w:val="000000"/>
              </w:rPr>
              <w:t xml:space="preserve"> Дмитриев Н. В.</w:t>
            </w:r>
          </w:p>
        </w:tc>
        <w:tc>
          <w:tcPr>
            <w:tcW w:w="1773" w:type="dxa"/>
            <w:tcBorders>
              <w:top w:val="nil"/>
              <w:left w:val="nil"/>
              <w:bottom w:val="single" w:sz="4" w:space="0" w:color="auto"/>
              <w:right w:val="nil"/>
            </w:tcBorders>
          </w:tcPr>
          <w:p w14:paraId="626A95A4"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2DFBAB7E"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2CC758FA" w14:textId="77777777" w:rsidTr="00146F76">
        <w:tc>
          <w:tcPr>
            <w:tcW w:w="1944" w:type="dxa"/>
          </w:tcPr>
          <w:p w14:paraId="277C53C3"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67A626CB" w14:textId="77777777" w:rsidR="008B38CA" w:rsidRPr="008B38CA" w:rsidRDefault="008B38CA" w:rsidP="008B38CA">
            <w:pPr>
              <w:widowControl w:val="0"/>
              <w:tabs>
                <w:tab w:val="left" w:leader="underscore" w:pos="9639"/>
              </w:tabs>
              <w:spacing w:after="0" w:line="240" w:lineRule="auto"/>
              <w:jc w:val="center"/>
              <w:rPr>
                <w:color w:val="000000"/>
              </w:rPr>
            </w:pPr>
            <w:r w:rsidRPr="008B38CA">
              <w:rPr>
                <w:color w:val="000000"/>
                <w:sz w:val="24"/>
              </w:rPr>
              <w:t>(должность, звание)</w:t>
            </w:r>
          </w:p>
        </w:tc>
        <w:tc>
          <w:tcPr>
            <w:tcW w:w="1773" w:type="dxa"/>
            <w:tcBorders>
              <w:top w:val="single" w:sz="4" w:space="0" w:color="auto"/>
              <w:left w:val="nil"/>
              <w:bottom w:val="nil"/>
              <w:right w:val="nil"/>
            </w:tcBorders>
            <w:hideMark/>
          </w:tcPr>
          <w:p w14:paraId="6C2B3A78"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516F100B"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tr w:rsidR="008B38CA" w:rsidRPr="008B38CA" w14:paraId="38FB3278" w14:textId="77777777" w:rsidTr="00146F76">
        <w:tc>
          <w:tcPr>
            <w:tcW w:w="1944" w:type="dxa"/>
            <w:hideMark/>
          </w:tcPr>
          <w:p w14:paraId="76AD46A2" w14:textId="77777777" w:rsidR="008B38CA" w:rsidRPr="008B38CA" w:rsidRDefault="008B38CA" w:rsidP="008B38CA">
            <w:pPr>
              <w:widowControl w:val="0"/>
              <w:tabs>
                <w:tab w:val="left" w:leader="underscore" w:pos="9639"/>
              </w:tabs>
              <w:spacing w:after="0" w:line="240" w:lineRule="auto"/>
              <w:jc w:val="left"/>
              <w:rPr>
                <w:color w:val="000000"/>
              </w:rPr>
            </w:pPr>
            <w:r w:rsidRPr="008B38CA">
              <w:rPr>
                <w:bCs/>
                <w:color w:val="000000"/>
              </w:rPr>
              <w:t>Рецензент</w:t>
            </w:r>
          </w:p>
        </w:tc>
        <w:tc>
          <w:tcPr>
            <w:tcW w:w="4260" w:type="dxa"/>
            <w:tcBorders>
              <w:top w:val="nil"/>
              <w:left w:val="nil"/>
              <w:bottom w:val="single" w:sz="4" w:space="0" w:color="auto"/>
              <w:right w:val="nil"/>
            </w:tcBorders>
          </w:tcPr>
          <w:p w14:paraId="707BB08E" w14:textId="77777777" w:rsidR="008B38CA" w:rsidRPr="008B38CA" w:rsidRDefault="008B38CA" w:rsidP="008B38CA">
            <w:pPr>
              <w:widowControl w:val="0"/>
              <w:tabs>
                <w:tab w:val="left" w:leader="underscore" w:pos="9639"/>
              </w:tabs>
              <w:spacing w:after="0" w:line="240" w:lineRule="auto"/>
              <w:jc w:val="left"/>
              <w:rPr>
                <w:color w:val="000000"/>
              </w:rPr>
            </w:pPr>
          </w:p>
        </w:tc>
        <w:tc>
          <w:tcPr>
            <w:tcW w:w="1773" w:type="dxa"/>
            <w:tcBorders>
              <w:top w:val="nil"/>
              <w:left w:val="nil"/>
              <w:bottom w:val="single" w:sz="4" w:space="0" w:color="auto"/>
              <w:right w:val="nil"/>
            </w:tcBorders>
          </w:tcPr>
          <w:p w14:paraId="54313397" w14:textId="77777777" w:rsidR="008B38CA" w:rsidRPr="008B38CA" w:rsidRDefault="008B38CA" w:rsidP="008B38CA">
            <w:pPr>
              <w:widowControl w:val="0"/>
              <w:tabs>
                <w:tab w:val="left" w:leader="underscore" w:pos="9639"/>
              </w:tabs>
              <w:spacing w:after="0" w:line="240" w:lineRule="auto"/>
              <w:jc w:val="left"/>
              <w:rPr>
                <w:color w:val="000000"/>
              </w:rPr>
            </w:pPr>
          </w:p>
        </w:tc>
        <w:tc>
          <w:tcPr>
            <w:tcW w:w="1594" w:type="dxa"/>
            <w:tcBorders>
              <w:top w:val="nil"/>
              <w:left w:val="nil"/>
              <w:bottom w:val="single" w:sz="4" w:space="0" w:color="auto"/>
              <w:right w:val="nil"/>
            </w:tcBorders>
          </w:tcPr>
          <w:p w14:paraId="7E95195E" w14:textId="77777777" w:rsidR="008B38CA" w:rsidRPr="008B38CA" w:rsidRDefault="008B38CA" w:rsidP="008B38CA">
            <w:pPr>
              <w:widowControl w:val="0"/>
              <w:tabs>
                <w:tab w:val="left" w:leader="underscore" w:pos="9639"/>
              </w:tabs>
              <w:spacing w:after="0" w:line="240" w:lineRule="auto"/>
              <w:jc w:val="left"/>
              <w:rPr>
                <w:color w:val="000000"/>
              </w:rPr>
            </w:pPr>
          </w:p>
        </w:tc>
      </w:tr>
      <w:tr w:rsidR="008B38CA" w:rsidRPr="008B38CA" w14:paraId="4E19B22D" w14:textId="77777777" w:rsidTr="00146F76">
        <w:tc>
          <w:tcPr>
            <w:tcW w:w="1944" w:type="dxa"/>
          </w:tcPr>
          <w:p w14:paraId="17CC013C" w14:textId="77777777" w:rsidR="008B38CA" w:rsidRPr="008B38CA" w:rsidRDefault="008B38CA" w:rsidP="008B38CA">
            <w:pPr>
              <w:widowControl w:val="0"/>
              <w:tabs>
                <w:tab w:val="left" w:leader="underscore" w:pos="9639"/>
              </w:tabs>
              <w:spacing w:after="0" w:line="240" w:lineRule="auto"/>
              <w:jc w:val="left"/>
              <w:rPr>
                <w:color w:val="000000"/>
              </w:rPr>
            </w:pPr>
          </w:p>
        </w:tc>
        <w:tc>
          <w:tcPr>
            <w:tcW w:w="4260" w:type="dxa"/>
            <w:tcBorders>
              <w:top w:val="single" w:sz="4" w:space="0" w:color="auto"/>
              <w:left w:val="nil"/>
              <w:bottom w:val="nil"/>
              <w:right w:val="nil"/>
            </w:tcBorders>
            <w:hideMark/>
          </w:tcPr>
          <w:p w14:paraId="085813E5" w14:textId="77777777" w:rsidR="008B38CA" w:rsidRPr="008B38CA" w:rsidRDefault="008B38CA" w:rsidP="008B38CA">
            <w:pPr>
              <w:widowControl w:val="0"/>
              <w:tabs>
                <w:tab w:val="left" w:leader="underscore" w:pos="9639"/>
              </w:tabs>
              <w:spacing w:after="0" w:line="240" w:lineRule="auto"/>
              <w:jc w:val="center"/>
              <w:rPr>
                <w:color w:val="000000"/>
              </w:rPr>
            </w:pPr>
            <w:r w:rsidRPr="008B38CA">
              <w:rPr>
                <w:color w:val="000000"/>
                <w:sz w:val="24"/>
              </w:rPr>
              <w:t>(должность, звание)</w:t>
            </w:r>
          </w:p>
        </w:tc>
        <w:tc>
          <w:tcPr>
            <w:tcW w:w="1773" w:type="dxa"/>
            <w:tcBorders>
              <w:top w:val="single" w:sz="4" w:space="0" w:color="auto"/>
              <w:left w:val="nil"/>
              <w:bottom w:val="nil"/>
              <w:right w:val="nil"/>
            </w:tcBorders>
            <w:hideMark/>
          </w:tcPr>
          <w:p w14:paraId="35FFFB67"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(подпись)</w:t>
            </w:r>
          </w:p>
        </w:tc>
        <w:tc>
          <w:tcPr>
            <w:tcW w:w="1594" w:type="dxa"/>
            <w:tcBorders>
              <w:top w:val="single" w:sz="4" w:space="0" w:color="auto"/>
              <w:left w:val="nil"/>
              <w:bottom w:val="nil"/>
              <w:right w:val="nil"/>
            </w:tcBorders>
            <w:hideMark/>
          </w:tcPr>
          <w:p w14:paraId="385C75A3" w14:textId="77777777" w:rsidR="008B38CA" w:rsidRPr="008B38CA" w:rsidRDefault="008B38CA" w:rsidP="008B38CA">
            <w:pPr>
              <w:widowControl w:val="0"/>
              <w:tabs>
                <w:tab w:val="left" w:leader="underscore" w:pos="9639"/>
              </w:tabs>
              <w:spacing w:after="0" w:line="240" w:lineRule="auto"/>
              <w:jc w:val="center"/>
              <w:rPr>
                <w:color w:val="000000"/>
                <w:sz w:val="24"/>
              </w:rPr>
            </w:pPr>
            <w:r w:rsidRPr="008B38CA">
              <w:rPr>
                <w:color w:val="000000"/>
                <w:sz w:val="24"/>
              </w:rPr>
              <w:t>(дата)</w:t>
            </w:r>
          </w:p>
        </w:tc>
      </w:tr>
      <w:bookmarkEnd w:id="13"/>
    </w:tbl>
    <w:p w14:paraId="4AD53885" w14:textId="77777777" w:rsidR="008B38CA" w:rsidRPr="008B38CA" w:rsidRDefault="008B38CA" w:rsidP="008B38CA">
      <w:pPr>
        <w:widowControl w:val="0"/>
        <w:tabs>
          <w:tab w:val="left" w:pos="1843"/>
          <w:tab w:val="left" w:pos="2405"/>
          <w:tab w:val="left" w:pos="5237"/>
        </w:tabs>
        <w:spacing w:after="0" w:line="240" w:lineRule="auto"/>
        <w:jc w:val="left"/>
        <w:rPr>
          <w:rFonts w:eastAsia="Times New Roman"/>
          <w:b/>
          <w:bCs/>
          <w:color w:val="000000"/>
          <w:sz w:val="24"/>
        </w:rPr>
      </w:pPr>
    </w:p>
    <w:p w14:paraId="70E62DCA" w14:textId="77777777" w:rsidR="008B38CA" w:rsidRPr="008B38CA" w:rsidRDefault="008B38CA" w:rsidP="008B38CA">
      <w:pPr>
        <w:spacing w:after="0" w:line="240" w:lineRule="auto"/>
        <w:jc w:val="center"/>
        <w:rPr>
          <w:color w:val="000000"/>
        </w:rPr>
      </w:pPr>
    </w:p>
    <w:p w14:paraId="497798AA" w14:textId="77777777" w:rsidR="008B38CA" w:rsidRPr="008B38CA" w:rsidRDefault="008B38CA" w:rsidP="008B38CA">
      <w:pPr>
        <w:spacing w:after="0" w:line="240" w:lineRule="auto"/>
        <w:jc w:val="center"/>
        <w:rPr>
          <w:color w:val="000000"/>
        </w:rPr>
      </w:pPr>
    </w:p>
    <w:p w14:paraId="0C289C62" w14:textId="77777777" w:rsidR="008B38CA" w:rsidRPr="008B38CA" w:rsidRDefault="008B38CA" w:rsidP="008B38CA">
      <w:pPr>
        <w:spacing w:after="0" w:line="240" w:lineRule="auto"/>
        <w:jc w:val="center"/>
        <w:rPr>
          <w:color w:val="000000"/>
        </w:rPr>
      </w:pPr>
      <w:r w:rsidRPr="008B38CA">
        <w:rPr>
          <w:color w:val="000000"/>
        </w:rPr>
        <w:t>Екатеринбург</w:t>
      </w:r>
    </w:p>
    <w:p w14:paraId="0D04214A" w14:textId="4903DC75" w:rsidR="008B38CA" w:rsidRPr="008B38CA" w:rsidRDefault="008B38CA" w:rsidP="008B38CA">
      <w:pPr>
        <w:spacing w:after="0" w:line="360" w:lineRule="auto"/>
        <w:jc w:val="center"/>
        <w:rPr>
          <w:color w:val="000000"/>
        </w:rPr>
        <w:sectPr w:rsidR="008B38CA" w:rsidRPr="008B38CA" w:rsidSect="00146F76">
          <w:footerReference w:type="first" r:id="rId8"/>
          <w:pgSz w:w="11906" w:h="16838" w:code="9"/>
          <w:pgMar w:top="1021" w:right="454" w:bottom="284" w:left="1304" w:header="709" w:footer="1134" w:gutter="0"/>
          <w:cols w:space="708"/>
          <w:docGrid w:linePitch="381"/>
        </w:sectPr>
      </w:pPr>
      <w:r w:rsidRPr="008B38CA">
        <w:rPr>
          <w:color w:val="000000"/>
        </w:rPr>
        <w:t>202</w:t>
      </w:r>
      <w:bookmarkEnd w:id="1"/>
      <w:r w:rsidR="007327F5">
        <w:rPr>
          <w:color w:val="000000"/>
        </w:rPr>
        <w:t>6</w:t>
      </w:r>
    </w:p>
    <w:p w14:paraId="10865731" w14:textId="77777777" w:rsidR="008B38CA" w:rsidRPr="008B38CA" w:rsidRDefault="008B38CA" w:rsidP="008B38CA">
      <w:pPr>
        <w:spacing w:after="0" w:line="360" w:lineRule="auto"/>
        <w:ind w:firstLine="709"/>
        <w:rPr>
          <w:sz w:val="24"/>
          <w:szCs w:val="24"/>
          <w:lang w:eastAsia="ru-RU"/>
        </w:rPr>
      </w:pPr>
      <w:bookmarkStart w:id="14" w:name="_Hlk168917594"/>
      <w:bookmarkEnd w:id="2"/>
      <w:bookmarkEnd w:id="3"/>
      <w:bookmarkEnd w:id="4"/>
      <w:bookmarkEnd w:id="5"/>
      <w:r w:rsidRPr="008B38CA">
        <w:rPr>
          <w:sz w:val="24"/>
          <w:szCs w:val="24"/>
          <w:lang w:eastAsia="ru-RU"/>
        </w:rPr>
        <w:lastRenderedPageBreak/>
        <w:t>ФЕДЕРАЛЬНОЕ АГЕНТСТВО ЖЕЛЕЗНОДОРОЖНОГО ТРАНСПОРТА</w:t>
      </w:r>
    </w:p>
    <w:p w14:paraId="0CCBB9B0" w14:textId="77777777" w:rsidR="008B38CA" w:rsidRPr="008B38CA" w:rsidRDefault="008B38CA" w:rsidP="008B38CA">
      <w:pPr>
        <w:spacing w:after="0" w:line="240" w:lineRule="auto"/>
        <w:ind w:right="140"/>
        <w:jc w:val="center"/>
        <w:rPr>
          <w:rFonts w:eastAsia="Times New Roman"/>
          <w:sz w:val="24"/>
          <w:szCs w:val="24"/>
          <w:lang w:eastAsia="ru-RU"/>
        </w:rPr>
      </w:pPr>
      <w:r w:rsidRPr="008B38CA">
        <w:rPr>
          <w:rFonts w:eastAsia="Times New Roman"/>
          <w:sz w:val="24"/>
          <w:szCs w:val="24"/>
          <w:lang w:eastAsia="ru-RU"/>
        </w:rPr>
        <w:t xml:space="preserve">Федеральное государственное бюджетное образовательное учреждение </w:t>
      </w:r>
    </w:p>
    <w:p w14:paraId="7E9F41F7" w14:textId="77777777" w:rsidR="008B38CA" w:rsidRPr="008B38CA" w:rsidRDefault="008B38CA" w:rsidP="008B38CA">
      <w:pPr>
        <w:spacing w:after="0" w:line="240" w:lineRule="auto"/>
        <w:ind w:right="140"/>
        <w:jc w:val="center"/>
        <w:rPr>
          <w:rFonts w:eastAsia="Times New Roman"/>
          <w:sz w:val="24"/>
          <w:szCs w:val="24"/>
          <w:lang w:eastAsia="ru-RU"/>
        </w:rPr>
      </w:pPr>
      <w:r w:rsidRPr="008B38CA">
        <w:rPr>
          <w:rFonts w:eastAsia="Times New Roman"/>
          <w:sz w:val="24"/>
          <w:szCs w:val="24"/>
          <w:lang w:eastAsia="ru-RU"/>
        </w:rPr>
        <w:t>высшего образования</w:t>
      </w:r>
    </w:p>
    <w:p w14:paraId="3EB2A74D" w14:textId="77777777" w:rsidR="008B38CA" w:rsidRPr="008B38CA" w:rsidRDefault="008B38CA" w:rsidP="008B38CA">
      <w:pPr>
        <w:spacing w:after="0" w:line="240" w:lineRule="auto"/>
        <w:ind w:right="140"/>
        <w:jc w:val="center"/>
        <w:rPr>
          <w:rFonts w:eastAsia="Times New Roman"/>
          <w:b/>
          <w:bCs/>
          <w:sz w:val="24"/>
          <w:szCs w:val="24"/>
          <w:lang w:eastAsia="ru-RU"/>
        </w:rPr>
      </w:pPr>
      <w:r w:rsidRPr="008B38CA">
        <w:rPr>
          <w:rFonts w:eastAsia="Times New Roman"/>
          <w:b/>
          <w:bCs/>
          <w:sz w:val="24"/>
          <w:szCs w:val="24"/>
          <w:lang w:eastAsia="ru-RU"/>
        </w:rPr>
        <w:t>«Уральский государственный университет путей сообщения»</w:t>
      </w:r>
    </w:p>
    <w:p w14:paraId="66C91780" w14:textId="77777777" w:rsidR="008B38CA" w:rsidRPr="008B38CA" w:rsidRDefault="008B38CA" w:rsidP="008B38CA">
      <w:pPr>
        <w:spacing w:after="0" w:line="240" w:lineRule="auto"/>
        <w:ind w:right="140"/>
        <w:jc w:val="center"/>
        <w:rPr>
          <w:rFonts w:eastAsia="Times New Roman"/>
          <w:sz w:val="24"/>
          <w:szCs w:val="24"/>
          <w:lang w:eastAsia="ru-RU"/>
        </w:rPr>
      </w:pPr>
      <w:r w:rsidRPr="008B38CA">
        <w:rPr>
          <w:rFonts w:eastAsia="Times New Roman"/>
          <w:sz w:val="24"/>
          <w:szCs w:val="24"/>
          <w:lang w:eastAsia="ru-RU"/>
        </w:rPr>
        <w:t>(</w:t>
      </w:r>
      <w:proofErr w:type="spellStart"/>
      <w:r w:rsidRPr="008B38CA">
        <w:rPr>
          <w:rFonts w:eastAsia="Times New Roman"/>
          <w:sz w:val="24"/>
          <w:szCs w:val="24"/>
          <w:lang w:eastAsia="ru-RU"/>
        </w:rPr>
        <w:t>УрГУПС</w:t>
      </w:r>
      <w:proofErr w:type="spellEnd"/>
      <w:r w:rsidRPr="008B38CA">
        <w:rPr>
          <w:rFonts w:eastAsia="Times New Roman"/>
          <w:sz w:val="24"/>
          <w:szCs w:val="24"/>
          <w:lang w:eastAsia="ru-RU"/>
        </w:rPr>
        <w:t>)</w:t>
      </w:r>
    </w:p>
    <w:p w14:paraId="4B97843B" w14:textId="77777777" w:rsidR="008B38CA" w:rsidRPr="008B38CA" w:rsidRDefault="008B38CA" w:rsidP="008B38CA">
      <w:pPr>
        <w:keepNext/>
        <w:tabs>
          <w:tab w:val="left" w:pos="-3119"/>
        </w:tabs>
        <w:spacing w:after="0" w:line="240" w:lineRule="auto"/>
        <w:ind w:right="140"/>
        <w:jc w:val="left"/>
        <w:outlineLvl w:val="0"/>
        <w:rPr>
          <w:rFonts w:eastAsia="Times New Roman"/>
          <w:b/>
          <w:bCs/>
          <w:sz w:val="24"/>
          <w:szCs w:val="24"/>
          <w:lang w:eastAsia="ru-RU"/>
        </w:rPr>
      </w:pPr>
    </w:p>
    <w:p w14:paraId="0EB8B982" w14:textId="77777777" w:rsidR="008B38CA" w:rsidRPr="008B38CA" w:rsidRDefault="008B38CA" w:rsidP="008B38CA">
      <w:pPr>
        <w:spacing w:after="0" w:line="360" w:lineRule="auto"/>
        <w:rPr>
          <w:b/>
          <w:bCs/>
          <w:color w:val="000000"/>
          <w:sz w:val="24"/>
          <w:szCs w:val="20"/>
          <w:lang w:eastAsia="ru-RU"/>
        </w:rPr>
      </w:pPr>
      <w:bookmarkStart w:id="15" w:name="_Toc138718430"/>
      <w:bookmarkStart w:id="16" w:name="_Toc161128309"/>
      <w:bookmarkStart w:id="17" w:name="_Toc161128430"/>
      <w:r w:rsidRPr="008B38CA">
        <w:rPr>
          <w:b/>
          <w:bCs/>
          <w:color w:val="000000"/>
          <w:sz w:val="24"/>
          <w:szCs w:val="20"/>
          <w:lang w:eastAsia="ru-RU"/>
        </w:rPr>
        <w:t>Механический факультет</w:t>
      </w:r>
      <w:r w:rsidRPr="008B38CA">
        <w:rPr>
          <w:b/>
          <w:bCs/>
          <w:color w:val="000000"/>
          <w:sz w:val="24"/>
          <w:szCs w:val="20"/>
          <w:lang w:eastAsia="ru-RU"/>
        </w:rPr>
        <w:tab/>
      </w:r>
      <w:r w:rsidRPr="008B38CA">
        <w:rPr>
          <w:b/>
          <w:bCs/>
          <w:color w:val="000000"/>
          <w:sz w:val="24"/>
          <w:szCs w:val="20"/>
          <w:lang w:eastAsia="ru-RU"/>
        </w:rPr>
        <w:tab/>
      </w:r>
      <w:r w:rsidRPr="008B38CA">
        <w:rPr>
          <w:b/>
          <w:bCs/>
          <w:color w:val="000000"/>
          <w:sz w:val="24"/>
          <w:szCs w:val="20"/>
          <w:lang w:eastAsia="ru-RU"/>
        </w:rPr>
        <w:tab/>
      </w:r>
      <w:r w:rsidRPr="008B38CA">
        <w:rPr>
          <w:b/>
          <w:bCs/>
          <w:color w:val="000000"/>
          <w:sz w:val="24"/>
          <w:szCs w:val="20"/>
          <w:lang w:eastAsia="ru-RU"/>
        </w:rPr>
        <w:tab/>
      </w:r>
      <w:r w:rsidRPr="008B38CA">
        <w:rPr>
          <w:b/>
          <w:bCs/>
          <w:color w:val="000000"/>
          <w:sz w:val="24"/>
          <w:szCs w:val="20"/>
          <w:lang w:eastAsia="ru-RU"/>
        </w:rPr>
        <w:tab/>
      </w:r>
      <w:r w:rsidRPr="008B38CA">
        <w:rPr>
          <w:b/>
          <w:bCs/>
          <w:color w:val="000000"/>
          <w:sz w:val="24"/>
          <w:szCs w:val="20"/>
          <w:lang w:eastAsia="ru-RU"/>
        </w:rPr>
        <w:tab/>
        <w:t>Кафедра «Мехатроника»</w:t>
      </w:r>
      <w:bookmarkEnd w:id="15"/>
      <w:bookmarkEnd w:id="16"/>
      <w:bookmarkEnd w:id="17"/>
    </w:p>
    <w:p w14:paraId="5FB15D2F" w14:textId="77777777" w:rsidR="008B38CA" w:rsidRPr="008B38CA" w:rsidRDefault="008B38CA" w:rsidP="008B38CA">
      <w:pPr>
        <w:tabs>
          <w:tab w:val="left" w:pos="-3119"/>
        </w:tabs>
        <w:spacing w:after="0" w:line="240" w:lineRule="auto"/>
        <w:ind w:right="140"/>
        <w:jc w:val="left"/>
        <w:rPr>
          <w:rFonts w:eastAsia="Times New Roman"/>
          <w:sz w:val="24"/>
          <w:szCs w:val="24"/>
          <w:lang w:eastAsia="ru-RU"/>
        </w:rPr>
      </w:pPr>
    </w:p>
    <w:p w14:paraId="3250AD51" w14:textId="77777777" w:rsidR="008B38CA" w:rsidRPr="008B38CA" w:rsidRDefault="008B38CA" w:rsidP="008B38CA">
      <w:pPr>
        <w:tabs>
          <w:tab w:val="left" w:pos="2552"/>
          <w:tab w:val="left" w:pos="9639"/>
        </w:tabs>
        <w:spacing w:after="0" w:line="240" w:lineRule="auto"/>
        <w:ind w:right="140"/>
        <w:rPr>
          <w:rFonts w:eastAsia="Times New Roman"/>
          <w:b/>
          <w:bCs/>
          <w:sz w:val="24"/>
          <w:szCs w:val="24"/>
          <w:u w:val="single"/>
          <w:lang w:eastAsia="ru-RU"/>
        </w:rPr>
      </w:pPr>
      <w:r w:rsidRPr="008B38CA">
        <w:rPr>
          <w:rFonts w:eastAsia="Times New Roman"/>
          <w:b/>
          <w:bCs/>
          <w:sz w:val="24"/>
          <w:szCs w:val="24"/>
          <w:lang w:eastAsia="ru-RU"/>
        </w:rPr>
        <w:t xml:space="preserve">Специальность 09.03.02 – </w:t>
      </w:r>
      <w:r w:rsidRPr="008B38CA">
        <w:rPr>
          <w:rFonts w:eastAsia="Times New Roman"/>
          <w:b/>
          <w:bCs/>
          <w:iCs/>
          <w:sz w:val="24"/>
          <w:szCs w:val="24"/>
          <w:lang w:eastAsia="ru-RU"/>
        </w:rPr>
        <w:t>Информационные системы и технологии</w:t>
      </w:r>
    </w:p>
    <w:p w14:paraId="5C15BCB6" w14:textId="77777777" w:rsidR="008B38CA" w:rsidRPr="008B38CA" w:rsidRDefault="008B38CA" w:rsidP="008B38CA">
      <w:pPr>
        <w:keepNext/>
        <w:widowControl w:val="0"/>
        <w:shd w:val="clear" w:color="auto" w:fill="FFFFFF"/>
        <w:autoSpaceDE w:val="0"/>
        <w:autoSpaceDN w:val="0"/>
        <w:adjustRightInd w:val="0"/>
        <w:spacing w:after="0" w:line="240" w:lineRule="auto"/>
        <w:ind w:left="6521" w:right="140"/>
        <w:outlineLvl w:val="3"/>
        <w:rPr>
          <w:rFonts w:eastAsia="Times New Roman"/>
          <w:bCs/>
          <w:color w:val="000000"/>
          <w:sz w:val="24"/>
          <w:szCs w:val="24"/>
          <w:lang w:eastAsia="ru-RU"/>
        </w:rPr>
      </w:pPr>
    </w:p>
    <w:p w14:paraId="48F58C7A" w14:textId="77777777" w:rsidR="008B38CA" w:rsidRPr="008B38CA" w:rsidRDefault="008B38CA" w:rsidP="008B38CA">
      <w:pPr>
        <w:spacing w:after="0" w:line="360" w:lineRule="auto"/>
        <w:ind w:left="5245" w:firstLine="709"/>
        <w:rPr>
          <w:sz w:val="24"/>
          <w:szCs w:val="24"/>
          <w:lang w:eastAsia="ru-RU"/>
        </w:rPr>
      </w:pPr>
      <w:r w:rsidRPr="008B38CA">
        <w:rPr>
          <w:sz w:val="24"/>
          <w:szCs w:val="24"/>
          <w:lang w:eastAsia="ru-RU"/>
        </w:rPr>
        <w:t>УТВЕРЖДАЮ:</w:t>
      </w:r>
    </w:p>
    <w:p w14:paraId="0F1AEF8D" w14:textId="77777777" w:rsidR="008B38CA" w:rsidRPr="008B38CA" w:rsidRDefault="008B38CA" w:rsidP="008B38CA">
      <w:pPr>
        <w:spacing w:after="0" w:line="360" w:lineRule="auto"/>
        <w:ind w:left="5245" w:firstLine="709"/>
        <w:rPr>
          <w:sz w:val="24"/>
          <w:szCs w:val="24"/>
          <w:lang w:eastAsia="ru-RU"/>
        </w:rPr>
      </w:pPr>
      <w:bookmarkStart w:id="18" w:name="_Toc138718431"/>
      <w:bookmarkStart w:id="19" w:name="_Toc161128310"/>
      <w:bookmarkStart w:id="20" w:name="_Toc161128431"/>
      <w:bookmarkStart w:id="21" w:name="_Toc161128959"/>
      <w:r w:rsidRPr="008B38CA">
        <w:rPr>
          <w:sz w:val="24"/>
          <w:szCs w:val="24"/>
          <w:lang w:eastAsia="ru-RU"/>
        </w:rPr>
        <w:t>Зав. кафедрой</w:t>
      </w:r>
      <w:bookmarkEnd w:id="18"/>
      <w:bookmarkEnd w:id="19"/>
      <w:bookmarkEnd w:id="20"/>
      <w:bookmarkEnd w:id="21"/>
    </w:p>
    <w:p w14:paraId="1764B5CA" w14:textId="77777777" w:rsidR="008B38CA" w:rsidRPr="008B38CA" w:rsidRDefault="008B38CA" w:rsidP="008B38CA">
      <w:pPr>
        <w:spacing w:after="0" w:line="360" w:lineRule="auto"/>
        <w:ind w:left="5954" w:right="140"/>
        <w:jc w:val="left"/>
        <w:rPr>
          <w:rFonts w:eastAsia="Times New Roman"/>
          <w:iCs/>
          <w:sz w:val="24"/>
          <w:szCs w:val="24"/>
          <w:lang w:eastAsia="ru-RU"/>
        </w:rPr>
      </w:pPr>
      <w:r w:rsidRPr="005F54AB">
        <w:rPr>
          <w:rFonts w:eastAsia="Times New Roman"/>
          <w:i/>
          <w:iCs/>
          <w:sz w:val="24"/>
          <w:szCs w:val="24"/>
          <w:lang w:eastAsia="ru-RU"/>
        </w:rPr>
        <w:t>_____________</w:t>
      </w:r>
      <w:r w:rsidRPr="008B38CA">
        <w:rPr>
          <w:rFonts w:eastAsia="Times New Roman"/>
          <w:iCs/>
          <w:sz w:val="24"/>
          <w:szCs w:val="24"/>
          <w:lang w:eastAsia="ru-RU"/>
        </w:rPr>
        <w:t xml:space="preserve"> В. С. </w:t>
      </w:r>
      <w:proofErr w:type="spellStart"/>
      <w:r w:rsidRPr="008B38CA">
        <w:rPr>
          <w:rFonts w:eastAsia="Times New Roman"/>
          <w:iCs/>
          <w:sz w:val="24"/>
          <w:szCs w:val="24"/>
          <w:lang w:eastAsia="ru-RU"/>
        </w:rPr>
        <w:t>Тарасян</w:t>
      </w:r>
      <w:proofErr w:type="spellEnd"/>
    </w:p>
    <w:p w14:paraId="0D9EB764" w14:textId="4AD843FC" w:rsidR="008B38CA" w:rsidRPr="008B38CA" w:rsidRDefault="008B38CA" w:rsidP="008B38CA">
      <w:pPr>
        <w:spacing w:after="0" w:line="240" w:lineRule="auto"/>
        <w:ind w:left="5954" w:right="140"/>
        <w:jc w:val="left"/>
        <w:rPr>
          <w:rFonts w:eastAsia="Times New Roman"/>
          <w:sz w:val="24"/>
          <w:szCs w:val="24"/>
          <w:lang w:eastAsia="ru-RU"/>
        </w:rPr>
      </w:pPr>
      <w:r w:rsidRPr="008B38CA">
        <w:rPr>
          <w:rFonts w:eastAsia="Times New Roman"/>
          <w:sz w:val="24"/>
          <w:szCs w:val="24"/>
          <w:lang w:eastAsia="ru-RU"/>
        </w:rPr>
        <w:t>«</w:t>
      </w:r>
      <w:r w:rsidRPr="005F54AB">
        <w:rPr>
          <w:rFonts w:eastAsia="Times New Roman"/>
          <w:i/>
          <w:sz w:val="24"/>
          <w:szCs w:val="24"/>
          <w:lang w:eastAsia="ru-RU"/>
        </w:rPr>
        <w:t>____</w:t>
      </w:r>
      <w:r w:rsidRPr="008B38CA">
        <w:rPr>
          <w:rFonts w:eastAsia="Times New Roman"/>
          <w:sz w:val="24"/>
          <w:szCs w:val="24"/>
          <w:lang w:eastAsia="ru-RU"/>
        </w:rPr>
        <w:t xml:space="preserve">» </w:t>
      </w:r>
      <w:r w:rsidRPr="005F54AB">
        <w:rPr>
          <w:rFonts w:eastAsia="Times New Roman"/>
          <w:i/>
          <w:sz w:val="24"/>
          <w:szCs w:val="24"/>
          <w:lang w:eastAsia="ru-RU"/>
        </w:rPr>
        <w:t>__________</w:t>
      </w:r>
      <w:r w:rsidRPr="008B38CA">
        <w:rPr>
          <w:rFonts w:eastAsia="Times New Roman"/>
          <w:sz w:val="24"/>
          <w:szCs w:val="24"/>
          <w:lang w:eastAsia="ru-RU"/>
        </w:rPr>
        <w:t xml:space="preserve"> 202</w:t>
      </w:r>
      <w:r w:rsidR="007327F5">
        <w:rPr>
          <w:rFonts w:eastAsia="Times New Roman"/>
          <w:sz w:val="24"/>
          <w:szCs w:val="24"/>
          <w:lang w:eastAsia="ru-RU"/>
        </w:rPr>
        <w:t>6</w:t>
      </w:r>
      <w:r w:rsidRPr="008B38CA">
        <w:rPr>
          <w:rFonts w:eastAsia="Times New Roman"/>
          <w:sz w:val="24"/>
          <w:szCs w:val="24"/>
          <w:lang w:eastAsia="ru-RU"/>
        </w:rPr>
        <w:t xml:space="preserve"> г.</w:t>
      </w:r>
    </w:p>
    <w:p w14:paraId="1CEE22DD" w14:textId="77777777" w:rsidR="008B38CA" w:rsidRPr="008B38CA" w:rsidRDefault="008B38CA" w:rsidP="008B38CA">
      <w:pPr>
        <w:spacing w:after="0" w:line="240" w:lineRule="auto"/>
        <w:ind w:left="5954" w:right="140"/>
        <w:jc w:val="left"/>
        <w:rPr>
          <w:rFonts w:eastAsia="Times New Roman"/>
          <w:sz w:val="24"/>
          <w:szCs w:val="24"/>
          <w:lang w:eastAsia="ru-RU"/>
        </w:rPr>
      </w:pPr>
      <w:r w:rsidRPr="008B38CA">
        <w:rPr>
          <w:rFonts w:eastAsia="Times New Roman"/>
          <w:sz w:val="24"/>
          <w:szCs w:val="24"/>
          <w:lang w:eastAsia="ru-RU"/>
        </w:rPr>
        <w:br/>
      </w:r>
    </w:p>
    <w:p w14:paraId="76BC4037" w14:textId="77777777" w:rsidR="008B38CA" w:rsidRPr="008B38CA" w:rsidRDefault="008B38CA" w:rsidP="00187BB8">
      <w:pPr>
        <w:spacing w:after="0" w:line="360" w:lineRule="auto"/>
        <w:jc w:val="center"/>
        <w:rPr>
          <w:b/>
          <w:bCs/>
          <w:szCs w:val="28"/>
          <w:lang w:eastAsia="ru-RU"/>
        </w:rPr>
      </w:pPr>
      <w:r w:rsidRPr="008B38CA">
        <w:rPr>
          <w:b/>
          <w:bCs/>
          <w:szCs w:val="28"/>
          <w:lang w:eastAsia="ru-RU"/>
        </w:rPr>
        <w:t>Задание</w:t>
      </w:r>
    </w:p>
    <w:p w14:paraId="2EF86635" w14:textId="77777777" w:rsidR="008B38CA" w:rsidRPr="008B38CA" w:rsidRDefault="008B38CA" w:rsidP="008B38CA">
      <w:pPr>
        <w:spacing w:after="0" w:line="360" w:lineRule="auto"/>
        <w:ind w:right="140"/>
        <w:jc w:val="center"/>
        <w:rPr>
          <w:rFonts w:eastAsia="Times New Roman"/>
          <w:sz w:val="24"/>
          <w:szCs w:val="24"/>
          <w:lang w:eastAsia="ru-RU"/>
        </w:rPr>
      </w:pPr>
      <w:r w:rsidRPr="008B38CA">
        <w:rPr>
          <w:rFonts w:eastAsia="Times New Roman"/>
          <w:sz w:val="24"/>
          <w:szCs w:val="24"/>
          <w:lang w:eastAsia="ru-RU"/>
        </w:rPr>
        <w:t>на выпускную квалификационную работу студента–дипломника</w:t>
      </w:r>
    </w:p>
    <w:p w14:paraId="0A75CC35" w14:textId="102A99E4" w:rsidR="008B38CA" w:rsidRPr="008B38CA" w:rsidRDefault="007327F5" w:rsidP="008B38CA">
      <w:pPr>
        <w:spacing w:after="0" w:line="240" w:lineRule="auto"/>
        <w:ind w:right="140"/>
        <w:jc w:val="center"/>
        <w:rPr>
          <w:rFonts w:eastAsia="Times New Roman"/>
          <w:szCs w:val="28"/>
          <w:u w:val="single"/>
          <w:lang w:eastAsia="ru-RU"/>
        </w:rPr>
      </w:pPr>
      <w:r>
        <w:rPr>
          <w:rFonts w:eastAsia="Times New Roman"/>
          <w:szCs w:val="28"/>
          <w:u w:val="single"/>
          <w:lang w:eastAsia="ru-RU"/>
        </w:rPr>
        <w:t>Шаповалов Михаил Андреевич</w:t>
      </w:r>
    </w:p>
    <w:p w14:paraId="6427D5A2" w14:textId="77777777" w:rsidR="008B38CA" w:rsidRPr="008B38CA" w:rsidRDefault="008B38CA" w:rsidP="008B38CA">
      <w:pPr>
        <w:spacing w:after="0" w:line="240" w:lineRule="auto"/>
        <w:ind w:right="140"/>
        <w:jc w:val="center"/>
        <w:rPr>
          <w:rFonts w:eastAsia="Times New Roman"/>
          <w:i/>
          <w:iCs/>
          <w:sz w:val="20"/>
          <w:szCs w:val="24"/>
          <w:lang w:eastAsia="ru-RU"/>
        </w:rPr>
      </w:pPr>
      <w:r w:rsidRPr="008B38CA">
        <w:rPr>
          <w:rFonts w:eastAsia="Times New Roman"/>
          <w:i/>
          <w:iCs/>
          <w:sz w:val="20"/>
          <w:szCs w:val="24"/>
          <w:lang w:eastAsia="ru-RU"/>
        </w:rPr>
        <w:t>(фамилия, имя, отчество)</w:t>
      </w:r>
    </w:p>
    <w:p w14:paraId="673B9385" w14:textId="77777777" w:rsidR="008B38CA" w:rsidRPr="008B38CA" w:rsidRDefault="008B38CA" w:rsidP="008B38CA">
      <w:pPr>
        <w:spacing w:after="0" w:line="240" w:lineRule="auto"/>
        <w:ind w:right="140"/>
        <w:jc w:val="center"/>
        <w:rPr>
          <w:rFonts w:eastAsia="Times New Roman"/>
          <w:i/>
          <w:iCs/>
          <w:sz w:val="20"/>
          <w:szCs w:val="24"/>
          <w:lang w:eastAsia="ru-RU"/>
        </w:rPr>
      </w:pPr>
    </w:p>
    <w:p w14:paraId="73975631" w14:textId="16DE3E56" w:rsidR="008B38CA" w:rsidRPr="008B38CA" w:rsidRDefault="008B38CA" w:rsidP="008B38CA">
      <w:pPr>
        <w:spacing w:after="0" w:line="240" w:lineRule="auto"/>
        <w:ind w:right="140"/>
        <w:rPr>
          <w:rFonts w:eastAsia="Times New Roman"/>
          <w:iCs/>
          <w:sz w:val="24"/>
          <w:szCs w:val="24"/>
          <w:lang w:eastAsia="ru-RU"/>
        </w:rPr>
      </w:pPr>
      <w:r w:rsidRPr="008B38CA">
        <w:rPr>
          <w:rFonts w:eastAsia="Times New Roman"/>
          <w:sz w:val="24"/>
          <w:szCs w:val="24"/>
          <w:lang w:eastAsia="ru-RU"/>
        </w:rPr>
        <w:t xml:space="preserve">1. Тема проекта (работы) </w:t>
      </w:r>
      <w:r w:rsidRPr="008B38CA">
        <w:rPr>
          <w:rFonts w:eastAsia="Times New Roman"/>
          <w:i/>
          <w:iCs/>
          <w:sz w:val="24"/>
          <w:szCs w:val="24"/>
          <w:u w:val="single"/>
          <w:lang w:eastAsia="ru-RU"/>
        </w:rPr>
        <w:tab/>
      </w:r>
      <w:bookmarkStart w:id="22" w:name="_Hlk229066982"/>
      <w:r w:rsidR="007327F5" w:rsidRPr="007327F5">
        <w:rPr>
          <w:rFonts w:eastAsia="Times New Roman"/>
          <w:i/>
          <w:iCs/>
          <w:sz w:val="24"/>
          <w:szCs w:val="24"/>
          <w:u w:val="single"/>
          <w:lang w:eastAsia="ru-RU"/>
        </w:rPr>
        <w:t>Реализация группового управления ботами в компьютерной игре</w:t>
      </w:r>
      <w:bookmarkEnd w:id="22"/>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t xml:space="preserve"> </w:t>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0FD27FD4" w14:textId="408C99B7" w:rsidR="008B38CA" w:rsidRPr="008B38CA" w:rsidRDefault="008B38CA" w:rsidP="008B38CA">
      <w:pPr>
        <w:tabs>
          <w:tab w:val="left" w:pos="9639"/>
        </w:tabs>
        <w:spacing w:after="0" w:line="240" w:lineRule="auto"/>
        <w:ind w:right="140"/>
        <w:rPr>
          <w:rFonts w:eastAsia="Times New Roman"/>
          <w:sz w:val="24"/>
          <w:szCs w:val="24"/>
          <w:u w:val="single"/>
          <w:lang w:eastAsia="ru-RU"/>
        </w:rPr>
      </w:pPr>
      <w:r w:rsidRPr="008B38CA">
        <w:rPr>
          <w:rFonts w:eastAsia="Times New Roman"/>
          <w:sz w:val="24"/>
          <w:szCs w:val="24"/>
          <w:lang w:eastAsia="ru-RU"/>
        </w:rPr>
        <w:t xml:space="preserve">утверждена приказом по университету от </w:t>
      </w:r>
      <w:proofErr w:type="gramStart"/>
      <w:r w:rsidRPr="008B38CA">
        <w:rPr>
          <w:rFonts w:eastAsia="Times New Roman"/>
          <w:bCs/>
          <w:sz w:val="24"/>
          <w:szCs w:val="24"/>
          <w:lang w:eastAsia="ru-RU"/>
        </w:rPr>
        <w:t>«</w:t>
      </w:r>
      <w:r w:rsidR="007327F5" w:rsidRPr="007327F5">
        <w:rPr>
          <w:rFonts w:eastAsia="Times New Roman"/>
          <w:bCs/>
          <w:i/>
          <w:iCs/>
          <w:sz w:val="24"/>
          <w:szCs w:val="24"/>
          <w:lang w:eastAsia="ru-RU"/>
        </w:rPr>
        <w:t xml:space="preserve"> </w:t>
      </w:r>
      <w:r w:rsidR="007327F5">
        <w:rPr>
          <w:rFonts w:eastAsia="Times New Roman"/>
          <w:bCs/>
          <w:i/>
          <w:sz w:val="24"/>
          <w:szCs w:val="24"/>
          <w:u w:val="single"/>
          <w:lang w:eastAsia="ru-RU"/>
        </w:rPr>
        <w:t>10</w:t>
      </w:r>
      <w:proofErr w:type="gramEnd"/>
      <w:r w:rsidR="007327F5">
        <w:rPr>
          <w:rFonts w:eastAsia="Times New Roman"/>
          <w:bCs/>
          <w:i/>
          <w:sz w:val="24"/>
          <w:szCs w:val="24"/>
          <w:u w:val="single"/>
          <w:lang w:eastAsia="ru-RU"/>
        </w:rPr>
        <w:t xml:space="preserve"> </w:t>
      </w:r>
      <w:r w:rsidRPr="008B38CA">
        <w:rPr>
          <w:rFonts w:eastAsia="Times New Roman"/>
          <w:bCs/>
          <w:sz w:val="24"/>
          <w:szCs w:val="24"/>
          <w:lang w:eastAsia="ru-RU"/>
        </w:rPr>
        <w:t xml:space="preserve">» </w:t>
      </w:r>
      <w:r w:rsidRPr="008B38CA">
        <w:rPr>
          <w:rFonts w:eastAsia="Times New Roman"/>
          <w:bCs/>
          <w:sz w:val="24"/>
          <w:szCs w:val="24"/>
          <w:u w:val="single"/>
          <w:lang w:eastAsia="ru-RU"/>
        </w:rPr>
        <w:t xml:space="preserve"> </w:t>
      </w:r>
      <w:r w:rsidR="007327F5">
        <w:rPr>
          <w:rFonts w:eastAsia="Times New Roman"/>
          <w:bCs/>
          <w:i/>
          <w:sz w:val="24"/>
          <w:szCs w:val="24"/>
          <w:u w:val="single"/>
          <w:lang w:eastAsia="ru-RU"/>
        </w:rPr>
        <w:t>марта</w:t>
      </w:r>
      <w:r w:rsidRPr="008B38CA">
        <w:rPr>
          <w:rFonts w:eastAsia="Times New Roman"/>
          <w:bCs/>
          <w:sz w:val="24"/>
          <w:szCs w:val="24"/>
          <w:u w:val="single"/>
          <w:lang w:eastAsia="ru-RU"/>
        </w:rPr>
        <w:t xml:space="preserve"> </w:t>
      </w:r>
      <w:r w:rsidRPr="008B38CA">
        <w:rPr>
          <w:rFonts w:eastAsia="Times New Roman"/>
          <w:bCs/>
          <w:sz w:val="24"/>
          <w:szCs w:val="24"/>
          <w:lang w:eastAsia="ru-RU"/>
        </w:rPr>
        <w:t xml:space="preserve"> 202</w:t>
      </w:r>
      <w:r w:rsidR="007327F5">
        <w:rPr>
          <w:rFonts w:eastAsia="Times New Roman"/>
          <w:bCs/>
          <w:sz w:val="24"/>
          <w:szCs w:val="24"/>
          <w:lang w:eastAsia="ru-RU"/>
        </w:rPr>
        <w:t>6</w:t>
      </w:r>
      <w:r w:rsidRPr="008B38CA">
        <w:rPr>
          <w:rFonts w:eastAsia="Times New Roman"/>
          <w:bCs/>
          <w:sz w:val="24"/>
          <w:szCs w:val="24"/>
          <w:lang w:eastAsia="ru-RU"/>
        </w:rPr>
        <w:t xml:space="preserve"> г. № </w:t>
      </w:r>
      <w:r w:rsidRPr="008B38CA">
        <w:rPr>
          <w:rFonts w:eastAsia="Times New Roman"/>
          <w:bCs/>
          <w:sz w:val="24"/>
          <w:szCs w:val="24"/>
          <w:u w:val="single"/>
          <w:lang w:eastAsia="ru-RU"/>
        </w:rPr>
        <w:t xml:space="preserve"> </w:t>
      </w:r>
      <w:r w:rsidR="007327F5">
        <w:rPr>
          <w:rFonts w:eastAsia="Times New Roman"/>
          <w:bCs/>
          <w:i/>
          <w:iCs/>
          <w:sz w:val="24"/>
          <w:szCs w:val="24"/>
          <w:u w:val="single"/>
          <w:lang w:eastAsia="ru-RU"/>
        </w:rPr>
        <w:t>5</w:t>
      </w:r>
      <w:r w:rsidR="00476F50" w:rsidRPr="00B045AC">
        <w:rPr>
          <w:rFonts w:eastAsia="Times New Roman"/>
          <w:bCs/>
          <w:i/>
          <w:iCs/>
          <w:sz w:val="24"/>
          <w:szCs w:val="24"/>
          <w:u w:val="single"/>
          <w:lang w:eastAsia="ru-RU"/>
        </w:rPr>
        <w:t>9</w:t>
      </w:r>
      <w:r w:rsidR="007327F5">
        <w:rPr>
          <w:rFonts w:eastAsia="Times New Roman"/>
          <w:bCs/>
          <w:i/>
          <w:iCs/>
          <w:sz w:val="24"/>
          <w:szCs w:val="24"/>
          <w:u w:val="single"/>
          <w:lang w:eastAsia="ru-RU"/>
        </w:rPr>
        <w:t>5</w:t>
      </w:r>
      <w:r w:rsidRPr="00C7603C">
        <w:rPr>
          <w:rFonts w:eastAsia="Times New Roman"/>
          <w:bCs/>
          <w:i/>
          <w:iCs/>
          <w:sz w:val="24"/>
          <w:szCs w:val="24"/>
          <w:u w:val="single"/>
          <w:lang w:eastAsia="ru-RU"/>
        </w:rPr>
        <w:t>-</w:t>
      </w:r>
      <w:r w:rsidR="009D4BCD">
        <w:rPr>
          <w:rFonts w:eastAsia="Times New Roman"/>
          <w:bCs/>
          <w:i/>
          <w:iCs/>
          <w:sz w:val="24"/>
          <w:szCs w:val="24"/>
          <w:u w:val="single"/>
          <w:lang w:eastAsia="ru-RU"/>
        </w:rPr>
        <w:t>со</w:t>
      </w:r>
    </w:p>
    <w:p w14:paraId="197E9C65" w14:textId="4A96D187" w:rsidR="008B38CA" w:rsidRPr="008B38CA" w:rsidRDefault="008B38CA" w:rsidP="008B38CA">
      <w:pPr>
        <w:spacing w:after="0" w:line="240" w:lineRule="auto"/>
        <w:ind w:right="140"/>
        <w:jc w:val="left"/>
        <w:rPr>
          <w:rFonts w:eastAsia="Times New Roman"/>
          <w:sz w:val="24"/>
          <w:szCs w:val="24"/>
          <w:lang w:eastAsia="ru-RU"/>
        </w:rPr>
      </w:pPr>
      <w:r w:rsidRPr="008B38CA">
        <w:rPr>
          <w:rFonts w:eastAsia="Times New Roman"/>
          <w:sz w:val="24"/>
          <w:szCs w:val="24"/>
          <w:lang w:eastAsia="ru-RU"/>
        </w:rPr>
        <w:t>2. Срок сдачи студентом законченного проекта (работы)</w:t>
      </w:r>
      <w:r w:rsidR="005136B1" w:rsidRPr="005136B1">
        <w:rPr>
          <w:rFonts w:eastAsia="Times New Roman"/>
          <w:sz w:val="24"/>
          <w:szCs w:val="24"/>
          <w:lang w:eastAsia="ru-RU"/>
        </w:rPr>
        <w:t xml:space="preserve"> </w:t>
      </w:r>
      <w:r w:rsidR="005136B1" w:rsidRPr="00CA4715">
        <w:rPr>
          <w:rFonts w:eastAsia="Times New Roman"/>
          <w:i/>
          <w:sz w:val="24"/>
          <w:szCs w:val="24"/>
          <w:u w:val="single"/>
          <w:lang w:eastAsia="ru-RU"/>
        </w:rPr>
        <w:t>23.06.2026</w:t>
      </w:r>
    </w:p>
    <w:p w14:paraId="294280E5" w14:textId="77777777" w:rsidR="008B38CA" w:rsidRPr="008B38CA" w:rsidRDefault="008B38CA" w:rsidP="008B38CA">
      <w:pPr>
        <w:spacing w:after="0" w:line="240" w:lineRule="auto"/>
        <w:ind w:right="140"/>
        <w:rPr>
          <w:rFonts w:eastAsia="Times New Roman"/>
          <w:sz w:val="24"/>
          <w:szCs w:val="24"/>
          <w:u w:val="single"/>
          <w:lang w:eastAsia="ru-RU"/>
        </w:rPr>
      </w:pPr>
      <w:r w:rsidRPr="008B38CA">
        <w:rPr>
          <w:rFonts w:eastAsia="Times New Roman"/>
          <w:sz w:val="24"/>
          <w:szCs w:val="24"/>
          <w:lang w:eastAsia="ru-RU"/>
        </w:rPr>
        <w:t xml:space="preserve">3. Исходные данные к проекту (работе) </w:t>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p>
    <w:p w14:paraId="77579F7D" w14:textId="77777777" w:rsidR="008B38CA" w:rsidRPr="008B38CA" w:rsidRDefault="008B38CA" w:rsidP="008B38CA">
      <w:pPr>
        <w:spacing w:after="0" w:line="240" w:lineRule="auto"/>
        <w:ind w:right="140"/>
        <w:rPr>
          <w:rFonts w:eastAsia="Times New Roman"/>
          <w:i/>
          <w:sz w:val="24"/>
          <w:szCs w:val="24"/>
          <w:u w:val="single"/>
          <w:lang w:eastAsia="ru-RU"/>
        </w:rPr>
      </w:pPr>
      <w:r w:rsidRPr="008B38CA">
        <w:rPr>
          <w:rFonts w:eastAsia="Times New Roman"/>
          <w:i/>
          <w:sz w:val="24"/>
          <w:szCs w:val="24"/>
          <w:u w:val="single"/>
          <w:lang w:eastAsia="ru-RU"/>
        </w:rPr>
        <w:t>Собираются в период преддипломной практики</w:t>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p>
    <w:p w14:paraId="778E777E" w14:textId="77777777" w:rsidR="008B38CA" w:rsidRPr="008B38CA" w:rsidRDefault="008B38CA" w:rsidP="008B38CA">
      <w:pPr>
        <w:spacing w:after="0" w:line="240" w:lineRule="auto"/>
        <w:ind w:right="140"/>
        <w:rPr>
          <w:rFonts w:eastAsia="Times New Roman"/>
          <w:i/>
          <w:sz w:val="24"/>
          <w:szCs w:val="24"/>
          <w:u w:val="single"/>
          <w:lang w:eastAsia="ru-RU"/>
        </w:rPr>
      </w:pP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p>
    <w:p w14:paraId="2F8B0AFF" w14:textId="77777777" w:rsidR="008B38CA" w:rsidRPr="008B38CA" w:rsidRDefault="008B38CA" w:rsidP="008B38CA">
      <w:pPr>
        <w:spacing w:after="0" w:line="240" w:lineRule="auto"/>
        <w:ind w:right="140"/>
        <w:rPr>
          <w:rFonts w:eastAsia="Times New Roman"/>
          <w:i/>
          <w:sz w:val="24"/>
          <w:szCs w:val="24"/>
          <w:u w:val="single"/>
          <w:lang w:eastAsia="ru-RU"/>
        </w:rPr>
      </w:pP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p>
    <w:p w14:paraId="0431939C" w14:textId="77777777" w:rsidR="008B38CA" w:rsidRPr="008B38CA" w:rsidRDefault="008B38CA" w:rsidP="008B38CA">
      <w:pPr>
        <w:spacing w:after="0" w:line="240" w:lineRule="auto"/>
        <w:ind w:right="140"/>
        <w:rPr>
          <w:rFonts w:eastAsia="Times New Roman"/>
          <w:i/>
          <w:sz w:val="24"/>
          <w:szCs w:val="24"/>
          <w:u w:val="single"/>
          <w:lang w:eastAsia="ru-RU"/>
        </w:rPr>
      </w:pP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p>
    <w:p w14:paraId="54F9A6BA" w14:textId="548A8D10" w:rsidR="008B38CA" w:rsidRPr="008B38CA" w:rsidRDefault="008B38CA" w:rsidP="008B38CA">
      <w:pPr>
        <w:spacing w:after="0" w:line="240" w:lineRule="auto"/>
        <w:ind w:right="140"/>
        <w:rPr>
          <w:rFonts w:eastAsia="Times New Roman"/>
          <w:i/>
          <w:sz w:val="24"/>
          <w:szCs w:val="24"/>
          <w:u w:val="single"/>
          <w:lang w:eastAsia="ru-RU"/>
        </w:rPr>
      </w:pPr>
      <w:r w:rsidRPr="008B38CA">
        <w:rPr>
          <w:rFonts w:eastAsia="Times New Roman"/>
          <w:sz w:val="24"/>
          <w:szCs w:val="24"/>
          <w:lang w:eastAsia="ru-RU"/>
        </w:rPr>
        <w:t>4. Содержание расчетно-пояснительной записки (перечень подлежащих разработке вопросов)</w:t>
      </w:r>
      <w:r w:rsidR="005136B1">
        <w:rPr>
          <w:rFonts w:eastAsia="Times New Roman"/>
          <w:i/>
          <w:sz w:val="24"/>
          <w:szCs w:val="24"/>
          <w:u w:val="single"/>
          <w:lang w:eastAsia="ru-RU"/>
        </w:rPr>
        <w:t xml:space="preserve"> </w:t>
      </w:r>
      <w:r w:rsidRPr="008B38CA">
        <w:rPr>
          <w:rFonts w:eastAsia="Times New Roman"/>
          <w:i/>
          <w:sz w:val="24"/>
          <w:szCs w:val="24"/>
          <w:u w:val="single"/>
          <w:lang w:eastAsia="ru-RU"/>
        </w:rPr>
        <w:tab/>
      </w:r>
      <w:r w:rsidR="005136B1" w:rsidRPr="005136B1">
        <w:rPr>
          <w:rFonts w:eastAsia="Times New Roman"/>
          <w:i/>
          <w:sz w:val="24"/>
          <w:szCs w:val="24"/>
          <w:u w:val="single"/>
          <w:lang w:eastAsia="ru-RU"/>
        </w:rPr>
        <w:t>Анализ предметной области и постановка задачи</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Выбор и обоснование метода решения задачи</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Проектирование архитектуры проекта</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Реализация базовых механик</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Разработка, обучение и интеграция ИИ в игровую среду</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Создание контента, пользовательского интерфейса, визуальных эффектов</w:t>
      </w:r>
      <w:r w:rsidR="005136B1">
        <w:rPr>
          <w:rFonts w:eastAsia="Times New Roman"/>
          <w:i/>
          <w:sz w:val="24"/>
          <w:szCs w:val="24"/>
          <w:u w:val="single"/>
          <w:lang w:eastAsia="ru-RU"/>
        </w:rPr>
        <w:t xml:space="preserve">. </w:t>
      </w:r>
      <w:r w:rsidR="005136B1" w:rsidRPr="005136B1">
        <w:rPr>
          <w:rFonts w:eastAsia="Times New Roman"/>
          <w:i/>
          <w:sz w:val="24"/>
          <w:szCs w:val="24"/>
          <w:u w:val="single"/>
          <w:lang w:eastAsia="ru-RU"/>
        </w:rPr>
        <w:t>Тестирование, исправление ошибок, оптимизация</w:t>
      </w:r>
      <w:r w:rsidR="005136B1">
        <w:rPr>
          <w:rFonts w:eastAsia="Times New Roman"/>
          <w:i/>
          <w:sz w:val="24"/>
          <w:szCs w:val="24"/>
          <w:u w:val="single"/>
          <w:lang w:eastAsia="ru-RU"/>
        </w:rPr>
        <w:t xml:space="preserve">. </w:t>
      </w:r>
      <w:r w:rsidR="007B6A00" w:rsidRPr="007B6A00">
        <w:rPr>
          <w:rFonts w:eastAsia="Times New Roman"/>
          <w:i/>
          <w:sz w:val="24"/>
          <w:szCs w:val="24"/>
          <w:u w:val="single"/>
          <w:lang w:eastAsia="ru-RU"/>
        </w:rPr>
        <w:t>Разработка раздела безопасность жизнедеятельности</w:t>
      </w:r>
      <w:r w:rsidR="005136B1">
        <w:rPr>
          <w:rFonts w:eastAsia="Times New Roman"/>
          <w:i/>
          <w:sz w:val="24"/>
          <w:szCs w:val="24"/>
          <w:u w:val="single"/>
          <w:lang w:eastAsia="ru-RU"/>
        </w:rPr>
        <w:t xml:space="preserve">. </w:t>
      </w:r>
      <w:r w:rsidR="007B6A00" w:rsidRPr="007B6A00">
        <w:rPr>
          <w:rFonts w:eastAsia="Times New Roman"/>
          <w:i/>
          <w:sz w:val="24"/>
          <w:szCs w:val="24"/>
          <w:u w:val="single"/>
          <w:lang w:eastAsia="ru-RU"/>
        </w:rPr>
        <w:t>Экономическое обоснование эффективности затрат.</w:t>
      </w:r>
      <w:r w:rsidR="007B6A00">
        <w:rPr>
          <w:rFonts w:eastAsia="Times New Roman"/>
          <w:i/>
          <w:sz w:val="24"/>
          <w:szCs w:val="24"/>
          <w:u w:val="single"/>
          <w:lang w:eastAsia="ru-RU"/>
        </w:rPr>
        <w:t xml:space="preserve"> </w:t>
      </w:r>
      <w:r w:rsidRPr="008B38CA">
        <w:rPr>
          <w:rFonts w:eastAsia="Times New Roman"/>
          <w:i/>
          <w:sz w:val="24"/>
          <w:szCs w:val="24"/>
          <w:u w:val="single"/>
          <w:lang w:eastAsia="ru-RU"/>
        </w:rPr>
        <w:tab/>
      </w:r>
      <w:r w:rsidR="007B6A00" w:rsidRPr="007B6A00">
        <w:rPr>
          <w:rFonts w:eastAsia="Times New Roman"/>
          <w:i/>
          <w:sz w:val="24"/>
          <w:szCs w:val="24"/>
          <w:u w:val="single"/>
          <w:lang w:eastAsia="ru-RU"/>
        </w:rPr>
        <w:t>Оформление пояснительной записки и графического материала</w:t>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Pr="008B38CA">
        <w:rPr>
          <w:rFonts w:eastAsia="Times New Roman"/>
          <w:i/>
          <w:sz w:val="24"/>
          <w:szCs w:val="24"/>
          <w:u w:val="single"/>
          <w:lang w:eastAsia="ru-RU"/>
        </w:rPr>
        <w:tab/>
      </w:r>
      <w:r w:rsidR="00AF6606" w:rsidRPr="008B38CA">
        <w:rPr>
          <w:rFonts w:eastAsia="Times New Roman"/>
          <w:i/>
          <w:sz w:val="24"/>
          <w:szCs w:val="24"/>
          <w:u w:val="single"/>
          <w:lang w:eastAsia="ru-RU"/>
        </w:rPr>
        <w:tab/>
      </w:r>
      <w:r w:rsidR="00AF6606" w:rsidRPr="008B38CA">
        <w:rPr>
          <w:rFonts w:eastAsia="Times New Roman"/>
          <w:i/>
          <w:sz w:val="24"/>
          <w:szCs w:val="24"/>
          <w:u w:val="single"/>
          <w:lang w:eastAsia="ru-RU"/>
        </w:rPr>
        <w:tab/>
      </w:r>
      <w:r w:rsidR="00AF6606" w:rsidRPr="008B38CA">
        <w:rPr>
          <w:rFonts w:eastAsia="Times New Roman"/>
          <w:i/>
          <w:sz w:val="24"/>
          <w:szCs w:val="24"/>
          <w:u w:val="single"/>
          <w:lang w:eastAsia="ru-RU"/>
        </w:rPr>
        <w:tab/>
      </w:r>
      <w:r w:rsidR="00AF6606" w:rsidRPr="008B38CA">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r w:rsidR="007B6A00">
        <w:rPr>
          <w:rFonts w:eastAsia="Times New Roman"/>
          <w:i/>
          <w:sz w:val="24"/>
          <w:szCs w:val="24"/>
          <w:u w:val="single"/>
          <w:lang w:eastAsia="ru-RU"/>
        </w:rPr>
        <w:tab/>
      </w:r>
    </w:p>
    <w:p w14:paraId="65372117" w14:textId="77777777" w:rsidR="008B38CA" w:rsidRPr="008B38CA" w:rsidRDefault="008B38CA" w:rsidP="008B38CA">
      <w:pPr>
        <w:spacing w:after="0" w:line="240" w:lineRule="auto"/>
        <w:ind w:right="140"/>
        <w:rPr>
          <w:rFonts w:eastAsia="Times New Roman"/>
          <w:sz w:val="24"/>
          <w:szCs w:val="24"/>
          <w:lang w:eastAsia="ru-RU"/>
        </w:rPr>
      </w:pPr>
      <w:r w:rsidRPr="008B38CA">
        <w:rPr>
          <w:rFonts w:eastAsia="Times New Roman"/>
          <w:sz w:val="24"/>
          <w:szCs w:val="24"/>
          <w:lang w:eastAsia="ru-RU"/>
        </w:rPr>
        <w:t>5. Перечень графического материала (с точным указанием обязательных чертежей)</w:t>
      </w:r>
    </w:p>
    <w:p w14:paraId="0EFD6A51" w14:textId="77777777" w:rsidR="008B38CA" w:rsidRPr="008B38CA" w:rsidRDefault="008B38CA" w:rsidP="008B38CA">
      <w:pPr>
        <w:spacing w:after="0" w:line="240" w:lineRule="auto"/>
        <w:ind w:right="140"/>
        <w:rPr>
          <w:rFonts w:eastAsia="Times New Roman"/>
          <w:i/>
          <w:iCs/>
          <w:sz w:val="24"/>
          <w:szCs w:val="24"/>
          <w:u w:val="single"/>
          <w:lang w:eastAsia="ru-RU"/>
        </w:rPr>
      </w:pPr>
      <w:r w:rsidRPr="008B38CA">
        <w:rPr>
          <w:rFonts w:eastAsia="Times New Roman"/>
          <w:i/>
          <w:iCs/>
          <w:sz w:val="24"/>
          <w:szCs w:val="24"/>
          <w:u w:val="single"/>
          <w:lang w:eastAsia="ru-RU"/>
        </w:rPr>
        <w:t>Презентация к докладу на защите ВКР</w:t>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2AE45BAD" w14:textId="77777777" w:rsidR="008B38CA" w:rsidRPr="008B38CA" w:rsidRDefault="008B38CA" w:rsidP="008B38CA">
      <w:pPr>
        <w:spacing w:after="0" w:line="240" w:lineRule="auto"/>
        <w:ind w:right="140"/>
        <w:rPr>
          <w:rFonts w:eastAsia="Times New Roman"/>
          <w:i/>
          <w:iCs/>
          <w:sz w:val="24"/>
          <w:szCs w:val="24"/>
          <w:u w:val="single"/>
          <w:lang w:eastAsia="ru-RU"/>
        </w:rPr>
      </w:pP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159DC2CF" w14:textId="77777777" w:rsidR="008B38CA" w:rsidRPr="008B38CA" w:rsidRDefault="008B38CA" w:rsidP="008B38CA">
      <w:pPr>
        <w:spacing w:after="0" w:line="240" w:lineRule="auto"/>
        <w:ind w:right="140"/>
        <w:rPr>
          <w:rFonts w:eastAsia="Times New Roman"/>
          <w:i/>
          <w:iCs/>
          <w:sz w:val="24"/>
          <w:szCs w:val="24"/>
          <w:u w:val="single"/>
          <w:lang w:eastAsia="ru-RU"/>
        </w:rPr>
      </w:pP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60473333" w14:textId="77777777" w:rsidR="008B38CA" w:rsidRPr="008B38CA" w:rsidRDefault="008B38CA" w:rsidP="008B38CA">
      <w:pPr>
        <w:spacing w:after="0" w:line="240" w:lineRule="auto"/>
        <w:ind w:right="140"/>
        <w:rPr>
          <w:rFonts w:eastAsia="Times New Roman"/>
          <w:i/>
          <w:iCs/>
          <w:sz w:val="24"/>
          <w:szCs w:val="24"/>
          <w:u w:val="single"/>
          <w:lang w:eastAsia="ru-RU"/>
        </w:rPr>
      </w:pP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2684079E" w14:textId="77777777" w:rsidR="008B38CA" w:rsidRPr="008B38CA" w:rsidRDefault="008B38CA" w:rsidP="008B38CA">
      <w:pPr>
        <w:spacing w:after="0" w:line="240" w:lineRule="auto"/>
        <w:ind w:right="140"/>
        <w:rPr>
          <w:rFonts w:eastAsia="Times New Roman"/>
          <w:i/>
          <w:iCs/>
          <w:sz w:val="24"/>
          <w:szCs w:val="24"/>
          <w:u w:val="single"/>
          <w:lang w:eastAsia="ru-RU"/>
        </w:rPr>
      </w:pP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r w:rsidRPr="008B38CA">
        <w:rPr>
          <w:rFonts w:eastAsia="Times New Roman"/>
          <w:i/>
          <w:iCs/>
          <w:sz w:val="24"/>
          <w:szCs w:val="24"/>
          <w:u w:val="single"/>
          <w:lang w:eastAsia="ru-RU"/>
        </w:rPr>
        <w:tab/>
      </w:r>
    </w:p>
    <w:p w14:paraId="3224F4F1" w14:textId="77777777" w:rsidR="008B38CA" w:rsidRPr="008B38CA" w:rsidRDefault="008B38CA" w:rsidP="008B38CA">
      <w:pPr>
        <w:spacing w:after="0" w:line="240" w:lineRule="auto"/>
        <w:ind w:right="140"/>
        <w:rPr>
          <w:rFonts w:eastAsia="Times New Roman"/>
          <w:iCs/>
          <w:sz w:val="24"/>
          <w:szCs w:val="24"/>
          <w:u w:val="single"/>
          <w:lang w:eastAsia="ru-RU"/>
        </w:rPr>
      </w:pP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p>
    <w:p w14:paraId="4ED59266" w14:textId="77777777" w:rsidR="008B38CA" w:rsidRPr="008B38CA" w:rsidRDefault="008B38CA" w:rsidP="008B38CA">
      <w:pPr>
        <w:spacing w:after="0" w:line="240" w:lineRule="auto"/>
        <w:ind w:right="140"/>
        <w:rPr>
          <w:rFonts w:eastAsia="Times New Roman"/>
          <w:iCs/>
          <w:sz w:val="24"/>
          <w:szCs w:val="24"/>
          <w:u w:val="single"/>
          <w:lang w:eastAsia="ru-RU"/>
        </w:rPr>
      </w:pP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r w:rsidRPr="008B38CA">
        <w:rPr>
          <w:rFonts w:eastAsia="Times New Roman"/>
          <w:iCs/>
          <w:sz w:val="24"/>
          <w:szCs w:val="24"/>
          <w:u w:val="single"/>
          <w:lang w:eastAsia="ru-RU"/>
        </w:rPr>
        <w:tab/>
      </w:r>
    </w:p>
    <w:bookmarkEnd w:id="14"/>
    <w:p w14:paraId="3AD49824" w14:textId="77777777" w:rsidR="003577BD" w:rsidRDefault="003577BD" w:rsidP="008B38CA">
      <w:pPr>
        <w:spacing w:after="0" w:line="360" w:lineRule="auto"/>
        <w:ind w:right="140"/>
        <w:rPr>
          <w:rFonts w:eastAsia="Times New Roman"/>
          <w:sz w:val="24"/>
          <w:szCs w:val="24"/>
          <w:lang w:eastAsia="ru-RU"/>
        </w:rPr>
        <w:sectPr w:rsidR="003577BD" w:rsidSect="00146F76">
          <w:pgSz w:w="11906" w:h="16838"/>
          <w:pgMar w:top="1134" w:right="851" w:bottom="1134" w:left="1701" w:header="709" w:footer="709" w:gutter="0"/>
          <w:cols w:space="708"/>
          <w:docGrid w:linePitch="360"/>
        </w:sectPr>
      </w:pPr>
    </w:p>
    <w:p w14:paraId="08DD7B91" w14:textId="77777777" w:rsidR="003577BD" w:rsidRPr="008B38CA" w:rsidRDefault="003577BD" w:rsidP="003577BD">
      <w:pPr>
        <w:spacing w:after="0" w:line="360" w:lineRule="auto"/>
        <w:ind w:right="140"/>
        <w:rPr>
          <w:rFonts w:eastAsia="Times New Roman"/>
          <w:sz w:val="24"/>
          <w:szCs w:val="24"/>
          <w:lang w:eastAsia="ru-RU"/>
        </w:rPr>
      </w:pPr>
      <w:bookmarkStart w:id="23" w:name="_Hlk168916934"/>
      <w:bookmarkStart w:id="24" w:name="_Hlk168916815"/>
      <w:r w:rsidRPr="008B38CA">
        <w:rPr>
          <w:rFonts w:eastAsia="Times New Roman"/>
          <w:sz w:val="24"/>
          <w:szCs w:val="24"/>
          <w:lang w:eastAsia="ru-RU"/>
        </w:rPr>
        <w:lastRenderedPageBreak/>
        <w:t>6. Консультанты по проекту (работе, с указанием относящихся к ним разделов)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2610"/>
        <w:gridCol w:w="1871"/>
        <w:gridCol w:w="1984"/>
      </w:tblGrid>
      <w:tr w:rsidR="003577BD" w:rsidRPr="008B38CA" w14:paraId="6DCF1A6E" w14:textId="77777777" w:rsidTr="003577BD">
        <w:trPr>
          <w:cantSplit/>
        </w:trPr>
        <w:tc>
          <w:tcPr>
            <w:tcW w:w="3060" w:type="dxa"/>
            <w:vMerge w:val="restart"/>
            <w:vAlign w:val="center"/>
          </w:tcPr>
          <w:p w14:paraId="33DA1F07"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Раздел</w:t>
            </w:r>
          </w:p>
        </w:tc>
        <w:tc>
          <w:tcPr>
            <w:tcW w:w="2610" w:type="dxa"/>
            <w:vMerge w:val="restart"/>
            <w:vAlign w:val="center"/>
          </w:tcPr>
          <w:p w14:paraId="51E50F9B"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Консультант</w:t>
            </w:r>
          </w:p>
        </w:tc>
        <w:tc>
          <w:tcPr>
            <w:tcW w:w="3855" w:type="dxa"/>
            <w:gridSpan w:val="2"/>
          </w:tcPr>
          <w:p w14:paraId="5B9492C3"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Подпись, дата</w:t>
            </w:r>
          </w:p>
        </w:tc>
      </w:tr>
      <w:tr w:rsidR="003577BD" w:rsidRPr="008B38CA" w14:paraId="4F7172E6" w14:textId="77777777" w:rsidTr="003577BD">
        <w:trPr>
          <w:cantSplit/>
        </w:trPr>
        <w:tc>
          <w:tcPr>
            <w:tcW w:w="3060" w:type="dxa"/>
            <w:vMerge/>
          </w:tcPr>
          <w:p w14:paraId="3D35D4C3" w14:textId="77777777" w:rsidR="003577BD" w:rsidRPr="008B38CA" w:rsidRDefault="003577BD" w:rsidP="003577BD">
            <w:pPr>
              <w:spacing w:after="0" w:line="240" w:lineRule="auto"/>
              <w:ind w:right="140"/>
              <w:jc w:val="center"/>
              <w:rPr>
                <w:rFonts w:eastAsia="Times New Roman"/>
                <w:sz w:val="24"/>
                <w:szCs w:val="24"/>
                <w:lang w:eastAsia="ru-RU"/>
              </w:rPr>
            </w:pPr>
          </w:p>
        </w:tc>
        <w:tc>
          <w:tcPr>
            <w:tcW w:w="2610" w:type="dxa"/>
            <w:vMerge/>
          </w:tcPr>
          <w:p w14:paraId="55301EC5" w14:textId="77777777" w:rsidR="003577BD" w:rsidRPr="008B38CA" w:rsidRDefault="003577BD" w:rsidP="003577BD">
            <w:pPr>
              <w:spacing w:after="0" w:line="240" w:lineRule="auto"/>
              <w:ind w:right="140"/>
              <w:jc w:val="center"/>
              <w:rPr>
                <w:rFonts w:eastAsia="Times New Roman"/>
                <w:sz w:val="24"/>
                <w:szCs w:val="24"/>
                <w:lang w:eastAsia="ru-RU"/>
              </w:rPr>
            </w:pPr>
          </w:p>
        </w:tc>
        <w:tc>
          <w:tcPr>
            <w:tcW w:w="1871" w:type="dxa"/>
          </w:tcPr>
          <w:p w14:paraId="321954EB"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Задание выдал</w:t>
            </w:r>
          </w:p>
        </w:tc>
        <w:tc>
          <w:tcPr>
            <w:tcW w:w="1984" w:type="dxa"/>
          </w:tcPr>
          <w:p w14:paraId="10DB7DB0"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Задание принял</w:t>
            </w:r>
          </w:p>
        </w:tc>
      </w:tr>
      <w:tr w:rsidR="003577BD" w:rsidRPr="008B38CA" w14:paraId="5DBEC888" w14:textId="77777777" w:rsidTr="003577BD">
        <w:tc>
          <w:tcPr>
            <w:tcW w:w="3060" w:type="dxa"/>
          </w:tcPr>
          <w:p w14:paraId="4E51B09A" w14:textId="77777777" w:rsidR="003577BD" w:rsidRPr="008B38CA" w:rsidRDefault="003577BD" w:rsidP="003577BD">
            <w:pPr>
              <w:spacing w:after="0" w:line="240" w:lineRule="auto"/>
              <w:ind w:right="140"/>
              <w:rPr>
                <w:rFonts w:eastAsia="Times New Roman"/>
                <w:sz w:val="24"/>
                <w:szCs w:val="24"/>
                <w:lang w:eastAsia="ru-RU"/>
              </w:rPr>
            </w:pPr>
            <w:r w:rsidRPr="008B38CA">
              <w:rPr>
                <w:rFonts w:eastAsia="Times New Roman"/>
                <w:sz w:val="24"/>
                <w:szCs w:val="24"/>
                <w:lang w:eastAsia="ru-RU"/>
              </w:rPr>
              <w:t>1. Экономическая часть</w:t>
            </w:r>
          </w:p>
          <w:p w14:paraId="2EF0F5FD" w14:textId="77777777" w:rsidR="003577BD" w:rsidRPr="008B38CA" w:rsidRDefault="003577BD" w:rsidP="003577BD">
            <w:pPr>
              <w:spacing w:after="0" w:line="240" w:lineRule="auto"/>
              <w:ind w:right="140"/>
              <w:rPr>
                <w:rFonts w:eastAsia="Times New Roman"/>
                <w:sz w:val="24"/>
                <w:szCs w:val="24"/>
                <w:lang w:eastAsia="ru-RU"/>
              </w:rPr>
            </w:pPr>
          </w:p>
          <w:p w14:paraId="6D19AFEB" w14:textId="77777777" w:rsidR="003577BD" w:rsidRPr="008B38CA" w:rsidRDefault="003577BD" w:rsidP="003577BD">
            <w:pPr>
              <w:spacing w:after="0" w:line="240" w:lineRule="auto"/>
              <w:ind w:right="140"/>
              <w:rPr>
                <w:rFonts w:eastAsia="Times New Roman"/>
                <w:sz w:val="24"/>
                <w:szCs w:val="24"/>
                <w:lang w:eastAsia="ru-RU"/>
              </w:rPr>
            </w:pPr>
            <w:r w:rsidRPr="008B38CA">
              <w:rPr>
                <w:rFonts w:eastAsia="Times New Roman"/>
                <w:sz w:val="24"/>
                <w:szCs w:val="24"/>
                <w:lang w:eastAsia="ru-RU"/>
              </w:rPr>
              <w:t>2. БЖД</w:t>
            </w:r>
          </w:p>
          <w:p w14:paraId="0D7EAF61" w14:textId="77777777" w:rsidR="003577BD" w:rsidRPr="008B38CA" w:rsidRDefault="003577BD" w:rsidP="003577BD">
            <w:pPr>
              <w:spacing w:after="0" w:line="240" w:lineRule="auto"/>
              <w:ind w:right="140"/>
              <w:rPr>
                <w:rFonts w:eastAsia="Times New Roman"/>
                <w:sz w:val="24"/>
                <w:szCs w:val="24"/>
                <w:lang w:eastAsia="ru-RU"/>
              </w:rPr>
            </w:pPr>
          </w:p>
        </w:tc>
        <w:tc>
          <w:tcPr>
            <w:tcW w:w="2610" w:type="dxa"/>
          </w:tcPr>
          <w:p w14:paraId="501ACA05" w14:textId="77777777" w:rsidR="003577BD" w:rsidRPr="008B38CA" w:rsidRDefault="003577BD" w:rsidP="003577BD">
            <w:pPr>
              <w:spacing w:after="0" w:line="240" w:lineRule="auto"/>
              <w:ind w:left="234" w:right="140"/>
              <w:jc w:val="left"/>
              <w:rPr>
                <w:rFonts w:eastAsia="Times New Roman"/>
                <w:bCs/>
                <w:sz w:val="24"/>
                <w:szCs w:val="24"/>
                <w:lang w:eastAsia="ru-RU"/>
              </w:rPr>
            </w:pPr>
            <w:r w:rsidRPr="008B38CA">
              <w:rPr>
                <w:rFonts w:eastAsia="Times New Roman"/>
                <w:bCs/>
                <w:sz w:val="24"/>
                <w:szCs w:val="24"/>
                <w:lang w:eastAsia="ru-RU"/>
              </w:rPr>
              <w:t>Селина О. В.</w:t>
            </w:r>
          </w:p>
          <w:p w14:paraId="2EC4FAFC" w14:textId="77777777" w:rsidR="003577BD" w:rsidRPr="008B38CA" w:rsidRDefault="003577BD" w:rsidP="003577BD">
            <w:pPr>
              <w:spacing w:after="0" w:line="240" w:lineRule="auto"/>
              <w:ind w:left="234" w:right="140"/>
              <w:jc w:val="left"/>
              <w:rPr>
                <w:rFonts w:eastAsia="Times New Roman"/>
                <w:sz w:val="24"/>
                <w:szCs w:val="24"/>
                <w:lang w:eastAsia="ru-RU"/>
              </w:rPr>
            </w:pPr>
          </w:p>
          <w:p w14:paraId="55DD4EDE" w14:textId="4544780F" w:rsidR="003577BD" w:rsidRPr="008B38CA" w:rsidRDefault="0063599F" w:rsidP="003577BD">
            <w:pPr>
              <w:spacing w:after="0" w:line="240" w:lineRule="auto"/>
              <w:ind w:left="234" w:right="140"/>
              <w:jc w:val="left"/>
              <w:rPr>
                <w:rFonts w:eastAsia="Times New Roman"/>
                <w:sz w:val="24"/>
                <w:szCs w:val="24"/>
                <w:lang w:eastAsia="ru-RU"/>
              </w:rPr>
            </w:pPr>
            <w:proofErr w:type="spellStart"/>
            <w:r>
              <w:rPr>
                <w:rFonts w:eastAsia="Times New Roman"/>
                <w:sz w:val="24"/>
                <w:szCs w:val="24"/>
                <w:lang w:eastAsia="ru-RU"/>
              </w:rPr>
              <w:t>Калганова</w:t>
            </w:r>
            <w:proofErr w:type="spellEnd"/>
            <w:r w:rsidR="003577BD" w:rsidRPr="008B38CA">
              <w:rPr>
                <w:rFonts w:eastAsia="Times New Roman"/>
                <w:sz w:val="24"/>
                <w:szCs w:val="24"/>
                <w:lang w:eastAsia="ru-RU"/>
              </w:rPr>
              <w:t xml:space="preserve"> Н. В</w:t>
            </w:r>
            <w:r w:rsidR="007D77EA">
              <w:rPr>
                <w:rFonts w:eastAsia="Times New Roman"/>
                <w:sz w:val="24"/>
                <w:szCs w:val="24"/>
                <w:lang w:eastAsia="ru-RU"/>
              </w:rPr>
              <w:t>.</w:t>
            </w:r>
          </w:p>
        </w:tc>
        <w:tc>
          <w:tcPr>
            <w:tcW w:w="1871" w:type="dxa"/>
          </w:tcPr>
          <w:p w14:paraId="262772C4" w14:textId="77777777" w:rsidR="003577BD" w:rsidRPr="008B38CA" w:rsidRDefault="003577BD" w:rsidP="003577BD">
            <w:pPr>
              <w:spacing w:after="0" w:line="240" w:lineRule="auto"/>
              <w:ind w:right="140"/>
              <w:jc w:val="center"/>
              <w:rPr>
                <w:rFonts w:eastAsia="Times New Roman"/>
                <w:sz w:val="24"/>
                <w:szCs w:val="24"/>
                <w:lang w:eastAsia="ru-RU"/>
              </w:rPr>
            </w:pPr>
          </w:p>
        </w:tc>
        <w:tc>
          <w:tcPr>
            <w:tcW w:w="1984" w:type="dxa"/>
          </w:tcPr>
          <w:p w14:paraId="526A940E" w14:textId="77777777" w:rsidR="003577BD" w:rsidRPr="008B38CA" w:rsidRDefault="003577BD" w:rsidP="003577BD">
            <w:pPr>
              <w:spacing w:after="0" w:line="240" w:lineRule="auto"/>
              <w:ind w:right="140"/>
              <w:jc w:val="center"/>
              <w:rPr>
                <w:rFonts w:eastAsia="Times New Roman"/>
                <w:sz w:val="24"/>
                <w:szCs w:val="24"/>
                <w:lang w:eastAsia="ru-RU"/>
              </w:rPr>
            </w:pPr>
          </w:p>
        </w:tc>
      </w:tr>
    </w:tbl>
    <w:p w14:paraId="7B1FF560" w14:textId="77777777" w:rsidR="003577BD" w:rsidRPr="008B38CA" w:rsidRDefault="003577BD" w:rsidP="003577BD">
      <w:pPr>
        <w:spacing w:after="0" w:line="240" w:lineRule="auto"/>
        <w:ind w:right="140"/>
        <w:jc w:val="center"/>
        <w:rPr>
          <w:rFonts w:eastAsia="Times New Roman"/>
          <w:sz w:val="24"/>
          <w:szCs w:val="24"/>
          <w:lang w:eastAsia="ru-RU"/>
        </w:rPr>
      </w:pPr>
    </w:p>
    <w:p w14:paraId="14155A44" w14:textId="44B467F1" w:rsidR="003577BD" w:rsidRPr="00B61586" w:rsidRDefault="003577BD" w:rsidP="003577BD">
      <w:pPr>
        <w:spacing w:after="0" w:line="360" w:lineRule="auto"/>
        <w:ind w:right="140"/>
      </w:pPr>
      <w:r w:rsidRPr="008B38CA">
        <w:rPr>
          <w:rFonts w:eastAsia="Times New Roman"/>
          <w:sz w:val="24"/>
          <w:szCs w:val="24"/>
          <w:lang w:eastAsia="ru-RU"/>
        </w:rPr>
        <w:t xml:space="preserve">7. Дата выдачи задания </w:t>
      </w:r>
      <w:r w:rsidR="008C30D6" w:rsidRPr="008C30D6">
        <w:rPr>
          <w:rFonts w:eastAsia="Times New Roman"/>
          <w:sz w:val="24"/>
          <w:szCs w:val="24"/>
          <w:u w:val="single"/>
          <w:lang w:eastAsia="ru-RU"/>
        </w:rPr>
        <w:t xml:space="preserve">  </w:t>
      </w:r>
      <w:r w:rsidR="008C30D6" w:rsidRPr="008C30D6">
        <w:rPr>
          <w:rFonts w:eastAsia="Times New Roman"/>
          <w:i/>
          <w:sz w:val="24"/>
          <w:szCs w:val="24"/>
          <w:u w:val="single"/>
          <w:lang w:eastAsia="ru-RU"/>
        </w:rPr>
        <w:t xml:space="preserve"> </w:t>
      </w:r>
      <w:r w:rsidR="00044E85">
        <w:rPr>
          <w:rFonts w:eastAsia="Times New Roman"/>
          <w:i/>
          <w:sz w:val="24"/>
          <w:szCs w:val="24"/>
          <w:u w:val="single"/>
          <w:lang w:eastAsia="ru-RU"/>
        </w:rPr>
        <w:t xml:space="preserve">10 марта 2026 </w:t>
      </w:r>
      <w:r w:rsidR="00044E85" w:rsidRPr="003D29CB">
        <w:rPr>
          <w:rFonts w:eastAsia="Times New Roman"/>
          <w:i/>
          <w:sz w:val="24"/>
          <w:szCs w:val="24"/>
          <w:u w:val="single"/>
          <w:lang w:eastAsia="ru-RU"/>
        </w:rPr>
        <w:t>г</w:t>
      </w:r>
      <w:r w:rsidR="003D29CB" w:rsidRPr="003D29CB">
        <w:rPr>
          <w:u w:val="single"/>
        </w:rPr>
        <w:t>.</w:t>
      </w:r>
    </w:p>
    <w:p w14:paraId="123495E2" w14:textId="77777777" w:rsidR="003577BD" w:rsidRPr="008B38CA" w:rsidRDefault="003577BD" w:rsidP="003577BD">
      <w:pPr>
        <w:spacing w:after="0" w:line="360" w:lineRule="auto"/>
        <w:ind w:right="140"/>
        <w:rPr>
          <w:rFonts w:eastAsia="Times New Roman"/>
          <w:sz w:val="24"/>
          <w:szCs w:val="24"/>
          <w:lang w:eastAsia="ru-RU"/>
        </w:rPr>
      </w:pPr>
    </w:p>
    <w:p w14:paraId="0666B4E7" w14:textId="77777777" w:rsidR="003577BD" w:rsidRPr="008B38CA" w:rsidRDefault="003577BD" w:rsidP="003577BD">
      <w:pPr>
        <w:spacing w:after="0" w:line="240" w:lineRule="auto"/>
        <w:ind w:right="140"/>
        <w:rPr>
          <w:rFonts w:eastAsia="Times New Roman"/>
          <w:sz w:val="24"/>
          <w:szCs w:val="24"/>
          <w:u w:val="single"/>
          <w:lang w:eastAsia="ru-RU"/>
        </w:rPr>
      </w:pPr>
      <w:r w:rsidRPr="008B38CA">
        <w:rPr>
          <w:rFonts w:eastAsia="Times New Roman"/>
          <w:sz w:val="24"/>
          <w:szCs w:val="24"/>
          <w:lang w:eastAsia="ru-RU"/>
        </w:rPr>
        <w:t xml:space="preserve">Руководитель </w:t>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p>
    <w:p w14:paraId="2D36C56E" w14:textId="77777777" w:rsidR="003577BD" w:rsidRPr="008B38CA" w:rsidRDefault="003577BD" w:rsidP="003577BD">
      <w:pPr>
        <w:tabs>
          <w:tab w:val="left" w:pos="6096"/>
        </w:tabs>
        <w:spacing w:after="0" w:line="240" w:lineRule="auto"/>
        <w:ind w:right="140"/>
        <w:rPr>
          <w:rFonts w:eastAsia="Times New Roman"/>
          <w:i/>
          <w:iCs/>
          <w:sz w:val="20"/>
          <w:szCs w:val="24"/>
          <w:lang w:eastAsia="ru-RU"/>
        </w:rPr>
      </w:pPr>
      <w:r w:rsidRPr="008B38CA">
        <w:rPr>
          <w:rFonts w:eastAsia="Times New Roman"/>
          <w:sz w:val="24"/>
          <w:szCs w:val="24"/>
          <w:lang w:eastAsia="ru-RU"/>
        </w:rPr>
        <w:tab/>
      </w:r>
      <w:r w:rsidRPr="008B38CA">
        <w:rPr>
          <w:rFonts w:eastAsia="Times New Roman"/>
          <w:i/>
          <w:iCs/>
          <w:sz w:val="20"/>
          <w:szCs w:val="24"/>
          <w:lang w:eastAsia="ru-RU"/>
        </w:rPr>
        <w:t>(подпись)</w:t>
      </w:r>
    </w:p>
    <w:p w14:paraId="2940D9B0" w14:textId="77777777" w:rsidR="003577BD" w:rsidRPr="008B38CA" w:rsidRDefault="003577BD" w:rsidP="003577BD">
      <w:pPr>
        <w:keepNext/>
        <w:widowControl w:val="0"/>
        <w:tabs>
          <w:tab w:val="left" w:pos="8222"/>
        </w:tabs>
        <w:autoSpaceDE w:val="0"/>
        <w:autoSpaceDN w:val="0"/>
        <w:adjustRightInd w:val="0"/>
        <w:spacing w:after="0" w:line="240" w:lineRule="auto"/>
        <w:ind w:right="140"/>
        <w:jc w:val="left"/>
        <w:outlineLvl w:val="5"/>
        <w:rPr>
          <w:rFonts w:eastAsia="Times New Roman"/>
          <w:sz w:val="24"/>
          <w:szCs w:val="24"/>
          <w:u w:val="single"/>
          <w:lang w:eastAsia="ru-RU"/>
        </w:rPr>
      </w:pPr>
      <w:r w:rsidRPr="008B38CA">
        <w:rPr>
          <w:rFonts w:eastAsia="Times New Roman"/>
          <w:sz w:val="24"/>
          <w:szCs w:val="24"/>
          <w:lang w:eastAsia="ru-RU"/>
        </w:rPr>
        <w:t xml:space="preserve">Задание принял к исполнению студент-дипломник </w:t>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p>
    <w:p w14:paraId="37EC0EC7" w14:textId="77777777" w:rsidR="003577BD" w:rsidRPr="008B38CA" w:rsidRDefault="003577BD" w:rsidP="003577BD">
      <w:pPr>
        <w:tabs>
          <w:tab w:val="left" w:pos="6096"/>
        </w:tabs>
        <w:spacing w:after="0" w:line="240" w:lineRule="auto"/>
        <w:ind w:right="140"/>
        <w:rPr>
          <w:rFonts w:eastAsia="Times New Roman"/>
          <w:i/>
          <w:iCs/>
          <w:sz w:val="20"/>
          <w:szCs w:val="24"/>
          <w:lang w:eastAsia="ru-RU"/>
        </w:rPr>
      </w:pPr>
      <w:r w:rsidRPr="008B38CA">
        <w:rPr>
          <w:rFonts w:eastAsia="Times New Roman"/>
          <w:sz w:val="24"/>
          <w:szCs w:val="24"/>
          <w:lang w:eastAsia="ru-RU"/>
        </w:rPr>
        <w:tab/>
      </w:r>
      <w:r w:rsidRPr="008B38CA">
        <w:rPr>
          <w:rFonts w:eastAsia="Times New Roman"/>
          <w:i/>
          <w:iCs/>
          <w:sz w:val="20"/>
          <w:szCs w:val="24"/>
          <w:lang w:eastAsia="ru-RU"/>
        </w:rPr>
        <w:t>(подпись)</w:t>
      </w:r>
    </w:p>
    <w:p w14:paraId="75FFB9F6" w14:textId="77777777" w:rsidR="003577BD" w:rsidRPr="008B38CA" w:rsidRDefault="003577BD" w:rsidP="003577BD">
      <w:pPr>
        <w:keepNext/>
        <w:widowControl w:val="0"/>
        <w:shd w:val="clear" w:color="auto" w:fill="FFFFFF"/>
        <w:autoSpaceDE w:val="0"/>
        <w:autoSpaceDN w:val="0"/>
        <w:adjustRightInd w:val="0"/>
        <w:spacing w:after="0" w:line="360" w:lineRule="auto"/>
        <w:ind w:right="140"/>
        <w:jc w:val="center"/>
        <w:outlineLvl w:val="6"/>
        <w:rPr>
          <w:rFonts w:eastAsia="Times New Roman"/>
          <w:b/>
          <w:sz w:val="24"/>
          <w:szCs w:val="24"/>
          <w:lang w:eastAsia="ru-RU"/>
        </w:rPr>
      </w:pPr>
    </w:p>
    <w:p w14:paraId="6E8E121E" w14:textId="77777777" w:rsidR="003577BD" w:rsidRPr="008B38CA" w:rsidRDefault="003577BD" w:rsidP="003577BD">
      <w:pPr>
        <w:spacing w:after="0" w:line="240" w:lineRule="auto"/>
        <w:jc w:val="left"/>
        <w:rPr>
          <w:rFonts w:eastAsia="Times New Roman"/>
          <w:sz w:val="24"/>
          <w:szCs w:val="24"/>
          <w:lang w:eastAsia="ru-RU"/>
        </w:rPr>
      </w:pPr>
    </w:p>
    <w:p w14:paraId="5B59FD8F" w14:textId="77777777" w:rsidR="003577BD" w:rsidRPr="008B38CA" w:rsidRDefault="003577BD" w:rsidP="003577BD">
      <w:pPr>
        <w:keepNext/>
        <w:widowControl w:val="0"/>
        <w:shd w:val="clear" w:color="auto" w:fill="FFFFFF"/>
        <w:autoSpaceDE w:val="0"/>
        <w:autoSpaceDN w:val="0"/>
        <w:adjustRightInd w:val="0"/>
        <w:spacing w:after="0" w:line="360" w:lineRule="auto"/>
        <w:ind w:right="140"/>
        <w:jc w:val="center"/>
        <w:outlineLvl w:val="6"/>
        <w:rPr>
          <w:rFonts w:eastAsia="Times New Roman"/>
          <w:b/>
          <w:sz w:val="24"/>
          <w:szCs w:val="24"/>
          <w:lang w:eastAsia="ru-RU"/>
        </w:rPr>
      </w:pPr>
      <w:r w:rsidRPr="008B38CA">
        <w:rPr>
          <w:rFonts w:eastAsia="Times New Roman"/>
          <w:b/>
          <w:sz w:val="24"/>
          <w:szCs w:val="24"/>
          <w:lang w:eastAsia="ru-RU"/>
        </w:rPr>
        <w:t>КАЛЕНДАРНЫЙ ПЛАН</w:t>
      </w:r>
    </w:p>
    <w:p w14:paraId="2661501C" w14:textId="77777777" w:rsidR="003577BD" w:rsidRPr="008B38CA" w:rsidRDefault="003577BD" w:rsidP="003577BD">
      <w:pPr>
        <w:spacing w:after="0" w:line="240" w:lineRule="auto"/>
        <w:ind w:right="140"/>
        <w:jc w:val="left"/>
        <w:rPr>
          <w:rFonts w:eastAsia="Times New Roman"/>
          <w:sz w:val="24"/>
          <w:szCs w:val="24"/>
          <w:lang w:eastAsia="ru-RU"/>
        </w:rPr>
      </w:pPr>
    </w:p>
    <w:tbl>
      <w:tblPr>
        <w:tblW w:w="93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
        <w:gridCol w:w="5102"/>
        <w:gridCol w:w="2268"/>
        <w:gridCol w:w="1560"/>
      </w:tblGrid>
      <w:tr w:rsidR="003577BD" w:rsidRPr="008B38CA" w14:paraId="5DB620CB" w14:textId="77777777" w:rsidTr="003577BD">
        <w:tc>
          <w:tcPr>
            <w:tcW w:w="454" w:type="dxa"/>
            <w:vAlign w:val="center"/>
          </w:tcPr>
          <w:p w14:paraId="7E4B10FE" w14:textId="77777777" w:rsidR="003577BD" w:rsidRPr="008B38CA" w:rsidRDefault="003577BD" w:rsidP="003577BD">
            <w:pPr>
              <w:tabs>
                <w:tab w:val="left" w:pos="743"/>
              </w:tabs>
              <w:spacing w:after="0" w:line="240" w:lineRule="auto"/>
              <w:ind w:right="-108"/>
              <w:jc w:val="center"/>
              <w:rPr>
                <w:rFonts w:eastAsia="Times New Roman"/>
                <w:sz w:val="24"/>
                <w:szCs w:val="24"/>
                <w:lang w:eastAsia="ru-RU"/>
              </w:rPr>
            </w:pPr>
            <w:bookmarkStart w:id="25" w:name="_Hlk168513904"/>
            <w:r w:rsidRPr="008B38CA">
              <w:rPr>
                <w:rFonts w:eastAsia="Times New Roman"/>
                <w:sz w:val="24"/>
                <w:szCs w:val="24"/>
                <w:lang w:eastAsia="ru-RU"/>
              </w:rPr>
              <w:t>№ п/п</w:t>
            </w:r>
          </w:p>
        </w:tc>
        <w:tc>
          <w:tcPr>
            <w:tcW w:w="5102" w:type="dxa"/>
            <w:vAlign w:val="center"/>
          </w:tcPr>
          <w:p w14:paraId="20D7E3C6" w14:textId="77777777" w:rsidR="003577BD" w:rsidRPr="008B38CA" w:rsidRDefault="003577BD" w:rsidP="003577BD">
            <w:pPr>
              <w:spacing w:after="0" w:line="240" w:lineRule="auto"/>
              <w:ind w:right="140"/>
              <w:jc w:val="center"/>
              <w:rPr>
                <w:rFonts w:eastAsia="Times New Roman"/>
                <w:sz w:val="24"/>
                <w:szCs w:val="24"/>
                <w:lang w:eastAsia="ru-RU"/>
              </w:rPr>
            </w:pPr>
            <w:r w:rsidRPr="008B38CA">
              <w:rPr>
                <w:rFonts w:eastAsia="Times New Roman"/>
                <w:sz w:val="24"/>
                <w:szCs w:val="24"/>
                <w:lang w:eastAsia="ru-RU"/>
              </w:rPr>
              <w:t xml:space="preserve">Наименование этапов </w:t>
            </w:r>
            <w:r w:rsidRPr="008B38CA">
              <w:rPr>
                <w:rFonts w:eastAsia="Times New Roman"/>
                <w:sz w:val="24"/>
                <w:szCs w:val="24"/>
                <w:lang w:eastAsia="ru-RU"/>
              </w:rPr>
              <w:br/>
              <w:t>дипломного проекта (работы)</w:t>
            </w:r>
          </w:p>
        </w:tc>
        <w:tc>
          <w:tcPr>
            <w:tcW w:w="2268" w:type="dxa"/>
            <w:vAlign w:val="center"/>
          </w:tcPr>
          <w:p w14:paraId="1549F461" w14:textId="77777777" w:rsidR="003577BD" w:rsidRPr="008B38CA" w:rsidRDefault="003577BD" w:rsidP="003577BD">
            <w:pPr>
              <w:spacing w:after="0" w:line="240" w:lineRule="auto"/>
              <w:ind w:left="-108" w:right="140"/>
              <w:jc w:val="center"/>
              <w:rPr>
                <w:rFonts w:eastAsia="Times New Roman"/>
                <w:sz w:val="24"/>
                <w:szCs w:val="24"/>
                <w:lang w:eastAsia="ru-RU"/>
              </w:rPr>
            </w:pPr>
            <w:r w:rsidRPr="008B38CA">
              <w:rPr>
                <w:rFonts w:eastAsia="Times New Roman"/>
                <w:sz w:val="24"/>
                <w:szCs w:val="24"/>
                <w:lang w:eastAsia="ru-RU"/>
              </w:rPr>
              <w:t>Срок выполнения этапов проекта (работы)</w:t>
            </w:r>
          </w:p>
        </w:tc>
        <w:tc>
          <w:tcPr>
            <w:tcW w:w="1560" w:type="dxa"/>
            <w:vAlign w:val="center"/>
          </w:tcPr>
          <w:p w14:paraId="5130F1B9" w14:textId="77777777" w:rsidR="003577BD" w:rsidRPr="008B38CA" w:rsidRDefault="003577BD" w:rsidP="003577BD">
            <w:pPr>
              <w:spacing w:after="0" w:line="240" w:lineRule="auto"/>
              <w:jc w:val="center"/>
              <w:rPr>
                <w:rFonts w:eastAsia="Times New Roman"/>
                <w:sz w:val="24"/>
                <w:szCs w:val="24"/>
                <w:lang w:eastAsia="ru-RU"/>
              </w:rPr>
            </w:pPr>
            <w:r w:rsidRPr="008B38CA">
              <w:rPr>
                <w:rFonts w:eastAsia="Times New Roman"/>
                <w:sz w:val="24"/>
                <w:szCs w:val="24"/>
                <w:lang w:eastAsia="ru-RU"/>
              </w:rPr>
              <w:t>Примечание</w:t>
            </w:r>
          </w:p>
        </w:tc>
      </w:tr>
      <w:tr w:rsidR="00163B84" w:rsidRPr="008B38CA" w14:paraId="06A70D2F" w14:textId="77777777" w:rsidTr="003577BD">
        <w:trPr>
          <w:trHeight w:val="533"/>
        </w:trPr>
        <w:tc>
          <w:tcPr>
            <w:tcW w:w="454" w:type="dxa"/>
          </w:tcPr>
          <w:p w14:paraId="2F14FCBD"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5330B534" w14:textId="3917FCBC" w:rsidR="00163B84" w:rsidRPr="008B38CA" w:rsidRDefault="00163B84" w:rsidP="00163B84">
            <w:pPr>
              <w:spacing w:after="0" w:line="240" w:lineRule="auto"/>
              <w:jc w:val="left"/>
              <w:rPr>
                <w:rFonts w:eastAsia="Times New Roman"/>
                <w:i/>
                <w:color w:val="000000"/>
                <w:sz w:val="24"/>
                <w:szCs w:val="24"/>
                <w:highlight w:val="yellow"/>
                <w:lang w:eastAsia="ru-RU"/>
              </w:rPr>
            </w:pPr>
            <w:r>
              <w:rPr>
                <w:rFonts w:eastAsia="Times New Roman"/>
                <w:i/>
                <w:color w:val="000000"/>
                <w:sz w:val="24"/>
                <w:szCs w:val="24"/>
                <w:lang w:eastAsia="ru-RU"/>
              </w:rPr>
              <w:t>Анализ предметной области и постановка задачи</w:t>
            </w:r>
          </w:p>
        </w:tc>
        <w:tc>
          <w:tcPr>
            <w:tcW w:w="2268" w:type="dxa"/>
          </w:tcPr>
          <w:p w14:paraId="0EA45DDE" w14:textId="4E397963" w:rsidR="00163B84" w:rsidRPr="008B38CA" w:rsidRDefault="0063599F" w:rsidP="00163B84">
            <w:pPr>
              <w:spacing w:after="0" w:line="240" w:lineRule="auto"/>
              <w:ind w:right="140"/>
              <w:jc w:val="center"/>
              <w:rPr>
                <w:rFonts w:eastAsia="Times New Roman"/>
                <w:i/>
                <w:sz w:val="24"/>
                <w:szCs w:val="24"/>
                <w:highlight w:val="yellow"/>
                <w:lang w:eastAsia="ru-RU"/>
              </w:rPr>
            </w:pPr>
            <w:r>
              <w:rPr>
                <w:rFonts w:eastAsia="Times New Roman"/>
                <w:i/>
                <w:sz w:val="24"/>
                <w:szCs w:val="24"/>
                <w:lang w:eastAsia="ru-RU"/>
              </w:rPr>
              <w:t>10</w:t>
            </w:r>
            <w:r w:rsidR="00163B84">
              <w:rPr>
                <w:rFonts w:eastAsia="Times New Roman"/>
                <w:i/>
                <w:sz w:val="24"/>
                <w:szCs w:val="24"/>
                <w:lang w:eastAsia="ru-RU"/>
              </w:rPr>
              <w:t>.0</w:t>
            </w:r>
            <w:r>
              <w:rPr>
                <w:rFonts w:eastAsia="Times New Roman"/>
                <w:i/>
                <w:sz w:val="24"/>
                <w:szCs w:val="24"/>
                <w:lang w:eastAsia="ru-RU"/>
              </w:rPr>
              <w:t>3</w:t>
            </w:r>
            <w:r w:rsidR="00163B84">
              <w:rPr>
                <w:rFonts w:eastAsia="Times New Roman"/>
                <w:i/>
                <w:sz w:val="24"/>
                <w:szCs w:val="24"/>
                <w:lang w:eastAsia="ru-RU"/>
              </w:rPr>
              <w:t xml:space="preserve"> – </w:t>
            </w:r>
            <w:r>
              <w:rPr>
                <w:rFonts w:eastAsia="Times New Roman"/>
                <w:i/>
                <w:sz w:val="24"/>
                <w:szCs w:val="24"/>
                <w:lang w:eastAsia="ru-RU"/>
              </w:rPr>
              <w:t>19</w:t>
            </w:r>
            <w:r w:rsidR="00163B84">
              <w:rPr>
                <w:rFonts w:eastAsia="Times New Roman"/>
                <w:i/>
                <w:sz w:val="24"/>
                <w:szCs w:val="24"/>
                <w:lang w:eastAsia="ru-RU"/>
              </w:rPr>
              <w:t>.03</w:t>
            </w:r>
          </w:p>
        </w:tc>
        <w:tc>
          <w:tcPr>
            <w:tcW w:w="1560" w:type="dxa"/>
          </w:tcPr>
          <w:p w14:paraId="52B1B62F" w14:textId="4D5EEF08" w:rsidR="00163B84" w:rsidRPr="005136B1" w:rsidRDefault="00163B84"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10%</w:t>
            </w:r>
          </w:p>
        </w:tc>
      </w:tr>
      <w:tr w:rsidR="00163B84" w:rsidRPr="008B38CA" w14:paraId="4FE34DD2" w14:textId="77777777" w:rsidTr="003577BD">
        <w:trPr>
          <w:trHeight w:val="583"/>
        </w:trPr>
        <w:tc>
          <w:tcPr>
            <w:tcW w:w="454" w:type="dxa"/>
          </w:tcPr>
          <w:p w14:paraId="51B16AF6"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1E6143A0" w14:textId="68477C08" w:rsidR="00163B84" w:rsidRPr="008B38CA" w:rsidRDefault="00163B84"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Выбор и обоснование метода решения задачи</w:t>
            </w:r>
          </w:p>
        </w:tc>
        <w:tc>
          <w:tcPr>
            <w:tcW w:w="2268" w:type="dxa"/>
          </w:tcPr>
          <w:p w14:paraId="146C05F4" w14:textId="4565489E" w:rsidR="00163B84" w:rsidRPr="008B38CA" w:rsidRDefault="0063599F" w:rsidP="00163B84">
            <w:pPr>
              <w:spacing w:after="0" w:line="240" w:lineRule="auto"/>
              <w:ind w:right="140"/>
              <w:jc w:val="center"/>
              <w:rPr>
                <w:rFonts w:eastAsia="Times New Roman"/>
                <w:i/>
                <w:sz w:val="24"/>
                <w:szCs w:val="24"/>
                <w:highlight w:val="yellow"/>
                <w:lang w:eastAsia="ru-RU"/>
              </w:rPr>
            </w:pPr>
            <w:r>
              <w:rPr>
                <w:rFonts w:eastAsia="Times New Roman"/>
                <w:i/>
                <w:sz w:val="24"/>
                <w:szCs w:val="24"/>
                <w:lang w:eastAsia="ru-RU"/>
              </w:rPr>
              <w:t>20</w:t>
            </w:r>
            <w:r w:rsidR="00163B84">
              <w:rPr>
                <w:rFonts w:eastAsia="Times New Roman"/>
                <w:i/>
                <w:sz w:val="24"/>
                <w:szCs w:val="24"/>
                <w:lang w:eastAsia="ru-RU"/>
              </w:rPr>
              <w:t xml:space="preserve">.03 – </w:t>
            </w:r>
            <w:r>
              <w:rPr>
                <w:rFonts w:eastAsia="Times New Roman"/>
                <w:i/>
                <w:sz w:val="24"/>
                <w:szCs w:val="24"/>
                <w:lang w:eastAsia="ru-RU"/>
              </w:rPr>
              <w:t>24</w:t>
            </w:r>
            <w:r w:rsidR="00163B84">
              <w:rPr>
                <w:rFonts w:eastAsia="Times New Roman"/>
                <w:i/>
                <w:sz w:val="24"/>
                <w:szCs w:val="24"/>
                <w:lang w:eastAsia="ru-RU"/>
              </w:rPr>
              <w:t>.03</w:t>
            </w:r>
          </w:p>
        </w:tc>
        <w:tc>
          <w:tcPr>
            <w:tcW w:w="1560" w:type="dxa"/>
          </w:tcPr>
          <w:p w14:paraId="0F2D174B" w14:textId="50385E46" w:rsidR="00163B84" w:rsidRPr="005136B1" w:rsidRDefault="00163B84"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5%</w:t>
            </w:r>
          </w:p>
        </w:tc>
      </w:tr>
      <w:tr w:rsidR="00163B84" w:rsidRPr="008B38CA" w14:paraId="1A523CA8" w14:textId="77777777" w:rsidTr="003577BD">
        <w:trPr>
          <w:trHeight w:val="517"/>
        </w:trPr>
        <w:tc>
          <w:tcPr>
            <w:tcW w:w="454" w:type="dxa"/>
          </w:tcPr>
          <w:p w14:paraId="5E2D4642"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09ED2B12" w14:textId="6EC503A4" w:rsidR="00163B84" w:rsidRPr="008B38CA" w:rsidRDefault="00163B84" w:rsidP="00163B84">
            <w:pPr>
              <w:spacing w:after="0" w:line="240" w:lineRule="auto"/>
              <w:jc w:val="left"/>
              <w:rPr>
                <w:rFonts w:eastAsia="Times New Roman"/>
                <w:i/>
                <w:color w:val="000000"/>
                <w:sz w:val="24"/>
                <w:szCs w:val="24"/>
                <w:lang w:eastAsia="ru-RU"/>
              </w:rPr>
            </w:pPr>
            <w:r>
              <w:rPr>
                <w:rFonts w:eastAsia="Times New Roman"/>
                <w:i/>
                <w:sz w:val="24"/>
                <w:szCs w:val="24"/>
                <w:lang w:eastAsia="ru-RU"/>
              </w:rPr>
              <w:t xml:space="preserve">Проектирование архитектуры </w:t>
            </w:r>
            <w:r w:rsidR="007327F5">
              <w:rPr>
                <w:rFonts w:eastAsia="Times New Roman"/>
                <w:i/>
                <w:sz w:val="24"/>
                <w:szCs w:val="24"/>
                <w:lang w:eastAsia="ru-RU"/>
              </w:rPr>
              <w:t>проекта</w:t>
            </w:r>
          </w:p>
        </w:tc>
        <w:tc>
          <w:tcPr>
            <w:tcW w:w="2268" w:type="dxa"/>
          </w:tcPr>
          <w:p w14:paraId="6A9A03E3" w14:textId="68D95440" w:rsidR="00163B84" w:rsidRPr="008B38CA" w:rsidRDefault="0063599F" w:rsidP="00163B84">
            <w:pPr>
              <w:spacing w:after="0" w:line="240" w:lineRule="auto"/>
              <w:ind w:right="140"/>
              <w:jc w:val="center"/>
              <w:rPr>
                <w:rFonts w:eastAsia="Times New Roman"/>
                <w:i/>
                <w:sz w:val="24"/>
                <w:szCs w:val="24"/>
                <w:lang w:eastAsia="ru-RU"/>
              </w:rPr>
            </w:pPr>
            <w:r>
              <w:rPr>
                <w:rFonts w:eastAsia="Times New Roman"/>
                <w:i/>
                <w:sz w:val="24"/>
                <w:szCs w:val="24"/>
                <w:lang w:eastAsia="ru-RU"/>
              </w:rPr>
              <w:t>25</w:t>
            </w:r>
            <w:r w:rsidR="00163B84">
              <w:rPr>
                <w:rFonts w:eastAsia="Times New Roman"/>
                <w:i/>
                <w:sz w:val="24"/>
                <w:szCs w:val="24"/>
                <w:lang w:eastAsia="ru-RU"/>
              </w:rPr>
              <w:t xml:space="preserve">.03 – </w:t>
            </w:r>
            <w:r>
              <w:rPr>
                <w:rFonts w:eastAsia="Times New Roman"/>
                <w:i/>
                <w:sz w:val="24"/>
                <w:szCs w:val="24"/>
                <w:lang w:eastAsia="ru-RU"/>
              </w:rPr>
              <w:t>09</w:t>
            </w:r>
            <w:r w:rsidR="00163B84">
              <w:rPr>
                <w:rFonts w:eastAsia="Times New Roman"/>
                <w:i/>
                <w:sz w:val="24"/>
                <w:szCs w:val="24"/>
                <w:lang w:eastAsia="ru-RU"/>
              </w:rPr>
              <w:t>.04</w:t>
            </w:r>
          </w:p>
        </w:tc>
        <w:tc>
          <w:tcPr>
            <w:tcW w:w="1560" w:type="dxa"/>
          </w:tcPr>
          <w:p w14:paraId="31941E11" w14:textId="640D8C0C" w:rsidR="00163B84" w:rsidRPr="008B38CA" w:rsidRDefault="003806F3" w:rsidP="00163B84">
            <w:pPr>
              <w:spacing w:after="0" w:line="240" w:lineRule="auto"/>
              <w:jc w:val="center"/>
              <w:rPr>
                <w:rFonts w:eastAsia="Times New Roman"/>
                <w:i/>
                <w:color w:val="000000"/>
                <w:sz w:val="24"/>
                <w:szCs w:val="24"/>
                <w:lang w:eastAsia="ru-RU"/>
              </w:rPr>
            </w:pPr>
            <w:r>
              <w:rPr>
                <w:rFonts w:eastAsia="Times New Roman"/>
                <w:i/>
                <w:color w:val="000000"/>
                <w:sz w:val="24"/>
                <w:szCs w:val="24"/>
                <w:lang w:eastAsia="ru-RU"/>
              </w:rPr>
              <w:t>1</w:t>
            </w:r>
            <w:r w:rsidR="005136B1">
              <w:rPr>
                <w:rFonts w:eastAsia="Times New Roman"/>
                <w:i/>
                <w:color w:val="000000"/>
                <w:sz w:val="24"/>
                <w:szCs w:val="24"/>
                <w:lang w:eastAsia="ru-RU"/>
              </w:rPr>
              <w:t>5</w:t>
            </w:r>
            <w:r w:rsidR="00163B84">
              <w:rPr>
                <w:rFonts w:eastAsia="Times New Roman"/>
                <w:i/>
                <w:color w:val="000000"/>
                <w:sz w:val="24"/>
                <w:szCs w:val="24"/>
                <w:lang w:eastAsia="ru-RU"/>
              </w:rPr>
              <w:t>%</w:t>
            </w:r>
          </w:p>
        </w:tc>
      </w:tr>
      <w:tr w:rsidR="00163B84" w:rsidRPr="008B38CA" w14:paraId="6033B0E3" w14:textId="77777777" w:rsidTr="003577BD">
        <w:trPr>
          <w:trHeight w:val="517"/>
        </w:trPr>
        <w:tc>
          <w:tcPr>
            <w:tcW w:w="454" w:type="dxa"/>
          </w:tcPr>
          <w:p w14:paraId="5FEDC1A3"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3F2A646E" w14:textId="2B425F25" w:rsidR="00163B84" w:rsidRPr="008B38CA" w:rsidRDefault="003806F3"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Реализация базовых механик</w:t>
            </w:r>
          </w:p>
        </w:tc>
        <w:tc>
          <w:tcPr>
            <w:tcW w:w="2268" w:type="dxa"/>
          </w:tcPr>
          <w:p w14:paraId="585B9E1C" w14:textId="0E5500EC" w:rsidR="00163B84" w:rsidRPr="0063599F" w:rsidRDefault="0063599F" w:rsidP="00163B84">
            <w:pPr>
              <w:spacing w:after="0" w:line="240" w:lineRule="auto"/>
              <w:ind w:right="140"/>
              <w:jc w:val="center"/>
              <w:rPr>
                <w:rFonts w:eastAsia="Times New Roman"/>
                <w:i/>
                <w:sz w:val="24"/>
                <w:szCs w:val="24"/>
                <w:lang w:val="en-US" w:eastAsia="ru-RU"/>
              </w:rPr>
            </w:pPr>
            <w:r>
              <w:rPr>
                <w:rFonts w:eastAsia="Times New Roman"/>
                <w:i/>
                <w:sz w:val="24"/>
                <w:szCs w:val="24"/>
                <w:lang w:eastAsia="ru-RU"/>
              </w:rPr>
              <w:t>10</w:t>
            </w:r>
            <w:r w:rsidR="00163B84">
              <w:rPr>
                <w:rFonts w:eastAsia="Times New Roman"/>
                <w:i/>
                <w:sz w:val="24"/>
                <w:szCs w:val="24"/>
                <w:lang w:eastAsia="ru-RU"/>
              </w:rPr>
              <w:t xml:space="preserve">.04 – </w:t>
            </w:r>
            <w:r>
              <w:rPr>
                <w:rFonts w:eastAsia="Times New Roman"/>
                <w:i/>
                <w:sz w:val="24"/>
                <w:szCs w:val="24"/>
                <w:lang w:eastAsia="ru-RU"/>
              </w:rPr>
              <w:t>24</w:t>
            </w:r>
            <w:r w:rsidR="00163B84">
              <w:rPr>
                <w:rFonts w:eastAsia="Times New Roman"/>
                <w:i/>
                <w:sz w:val="24"/>
                <w:szCs w:val="24"/>
                <w:lang w:eastAsia="ru-RU"/>
              </w:rPr>
              <w:t>.0</w:t>
            </w:r>
            <w:r>
              <w:rPr>
                <w:rFonts w:eastAsia="Times New Roman"/>
                <w:i/>
                <w:sz w:val="24"/>
                <w:szCs w:val="24"/>
                <w:lang w:val="en-US" w:eastAsia="ru-RU"/>
              </w:rPr>
              <w:t>4</w:t>
            </w:r>
          </w:p>
        </w:tc>
        <w:tc>
          <w:tcPr>
            <w:tcW w:w="1560" w:type="dxa"/>
          </w:tcPr>
          <w:p w14:paraId="4DCD8352" w14:textId="5041A717" w:rsidR="00163B84" w:rsidRPr="008B38CA" w:rsidRDefault="00163B84" w:rsidP="00163B84">
            <w:pPr>
              <w:spacing w:after="0" w:line="240" w:lineRule="auto"/>
              <w:jc w:val="center"/>
              <w:rPr>
                <w:rFonts w:eastAsia="Times New Roman"/>
                <w:i/>
                <w:color w:val="000000"/>
                <w:sz w:val="24"/>
                <w:szCs w:val="24"/>
                <w:lang w:eastAsia="ru-RU"/>
              </w:rPr>
            </w:pPr>
            <w:r>
              <w:rPr>
                <w:rFonts w:eastAsia="Times New Roman"/>
                <w:i/>
                <w:color w:val="000000"/>
                <w:sz w:val="24"/>
                <w:szCs w:val="24"/>
                <w:lang w:eastAsia="ru-RU"/>
              </w:rPr>
              <w:t>1</w:t>
            </w:r>
            <w:r w:rsidR="005136B1">
              <w:rPr>
                <w:rFonts w:eastAsia="Times New Roman"/>
                <w:i/>
                <w:color w:val="000000"/>
                <w:sz w:val="24"/>
                <w:szCs w:val="24"/>
                <w:lang w:eastAsia="ru-RU"/>
              </w:rPr>
              <w:t>5</w:t>
            </w:r>
            <w:r>
              <w:rPr>
                <w:rFonts w:eastAsia="Times New Roman"/>
                <w:i/>
                <w:color w:val="000000"/>
                <w:sz w:val="24"/>
                <w:szCs w:val="24"/>
                <w:lang w:eastAsia="ru-RU"/>
              </w:rPr>
              <w:t>%</w:t>
            </w:r>
          </w:p>
        </w:tc>
      </w:tr>
      <w:tr w:rsidR="007327F5" w:rsidRPr="008B38CA" w14:paraId="7B2E328D" w14:textId="77777777" w:rsidTr="003577BD">
        <w:trPr>
          <w:trHeight w:val="517"/>
        </w:trPr>
        <w:tc>
          <w:tcPr>
            <w:tcW w:w="454" w:type="dxa"/>
          </w:tcPr>
          <w:p w14:paraId="6CBB4A8D" w14:textId="77777777" w:rsidR="007327F5" w:rsidRPr="008B38CA" w:rsidRDefault="007327F5"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6827E993" w14:textId="4A92C5FE" w:rsidR="007327F5" w:rsidRPr="008B38CA" w:rsidRDefault="003806F3"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Разработка, обучение и интеграция ИИ в игровую среду</w:t>
            </w:r>
          </w:p>
        </w:tc>
        <w:tc>
          <w:tcPr>
            <w:tcW w:w="2268" w:type="dxa"/>
          </w:tcPr>
          <w:p w14:paraId="5E388B09" w14:textId="1AA6D83B" w:rsidR="007327F5" w:rsidRPr="0063599F" w:rsidRDefault="0063599F" w:rsidP="00163B84">
            <w:pPr>
              <w:spacing w:after="0" w:line="240" w:lineRule="auto"/>
              <w:ind w:right="140"/>
              <w:jc w:val="center"/>
              <w:rPr>
                <w:rFonts w:eastAsia="Times New Roman"/>
                <w:i/>
                <w:sz w:val="24"/>
                <w:szCs w:val="24"/>
                <w:lang w:val="en-US" w:eastAsia="ru-RU"/>
              </w:rPr>
            </w:pPr>
            <w:r>
              <w:rPr>
                <w:rFonts w:eastAsia="Times New Roman"/>
                <w:i/>
                <w:sz w:val="24"/>
                <w:szCs w:val="24"/>
                <w:lang w:eastAsia="ru-RU"/>
              </w:rPr>
              <w:t>25</w:t>
            </w:r>
            <w:r>
              <w:rPr>
                <w:rFonts w:eastAsia="Times New Roman"/>
                <w:i/>
                <w:sz w:val="24"/>
                <w:szCs w:val="24"/>
                <w:lang w:val="en-US" w:eastAsia="ru-RU"/>
              </w:rPr>
              <w:t>.04 – 1</w:t>
            </w:r>
            <w:r>
              <w:rPr>
                <w:rFonts w:eastAsia="Times New Roman"/>
                <w:i/>
                <w:sz w:val="24"/>
                <w:szCs w:val="24"/>
                <w:lang w:eastAsia="ru-RU"/>
              </w:rPr>
              <w:t>5</w:t>
            </w:r>
            <w:r>
              <w:rPr>
                <w:rFonts w:eastAsia="Times New Roman"/>
                <w:i/>
                <w:sz w:val="24"/>
                <w:szCs w:val="24"/>
                <w:lang w:val="en-US" w:eastAsia="ru-RU"/>
              </w:rPr>
              <w:t>.05</w:t>
            </w:r>
          </w:p>
        </w:tc>
        <w:tc>
          <w:tcPr>
            <w:tcW w:w="1560" w:type="dxa"/>
          </w:tcPr>
          <w:p w14:paraId="3A3AC1EB" w14:textId="74FF23C7" w:rsidR="007327F5" w:rsidRDefault="005136B1" w:rsidP="00163B84">
            <w:pPr>
              <w:spacing w:after="0" w:line="240" w:lineRule="auto"/>
              <w:jc w:val="center"/>
              <w:rPr>
                <w:rFonts w:eastAsia="Times New Roman"/>
                <w:i/>
                <w:color w:val="000000"/>
                <w:sz w:val="24"/>
                <w:szCs w:val="24"/>
                <w:lang w:eastAsia="ru-RU"/>
              </w:rPr>
            </w:pPr>
            <w:r>
              <w:rPr>
                <w:rFonts w:eastAsia="Times New Roman"/>
                <w:i/>
                <w:color w:val="000000"/>
                <w:sz w:val="24"/>
                <w:szCs w:val="24"/>
                <w:lang w:eastAsia="ru-RU"/>
              </w:rPr>
              <w:t>20</w:t>
            </w:r>
            <w:r w:rsidR="003806F3">
              <w:rPr>
                <w:rFonts w:eastAsia="Times New Roman"/>
                <w:i/>
                <w:color w:val="000000"/>
                <w:sz w:val="24"/>
                <w:szCs w:val="24"/>
                <w:lang w:eastAsia="ru-RU"/>
              </w:rPr>
              <w:t>%</w:t>
            </w:r>
          </w:p>
        </w:tc>
      </w:tr>
      <w:tr w:rsidR="003806F3" w:rsidRPr="008B38CA" w14:paraId="0D8B7AA6" w14:textId="77777777" w:rsidTr="003577BD">
        <w:trPr>
          <w:trHeight w:val="517"/>
        </w:trPr>
        <w:tc>
          <w:tcPr>
            <w:tcW w:w="454" w:type="dxa"/>
          </w:tcPr>
          <w:p w14:paraId="3E6671DE" w14:textId="77777777" w:rsidR="003806F3" w:rsidRPr="008B38CA" w:rsidRDefault="003806F3"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7B2B366C" w14:textId="38E1F9C9" w:rsidR="003806F3" w:rsidRPr="003806F3" w:rsidRDefault="003806F3"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Создание контента, пользовательского интерфейса, визуальных эффектов</w:t>
            </w:r>
          </w:p>
        </w:tc>
        <w:tc>
          <w:tcPr>
            <w:tcW w:w="2268" w:type="dxa"/>
          </w:tcPr>
          <w:p w14:paraId="43D3D933" w14:textId="3D26D56F" w:rsidR="003806F3" w:rsidRPr="0063599F" w:rsidRDefault="0063599F" w:rsidP="00163B84">
            <w:pPr>
              <w:spacing w:after="0" w:line="240" w:lineRule="auto"/>
              <w:ind w:right="140"/>
              <w:jc w:val="center"/>
              <w:rPr>
                <w:rFonts w:eastAsia="Times New Roman"/>
                <w:i/>
                <w:sz w:val="24"/>
                <w:szCs w:val="24"/>
                <w:lang w:val="en-US" w:eastAsia="ru-RU"/>
              </w:rPr>
            </w:pPr>
            <w:r>
              <w:rPr>
                <w:rFonts w:eastAsia="Times New Roman"/>
                <w:i/>
                <w:sz w:val="24"/>
                <w:szCs w:val="24"/>
                <w:lang w:val="en-US" w:eastAsia="ru-RU"/>
              </w:rPr>
              <w:t>1</w:t>
            </w:r>
            <w:r>
              <w:rPr>
                <w:rFonts w:eastAsia="Times New Roman"/>
                <w:i/>
                <w:sz w:val="24"/>
                <w:szCs w:val="24"/>
                <w:lang w:eastAsia="ru-RU"/>
              </w:rPr>
              <w:t>6</w:t>
            </w:r>
            <w:r>
              <w:rPr>
                <w:rFonts w:eastAsia="Times New Roman"/>
                <w:i/>
                <w:sz w:val="24"/>
                <w:szCs w:val="24"/>
                <w:lang w:val="en-US" w:eastAsia="ru-RU"/>
              </w:rPr>
              <w:t>.05 – 2</w:t>
            </w:r>
            <w:r>
              <w:rPr>
                <w:rFonts w:eastAsia="Times New Roman"/>
                <w:i/>
                <w:sz w:val="24"/>
                <w:szCs w:val="24"/>
                <w:lang w:eastAsia="ru-RU"/>
              </w:rPr>
              <w:t>6</w:t>
            </w:r>
            <w:r>
              <w:rPr>
                <w:rFonts w:eastAsia="Times New Roman"/>
                <w:i/>
                <w:sz w:val="24"/>
                <w:szCs w:val="24"/>
                <w:lang w:val="en-US" w:eastAsia="ru-RU"/>
              </w:rPr>
              <w:t>.05</w:t>
            </w:r>
          </w:p>
        </w:tc>
        <w:tc>
          <w:tcPr>
            <w:tcW w:w="1560" w:type="dxa"/>
          </w:tcPr>
          <w:p w14:paraId="31405F0E" w14:textId="2726CB60" w:rsidR="003806F3" w:rsidRDefault="005136B1" w:rsidP="00163B84">
            <w:pPr>
              <w:spacing w:after="0" w:line="240" w:lineRule="auto"/>
              <w:jc w:val="center"/>
              <w:rPr>
                <w:rFonts w:eastAsia="Times New Roman"/>
                <w:i/>
                <w:color w:val="000000"/>
                <w:sz w:val="24"/>
                <w:szCs w:val="24"/>
                <w:lang w:eastAsia="ru-RU"/>
              </w:rPr>
            </w:pPr>
            <w:r>
              <w:rPr>
                <w:rFonts w:eastAsia="Times New Roman"/>
                <w:i/>
                <w:color w:val="000000"/>
                <w:sz w:val="24"/>
                <w:szCs w:val="24"/>
                <w:lang w:eastAsia="ru-RU"/>
              </w:rPr>
              <w:t>10%</w:t>
            </w:r>
          </w:p>
        </w:tc>
      </w:tr>
      <w:tr w:rsidR="00163B84" w:rsidRPr="008B38CA" w14:paraId="7700FCAD" w14:textId="77777777" w:rsidTr="003577BD">
        <w:trPr>
          <w:trHeight w:val="517"/>
        </w:trPr>
        <w:tc>
          <w:tcPr>
            <w:tcW w:w="454" w:type="dxa"/>
          </w:tcPr>
          <w:p w14:paraId="7A213279"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669A4963" w14:textId="12001C3D" w:rsidR="00163B84" w:rsidRPr="008B38CA" w:rsidRDefault="003806F3" w:rsidP="00163B84">
            <w:pPr>
              <w:spacing w:after="0" w:line="240" w:lineRule="auto"/>
              <w:jc w:val="left"/>
              <w:rPr>
                <w:rFonts w:eastAsia="Times New Roman"/>
                <w:i/>
                <w:color w:val="000000"/>
                <w:sz w:val="24"/>
                <w:szCs w:val="24"/>
                <w:lang w:eastAsia="ru-RU"/>
              </w:rPr>
            </w:pPr>
            <w:r w:rsidRPr="00487A0B">
              <w:rPr>
                <w:rFonts w:eastAsia="Times New Roman"/>
                <w:i/>
                <w:color w:val="000000"/>
                <w:sz w:val="24"/>
                <w:szCs w:val="24"/>
                <w:lang w:eastAsia="ru-RU"/>
              </w:rPr>
              <w:t>Тестирование, исправление ошибок, оптимизация</w:t>
            </w:r>
          </w:p>
        </w:tc>
        <w:tc>
          <w:tcPr>
            <w:tcW w:w="2268" w:type="dxa"/>
          </w:tcPr>
          <w:p w14:paraId="47FE3780" w14:textId="23E7DA37" w:rsidR="00163B84" w:rsidRPr="0063599F" w:rsidRDefault="0063599F" w:rsidP="00163B84">
            <w:pPr>
              <w:spacing w:after="0" w:line="240" w:lineRule="auto"/>
              <w:ind w:right="140"/>
              <w:jc w:val="center"/>
              <w:rPr>
                <w:rFonts w:eastAsia="Times New Roman"/>
                <w:i/>
                <w:sz w:val="24"/>
                <w:szCs w:val="24"/>
                <w:lang w:val="en-US" w:eastAsia="ru-RU"/>
              </w:rPr>
            </w:pPr>
            <w:r>
              <w:rPr>
                <w:rFonts w:eastAsia="Times New Roman"/>
                <w:i/>
                <w:sz w:val="24"/>
                <w:szCs w:val="24"/>
                <w:lang w:val="en-US" w:eastAsia="ru-RU"/>
              </w:rPr>
              <w:t>2</w:t>
            </w:r>
            <w:r>
              <w:rPr>
                <w:rFonts w:eastAsia="Times New Roman"/>
                <w:i/>
                <w:sz w:val="24"/>
                <w:szCs w:val="24"/>
                <w:lang w:eastAsia="ru-RU"/>
              </w:rPr>
              <w:t>7</w:t>
            </w:r>
            <w:r w:rsidR="00163B84">
              <w:rPr>
                <w:rFonts w:eastAsia="Times New Roman"/>
                <w:i/>
                <w:sz w:val="24"/>
                <w:szCs w:val="24"/>
                <w:lang w:eastAsia="ru-RU"/>
              </w:rPr>
              <w:t xml:space="preserve">.05 – </w:t>
            </w:r>
            <w:r>
              <w:rPr>
                <w:rFonts w:eastAsia="Times New Roman"/>
                <w:i/>
                <w:sz w:val="24"/>
                <w:szCs w:val="24"/>
                <w:lang w:val="en-US" w:eastAsia="ru-RU"/>
              </w:rPr>
              <w:t>0</w:t>
            </w:r>
            <w:r>
              <w:rPr>
                <w:rFonts w:eastAsia="Times New Roman"/>
                <w:i/>
                <w:sz w:val="24"/>
                <w:szCs w:val="24"/>
                <w:lang w:eastAsia="ru-RU"/>
              </w:rPr>
              <w:t>5</w:t>
            </w:r>
            <w:r w:rsidR="00163B84">
              <w:rPr>
                <w:rFonts w:eastAsia="Times New Roman"/>
                <w:i/>
                <w:sz w:val="24"/>
                <w:szCs w:val="24"/>
                <w:lang w:eastAsia="ru-RU"/>
              </w:rPr>
              <w:t>.0</w:t>
            </w:r>
            <w:r>
              <w:rPr>
                <w:rFonts w:eastAsia="Times New Roman"/>
                <w:i/>
                <w:sz w:val="24"/>
                <w:szCs w:val="24"/>
                <w:lang w:val="en-US" w:eastAsia="ru-RU"/>
              </w:rPr>
              <w:t>6</w:t>
            </w:r>
          </w:p>
        </w:tc>
        <w:tc>
          <w:tcPr>
            <w:tcW w:w="1560" w:type="dxa"/>
          </w:tcPr>
          <w:p w14:paraId="7EA40FD9" w14:textId="48B7EB58" w:rsidR="00163B84" w:rsidRPr="005136B1" w:rsidRDefault="00163B84"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1</w:t>
            </w:r>
            <w:r w:rsidR="003806F3" w:rsidRPr="005136B1">
              <w:rPr>
                <w:rFonts w:eastAsia="Times New Roman"/>
                <w:i/>
                <w:color w:val="000000"/>
                <w:sz w:val="24"/>
                <w:szCs w:val="24"/>
                <w:lang w:eastAsia="ru-RU"/>
              </w:rPr>
              <w:t>0</w:t>
            </w:r>
            <w:r w:rsidRPr="005136B1">
              <w:rPr>
                <w:rFonts w:eastAsia="Times New Roman"/>
                <w:i/>
                <w:color w:val="000000"/>
                <w:sz w:val="24"/>
                <w:szCs w:val="24"/>
                <w:lang w:eastAsia="ru-RU"/>
              </w:rPr>
              <w:t>%</w:t>
            </w:r>
          </w:p>
        </w:tc>
      </w:tr>
      <w:tr w:rsidR="00163B84" w:rsidRPr="008B38CA" w14:paraId="60D3BDF5" w14:textId="77777777" w:rsidTr="003577BD">
        <w:trPr>
          <w:trHeight w:val="453"/>
        </w:trPr>
        <w:tc>
          <w:tcPr>
            <w:tcW w:w="454" w:type="dxa"/>
          </w:tcPr>
          <w:p w14:paraId="3A15D4F9"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72982C7F" w14:textId="3AEF0579" w:rsidR="00163B84" w:rsidRPr="008B38CA" w:rsidRDefault="005136B1"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Разработка раздела безопасност</w:t>
            </w:r>
            <w:r w:rsidR="007B6A00">
              <w:rPr>
                <w:rFonts w:eastAsia="Times New Roman"/>
                <w:i/>
                <w:color w:val="000000"/>
                <w:sz w:val="24"/>
                <w:szCs w:val="24"/>
                <w:lang w:eastAsia="ru-RU"/>
              </w:rPr>
              <w:t>ь</w:t>
            </w:r>
            <w:r>
              <w:rPr>
                <w:rFonts w:eastAsia="Times New Roman"/>
                <w:i/>
                <w:color w:val="000000"/>
                <w:sz w:val="24"/>
                <w:szCs w:val="24"/>
                <w:lang w:eastAsia="ru-RU"/>
              </w:rPr>
              <w:t xml:space="preserve"> жизнедеятельности</w:t>
            </w:r>
          </w:p>
        </w:tc>
        <w:tc>
          <w:tcPr>
            <w:tcW w:w="2268" w:type="dxa"/>
          </w:tcPr>
          <w:p w14:paraId="52EFEE62" w14:textId="09BD4A87" w:rsidR="00163B84" w:rsidRPr="008B38CA" w:rsidRDefault="0063599F" w:rsidP="00163B84">
            <w:pPr>
              <w:spacing w:after="0" w:line="240" w:lineRule="auto"/>
              <w:ind w:right="140"/>
              <w:jc w:val="center"/>
              <w:rPr>
                <w:rFonts w:eastAsia="Times New Roman"/>
                <w:i/>
                <w:sz w:val="24"/>
                <w:szCs w:val="24"/>
                <w:lang w:eastAsia="ru-RU"/>
              </w:rPr>
            </w:pPr>
            <w:r>
              <w:rPr>
                <w:rFonts w:eastAsia="Times New Roman"/>
                <w:i/>
                <w:sz w:val="24"/>
                <w:szCs w:val="24"/>
                <w:lang w:val="en-US" w:eastAsia="ru-RU"/>
              </w:rPr>
              <w:t>0</w:t>
            </w:r>
            <w:r w:rsidR="00CA4715">
              <w:rPr>
                <w:rFonts w:eastAsia="Times New Roman"/>
                <w:i/>
                <w:sz w:val="24"/>
                <w:szCs w:val="24"/>
                <w:lang w:eastAsia="ru-RU"/>
              </w:rPr>
              <w:t>6</w:t>
            </w:r>
            <w:r w:rsidR="00163B84">
              <w:rPr>
                <w:rFonts w:eastAsia="Times New Roman"/>
                <w:i/>
                <w:sz w:val="24"/>
                <w:szCs w:val="24"/>
                <w:lang w:eastAsia="ru-RU"/>
              </w:rPr>
              <w:t>.0</w:t>
            </w:r>
            <w:r>
              <w:rPr>
                <w:rFonts w:eastAsia="Times New Roman"/>
                <w:i/>
                <w:sz w:val="24"/>
                <w:szCs w:val="24"/>
                <w:lang w:val="en-US" w:eastAsia="ru-RU"/>
              </w:rPr>
              <w:t>6</w:t>
            </w:r>
            <w:r w:rsidR="00163B84">
              <w:rPr>
                <w:rFonts w:eastAsia="Times New Roman"/>
                <w:i/>
                <w:sz w:val="24"/>
                <w:szCs w:val="24"/>
                <w:lang w:eastAsia="ru-RU"/>
              </w:rPr>
              <w:t xml:space="preserve"> – </w:t>
            </w:r>
            <w:r>
              <w:rPr>
                <w:rFonts w:eastAsia="Times New Roman"/>
                <w:i/>
                <w:sz w:val="24"/>
                <w:szCs w:val="24"/>
                <w:lang w:val="en-US" w:eastAsia="ru-RU"/>
              </w:rPr>
              <w:t>10</w:t>
            </w:r>
            <w:r w:rsidR="00163B84">
              <w:rPr>
                <w:rFonts w:eastAsia="Times New Roman"/>
                <w:i/>
                <w:sz w:val="24"/>
                <w:szCs w:val="24"/>
                <w:lang w:eastAsia="ru-RU"/>
              </w:rPr>
              <w:t>.06</w:t>
            </w:r>
          </w:p>
        </w:tc>
        <w:tc>
          <w:tcPr>
            <w:tcW w:w="1560" w:type="dxa"/>
          </w:tcPr>
          <w:p w14:paraId="59991552" w14:textId="703E6E76" w:rsidR="00163B84" w:rsidRPr="005136B1" w:rsidRDefault="003806F3"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5</w:t>
            </w:r>
            <w:r w:rsidR="00163B84" w:rsidRPr="005136B1">
              <w:rPr>
                <w:rFonts w:eastAsia="Times New Roman"/>
                <w:i/>
                <w:color w:val="000000"/>
                <w:sz w:val="24"/>
                <w:szCs w:val="24"/>
                <w:lang w:eastAsia="ru-RU"/>
              </w:rPr>
              <w:t>%</w:t>
            </w:r>
          </w:p>
        </w:tc>
      </w:tr>
      <w:tr w:rsidR="00163B84" w:rsidRPr="008B38CA" w14:paraId="60AFF761" w14:textId="77777777" w:rsidTr="003577BD">
        <w:trPr>
          <w:trHeight w:val="475"/>
        </w:trPr>
        <w:tc>
          <w:tcPr>
            <w:tcW w:w="454" w:type="dxa"/>
          </w:tcPr>
          <w:p w14:paraId="362B51AC"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36E8FC04" w14:textId="055F2D59" w:rsidR="00163B84" w:rsidRPr="008B38CA" w:rsidRDefault="00163B84"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Экономическое обоснование эффективности затрат</w:t>
            </w:r>
          </w:p>
        </w:tc>
        <w:tc>
          <w:tcPr>
            <w:tcW w:w="2268" w:type="dxa"/>
          </w:tcPr>
          <w:p w14:paraId="2318F8B3" w14:textId="742815EF" w:rsidR="00163B84" w:rsidRPr="008B38CA" w:rsidRDefault="0063599F" w:rsidP="00163B84">
            <w:pPr>
              <w:spacing w:after="0" w:line="240" w:lineRule="auto"/>
              <w:ind w:right="140"/>
              <w:jc w:val="center"/>
              <w:rPr>
                <w:rFonts w:eastAsia="Times New Roman"/>
                <w:i/>
                <w:sz w:val="24"/>
                <w:szCs w:val="24"/>
                <w:lang w:eastAsia="ru-RU"/>
              </w:rPr>
            </w:pPr>
            <w:r>
              <w:rPr>
                <w:rFonts w:eastAsia="Times New Roman"/>
                <w:i/>
                <w:sz w:val="24"/>
                <w:szCs w:val="24"/>
                <w:lang w:val="en-US" w:eastAsia="ru-RU"/>
              </w:rPr>
              <w:t>11</w:t>
            </w:r>
            <w:r w:rsidR="00163B84">
              <w:rPr>
                <w:rFonts w:eastAsia="Times New Roman"/>
                <w:i/>
                <w:sz w:val="24"/>
                <w:szCs w:val="24"/>
                <w:lang w:eastAsia="ru-RU"/>
              </w:rPr>
              <w:t>.0</w:t>
            </w:r>
            <w:r>
              <w:rPr>
                <w:rFonts w:eastAsia="Times New Roman"/>
                <w:i/>
                <w:sz w:val="24"/>
                <w:szCs w:val="24"/>
                <w:lang w:val="en-US" w:eastAsia="ru-RU"/>
              </w:rPr>
              <w:t>6</w:t>
            </w:r>
            <w:r w:rsidR="00163B84">
              <w:rPr>
                <w:rFonts w:eastAsia="Times New Roman"/>
                <w:i/>
                <w:sz w:val="24"/>
                <w:szCs w:val="24"/>
                <w:lang w:eastAsia="ru-RU"/>
              </w:rPr>
              <w:t xml:space="preserve"> – </w:t>
            </w:r>
            <w:r>
              <w:rPr>
                <w:rFonts w:eastAsia="Times New Roman"/>
                <w:i/>
                <w:sz w:val="24"/>
                <w:szCs w:val="24"/>
                <w:lang w:val="en-US" w:eastAsia="ru-RU"/>
              </w:rPr>
              <w:t>1</w:t>
            </w:r>
            <w:r w:rsidR="00CA4715">
              <w:rPr>
                <w:rFonts w:eastAsia="Times New Roman"/>
                <w:i/>
                <w:sz w:val="24"/>
                <w:szCs w:val="24"/>
                <w:lang w:eastAsia="ru-RU"/>
              </w:rPr>
              <w:t>5</w:t>
            </w:r>
            <w:r w:rsidR="00163B84">
              <w:rPr>
                <w:rFonts w:eastAsia="Times New Roman"/>
                <w:i/>
                <w:sz w:val="24"/>
                <w:szCs w:val="24"/>
                <w:lang w:eastAsia="ru-RU"/>
              </w:rPr>
              <w:t>.06</w:t>
            </w:r>
          </w:p>
        </w:tc>
        <w:tc>
          <w:tcPr>
            <w:tcW w:w="1560" w:type="dxa"/>
          </w:tcPr>
          <w:p w14:paraId="1009BD4D" w14:textId="57DE3628" w:rsidR="00163B84" w:rsidRPr="005136B1" w:rsidRDefault="003806F3"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5</w:t>
            </w:r>
            <w:r w:rsidR="00163B84" w:rsidRPr="005136B1">
              <w:rPr>
                <w:rFonts w:eastAsia="Times New Roman"/>
                <w:i/>
                <w:color w:val="000000"/>
                <w:sz w:val="24"/>
                <w:szCs w:val="24"/>
                <w:lang w:eastAsia="ru-RU"/>
              </w:rPr>
              <w:t>%</w:t>
            </w:r>
          </w:p>
        </w:tc>
      </w:tr>
      <w:tr w:rsidR="00163B84" w:rsidRPr="008B38CA" w14:paraId="4CE1D253" w14:textId="77777777" w:rsidTr="003577BD">
        <w:trPr>
          <w:trHeight w:val="491"/>
        </w:trPr>
        <w:tc>
          <w:tcPr>
            <w:tcW w:w="454" w:type="dxa"/>
          </w:tcPr>
          <w:p w14:paraId="59B23E38" w14:textId="77777777" w:rsidR="00163B84" w:rsidRPr="008B38CA" w:rsidRDefault="00163B84" w:rsidP="00163B84">
            <w:pPr>
              <w:numPr>
                <w:ilvl w:val="0"/>
                <w:numId w:val="2"/>
              </w:numPr>
              <w:spacing w:after="0" w:line="240" w:lineRule="auto"/>
              <w:ind w:right="140"/>
              <w:contextualSpacing/>
              <w:jc w:val="center"/>
              <w:rPr>
                <w:rFonts w:eastAsia="Times New Roman"/>
                <w:sz w:val="24"/>
                <w:szCs w:val="24"/>
                <w:lang w:eastAsia="ru-RU"/>
              </w:rPr>
            </w:pPr>
          </w:p>
        </w:tc>
        <w:tc>
          <w:tcPr>
            <w:tcW w:w="5102" w:type="dxa"/>
          </w:tcPr>
          <w:p w14:paraId="2609DF75" w14:textId="2F5B7338" w:rsidR="00163B84" w:rsidRPr="008B38CA" w:rsidRDefault="00163B84" w:rsidP="00163B84">
            <w:pPr>
              <w:spacing w:after="0" w:line="240" w:lineRule="auto"/>
              <w:jc w:val="left"/>
              <w:rPr>
                <w:rFonts w:eastAsia="Times New Roman"/>
                <w:i/>
                <w:color w:val="000000"/>
                <w:sz w:val="24"/>
                <w:szCs w:val="24"/>
                <w:lang w:eastAsia="ru-RU"/>
              </w:rPr>
            </w:pPr>
            <w:r>
              <w:rPr>
                <w:rFonts w:eastAsia="Times New Roman"/>
                <w:i/>
                <w:color w:val="000000"/>
                <w:sz w:val="24"/>
                <w:szCs w:val="24"/>
                <w:lang w:eastAsia="ru-RU"/>
              </w:rPr>
              <w:t>Оформление пояснительной записки и графического материала</w:t>
            </w:r>
          </w:p>
        </w:tc>
        <w:tc>
          <w:tcPr>
            <w:tcW w:w="2268" w:type="dxa"/>
          </w:tcPr>
          <w:p w14:paraId="63CE61AB" w14:textId="2AEB1054" w:rsidR="00163B84" w:rsidRPr="008B38CA" w:rsidRDefault="0063599F" w:rsidP="00163B84">
            <w:pPr>
              <w:spacing w:after="0" w:line="240" w:lineRule="auto"/>
              <w:ind w:right="140"/>
              <w:jc w:val="center"/>
              <w:rPr>
                <w:rFonts w:eastAsia="Times New Roman"/>
                <w:i/>
                <w:sz w:val="24"/>
                <w:szCs w:val="24"/>
                <w:lang w:eastAsia="ru-RU"/>
              </w:rPr>
            </w:pPr>
            <w:r>
              <w:rPr>
                <w:rFonts w:eastAsia="Times New Roman"/>
                <w:i/>
                <w:sz w:val="24"/>
                <w:szCs w:val="24"/>
                <w:lang w:val="en-US" w:eastAsia="ru-RU"/>
              </w:rPr>
              <w:t>1</w:t>
            </w:r>
            <w:r w:rsidR="00CA4715">
              <w:rPr>
                <w:rFonts w:eastAsia="Times New Roman"/>
                <w:i/>
                <w:sz w:val="24"/>
                <w:szCs w:val="24"/>
                <w:lang w:eastAsia="ru-RU"/>
              </w:rPr>
              <w:t>6</w:t>
            </w:r>
            <w:r w:rsidR="00163B84">
              <w:rPr>
                <w:rFonts w:eastAsia="Times New Roman"/>
                <w:i/>
                <w:sz w:val="24"/>
                <w:szCs w:val="24"/>
                <w:lang w:eastAsia="ru-RU"/>
              </w:rPr>
              <w:t>.0</w:t>
            </w:r>
            <w:r>
              <w:rPr>
                <w:rFonts w:eastAsia="Times New Roman"/>
                <w:i/>
                <w:sz w:val="24"/>
                <w:szCs w:val="24"/>
                <w:lang w:val="en-US" w:eastAsia="ru-RU"/>
              </w:rPr>
              <w:t>6</w:t>
            </w:r>
            <w:r w:rsidR="00163B84">
              <w:rPr>
                <w:rFonts w:eastAsia="Times New Roman"/>
                <w:i/>
                <w:sz w:val="24"/>
                <w:szCs w:val="24"/>
                <w:lang w:eastAsia="ru-RU"/>
              </w:rPr>
              <w:t xml:space="preserve"> – </w:t>
            </w:r>
            <w:r>
              <w:rPr>
                <w:rFonts w:eastAsia="Times New Roman"/>
                <w:i/>
                <w:sz w:val="24"/>
                <w:szCs w:val="24"/>
                <w:lang w:val="en-US" w:eastAsia="ru-RU"/>
              </w:rPr>
              <w:t>2</w:t>
            </w:r>
            <w:r w:rsidR="00CA4715">
              <w:rPr>
                <w:rFonts w:eastAsia="Times New Roman"/>
                <w:i/>
                <w:sz w:val="24"/>
                <w:szCs w:val="24"/>
                <w:lang w:eastAsia="ru-RU"/>
              </w:rPr>
              <w:t>2</w:t>
            </w:r>
            <w:r w:rsidR="00163B84">
              <w:rPr>
                <w:rFonts w:eastAsia="Times New Roman"/>
                <w:i/>
                <w:sz w:val="24"/>
                <w:szCs w:val="24"/>
                <w:lang w:eastAsia="ru-RU"/>
              </w:rPr>
              <w:t>.06</w:t>
            </w:r>
          </w:p>
        </w:tc>
        <w:tc>
          <w:tcPr>
            <w:tcW w:w="1560" w:type="dxa"/>
          </w:tcPr>
          <w:p w14:paraId="7F85D8F9" w14:textId="083AC5D7" w:rsidR="00163B84" w:rsidRPr="005136B1" w:rsidRDefault="003806F3" w:rsidP="00163B84">
            <w:pPr>
              <w:spacing w:after="0" w:line="240" w:lineRule="auto"/>
              <w:jc w:val="center"/>
              <w:rPr>
                <w:rFonts w:eastAsia="Times New Roman"/>
                <w:i/>
                <w:color w:val="000000"/>
                <w:sz w:val="24"/>
                <w:szCs w:val="24"/>
                <w:lang w:eastAsia="ru-RU"/>
              </w:rPr>
            </w:pPr>
            <w:r w:rsidRPr="005136B1">
              <w:rPr>
                <w:rFonts w:eastAsia="Times New Roman"/>
                <w:i/>
                <w:color w:val="000000"/>
                <w:sz w:val="24"/>
                <w:szCs w:val="24"/>
                <w:lang w:eastAsia="ru-RU"/>
              </w:rPr>
              <w:t>5</w:t>
            </w:r>
            <w:r w:rsidR="00163B84" w:rsidRPr="005136B1">
              <w:rPr>
                <w:rFonts w:eastAsia="Times New Roman"/>
                <w:i/>
                <w:color w:val="000000"/>
                <w:sz w:val="24"/>
                <w:szCs w:val="24"/>
                <w:lang w:eastAsia="ru-RU"/>
              </w:rPr>
              <w:t>%</w:t>
            </w:r>
          </w:p>
        </w:tc>
      </w:tr>
      <w:bookmarkEnd w:id="25"/>
    </w:tbl>
    <w:p w14:paraId="0E4E9C63" w14:textId="77777777" w:rsidR="003577BD" w:rsidRPr="008B38CA" w:rsidRDefault="003577BD" w:rsidP="003577BD">
      <w:pPr>
        <w:tabs>
          <w:tab w:val="left" w:pos="3969"/>
        </w:tabs>
        <w:spacing w:before="120" w:after="0" w:line="240" w:lineRule="auto"/>
        <w:ind w:left="357" w:right="140"/>
        <w:rPr>
          <w:rFonts w:eastAsia="Times New Roman"/>
          <w:sz w:val="24"/>
          <w:szCs w:val="24"/>
          <w:lang w:eastAsia="ru-RU"/>
        </w:rPr>
      </w:pPr>
    </w:p>
    <w:p w14:paraId="78D23A75" w14:textId="77777777" w:rsidR="003577BD" w:rsidRPr="008B38CA" w:rsidRDefault="003577BD" w:rsidP="003577BD">
      <w:pPr>
        <w:spacing w:after="0" w:line="240" w:lineRule="auto"/>
        <w:jc w:val="left"/>
        <w:rPr>
          <w:rFonts w:eastAsia="Times New Roman"/>
          <w:sz w:val="24"/>
          <w:szCs w:val="24"/>
          <w:lang w:eastAsia="ru-RU"/>
        </w:rPr>
      </w:pPr>
    </w:p>
    <w:p w14:paraId="3419990F" w14:textId="77777777" w:rsidR="003577BD" w:rsidRPr="008B38CA" w:rsidRDefault="003577BD" w:rsidP="003577BD">
      <w:pPr>
        <w:tabs>
          <w:tab w:val="left" w:pos="3969"/>
        </w:tabs>
        <w:spacing w:before="120" w:after="0" w:line="240" w:lineRule="auto"/>
        <w:ind w:left="357" w:right="140"/>
        <w:rPr>
          <w:rFonts w:eastAsia="Times New Roman"/>
          <w:sz w:val="24"/>
          <w:szCs w:val="24"/>
          <w:u w:val="single"/>
          <w:lang w:eastAsia="ru-RU"/>
        </w:rPr>
      </w:pPr>
      <w:r w:rsidRPr="008B38CA">
        <w:rPr>
          <w:rFonts w:eastAsia="Times New Roman"/>
          <w:sz w:val="24"/>
          <w:szCs w:val="24"/>
          <w:lang w:eastAsia="ru-RU"/>
        </w:rPr>
        <w:tab/>
        <w:t xml:space="preserve">Студент-дипломник </w:t>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p>
    <w:p w14:paraId="5511A658" w14:textId="77777777" w:rsidR="003577BD" w:rsidRPr="008B38CA" w:rsidRDefault="003577BD" w:rsidP="003577BD">
      <w:pPr>
        <w:tabs>
          <w:tab w:val="left" w:pos="7088"/>
        </w:tabs>
        <w:spacing w:after="0" w:line="240" w:lineRule="auto"/>
        <w:ind w:right="140"/>
        <w:rPr>
          <w:rFonts w:eastAsia="Times New Roman"/>
          <w:i/>
          <w:iCs/>
          <w:sz w:val="20"/>
          <w:szCs w:val="24"/>
          <w:lang w:eastAsia="ru-RU"/>
        </w:rPr>
      </w:pPr>
      <w:r w:rsidRPr="008B38CA">
        <w:rPr>
          <w:rFonts w:eastAsia="Times New Roman"/>
          <w:sz w:val="24"/>
          <w:szCs w:val="24"/>
          <w:lang w:eastAsia="ru-RU"/>
        </w:rPr>
        <w:tab/>
      </w:r>
      <w:r w:rsidRPr="008B38CA">
        <w:rPr>
          <w:rFonts w:eastAsia="Times New Roman"/>
          <w:i/>
          <w:iCs/>
          <w:sz w:val="20"/>
          <w:szCs w:val="24"/>
          <w:lang w:eastAsia="ru-RU"/>
        </w:rPr>
        <w:t>(подпись)</w:t>
      </w:r>
    </w:p>
    <w:p w14:paraId="21276C44" w14:textId="77777777" w:rsidR="003577BD" w:rsidRPr="008B38CA" w:rsidRDefault="003577BD" w:rsidP="003577BD">
      <w:pPr>
        <w:keepNext/>
        <w:widowControl w:val="0"/>
        <w:tabs>
          <w:tab w:val="left" w:pos="3969"/>
          <w:tab w:val="left" w:pos="8222"/>
        </w:tabs>
        <w:autoSpaceDE w:val="0"/>
        <w:autoSpaceDN w:val="0"/>
        <w:adjustRightInd w:val="0"/>
        <w:spacing w:after="0" w:line="240" w:lineRule="auto"/>
        <w:ind w:right="140"/>
        <w:jc w:val="left"/>
        <w:outlineLvl w:val="5"/>
        <w:rPr>
          <w:rFonts w:eastAsia="Times New Roman"/>
          <w:sz w:val="24"/>
          <w:szCs w:val="24"/>
          <w:u w:val="single"/>
          <w:lang w:eastAsia="ru-RU"/>
        </w:rPr>
      </w:pPr>
      <w:r w:rsidRPr="008B38CA">
        <w:rPr>
          <w:rFonts w:eastAsia="Times New Roman"/>
          <w:sz w:val="24"/>
          <w:szCs w:val="24"/>
          <w:lang w:eastAsia="ru-RU"/>
        </w:rPr>
        <w:tab/>
        <w:t xml:space="preserve">Руководитель </w:t>
      </w:r>
      <w:r w:rsidRPr="008B38CA">
        <w:rPr>
          <w:rFonts w:eastAsia="Times New Roman"/>
          <w:sz w:val="24"/>
          <w:szCs w:val="24"/>
          <w:u w:val="single"/>
          <w:lang w:eastAsia="ru-RU"/>
        </w:rPr>
        <w:tab/>
      </w:r>
      <w:r w:rsidRPr="008B38CA">
        <w:rPr>
          <w:rFonts w:eastAsia="Times New Roman"/>
          <w:sz w:val="24"/>
          <w:szCs w:val="24"/>
          <w:u w:val="single"/>
          <w:lang w:eastAsia="ru-RU"/>
        </w:rPr>
        <w:tab/>
      </w:r>
      <w:r w:rsidRPr="008B38CA">
        <w:rPr>
          <w:rFonts w:eastAsia="Times New Roman"/>
          <w:sz w:val="24"/>
          <w:szCs w:val="24"/>
          <w:u w:val="single"/>
          <w:lang w:eastAsia="ru-RU"/>
        </w:rPr>
        <w:tab/>
      </w:r>
    </w:p>
    <w:p w14:paraId="00712E92" w14:textId="6FF903FB" w:rsidR="00831290" w:rsidRDefault="003577BD" w:rsidP="003577BD">
      <w:pPr>
        <w:spacing w:after="0" w:line="240" w:lineRule="auto"/>
        <w:ind w:left="5664" w:right="140" w:firstLine="708"/>
        <w:jc w:val="left"/>
        <w:rPr>
          <w:rFonts w:eastAsia="Times New Roman"/>
          <w:i/>
          <w:iCs/>
          <w:sz w:val="20"/>
          <w:szCs w:val="24"/>
          <w:lang w:eastAsia="ru-RU"/>
        </w:rPr>
      </w:pPr>
      <w:r w:rsidRPr="008B38CA">
        <w:rPr>
          <w:rFonts w:eastAsia="Times New Roman"/>
          <w:i/>
          <w:iCs/>
          <w:sz w:val="20"/>
          <w:szCs w:val="24"/>
          <w:lang w:eastAsia="ru-RU"/>
        </w:rPr>
        <w:tab/>
        <w:t>(подпись)</w:t>
      </w:r>
    </w:p>
    <w:p w14:paraId="3DD9BEDA" w14:textId="77777777" w:rsidR="00333DCB" w:rsidRDefault="00333DCB" w:rsidP="00831290">
      <w:pPr>
        <w:jc w:val="left"/>
        <w:rPr>
          <w:rFonts w:eastAsia="Times New Roman"/>
          <w:i/>
          <w:iCs/>
          <w:sz w:val="20"/>
          <w:szCs w:val="24"/>
          <w:lang w:eastAsia="ru-RU"/>
        </w:rPr>
      </w:pPr>
    </w:p>
    <w:p w14:paraId="7C707556" w14:textId="703F0CC4" w:rsidR="00333DCB" w:rsidRDefault="00333DCB" w:rsidP="00831290">
      <w:pPr>
        <w:jc w:val="left"/>
        <w:rPr>
          <w:rFonts w:eastAsia="Times New Roman"/>
          <w:i/>
          <w:iCs/>
          <w:sz w:val="20"/>
          <w:szCs w:val="24"/>
          <w:lang w:eastAsia="ru-RU"/>
        </w:rPr>
        <w:sectPr w:rsidR="00333DCB" w:rsidSect="009F47F5">
          <w:pgSz w:w="11906" w:h="16838"/>
          <w:pgMar w:top="1134" w:right="1701" w:bottom="1134" w:left="851" w:header="709" w:footer="709" w:gutter="0"/>
          <w:cols w:space="708"/>
          <w:docGrid w:linePitch="360"/>
        </w:sectPr>
      </w:pPr>
    </w:p>
    <w:bookmarkStart w:id="26" w:name="_Hlk168749958" w:displacedByCustomXml="next"/>
    <w:sdt>
      <w:sdtPr>
        <w:rPr>
          <w:rFonts w:ascii="Calibri" w:hAnsi="Calibri"/>
          <w:color w:val="000000"/>
          <w:sz w:val="2"/>
          <w:szCs w:val="2"/>
        </w:rPr>
        <w:id w:val="-824051962"/>
        <w:docPartObj>
          <w:docPartGallery w:val="Cover Pages"/>
          <w:docPartUnique/>
        </w:docPartObj>
      </w:sdtPr>
      <w:sdtEndPr/>
      <w:sdtContent>
        <w:p w14:paraId="5B931BBF" w14:textId="4D69448B" w:rsidR="00831290" w:rsidRPr="00831290" w:rsidRDefault="00831290" w:rsidP="00831290">
          <w:pPr>
            <w:spacing w:after="0" w:line="240" w:lineRule="auto"/>
            <w:jc w:val="center"/>
            <w:rPr>
              <w:color w:val="000000"/>
              <w:sz w:val="24"/>
              <w:szCs w:val="24"/>
            </w:rPr>
          </w:pPr>
          <w:r w:rsidRPr="00831290">
            <w:rPr>
              <w:rFonts w:eastAsia="MS Mincho"/>
              <w:caps/>
              <w:color w:val="000000"/>
              <w:sz w:val="24"/>
              <w:szCs w:val="24"/>
              <w:lang w:eastAsia="ru-RU"/>
            </w:rPr>
            <w:t>Федеральное агентство железнодорожного тран</w:t>
          </w:r>
          <w:r w:rsidR="006B74B9">
            <w:rPr>
              <w:rFonts w:eastAsia="MS Mincho"/>
              <w:caps/>
              <w:color w:val="000000"/>
              <w:sz w:val="24"/>
              <w:szCs w:val="24"/>
              <w:lang w:eastAsia="ru-RU"/>
            </w:rPr>
            <w:t>с</w:t>
          </w:r>
          <w:r w:rsidRPr="00831290">
            <w:rPr>
              <w:rFonts w:eastAsia="MS Mincho"/>
              <w:caps/>
              <w:color w:val="000000"/>
              <w:sz w:val="24"/>
              <w:szCs w:val="24"/>
              <w:lang w:eastAsia="ru-RU"/>
            </w:rPr>
            <w:t>порта</w:t>
          </w:r>
        </w:p>
        <w:p w14:paraId="359C508B" w14:textId="77777777" w:rsidR="00831290" w:rsidRPr="00831290" w:rsidRDefault="00831290" w:rsidP="00831290">
          <w:pPr>
            <w:spacing w:after="0" w:line="240" w:lineRule="auto"/>
            <w:jc w:val="center"/>
            <w:rPr>
              <w:rFonts w:eastAsia="MS Mincho"/>
              <w:color w:val="000000"/>
              <w:sz w:val="24"/>
              <w:szCs w:val="24"/>
              <w:lang w:eastAsia="ru-RU"/>
            </w:rPr>
          </w:pPr>
          <w:r w:rsidRPr="00831290">
            <w:rPr>
              <w:rFonts w:eastAsia="MS Mincho"/>
              <w:color w:val="000000"/>
              <w:sz w:val="24"/>
              <w:szCs w:val="24"/>
              <w:lang w:eastAsia="ru-RU"/>
            </w:rPr>
            <w:t>Федеральное государственное бюджетное образовательное учреждение</w:t>
          </w:r>
        </w:p>
        <w:p w14:paraId="48CABC63" w14:textId="77777777" w:rsidR="00831290" w:rsidRPr="00831290" w:rsidRDefault="00831290" w:rsidP="00831290">
          <w:pPr>
            <w:spacing w:after="0" w:line="240" w:lineRule="auto"/>
            <w:jc w:val="center"/>
            <w:rPr>
              <w:rFonts w:eastAsia="MS Mincho"/>
              <w:color w:val="000000"/>
              <w:sz w:val="24"/>
              <w:szCs w:val="24"/>
              <w:lang w:eastAsia="ru-RU"/>
            </w:rPr>
          </w:pPr>
          <w:r w:rsidRPr="00831290">
            <w:rPr>
              <w:rFonts w:eastAsia="MS Mincho"/>
              <w:color w:val="000000"/>
              <w:sz w:val="24"/>
              <w:szCs w:val="24"/>
              <w:lang w:eastAsia="ru-RU"/>
            </w:rPr>
            <w:t>высшего образования</w:t>
          </w:r>
        </w:p>
        <w:p w14:paraId="24A9FE47" w14:textId="77777777" w:rsidR="00831290" w:rsidRPr="00831290" w:rsidRDefault="00831290" w:rsidP="00831290">
          <w:pPr>
            <w:spacing w:after="0" w:line="240" w:lineRule="auto"/>
            <w:jc w:val="center"/>
            <w:rPr>
              <w:rFonts w:eastAsia="MS Mincho"/>
              <w:color w:val="000000"/>
              <w:sz w:val="24"/>
              <w:szCs w:val="24"/>
              <w:lang w:eastAsia="ru-RU"/>
            </w:rPr>
          </w:pPr>
          <w:r w:rsidRPr="00831290">
            <w:rPr>
              <w:rFonts w:eastAsia="MS Mincho"/>
              <w:color w:val="000000"/>
              <w:sz w:val="24"/>
              <w:szCs w:val="24"/>
              <w:lang w:eastAsia="ru-RU"/>
            </w:rPr>
            <w:t>«Уральский государственный университет путей сообщения»</w:t>
          </w:r>
        </w:p>
        <w:p w14:paraId="288CBB3E" w14:textId="77777777" w:rsidR="00831290" w:rsidRPr="00831290" w:rsidRDefault="00831290" w:rsidP="00831290">
          <w:pPr>
            <w:spacing w:after="0" w:line="240" w:lineRule="auto"/>
            <w:jc w:val="center"/>
            <w:rPr>
              <w:rFonts w:ascii="Calibri" w:eastAsia="MS Mincho" w:hAnsi="Calibri"/>
              <w:color w:val="000000"/>
              <w:sz w:val="24"/>
              <w:szCs w:val="24"/>
              <w:lang w:eastAsia="ru-RU"/>
            </w:rPr>
          </w:pPr>
          <w:r w:rsidRPr="00831290">
            <w:rPr>
              <w:rFonts w:eastAsia="MS Mincho"/>
              <w:color w:val="000000"/>
              <w:sz w:val="24"/>
              <w:szCs w:val="24"/>
              <w:lang w:eastAsia="ru-RU"/>
            </w:rPr>
            <w:t xml:space="preserve">(ФГБОУ ВО </w:t>
          </w:r>
          <w:proofErr w:type="spellStart"/>
          <w:r w:rsidRPr="00831290">
            <w:rPr>
              <w:rFonts w:eastAsia="MS Mincho"/>
              <w:color w:val="000000"/>
              <w:sz w:val="24"/>
              <w:szCs w:val="24"/>
              <w:lang w:eastAsia="ru-RU"/>
            </w:rPr>
            <w:t>УрГУПС</w:t>
          </w:r>
          <w:proofErr w:type="spellEnd"/>
          <w:r w:rsidRPr="00831290">
            <w:rPr>
              <w:rFonts w:eastAsia="MS Mincho"/>
              <w:color w:val="000000"/>
              <w:sz w:val="24"/>
              <w:szCs w:val="24"/>
              <w:lang w:eastAsia="ru-RU"/>
            </w:rPr>
            <w:t>)</w:t>
          </w:r>
        </w:p>
        <w:p w14:paraId="39F7FE02" w14:textId="77777777" w:rsidR="00831290" w:rsidRPr="00831290" w:rsidRDefault="00831290" w:rsidP="00831290">
          <w:pPr>
            <w:spacing w:after="0" w:line="240" w:lineRule="auto"/>
            <w:jc w:val="center"/>
            <w:rPr>
              <w:rFonts w:ascii="Calibri" w:eastAsia="MS Mincho" w:hAnsi="Calibri"/>
              <w:color w:val="000000"/>
              <w:sz w:val="24"/>
              <w:szCs w:val="24"/>
              <w:lang w:eastAsia="ru-RU"/>
            </w:rPr>
          </w:pPr>
        </w:p>
        <w:tbl>
          <w:tblPr>
            <w:tblW w:w="9356" w:type="dxa"/>
            <w:tblInd w:w="108" w:type="dxa"/>
            <w:tblLook w:val="04A0" w:firstRow="1" w:lastRow="0" w:firstColumn="1" w:lastColumn="0" w:noHBand="0" w:noVBand="1"/>
          </w:tblPr>
          <w:tblGrid>
            <w:gridCol w:w="5954"/>
            <w:gridCol w:w="3402"/>
          </w:tblGrid>
          <w:tr w:rsidR="00831290" w:rsidRPr="00831290" w14:paraId="6CD7FAA0" w14:textId="77777777" w:rsidTr="008B7314">
            <w:tc>
              <w:tcPr>
                <w:tcW w:w="5954" w:type="dxa"/>
                <w:shd w:val="clear" w:color="auto" w:fill="auto"/>
              </w:tcPr>
              <w:p w14:paraId="79D86D50"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c>
              <w:tcPr>
                <w:tcW w:w="3402" w:type="dxa"/>
                <w:shd w:val="clear" w:color="auto" w:fill="auto"/>
              </w:tcPr>
              <w:p w14:paraId="7EE6870D" w14:textId="77777777" w:rsidR="00831290" w:rsidRPr="00831290" w:rsidRDefault="00831290" w:rsidP="00831290">
                <w:pPr>
                  <w:tabs>
                    <w:tab w:val="left" w:leader="underscore" w:pos="9317"/>
                  </w:tabs>
                  <w:spacing w:after="0" w:line="240" w:lineRule="auto"/>
                  <w:ind w:left="-108"/>
                  <w:jc w:val="left"/>
                  <w:rPr>
                    <w:color w:val="000000"/>
                    <w:sz w:val="24"/>
                    <w:szCs w:val="24"/>
                    <w:lang w:eastAsia="ru-RU"/>
                  </w:rPr>
                </w:pPr>
                <w:r w:rsidRPr="00831290">
                  <w:rPr>
                    <w:color w:val="000000"/>
                    <w:sz w:val="24"/>
                    <w:szCs w:val="24"/>
                    <w:lang w:eastAsia="ru-RU"/>
                  </w:rPr>
                  <w:t>Утверждаю:</w:t>
                </w:r>
              </w:p>
            </w:tc>
          </w:tr>
          <w:tr w:rsidR="00831290" w:rsidRPr="00831290" w14:paraId="7848DA11" w14:textId="77777777" w:rsidTr="008B7314">
            <w:tc>
              <w:tcPr>
                <w:tcW w:w="5954" w:type="dxa"/>
                <w:shd w:val="clear" w:color="auto" w:fill="auto"/>
              </w:tcPr>
              <w:p w14:paraId="34B6C489"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c>
              <w:tcPr>
                <w:tcW w:w="3402" w:type="dxa"/>
                <w:shd w:val="clear" w:color="auto" w:fill="auto"/>
              </w:tcPr>
              <w:p w14:paraId="629E91B6" w14:textId="77777777" w:rsidR="00831290" w:rsidRPr="00831290" w:rsidRDefault="00831290" w:rsidP="00831290">
                <w:pPr>
                  <w:tabs>
                    <w:tab w:val="left" w:leader="underscore" w:pos="9317"/>
                  </w:tabs>
                  <w:spacing w:after="0" w:line="240" w:lineRule="auto"/>
                  <w:ind w:left="-108"/>
                  <w:jc w:val="left"/>
                  <w:rPr>
                    <w:color w:val="000000"/>
                    <w:sz w:val="24"/>
                    <w:szCs w:val="24"/>
                    <w:lang w:eastAsia="ru-RU"/>
                  </w:rPr>
                </w:pPr>
                <w:r w:rsidRPr="00831290">
                  <w:rPr>
                    <w:color w:val="000000"/>
                    <w:sz w:val="24"/>
                    <w:szCs w:val="24"/>
                    <w:lang w:eastAsia="ru-RU"/>
                  </w:rPr>
                  <w:t>заведующий кафедрой</w:t>
                </w:r>
              </w:p>
            </w:tc>
          </w:tr>
          <w:tr w:rsidR="00831290" w:rsidRPr="00831290" w14:paraId="3AD557BE" w14:textId="77777777" w:rsidTr="008B7314">
            <w:tc>
              <w:tcPr>
                <w:tcW w:w="5954" w:type="dxa"/>
                <w:shd w:val="clear" w:color="auto" w:fill="auto"/>
              </w:tcPr>
              <w:p w14:paraId="1DE2AE0C"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c>
              <w:tcPr>
                <w:tcW w:w="3402" w:type="dxa"/>
                <w:tcBorders>
                  <w:bottom w:val="single" w:sz="4" w:space="0" w:color="auto"/>
                </w:tcBorders>
                <w:shd w:val="clear" w:color="auto" w:fill="auto"/>
              </w:tcPr>
              <w:p w14:paraId="1C3BBD2E" w14:textId="77777777" w:rsidR="00831290" w:rsidRPr="00831290" w:rsidRDefault="00831290" w:rsidP="00831290">
                <w:pPr>
                  <w:tabs>
                    <w:tab w:val="left" w:leader="underscore" w:pos="9317"/>
                  </w:tabs>
                  <w:spacing w:after="0" w:line="240" w:lineRule="auto"/>
                  <w:ind w:left="-108"/>
                  <w:jc w:val="left"/>
                  <w:rPr>
                    <w:color w:val="000000"/>
                    <w:sz w:val="24"/>
                    <w:szCs w:val="24"/>
                    <w:lang w:eastAsia="ru-RU"/>
                  </w:rPr>
                </w:pPr>
                <w:r w:rsidRPr="00831290">
                  <w:rPr>
                    <w:color w:val="000000"/>
                    <w:sz w:val="24"/>
                    <w:szCs w:val="24"/>
                    <w:lang w:eastAsia="ru-RU"/>
                  </w:rPr>
                  <w:t xml:space="preserve">доцент, </w:t>
                </w:r>
                <w:r w:rsidRPr="00831290">
                  <w:rPr>
                    <w:rFonts w:eastAsia="Times New Roman"/>
                    <w:sz w:val="24"/>
                    <w:szCs w:val="24"/>
                    <w:lang w:eastAsia="ru-RU"/>
                  </w:rPr>
                  <w:t>к.ф.-м.н.</w:t>
                </w:r>
                <w:r w:rsidRPr="00831290">
                  <w:rPr>
                    <w:rFonts w:eastAsia="Times New Roman"/>
                    <w:spacing w:val="-5"/>
                    <w:sz w:val="24"/>
                    <w:szCs w:val="24"/>
                    <w:lang w:eastAsia="ru-RU"/>
                  </w:rPr>
                  <w:t xml:space="preserve"> </w:t>
                </w:r>
                <w:proofErr w:type="spellStart"/>
                <w:r w:rsidRPr="00831290">
                  <w:rPr>
                    <w:color w:val="000000"/>
                    <w:sz w:val="24"/>
                    <w:szCs w:val="24"/>
                    <w:lang w:eastAsia="ru-RU"/>
                  </w:rPr>
                  <w:t>Тарасян</w:t>
                </w:r>
                <w:proofErr w:type="spellEnd"/>
                <w:r w:rsidRPr="00831290">
                  <w:rPr>
                    <w:color w:val="000000"/>
                    <w:sz w:val="24"/>
                    <w:szCs w:val="24"/>
                    <w:lang w:eastAsia="ru-RU"/>
                  </w:rPr>
                  <w:t xml:space="preserve"> В.С.</w:t>
                </w:r>
              </w:p>
            </w:tc>
          </w:tr>
          <w:tr w:rsidR="00831290" w:rsidRPr="00831290" w14:paraId="728F4E91" w14:textId="77777777" w:rsidTr="008B7314">
            <w:tc>
              <w:tcPr>
                <w:tcW w:w="5954" w:type="dxa"/>
                <w:shd w:val="clear" w:color="auto" w:fill="auto"/>
              </w:tcPr>
              <w:p w14:paraId="2593D92F"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c>
              <w:tcPr>
                <w:tcW w:w="3402" w:type="dxa"/>
                <w:tcBorders>
                  <w:top w:val="single" w:sz="4" w:space="0" w:color="auto"/>
                  <w:bottom w:val="single" w:sz="4" w:space="0" w:color="auto"/>
                </w:tcBorders>
                <w:shd w:val="clear" w:color="auto" w:fill="auto"/>
              </w:tcPr>
              <w:p w14:paraId="33FFACA7"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r>
          <w:tr w:rsidR="00831290" w:rsidRPr="00831290" w14:paraId="04F35481" w14:textId="77777777" w:rsidTr="008B7314">
            <w:tc>
              <w:tcPr>
                <w:tcW w:w="5954" w:type="dxa"/>
                <w:shd w:val="clear" w:color="auto" w:fill="auto"/>
              </w:tcPr>
              <w:p w14:paraId="7EC610F3" w14:textId="77777777" w:rsidR="00831290" w:rsidRPr="00831290" w:rsidRDefault="00831290" w:rsidP="00831290">
                <w:pPr>
                  <w:tabs>
                    <w:tab w:val="left" w:leader="underscore" w:pos="9317"/>
                  </w:tabs>
                  <w:spacing w:after="0" w:line="240" w:lineRule="auto"/>
                  <w:jc w:val="left"/>
                  <w:rPr>
                    <w:color w:val="000000"/>
                    <w:sz w:val="24"/>
                    <w:szCs w:val="24"/>
                    <w:lang w:eastAsia="ru-RU"/>
                  </w:rPr>
                </w:pPr>
              </w:p>
            </w:tc>
            <w:tc>
              <w:tcPr>
                <w:tcW w:w="3402" w:type="dxa"/>
                <w:tcBorders>
                  <w:top w:val="single" w:sz="4" w:space="0" w:color="auto"/>
                </w:tcBorders>
                <w:shd w:val="clear" w:color="auto" w:fill="auto"/>
              </w:tcPr>
              <w:p w14:paraId="0F853949" w14:textId="77777777" w:rsidR="00831290" w:rsidRPr="00831290" w:rsidRDefault="00831290" w:rsidP="00831290">
                <w:pPr>
                  <w:tabs>
                    <w:tab w:val="left" w:leader="underscore" w:pos="9317"/>
                  </w:tabs>
                  <w:spacing w:after="0" w:line="240" w:lineRule="auto"/>
                  <w:jc w:val="left"/>
                  <w:rPr>
                    <w:color w:val="000000"/>
                    <w:sz w:val="24"/>
                    <w:szCs w:val="24"/>
                    <w:lang w:eastAsia="ru-RU"/>
                  </w:rPr>
                </w:pPr>
                <w:r w:rsidRPr="00831290">
                  <w:rPr>
                    <w:color w:val="000000"/>
                    <w:sz w:val="24"/>
                    <w:szCs w:val="24"/>
                    <w:lang w:eastAsia="ru-RU"/>
                  </w:rPr>
                  <w:t xml:space="preserve">        (ФИО, подпись, дата)</w:t>
                </w:r>
              </w:p>
            </w:tc>
          </w:tr>
        </w:tbl>
        <w:p w14:paraId="05FD8812" w14:textId="77777777" w:rsidR="00831290" w:rsidRPr="00831290" w:rsidRDefault="00831290" w:rsidP="00831290">
          <w:pPr>
            <w:spacing w:after="0" w:line="240" w:lineRule="auto"/>
            <w:jc w:val="center"/>
            <w:rPr>
              <w:rFonts w:eastAsia="MS Mincho"/>
              <w:b/>
              <w:bCs/>
              <w:color w:val="000000"/>
              <w:sz w:val="24"/>
              <w:szCs w:val="24"/>
              <w:lang w:eastAsia="ru-RU"/>
            </w:rPr>
          </w:pPr>
        </w:p>
        <w:p w14:paraId="6A59DEA6" w14:textId="77777777" w:rsidR="00831290" w:rsidRPr="00831290" w:rsidRDefault="00831290" w:rsidP="00831290">
          <w:pPr>
            <w:spacing w:after="0" w:line="240" w:lineRule="auto"/>
            <w:jc w:val="center"/>
            <w:rPr>
              <w:rFonts w:eastAsia="MS Mincho"/>
              <w:b/>
              <w:bCs/>
              <w:color w:val="000000"/>
              <w:sz w:val="24"/>
              <w:szCs w:val="24"/>
              <w:lang w:eastAsia="ru-RU"/>
            </w:rPr>
          </w:pPr>
          <w:r w:rsidRPr="00831290">
            <w:rPr>
              <w:rFonts w:eastAsia="MS Mincho"/>
              <w:b/>
              <w:bCs/>
              <w:color w:val="000000"/>
              <w:sz w:val="24"/>
              <w:szCs w:val="24"/>
              <w:lang w:eastAsia="ru-RU"/>
            </w:rPr>
            <w:t>ЗАДАНИЕ</w:t>
          </w:r>
        </w:p>
        <w:p w14:paraId="14BF646B" w14:textId="77777777" w:rsidR="00831290" w:rsidRPr="00831290" w:rsidRDefault="00831290" w:rsidP="00831290">
          <w:pPr>
            <w:spacing w:after="0" w:line="240" w:lineRule="auto"/>
            <w:jc w:val="center"/>
            <w:rPr>
              <w:rFonts w:eastAsia="MS Mincho"/>
              <w:b/>
              <w:bCs/>
              <w:color w:val="000000"/>
              <w:sz w:val="24"/>
              <w:szCs w:val="24"/>
              <w:lang w:eastAsia="ru-RU"/>
            </w:rPr>
          </w:pPr>
          <w:r w:rsidRPr="00831290">
            <w:rPr>
              <w:rFonts w:eastAsia="MS Mincho"/>
              <w:b/>
              <w:bCs/>
              <w:color w:val="000000"/>
              <w:sz w:val="24"/>
              <w:szCs w:val="24"/>
              <w:lang w:eastAsia="ru-RU"/>
            </w:rPr>
            <w:t>на специальный раздел ВКР</w:t>
          </w:r>
        </w:p>
        <w:p w14:paraId="0D7C15BF" w14:textId="77777777" w:rsidR="00831290" w:rsidRPr="00831290" w:rsidRDefault="00831290" w:rsidP="00831290">
          <w:pPr>
            <w:spacing w:after="0" w:line="240" w:lineRule="auto"/>
            <w:jc w:val="center"/>
            <w:rPr>
              <w:rFonts w:ascii="Calibri" w:eastAsia="MS Mincho" w:hAnsi="Calibri"/>
              <w:b/>
              <w:bCs/>
              <w:color w:val="000000"/>
              <w:sz w:val="24"/>
              <w:szCs w:val="24"/>
              <w:lang w:eastAsia="ru-RU"/>
            </w:rPr>
          </w:pPr>
        </w:p>
        <w:p w14:paraId="6C5AEEB1" w14:textId="3FF851A9" w:rsidR="00831290" w:rsidRPr="00831290" w:rsidRDefault="00831290" w:rsidP="00831290">
          <w:pPr>
            <w:tabs>
              <w:tab w:val="left" w:pos="9356"/>
            </w:tabs>
            <w:spacing w:after="0" w:line="240" w:lineRule="auto"/>
            <w:ind w:right="-1"/>
            <w:rPr>
              <w:rFonts w:eastAsia="MS Mincho"/>
              <w:b/>
              <w:bCs/>
              <w:color w:val="000000"/>
              <w:sz w:val="24"/>
              <w:szCs w:val="24"/>
              <w:u w:val="single"/>
              <w:lang w:eastAsia="ru-RU"/>
            </w:rPr>
          </w:pPr>
          <w:r w:rsidRPr="00831290">
            <w:rPr>
              <w:rFonts w:eastAsia="MS Mincho"/>
              <w:bCs/>
              <w:color w:val="000000"/>
              <w:sz w:val="24"/>
              <w:szCs w:val="24"/>
              <w:lang w:eastAsia="ru-RU"/>
            </w:rPr>
            <w:t xml:space="preserve">Обучающийся </w:t>
          </w:r>
          <w:r w:rsidRPr="00831290">
            <w:rPr>
              <w:rFonts w:eastAsia="MS Mincho"/>
              <w:bCs/>
              <w:color w:val="000000"/>
              <w:sz w:val="24"/>
              <w:szCs w:val="24"/>
              <w:u w:val="single"/>
              <w:lang w:eastAsia="ru-RU"/>
            </w:rPr>
            <w:t>     </w:t>
          </w:r>
          <w:r w:rsidR="00CA4715">
            <w:rPr>
              <w:rFonts w:eastAsia="MS Mincho"/>
              <w:bCs/>
              <w:color w:val="000000"/>
              <w:sz w:val="24"/>
              <w:szCs w:val="24"/>
              <w:u w:val="single"/>
              <w:lang w:eastAsia="ru-RU"/>
            </w:rPr>
            <w:t>Шаповалов Михаил Андреевич</w:t>
          </w:r>
          <w:r w:rsidRPr="00831290">
            <w:rPr>
              <w:rFonts w:eastAsia="MS Mincho"/>
              <w:bCs/>
              <w:color w:val="000000"/>
              <w:sz w:val="24"/>
              <w:szCs w:val="24"/>
              <w:u w:val="single"/>
              <w:lang w:eastAsia="ru-RU"/>
            </w:rPr>
            <w:t xml:space="preserve">       </w:t>
          </w:r>
          <w:r w:rsidRPr="00831290">
            <w:rPr>
              <w:rFonts w:eastAsia="MS Mincho"/>
              <w:b/>
              <w:bCs/>
              <w:color w:val="000000"/>
              <w:sz w:val="24"/>
              <w:szCs w:val="24"/>
              <w:lang w:eastAsia="ru-RU"/>
            </w:rPr>
            <w:t xml:space="preserve"> </w:t>
          </w:r>
          <w:r w:rsidRPr="00831290">
            <w:rPr>
              <w:rFonts w:eastAsia="MS Mincho"/>
              <w:bCs/>
              <w:color w:val="000000"/>
              <w:sz w:val="24"/>
              <w:szCs w:val="24"/>
              <w:lang w:eastAsia="ru-RU"/>
            </w:rPr>
            <w:t xml:space="preserve">Группа </w:t>
          </w:r>
          <w:r w:rsidRPr="00831290">
            <w:rPr>
              <w:rFonts w:eastAsia="MS Mincho"/>
              <w:bCs/>
              <w:color w:val="000000"/>
              <w:sz w:val="24"/>
              <w:szCs w:val="24"/>
              <w:u w:val="single"/>
              <w:lang w:eastAsia="ru-RU"/>
            </w:rPr>
            <w:t>                    ИТси-4</w:t>
          </w:r>
          <w:r w:rsidR="00CA4715">
            <w:rPr>
              <w:rFonts w:eastAsia="MS Mincho"/>
              <w:bCs/>
              <w:color w:val="000000"/>
              <w:sz w:val="24"/>
              <w:szCs w:val="24"/>
              <w:u w:val="single"/>
              <w:lang w:eastAsia="ru-RU"/>
            </w:rPr>
            <w:t>22</w:t>
          </w:r>
          <w:r w:rsidRPr="00831290">
            <w:rPr>
              <w:rFonts w:eastAsia="MS Mincho"/>
              <w:bCs/>
              <w:color w:val="000000"/>
              <w:sz w:val="24"/>
              <w:szCs w:val="24"/>
              <w:u w:val="single"/>
              <w:lang w:eastAsia="ru-RU"/>
            </w:rPr>
            <w:t xml:space="preserve">                  </w:t>
          </w:r>
        </w:p>
        <w:p w14:paraId="7783DFE1" w14:textId="77777777" w:rsidR="00831290" w:rsidRPr="00831290" w:rsidRDefault="00831290" w:rsidP="00831290">
          <w:pPr>
            <w:tabs>
              <w:tab w:val="left" w:pos="9356"/>
            </w:tabs>
            <w:spacing w:after="0" w:line="240" w:lineRule="auto"/>
            <w:ind w:right="-1"/>
            <w:rPr>
              <w:rFonts w:eastAsia="MS Mincho"/>
              <w:i/>
              <w:iCs/>
              <w:color w:val="000000"/>
              <w:sz w:val="24"/>
              <w:szCs w:val="24"/>
              <w:lang w:eastAsia="ru-RU"/>
            </w:rPr>
          </w:pPr>
          <w:r w:rsidRPr="00831290">
            <w:rPr>
              <w:rFonts w:eastAsia="MS Mincho"/>
              <w:color w:val="000000"/>
              <w:sz w:val="24"/>
              <w:szCs w:val="24"/>
              <w:lang w:eastAsia="ru-RU"/>
            </w:rPr>
            <w:t xml:space="preserve">                                      </w:t>
          </w:r>
          <w:r w:rsidRPr="00831290">
            <w:rPr>
              <w:rFonts w:eastAsia="MS Mincho"/>
              <w:i/>
              <w:color w:val="000000"/>
              <w:sz w:val="20"/>
              <w:szCs w:val="20"/>
              <w:lang w:eastAsia="ru-RU"/>
            </w:rPr>
            <w:t>(</w:t>
          </w:r>
          <w:r w:rsidRPr="00831290">
            <w:rPr>
              <w:rFonts w:eastAsia="MS Mincho"/>
              <w:i/>
              <w:iCs/>
              <w:color w:val="000000"/>
              <w:sz w:val="20"/>
              <w:szCs w:val="20"/>
              <w:lang w:eastAsia="ru-RU"/>
            </w:rPr>
            <w:t>Фамилия, Имя, Отчество)</w:t>
          </w:r>
        </w:p>
        <w:p w14:paraId="1930A404" w14:textId="77777777" w:rsidR="00831290" w:rsidRPr="00831290" w:rsidRDefault="00831290" w:rsidP="00831290">
          <w:pPr>
            <w:tabs>
              <w:tab w:val="center" w:pos="4819"/>
              <w:tab w:val="left" w:pos="9356"/>
            </w:tabs>
            <w:spacing w:after="0" w:line="240" w:lineRule="auto"/>
            <w:ind w:right="-1"/>
            <w:rPr>
              <w:rFonts w:eastAsia="MS Mincho"/>
              <w:color w:val="000000"/>
              <w:sz w:val="14"/>
              <w:szCs w:val="14"/>
              <w:u w:val="single"/>
              <w:lang w:eastAsia="ru-RU"/>
            </w:rPr>
          </w:pPr>
        </w:p>
        <w:p w14:paraId="7A10E8DE" w14:textId="7B318647" w:rsidR="00831290" w:rsidRPr="00831290" w:rsidRDefault="00831290" w:rsidP="00831290">
          <w:pPr>
            <w:tabs>
              <w:tab w:val="center" w:pos="4819"/>
              <w:tab w:val="left" w:pos="9356"/>
            </w:tabs>
            <w:spacing w:after="0" w:line="240" w:lineRule="auto"/>
            <w:ind w:right="-1"/>
            <w:jc w:val="left"/>
            <w:rPr>
              <w:rFonts w:eastAsia="MS Mincho"/>
              <w:color w:val="000000"/>
              <w:sz w:val="24"/>
              <w:szCs w:val="24"/>
              <w:u w:val="single"/>
              <w:lang w:eastAsia="ru-RU"/>
            </w:rPr>
          </w:pPr>
          <w:r w:rsidRPr="00831290">
            <w:rPr>
              <w:rFonts w:eastAsia="MS Mincho"/>
              <w:bCs/>
              <w:color w:val="000000"/>
              <w:sz w:val="24"/>
              <w:szCs w:val="24"/>
              <w:u w:val="single"/>
              <w:lang w:eastAsia="ru-RU"/>
            </w:rPr>
            <w:t>                       </w:t>
          </w:r>
          <w:r w:rsidR="00044E85">
            <w:rPr>
              <w:rFonts w:eastAsia="MS Mincho"/>
              <w:bCs/>
              <w:color w:val="000000"/>
              <w:sz w:val="24"/>
              <w:szCs w:val="24"/>
              <w:u w:val="single"/>
              <w:lang w:eastAsia="ru-RU"/>
            </w:rPr>
            <w:t xml:space="preserve">      </w:t>
          </w:r>
          <w:r w:rsidRPr="00831290">
            <w:rPr>
              <w:rFonts w:eastAsia="MS Mincho"/>
              <w:bCs/>
              <w:color w:val="000000"/>
              <w:sz w:val="24"/>
              <w:szCs w:val="24"/>
              <w:u w:val="single"/>
              <w:lang w:eastAsia="ru-RU"/>
            </w:rPr>
            <w:t> </w:t>
          </w:r>
          <w:r w:rsidRPr="00831290">
            <w:rPr>
              <w:rFonts w:eastAsia="MS Mincho"/>
              <w:color w:val="000000"/>
              <w:sz w:val="24"/>
              <w:szCs w:val="24"/>
              <w:u w:val="single"/>
              <w:lang w:eastAsia="ru-RU"/>
            </w:rPr>
            <w:t xml:space="preserve">  </w:t>
          </w:r>
          <w:r w:rsidR="00565F46">
            <w:rPr>
              <w:rFonts w:eastAsia="MS Mincho"/>
              <w:color w:val="000000"/>
              <w:sz w:val="24"/>
              <w:szCs w:val="24"/>
              <w:u w:val="single"/>
              <w:lang w:eastAsia="ru-RU"/>
            </w:rPr>
            <w:t xml:space="preserve">Оценка </w:t>
          </w:r>
          <w:r w:rsidR="00044E85">
            <w:rPr>
              <w:rFonts w:eastAsia="MS Mincho"/>
              <w:color w:val="000000"/>
              <w:sz w:val="24"/>
              <w:szCs w:val="24"/>
              <w:u w:val="single"/>
              <w:lang w:eastAsia="ru-RU"/>
            </w:rPr>
            <w:t xml:space="preserve">экономической </w:t>
          </w:r>
          <w:r w:rsidR="00565F46">
            <w:rPr>
              <w:rFonts w:eastAsia="MS Mincho"/>
              <w:color w:val="000000"/>
              <w:sz w:val="24"/>
              <w:szCs w:val="24"/>
              <w:u w:val="single"/>
              <w:lang w:eastAsia="ru-RU"/>
            </w:rPr>
            <w:t xml:space="preserve">эффективности реализации </w:t>
          </w:r>
          <w:r w:rsidR="00044E85">
            <w:rPr>
              <w:rFonts w:eastAsia="MS Mincho"/>
              <w:color w:val="000000"/>
              <w:sz w:val="24"/>
              <w:szCs w:val="24"/>
              <w:u w:val="single"/>
              <w:lang w:eastAsia="ru-RU"/>
            </w:rPr>
            <w:t xml:space="preserve">проекта   </w:t>
          </w:r>
          <w:r w:rsidRPr="00831290">
            <w:rPr>
              <w:rFonts w:eastAsia="MS Mincho"/>
              <w:color w:val="000000"/>
              <w:sz w:val="24"/>
              <w:szCs w:val="24"/>
              <w:u w:val="single"/>
              <w:lang w:eastAsia="ru-RU"/>
            </w:rPr>
            <w:t xml:space="preserve">   </w:t>
          </w:r>
          <w:r w:rsidR="00044E85">
            <w:rPr>
              <w:rFonts w:eastAsia="MS Mincho"/>
              <w:color w:val="000000"/>
              <w:sz w:val="24"/>
              <w:szCs w:val="24"/>
              <w:u w:val="single"/>
              <w:lang w:eastAsia="ru-RU"/>
            </w:rPr>
            <w:t xml:space="preserve">  </w:t>
          </w:r>
          <w:r w:rsidRPr="00831290">
            <w:rPr>
              <w:rFonts w:eastAsia="MS Mincho"/>
              <w:color w:val="000000"/>
              <w:sz w:val="24"/>
              <w:szCs w:val="24"/>
              <w:u w:val="single"/>
              <w:lang w:eastAsia="ru-RU"/>
            </w:rPr>
            <w:t xml:space="preserve">     </w:t>
          </w:r>
          <w:r w:rsidR="00EF4609" w:rsidRPr="00831290">
            <w:rPr>
              <w:rFonts w:eastAsia="MS Mincho"/>
              <w:bCs/>
              <w:color w:val="000000"/>
              <w:sz w:val="24"/>
              <w:szCs w:val="24"/>
              <w:u w:val="single"/>
              <w:lang w:eastAsia="ru-RU"/>
            </w:rPr>
            <w:t xml:space="preserve"> </w:t>
          </w:r>
          <w:r w:rsidR="00565F46">
            <w:rPr>
              <w:rFonts w:eastAsia="MS Mincho"/>
              <w:bCs/>
              <w:color w:val="000000"/>
              <w:sz w:val="24"/>
              <w:szCs w:val="24"/>
              <w:u w:val="single"/>
              <w:lang w:eastAsia="ru-RU"/>
            </w:rPr>
            <w:t xml:space="preserve">       </w:t>
          </w:r>
          <w:r w:rsidR="00EF4609" w:rsidRPr="00831290">
            <w:rPr>
              <w:rFonts w:eastAsia="MS Mincho"/>
              <w:bCs/>
              <w:color w:val="000000"/>
              <w:sz w:val="24"/>
              <w:szCs w:val="24"/>
              <w:u w:val="single"/>
              <w:lang w:eastAsia="ru-RU"/>
            </w:rPr>
            <w:t> </w:t>
          </w:r>
        </w:p>
        <w:p w14:paraId="75C28E6C" w14:textId="77777777" w:rsidR="00831290" w:rsidRPr="00831290" w:rsidRDefault="00831290" w:rsidP="00831290">
          <w:pPr>
            <w:tabs>
              <w:tab w:val="left" w:pos="9356"/>
            </w:tabs>
            <w:spacing w:after="0" w:line="240" w:lineRule="auto"/>
            <w:ind w:right="-1"/>
            <w:jc w:val="center"/>
            <w:rPr>
              <w:rFonts w:eastAsia="MS Mincho"/>
              <w:i/>
              <w:iCs/>
              <w:color w:val="000000"/>
              <w:sz w:val="20"/>
              <w:szCs w:val="20"/>
              <w:lang w:eastAsia="ru-RU"/>
            </w:rPr>
          </w:pPr>
          <w:r w:rsidRPr="00831290">
            <w:rPr>
              <w:rFonts w:eastAsia="MS Mincho"/>
              <w:i/>
              <w:iCs/>
              <w:color w:val="000000"/>
              <w:sz w:val="20"/>
              <w:szCs w:val="20"/>
              <w:lang w:eastAsia="ru-RU"/>
            </w:rPr>
            <w:t xml:space="preserve">            (наименование специального раздела)</w:t>
          </w:r>
        </w:p>
        <w:p w14:paraId="43DEB627" w14:textId="77777777" w:rsidR="00831290" w:rsidRPr="00831290" w:rsidRDefault="00831290" w:rsidP="00831290">
          <w:pPr>
            <w:tabs>
              <w:tab w:val="left" w:pos="9356"/>
            </w:tabs>
            <w:spacing w:after="0" w:line="240" w:lineRule="auto"/>
            <w:ind w:right="-1"/>
            <w:rPr>
              <w:rFonts w:eastAsia="MS Mincho"/>
              <w:color w:val="000000"/>
              <w:sz w:val="8"/>
              <w:szCs w:val="8"/>
              <w:lang w:eastAsia="ru-RU"/>
            </w:rPr>
          </w:pPr>
        </w:p>
        <w:p w14:paraId="51FEC5D1" w14:textId="11A61977"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1. Тема ВКР</w:t>
          </w:r>
          <w:r w:rsidRPr="00831290">
            <w:rPr>
              <w:rFonts w:eastAsia="MS Mincho"/>
              <w:bCs/>
              <w:color w:val="000000"/>
              <w:sz w:val="24"/>
              <w:szCs w:val="24"/>
              <w:u w:val="single"/>
              <w:lang w:eastAsia="ru-RU"/>
            </w:rPr>
            <w:t xml:space="preserve"> </w:t>
          </w:r>
          <w:r w:rsidR="00432725" w:rsidRPr="00432725">
            <w:rPr>
              <w:rFonts w:eastAsia="MS Mincho"/>
              <w:color w:val="000000"/>
              <w:sz w:val="24"/>
              <w:szCs w:val="24"/>
              <w:u w:val="single"/>
              <w:lang w:eastAsia="ru-RU"/>
            </w:rPr>
            <w:t>Реализация группового управления ботами в компьютерной</w:t>
          </w:r>
          <w:r w:rsidR="00432725">
            <w:rPr>
              <w:rFonts w:eastAsia="MS Mincho"/>
              <w:color w:val="000000"/>
              <w:sz w:val="24"/>
              <w:szCs w:val="24"/>
              <w:u w:val="single"/>
              <w:lang w:eastAsia="ru-RU"/>
            </w:rPr>
            <w:t xml:space="preserve"> </w:t>
          </w:r>
          <w:r w:rsidR="00432725" w:rsidRPr="00432725">
            <w:rPr>
              <w:rFonts w:eastAsia="MS Mincho"/>
              <w:color w:val="000000"/>
              <w:sz w:val="24"/>
              <w:szCs w:val="24"/>
              <w:u w:val="single"/>
              <w:lang w:eastAsia="ru-RU"/>
            </w:rPr>
            <w:t>игре</w:t>
          </w:r>
          <w:r w:rsidR="00432725" w:rsidRPr="00831290">
            <w:rPr>
              <w:rFonts w:eastAsia="MS Mincho"/>
              <w:bCs/>
              <w:color w:val="000000"/>
              <w:sz w:val="24"/>
              <w:szCs w:val="24"/>
              <w:u w:val="single"/>
              <w:lang w:eastAsia="ru-RU"/>
            </w:rPr>
            <w:t>                       </w:t>
          </w:r>
        </w:p>
        <w:p w14:paraId="35F7BFFD" w14:textId="77777777" w:rsidR="00831290" w:rsidRPr="00831290" w:rsidRDefault="00831290" w:rsidP="00831290">
          <w:pPr>
            <w:tabs>
              <w:tab w:val="left" w:pos="9356"/>
            </w:tabs>
            <w:spacing w:after="0" w:line="240" w:lineRule="auto"/>
            <w:ind w:right="-1"/>
            <w:jc w:val="center"/>
            <w:rPr>
              <w:rFonts w:eastAsia="MS Mincho"/>
              <w:i/>
              <w:iCs/>
              <w:color w:val="000000"/>
              <w:sz w:val="20"/>
              <w:szCs w:val="20"/>
              <w:lang w:eastAsia="ru-RU"/>
            </w:rPr>
          </w:pPr>
          <w:r w:rsidRPr="00831290">
            <w:rPr>
              <w:rFonts w:eastAsia="MS Mincho"/>
              <w:i/>
              <w:iCs/>
              <w:color w:val="000000"/>
              <w:sz w:val="20"/>
              <w:szCs w:val="20"/>
              <w:lang w:eastAsia="ru-RU"/>
            </w:rPr>
            <w:t>(название темы ВКР)</w:t>
          </w:r>
        </w:p>
        <w:p w14:paraId="7C8D1750" w14:textId="77777777" w:rsidR="00831290" w:rsidRPr="00831290" w:rsidRDefault="00831290" w:rsidP="00831290">
          <w:pPr>
            <w:tabs>
              <w:tab w:val="left" w:pos="9356"/>
            </w:tabs>
            <w:spacing w:after="0" w:line="240" w:lineRule="auto"/>
            <w:ind w:right="-1"/>
            <w:rPr>
              <w:rFonts w:eastAsia="MS Mincho"/>
              <w:color w:val="000000"/>
              <w:sz w:val="10"/>
              <w:szCs w:val="10"/>
              <w:lang w:eastAsia="ru-RU"/>
            </w:rPr>
          </w:pPr>
        </w:p>
        <w:p w14:paraId="583CF3F6" w14:textId="23E33863" w:rsidR="00831290" w:rsidRPr="008B38CA" w:rsidRDefault="00831290" w:rsidP="00831290">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Утверждена приказом по университету от </w:t>
          </w:r>
          <w:proofErr w:type="gramStart"/>
          <w:r w:rsidRPr="008B38CA">
            <w:rPr>
              <w:rFonts w:eastAsia="MS Mincho"/>
              <w:color w:val="000000"/>
              <w:sz w:val="24"/>
              <w:szCs w:val="24"/>
              <w:lang w:eastAsia="ru-RU"/>
            </w:rPr>
            <w:t>«</w:t>
          </w:r>
          <w:r w:rsidRPr="008B38CA">
            <w:rPr>
              <w:rFonts w:eastAsia="MS Mincho"/>
              <w:bCs/>
              <w:color w:val="000000"/>
              <w:sz w:val="24"/>
              <w:szCs w:val="24"/>
              <w:u w:val="single"/>
              <w:lang w:eastAsia="ru-RU"/>
            </w:rPr>
            <w:t> </w:t>
          </w:r>
          <w:r w:rsidR="00432725">
            <w:rPr>
              <w:rFonts w:eastAsia="MS Mincho"/>
              <w:bCs/>
              <w:i/>
              <w:iCs/>
              <w:color w:val="000000"/>
              <w:sz w:val="24"/>
              <w:szCs w:val="24"/>
              <w:u w:val="single"/>
              <w:lang w:eastAsia="ru-RU"/>
            </w:rPr>
            <w:t>10</w:t>
          </w:r>
          <w:proofErr w:type="gramEnd"/>
          <w:r w:rsidRPr="008B38CA">
            <w:rPr>
              <w:rFonts w:eastAsia="MS Mincho"/>
              <w:bCs/>
              <w:color w:val="000000"/>
              <w:sz w:val="24"/>
              <w:szCs w:val="24"/>
              <w:u w:val="single"/>
              <w:lang w:eastAsia="ru-RU"/>
            </w:rPr>
            <w:t> </w:t>
          </w:r>
          <w:r w:rsidRPr="008B38CA">
            <w:rPr>
              <w:rFonts w:eastAsia="MS Mincho"/>
              <w:color w:val="000000"/>
              <w:sz w:val="24"/>
              <w:szCs w:val="24"/>
              <w:lang w:eastAsia="ru-RU"/>
            </w:rPr>
            <w:t>»</w:t>
          </w:r>
          <w:r w:rsidRPr="008B38CA">
            <w:rPr>
              <w:rFonts w:eastAsia="MS Mincho"/>
              <w:bCs/>
              <w:color w:val="000000"/>
              <w:sz w:val="24"/>
              <w:szCs w:val="24"/>
              <w:u w:val="single"/>
              <w:lang w:eastAsia="ru-RU"/>
            </w:rPr>
            <w:t xml:space="preserve">       </w:t>
          </w:r>
          <w:r w:rsidR="00432725">
            <w:rPr>
              <w:rFonts w:eastAsia="MS Mincho"/>
              <w:i/>
              <w:iCs/>
              <w:color w:val="000000"/>
              <w:sz w:val="24"/>
              <w:szCs w:val="24"/>
              <w:u w:val="single"/>
              <w:lang w:eastAsia="ru-RU"/>
            </w:rPr>
            <w:t>марта</w:t>
          </w:r>
          <w:r w:rsidRPr="008B38CA">
            <w:rPr>
              <w:rFonts w:eastAsia="MS Mincho"/>
              <w:bCs/>
              <w:color w:val="000000"/>
              <w:sz w:val="24"/>
              <w:szCs w:val="24"/>
              <w:u w:val="single"/>
              <w:lang w:eastAsia="ru-RU"/>
            </w:rPr>
            <w:t>      </w:t>
          </w:r>
          <w:r w:rsidRPr="008B38CA">
            <w:rPr>
              <w:rFonts w:eastAsia="MS Mincho"/>
              <w:color w:val="000000"/>
              <w:sz w:val="24"/>
              <w:szCs w:val="24"/>
              <w:lang w:eastAsia="ru-RU"/>
            </w:rPr>
            <w:t xml:space="preserve"> 202</w:t>
          </w:r>
          <w:r w:rsidR="00432725">
            <w:rPr>
              <w:rFonts w:eastAsia="MS Mincho"/>
              <w:color w:val="000000"/>
              <w:sz w:val="24"/>
              <w:szCs w:val="24"/>
              <w:lang w:eastAsia="ru-RU"/>
            </w:rPr>
            <w:t>6</w:t>
          </w:r>
          <w:r w:rsidRPr="008B38CA">
            <w:rPr>
              <w:rFonts w:eastAsia="MS Mincho"/>
              <w:color w:val="000000"/>
              <w:sz w:val="24"/>
              <w:szCs w:val="24"/>
              <w:lang w:eastAsia="ru-RU"/>
            </w:rPr>
            <w:t xml:space="preserve"> г. № </w:t>
          </w:r>
          <w:r w:rsidRPr="008B38CA">
            <w:rPr>
              <w:rFonts w:eastAsia="MS Mincho"/>
              <w:bCs/>
              <w:color w:val="000000"/>
              <w:sz w:val="24"/>
              <w:szCs w:val="24"/>
              <w:u w:val="single"/>
              <w:lang w:eastAsia="ru-RU"/>
            </w:rPr>
            <w:t> </w:t>
          </w:r>
          <w:r w:rsidRPr="008B38CA">
            <w:rPr>
              <w:rFonts w:eastAsia="MS Mincho"/>
              <w:color w:val="000000"/>
              <w:sz w:val="24"/>
              <w:szCs w:val="24"/>
              <w:u w:val="single"/>
              <w:lang w:eastAsia="ru-RU"/>
            </w:rPr>
            <w:t xml:space="preserve"> </w:t>
          </w:r>
          <w:r w:rsidR="00432725">
            <w:rPr>
              <w:rFonts w:eastAsia="MS Mincho"/>
              <w:i/>
              <w:iCs/>
              <w:color w:val="000000"/>
              <w:sz w:val="24"/>
              <w:szCs w:val="24"/>
              <w:u w:val="single"/>
              <w:lang w:eastAsia="ru-RU"/>
            </w:rPr>
            <w:t>5</w:t>
          </w:r>
          <w:r w:rsidR="00476F50" w:rsidRPr="00476F50">
            <w:rPr>
              <w:rFonts w:eastAsia="MS Mincho"/>
              <w:i/>
              <w:iCs/>
              <w:color w:val="000000"/>
              <w:sz w:val="24"/>
              <w:szCs w:val="24"/>
              <w:u w:val="single"/>
              <w:lang w:eastAsia="ru-RU"/>
            </w:rPr>
            <w:t>9</w:t>
          </w:r>
          <w:r w:rsidR="00432725">
            <w:rPr>
              <w:rFonts w:eastAsia="MS Mincho"/>
              <w:i/>
              <w:iCs/>
              <w:color w:val="000000"/>
              <w:sz w:val="24"/>
              <w:szCs w:val="24"/>
              <w:u w:val="single"/>
              <w:lang w:eastAsia="ru-RU"/>
            </w:rPr>
            <w:t>5</w:t>
          </w:r>
          <w:r w:rsidRPr="004C1FC3">
            <w:rPr>
              <w:rFonts w:eastAsia="MS Mincho"/>
              <w:i/>
              <w:iCs/>
              <w:color w:val="000000"/>
              <w:sz w:val="24"/>
              <w:szCs w:val="24"/>
              <w:u w:val="single"/>
              <w:lang w:eastAsia="ru-RU"/>
            </w:rPr>
            <w:t>-</w:t>
          </w:r>
          <w:r w:rsidR="006E4CEC">
            <w:rPr>
              <w:rFonts w:eastAsia="MS Mincho"/>
              <w:i/>
              <w:iCs/>
              <w:color w:val="000000"/>
              <w:sz w:val="24"/>
              <w:szCs w:val="24"/>
              <w:u w:val="single"/>
              <w:lang w:eastAsia="ru-RU"/>
            </w:rPr>
            <w:t>со</w:t>
          </w:r>
          <w:r w:rsidRPr="008B38CA">
            <w:rPr>
              <w:rFonts w:eastAsia="MS Mincho"/>
              <w:bCs/>
              <w:color w:val="000000"/>
              <w:sz w:val="24"/>
              <w:szCs w:val="24"/>
              <w:u w:val="single"/>
              <w:lang w:eastAsia="ru-RU"/>
            </w:rPr>
            <w:t> </w:t>
          </w:r>
        </w:p>
        <w:p w14:paraId="42DA8426" w14:textId="77777777" w:rsidR="00831290" w:rsidRPr="00831290" w:rsidRDefault="00831290" w:rsidP="00831290">
          <w:pPr>
            <w:tabs>
              <w:tab w:val="left" w:pos="9356"/>
            </w:tabs>
            <w:spacing w:after="0" w:line="259" w:lineRule="auto"/>
            <w:ind w:right="-1"/>
            <w:rPr>
              <w:rFonts w:eastAsia="MS Mincho"/>
              <w:i/>
              <w:iCs/>
              <w:color w:val="000000"/>
              <w:sz w:val="24"/>
              <w:szCs w:val="24"/>
              <w:u w:val="single"/>
              <w:lang w:eastAsia="ru-RU"/>
            </w:rPr>
          </w:pPr>
          <w:r w:rsidRPr="00831290">
            <w:rPr>
              <w:rFonts w:eastAsia="MS Mincho"/>
              <w:color w:val="000000"/>
              <w:sz w:val="24"/>
              <w:szCs w:val="24"/>
              <w:lang w:eastAsia="ru-RU"/>
            </w:rPr>
            <w:t xml:space="preserve">Выпускающая кафедра </w:t>
          </w:r>
          <w:r w:rsidRPr="00831290">
            <w:rPr>
              <w:rFonts w:eastAsia="MS Mincho"/>
              <w:bCs/>
              <w:color w:val="000000"/>
              <w:sz w:val="24"/>
              <w:szCs w:val="24"/>
              <w:u w:val="single"/>
              <w:lang w:eastAsia="ru-RU"/>
            </w:rPr>
            <w:t>   Мехатроника                                                                                          </w:t>
          </w:r>
        </w:p>
        <w:p w14:paraId="540C7394" w14:textId="77777777" w:rsidR="00831290" w:rsidRPr="00831290" w:rsidRDefault="00831290" w:rsidP="00831290">
          <w:pPr>
            <w:tabs>
              <w:tab w:val="left" w:pos="9356"/>
            </w:tabs>
            <w:spacing w:after="0" w:line="240" w:lineRule="auto"/>
            <w:ind w:right="-1"/>
            <w:rPr>
              <w:rFonts w:eastAsia="MS Mincho"/>
              <w:color w:val="000000"/>
              <w:sz w:val="10"/>
              <w:szCs w:val="8"/>
              <w:lang w:eastAsia="ru-RU"/>
            </w:rPr>
          </w:pPr>
        </w:p>
        <w:p w14:paraId="7CBAE36E" w14:textId="30719BDA"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Руководитель проекта </w:t>
          </w:r>
          <w:r w:rsidRPr="00831290">
            <w:rPr>
              <w:rFonts w:eastAsia="MS Mincho"/>
              <w:bCs/>
              <w:color w:val="000000"/>
              <w:sz w:val="24"/>
              <w:szCs w:val="24"/>
              <w:u w:val="single"/>
              <w:lang w:eastAsia="ru-RU"/>
            </w:rPr>
            <w:t>  </w:t>
          </w:r>
          <w:r w:rsidRPr="00831290">
            <w:rPr>
              <w:rFonts w:eastAsia="MS Mincho"/>
              <w:color w:val="000000"/>
              <w:sz w:val="24"/>
              <w:szCs w:val="24"/>
              <w:u w:val="single"/>
              <w:lang w:eastAsia="ru-RU"/>
            </w:rPr>
            <w:t xml:space="preserve"> </w:t>
          </w:r>
          <w:r w:rsidR="00190278" w:rsidRPr="00190278">
            <w:rPr>
              <w:rFonts w:eastAsia="MS Mincho"/>
              <w:color w:val="000000"/>
              <w:sz w:val="24"/>
              <w:szCs w:val="24"/>
              <w:u w:val="single"/>
              <w:lang w:eastAsia="ru-RU"/>
            </w:rPr>
            <w:t xml:space="preserve">Дмитриев Н.В., </w:t>
          </w:r>
          <w:r w:rsidR="00432725">
            <w:rPr>
              <w:rFonts w:eastAsia="MS Mincho"/>
              <w:color w:val="000000"/>
              <w:sz w:val="24"/>
              <w:szCs w:val="24"/>
              <w:u w:val="single"/>
              <w:lang w:eastAsia="ru-RU"/>
            </w:rPr>
            <w:t>доцент</w:t>
          </w:r>
          <w:r w:rsidR="00904D74">
            <w:rPr>
              <w:rFonts w:eastAsia="MS Mincho"/>
              <w:color w:val="000000"/>
              <w:sz w:val="24"/>
              <w:szCs w:val="24"/>
              <w:u w:val="single"/>
              <w:lang w:eastAsia="ru-RU"/>
            </w:rPr>
            <w:t>, к.т.н.</w:t>
          </w:r>
          <w:r w:rsidR="00432725">
            <w:rPr>
              <w:rFonts w:eastAsia="MS Mincho"/>
              <w:color w:val="000000"/>
              <w:sz w:val="24"/>
              <w:szCs w:val="24"/>
              <w:u w:val="single"/>
              <w:lang w:eastAsia="ru-RU"/>
            </w:rPr>
            <w:t xml:space="preserve">    </w:t>
          </w:r>
          <w:r w:rsidRPr="00831290">
            <w:rPr>
              <w:rFonts w:eastAsia="MS Mincho"/>
              <w:color w:val="000000"/>
              <w:sz w:val="24"/>
              <w:szCs w:val="24"/>
              <w:u w:val="single"/>
              <w:lang w:eastAsia="ru-RU"/>
            </w:rPr>
            <w:t xml:space="preserve">                                                             </w:t>
          </w:r>
          <w:r w:rsidRPr="00831290">
            <w:rPr>
              <w:rFonts w:eastAsia="MS Mincho"/>
              <w:bCs/>
              <w:color w:val="000000"/>
              <w:sz w:val="24"/>
              <w:szCs w:val="24"/>
              <w:u w:val="single"/>
              <w:lang w:eastAsia="ru-RU"/>
            </w:rPr>
            <w:t> </w:t>
          </w:r>
          <w:r w:rsidR="00497453" w:rsidRPr="00831290">
            <w:rPr>
              <w:rFonts w:eastAsia="MS Mincho"/>
              <w:bCs/>
              <w:color w:val="000000"/>
              <w:sz w:val="24"/>
              <w:szCs w:val="24"/>
              <w:u w:val="single"/>
              <w:lang w:eastAsia="ru-RU"/>
            </w:rPr>
            <w:t>          </w:t>
          </w:r>
        </w:p>
        <w:p w14:paraId="28B3FE08" w14:textId="77777777" w:rsidR="00831290" w:rsidRPr="00831290" w:rsidRDefault="00831290" w:rsidP="00831290">
          <w:pPr>
            <w:tabs>
              <w:tab w:val="left" w:pos="9356"/>
            </w:tabs>
            <w:spacing w:after="0" w:line="240" w:lineRule="auto"/>
            <w:ind w:right="-1"/>
            <w:rPr>
              <w:rFonts w:eastAsia="MS Mincho"/>
              <w:i/>
              <w:iCs/>
              <w:color w:val="000000"/>
              <w:sz w:val="24"/>
              <w:szCs w:val="24"/>
              <w:lang w:eastAsia="ru-RU"/>
            </w:rPr>
          </w:pPr>
          <w:r w:rsidRPr="00831290">
            <w:rPr>
              <w:rFonts w:eastAsia="MS Mincho"/>
              <w:i/>
              <w:color w:val="000000"/>
              <w:sz w:val="24"/>
              <w:szCs w:val="24"/>
              <w:lang w:eastAsia="ru-RU"/>
            </w:rPr>
            <w:t xml:space="preserve">                                </w:t>
          </w:r>
          <w:r w:rsidRPr="00831290">
            <w:rPr>
              <w:rFonts w:eastAsia="MS Mincho"/>
              <w:i/>
              <w:iCs/>
              <w:color w:val="000000"/>
              <w:sz w:val="20"/>
              <w:szCs w:val="20"/>
              <w:lang w:eastAsia="ru-RU"/>
            </w:rPr>
            <w:t>(Фамилия, инициалы, должность или ученое звание, ученая степень)</w:t>
          </w:r>
        </w:p>
        <w:p w14:paraId="1C25312E" w14:textId="77777777" w:rsidR="00831290" w:rsidRPr="00831290" w:rsidRDefault="00831290" w:rsidP="00831290">
          <w:pPr>
            <w:tabs>
              <w:tab w:val="left" w:pos="9356"/>
            </w:tabs>
            <w:spacing w:after="0" w:line="240" w:lineRule="auto"/>
            <w:ind w:right="-1"/>
            <w:rPr>
              <w:rFonts w:eastAsia="MS Mincho"/>
              <w:color w:val="000000"/>
              <w:sz w:val="10"/>
              <w:szCs w:val="8"/>
              <w:lang w:eastAsia="ru-RU"/>
            </w:rPr>
          </w:pPr>
        </w:p>
        <w:p w14:paraId="59DC74FF" w14:textId="77B63686"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2. Консультант раздела </w:t>
          </w:r>
          <w:r w:rsidRPr="00831290">
            <w:rPr>
              <w:rFonts w:eastAsia="MS Mincho"/>
              <w:bCs/>
              <w:color w:val="000000"/>
              <w:sz w:val="24"/>
              <w:szCs w:val="24"/>
              <w:u w:val="single"/>
              <w:lang w:eastAsia="ru-RU"/>
            </w:rPr>
            <w:t>  </w:t>
          </w:r>
          <w:r w:rsidR="00F87743" w:rsidRPr="00F87743">
            <w:rPr>
              <w:rFonts w:eastAsia="MS Mincho"/>
              <w:color w:val="000000"/>
              <w:sz w:val="24"/>
              <w:szCs w:val="24"/>
              <w:u w:val="single"/>
              <w:lang w:eastAsia="ru-RU"/>
            </w:rPr>
            <w:t>Селина О.В., доцент, к.э.н.</w:t>
          </w:r>
          <w:r w:rsidRPr="00831290">
            <w:rPr>
              <w:rFonts w:eastAsia="MS Mincho"/>
              <w:color w:val="000000"/>
              <w:sz w:val="24"/>
              <w:szCs w:val="24"/>
              <w:u w:val="single"/>
              <w:lang w:eastAsia="ru-RU"/>
            </w:rPr>
            <w:t xml:space="preserve">                                                              </w:t>
          </w:r>
          <w:r w:rsidRPr="00831290">
            <w:rPr>
              <w:rFonts w:eastAsia="MS Mincho"/>
              <w:bCs/>
              <w:color w:val="000000"/>
              <w:sz w:val="24"/>
              <w:szCs w:val="24"/>
              <w:u w:val="single"/>
              <w:lang w:eastAsia="ru-RU"/>
            </w:rPr>
            <w:t xml:space="preserve">                             </w:t>
          </w:r>
          <w:r w:rsidRPr="00831290">
            <w:rPr>
              <w:rFonts w:eastAsia="MS Mincho"/>
              <w:color w:val="000000"/>
              <w:sz w:val="24"/>
              <w:szCs w:val="24"/>
              <w:u w:val="single"/>
              <w:lang w:eastAsia="ru-RU"/>
            </w:rPr>
            <w:t xml:space="preserve">            </w:t>
          </w:r>
        </w:p>
        <w:p w14:paraId="798138D2" w14:textId="77777777" w:rsidR="00831290" w:rsidRPr="00831290" w:rsidRDefault="00831290" w:rsidP="00831290">
          <w:pPr>
            <w:tabs>
              <w:tab w:val="left" w:pos="9356"/>
            </w:tabs>
            <w:spacing w:after="0" w:line="240" w:lineRule="auto"/>
            <w:ind w:right="-1"/>
            <w:rPr>
              <w:rFonts w:eastAsia="MS Mincho"/>
              <w:i/>
              <w:iCs/>
              <w:color w:val="000000"/>
              <w:sz w:val="20"/>
              <w:szCs w:val="20"/>
              <w:lang w:eastAsia="ru-RU"/>
            </w:rPr>
          </w:pPr>
          <w:r w:rsidRPr="00831290">
            <w:rPr>
              <w:rFonts w:eastAsia="MS Mincho"/>
              <w:i/>
              <w:color w:val="000000"/>
              <w:sz w:val="24"/>
              <w:szCs w:val="24"/>
              <w:lang w:eastAsia="ru-RU"/>
            </w:rPr>
            <w:t xml:space="preserve">                                                           </w:t>
          </w:r>
          <w:r w:rsidRPr="00831290">
            <w:rPr>
              <w:rFonts w:eastAsia="MS Mincho"/>
              <w:i/>
              <w:iCs/>
              <w:color w:val="000000"/>
              <w:sz w:val="20"/>
              <w:szCs w:val="20"/>
              <w:lang w:eastAsia="ru-RU"/>
            </w:rPr>
            <w:t>(Фамилия, инициалы, должность)</w:t>
          </w:r>
        </w:p>
        <w:p w14:paraId="6D6DB67D" w14:textId="77777777" w:rsidR="00831290" w:rsidRPr="00831290" w:rsidRDefault="00831290" w:rsidP="00831290">
          <w:pPr>
            <w:tabs>
              <w:tab w:val="left" w:pos="9356"/>
            </w:tabs>
            <w:spacing w:after="0" w:line="259"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Кафедра, ведущая специальный раздел </w:t>
          </w:r>
          <w:r w:rsidRPr="00831290">
            <w:rPr>
              <w:rFonts w:eastAsia="MS Mincho"/>
              <w:bCs/>
              <w:color w:val="000000"/>
              <w:sz w:val="24"/>
              <w:szCs w:val="24"/>
              <w:u w:val="single"/>
              <w:lang w:eastAsia="ru-RU"/>
            </w:rPr>
            <w:t>  </w:t>
          </w:r>
          <w:r w:rsidRPr="00831290">
            <w:rPr>
              <w:rFonts w:eastAsia="MS Mincho"/>
              <w:color w:val="000000"/>
              <w:sz w:val="24"/>
              <w:szCs w:val="24"/>
              <w:u w:val="single"/>
              <w:lang w:eastAsia="ru-RU"/>
            </w:rPr>
            <w:t xml:space="preserve">Экономика транспорта                                              </w:t>
          </w:r>
          <w:r w:rsidRPr="00831290">
            <w:rPr>
              <w:rFonts w:eastAsia="MS Mincho"/>
              <w:bCs/>
              <w:color w:val="000000"/>
              <w:sz w:val="24"/>
              <w:szCs w:val="24"/>
              <w:u w:val="single"/>
              <w:lang w:eastAsia="ru-RU"/>
            </w:rPr>
            <w:t> </w:t>
          </w:r>
        </w:p>
        <w:p w14:paraId="24FED053" w14:textId="77777777" w:rsidR="00831290" w:rsidRPr="00831290" w:rsidRDefault="00831290" w:rsidP="00831290">
          <w:pPr>
            <w:tabs>
              <w:tab w:val="left" w:pos="9356"/>
            </w:tabs>
            <w:spacing w:after="0" w:line="259" w:lineRule="auto"/>
            <w:ind w:right="-1"/>
            <w:rPr>
              <w:rFonts w:eastAsia="MS Mincho"/>
              <w:color w:val="000000"/>
              <w:sz w:val="10"/>
              <w:szCs w:val="16"/>
              <w:lang w:eastAsia="ru-RU"/>
            </w:rPr>
          </w:pPr>
        </w:p>
        <w:p w14:paraId="5E8ABDD1" w14:textId="4111B20F"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3. Исходные данные </w:t>
          </w:r>
          <w:r w:rsidRPr="00831290">
            <w:rPr>
              <w:rFonts w:eastAsia="MS Mincho"/>
              <w:bCs/>
              <w:color w:val="000000"/>
              <w:sz w:val="24"/>
              <w:szCs w:val="24"/>
              <w:u w:val="single"/>
              <w:lang w:eastAsia="ru-RU"/>
            </w:rPr>
            <w:t>  </w:t>
          </w:r>
          <w:r w:rsidR="002224D8" w:rsidRPr="00AD7184">
            <w:rPr>
              <w:rFonts w:eastAsia="MS Mincho"/>
              <w:color w:val="000000"/>
              <w:sz w:val="24"/>
              <w:szCs w:val="24"/>
              <w:u w:val="single"/>
              <w:lang w:eastAsia="ru-RU"/>
            </w:rPr>
            <w:t xml:space="preserve">Экономическое обоснование технических решений : методические рекомендации для выполнения экономических расчетов в выпускных квалификационных работах / С. В. </w:t>
          </w:r>
          <w:proofErr w:type="spellStart"/>
          <w:r w:rsidR="002224D8" w:rsidRPr="00AD7184">
            <w:rPr>
              <w:rFonts w:eastAsia="MS Mincho"/>
              <w:color w:val="000000"/>
              <w:sz w:val="24"/>
              <w:szCs w:val="24"/>
              <w:u w:val="single"/>
              <w:lang w:eastAsia="ru-RU"/>
            </w:rPr>
            <w:t>Рачек</w:t>
          </w:r>
          <w:proofErr w:type="spellEnd"/>
          <w:r w:rsidR="002224D8" w:rsidRPr="00AD7184">
            <w:rPr>
              <w:rFonts w:eastAsia="MS Mincho"/>
              <w:color w:val="000000"/>
              <w:sz w:val="24"/>
              <w:szCs w:val="24"/>
              <w:u w:val="single"/>
              <w:lang w:eastAsia="ru-RU"/>
            </w:rPr>
            <w:t xml:space="preserve">, Н. Е. Головина, Н. Ю. Яковлева </w:t>
          </w:r>
          <w:r w:rsidR="002224D8" w:rsidRPr="005F54AB">
            <w:rPr>
              <w:rFonts w:eastAsia="MS Mincho"/>
              <w:color w:val="000000"/>
              <w:sz w:val="24"/>
              <w:szCs w:val="24"/>
              <w:u w:val="single"/>
              <w:lang w:eastAsia="ru-RU"/>
            </w:rPr>
            <w:t>[</w:t>
          </w:r>
          <w:r w:rsidR="002224D8" w:rsidRPr="00AD7184">
            <w:rPr>
              <w:rFonts w:eastAsia="MS Mincho"/>
              <w:color w:val="000000"/>
              <w:sz w:val="24"/>
              <w:szCs w:val="24"/>
              <w:u w:val="single"/>
              <w:lang w:eastAsia="ru-RU"/>
            </w:rPr>
            <w:t>и др.</w:t>
          </w:r>
          <w:r w:rsidR="002224D8" w:rsidRPr="005F54AB">
            <w:rPr>
              <w:rFonts w:eastAsia="MS Mincho"/>
              <w:color w:val="000000"/>
              <w:sz w:val="24"/>
              <w:szCs w:val="24"/>
              <w:u w:val="single"/>
              <w:lang w:eastAsia="ru-RU"/>
            </w:rPr>
            <w:t>]</w:t>
          </w:r>
          <w:r w:rsidR="002224D8" w:rsidRPr="00AD7184">
            <w:rPr>
              <w:rFonts w:eastAsia="MS Mincho"/>
              <w:color w:val="000000"/>
              <w:sz w:val="24"/>
              <w:szCs w:val="24"/>
              <w:u w:val="single"/>
              <w:lang w:eastAsia="ru-RU"/>
            </w:rPr>
            <w:t xml:space="preserve">. – </w:t>
          </w:r>
          <w:proofErr w:type="gramStart"/>
          <w:r w:rsidR="002224D8" w:rsidRPr="00AD7184">
            <w:rPr>
              <w:rFonts w:eastAsia="MS Mincho"/>
              <w:color w:val="000000"/>
              <w:sz w:val="24"/>
              <w:szCs w:val="24"/>
              <w:u w:val="single"/>
              <w:lang w:eastAsia="ru-RU"/>
            </w:rPr>
            <w:t>Екатеринбург :</w:t>
          </w:r>
          <w:proofErr w:type="gramEnd"/>
          <w:r w:rsidR="002224D8" w:rsidRPr="00AD7184">
            <w:rPr>
              <w:rFonts w:eastAsia="MS Mincho"/>
              <w:color w:val="000000"/>
              <w:sz w:val="24"/>
              <w:szCs w:val="24"/>
              <w:u w:val="single"/>
              <w:lang w:eastAsia="ru-RU"/>
            </w:rPr>
            <w:t xml:space="preserve"> </w:t>
          </w:r>
          <w:proofErr w:type="spellStart"/>
          <w:r w:rsidR="002224D8" w:rsidRPr="00AD7184">
            <w:rPr>
              <w:rFonts w:eastAsia="MS Mincho"/>
              <w:color w:val="000000"/>
              <w:sz w:val="24"/>
              <w:szCs w:val="24"/>
              <w:u w:val="single"/>
              <w:lang w:eastAsia="ru-RU"/>
            </w:rPr>
            <w:t>УрГУПС</w:t>
          </w:r>
          <w:proofErr w:type="spellEnd"/>
          <w:r w:rsidR="002224D8" w:rsidRPr="00AD7184">
            <w:rPr>
              <w:rFonts w:eastAsia="MS Mincho"/>
              <w:color w:val="000000"/>
              <w:sz w:val="24"/>
              <w:szCs w:val="24"/>
              <w:u w:val="single"/>
              <w:lang w:eastAsia="ru-RU"/>
            </w:rPr>
            <w:t>, 2017.</w:t>
          </w:r>
          <w:r w:rsidR="004C1919" w:rsidRPr="00AD7184">
            <w:rPr>
              <w:rFonts w:eastAsia="MS Mincho"/>
              <w:color w:val="000000"/>
              <w:sz w:val="24"/>
              <w:szCs w:val="24"/>
              <w:u w:val="single"/>
              <w:lang w:eastAsia="ru-RU"/>
            </w:rPr>
            <w:t xml:space="preserve">       </w:t>
          </w:r>
          <w:r w:rsidR="00AD7184">
            <w:rPr>
              <w:rFonts w:eastAsia="MS Mincho"/>
              <w:color w:val="000000"/>
              <w:sz w:val="24"/>
              <w:szCs w:val="24"/>
              <w:u w:val="single"/>
              <w:lang w:eastAsia="ru-RU"/>
            </w:rPr>
            <w:t xml:space="preserve">               </w:t>
          </w:r>
          <w:r w:rsidR="004C1919">
            <w:rPr>
              <w:rFonts w:eastAsia="MS Mincho"/>
              <w:color w:val="000000"/>
              <w:sz w:val="24"/>
              <w:szCs w:val="24"/>
              <w:u w:val="single"/>
              <w:lang w:eastAsia="ru-RU"/>
            </w:rPr>
            <w:t xml:space="preserve">                                                                                                                            </w:t>
          </w:r>
          <w:r w:rsidR="004C1919" w:rsidRPr="00831290">
            <w:rPr>
              <w:rFonts w:eastAsia="MS Mincho"/>
              <w:bCs/>
              <w:color w:val="000000"/>
              <w:sz w:val="24"/>
              <w:szCs w:val="24"/>
              <w:u w:val="single"/>
              <w:lang w:eastAsia="ru-RU"/>
            </w:rPr>
            <w:t> </w:t>
          </w:r>
        </w:p>
        <w:p w14:paraId="0BA0E793" w14:textId="77777777" w:rsidR="00831290" w:rsidRPr="00831290" w:rsidRDefault="00831290" w:rsidP="00831290">
          <w:pPr>
            <w:tabs>
              <w:tab w:val="left" w:pos="9356"/>
            </w:tabs>
            <w:spacing w:after="0" w:line="240" w:lineRule="auto"/>
            <w:ind w:right="-1"/>
            <w:rPr>
              <w:rFonts w:eastAsia="MS Mincho"/>
              <w:color w:val="000000"/>
              <w:sz w:val="10"/>
              <w:szCs w:val="10"/>
              <w:lang w:eastAsia="ru-RU"/>
            </w:rPr>
          </w:pPr>
        </w:p>
        <w:p w14:paraId="36E0B46A" w14:textId="77777777" w:rsidR="00831290" w:rsidRPr="00831290" w:rsidRDefault="00831290" w:rsidP="00831290">
          <w:pPr>
            <w:tabs>
              <w:tab w:val="left" w:pos="9356"/>
            </w:tabs>
            <w:spacing w:after="0" w:line="259"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4. Срок сдачи студентом законченного раздела </w:t>
          </w:r>
          <w:r w:rsidRPr="00831290">
            <w:rPr>
              <w:rFonts w:eastAsia="MS Mincho"/>
              <w:bCs/>
              <w:color w:val="000000"/>
              <w:sz w:val="24"/>
              <w:szCs w:val="24"/>
              <w:u w:val="single"/>
              <w:lang w:eastAsia="ru-RU"/>
            </w:rPr>
            <w:t>                                                                           </w:t>
          </w:r>
        </w:p>
        <w:p w14:paraId="65762152" w14:textId="77777777" w:rsidR="00831290" w:rsidRPr="00831290" w:rsidRDefault="00831290" w:rsidP="00831290">
          <w:pPr>
            <w:tabs>
              <w:tab w:val="left" w:pos="9356"/>
            </w:tabs>
            <w:spacing w:after="0" w:line="240" w:lineRule="auto"/>
            <w:ind w:right="-1"/>
            <w:rPr>
              <w:rFonts w:eastAsia="MS Mincho"/>
              <w:color w:val="000000"/>
              <w:sz w:val="10"/>
              <w:szCs w:val="10"/>
              <w:lang w:eastAsia="ru-RU"/>
            </w:rPr>
          </w:pPr>
        </w:p>
        <w:p w14:paraId="7FE92652" w14:textId="5A17D8AA"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5. Содержание специального раздела (перечень подлежащих разработке вопросов)</w:t>
          </w:r>
          <w:r w:rsidR="000D76BA" w:rsidRPr="000D76BA">
            <w:rPr>
              <w:rFonts w:eastAsia="MS Mincho"/>
              <w:color w:val="000000"/>
              <w:sz w:val="24"/>
              <w:szCs w:val="24"/>
              <w:u w:val="single"/>
              <w:lang w:eastAsia="ru-RU"/>
            </w:rPr>
            <w:t> </w:t>
          </w:r>
          <w:r w:rsidR="00E560FD" w:rsidRPr="00E560FD">
            <w:rPr>
              <w:rFonts w:eastAsia="MS Mincho"/>
              <w:color w:val="000000"/>
              <w:sz w:val="24"/>
              <w:szCs w:val="24"/>
              <w:u w:val="single"/>
              <w:lang w:eastAsia="ru-RU"/>
            </w:rPr>
            <w:t xml:space="preserve">Теоретические аспекты оценки эффективности реализации </w:t>
          </w:r>
          <w:r w:rsidR="00044E85">
            <w:rPr>
              <w:rFonts w:eastAsia="MS Mincho"/>
              <w:color w:val="000000"/>
              <w:sz w:val="24"/>
              <w:szCs w:val="24"/>
              <w:u w:val="single"/>
              <w:lang w:eastAsia="ru-RU"/>
            </w:rPr>
            <w:t>проекта</w:t>
          </w:r>
          <w:r w:rsidR="00E560FD" w:rsidRPr="00E560FD">
            <w:rPr>
              <w:rFonts w:eastAsia="MS Mincho"/>
              <w:color w:val="000000"/>
              <w:sz w:val="24"/>
              <w:szCs w:val="24"/>
              <w:u w:val="single"/>
              <w:lang w:eastAsia="ru-RU"/>
            </w:rPr>
            <w:t xml:space="preserve">. </w:t>
          </w:r>
          <w:r w:rsidR="00565F46">
            <w:rPr>
              <w:rFonts w:eastAsia="MS Mincho"/>
              <w:color w:val="000000"/>
              <w:sz w:val="24"/>
              <w:szCs w:val="24"/>
              <w:u w:val="single"/>
              <w:lang w:eastAsia="ru-RU"/>
            </w:rPr>
            <w:t xml:space="preserve">Стратегическое развитие, </w:t>
          </w:r>
          <w:r w:rsidR="00565F46" w:rsidRPr="005F54AB">
            <w:rPr>
              <w:rFonts w:eastAsia="MS Mincho"/>
              <w:i/>
              <w:iCs/>
              <w:color w:val="000000"/>
              <w:sz w:val="24"/>
              <w:szCs w:val="24"/>
              <w:u w:val="single"/>
              <w:lang w:val="en-US" w:eastAsia="ru-RU"/>
            </w:rPr>
            <w:t>STEP</w:t>
          </w:r>
          <w:r w:rsidR="00565F46" w:rsidRPr="00565F46">
            <w:rPr>
              <w:rFonts w:eastAsia="MS Mincho"/>
              <w:color w:val="000000"/>
              <w:sz w:val="24"/>
              <w:szCs w:val="24"/>
              <w:u w:val="single"/>
              <w:lang w:eastAsia="ru-RU"/>
            </w:rPr>
            <w:t xml:space="preserve"> </w:t>
          </w:r>
          <w:r w:rsidR="00565F46">
            <w:rPr>
              <w:rFonts w:eastAsia="MS Mincho"/>
              <w:color w:val="000000"/>
              <w:sz w:val="24"/>
              <w:szCs w:val="24"/>
              <w:u w:val="single"/>
              <w:lang w:eastAsia="ru-RU"/>
            </w:rPr>
            <w:t xml:space="preserve">и </w:t>
          </w:r>
          <w:r w:rsidR="00565F46" w:rsidRPr="005F54AB">
            <w:rPr>
              <w:rFonts w:eastAsia="MS Mincho"/>
              <w:i/>
              <w:iCs/>
              <w:color w:val="000000"/>
              <w:sz w:val="24"/>
              <w:szCs w:val="24"/>
              <w:u w:val="single"/>
              <w:lang w:val="en-US" w:eastAsia="ru-RU"/>
            </w:rPr>
            <w:t>SWOT</w:t>
          </w:r>
          <w:r w:rsidR="00565F46" w:rsidRPr="00565F46">
            <w:rPr>
              <w:rFonts w:eastAsia="MS Mincho"/>
              <w:color w:val="000000"/>
              <w:sz w:val="24"/>
              <w:szCs w:val="24"/>
              <w:u w:val="single"/>
              <w:lang w:eastAsia="ru-RU"/>
            </w:rPr>
            <w:t xml:space="preserve"> </w:t>
          </w:r>
          <w:r w:rsidR="00565F46">
            <w:rPr>
              <w:rFonts w:eastAsia="MS Mincho"/>
              <w:color w:val="000000"/>
              <w:sz w:val="24"/>
              <w:szCs w:val="24"/>
              <w:u w:val="single"/>
              <w:lang w:eastAsia="ru-RU"/>
            </w:rPr>
            <w:t>анализ</w:t>
          </w:r>
          <w:r w:rsidR="00E560FD" w:rsidRPr="00E560FD">
            <w:rPr>
              <w:rFonts w:eastAsia="MS Mincho"/>
              <w:color w:val="000000"/>
              <w:sz w:val="24"/>
              <w:szCs w:val="24"/>
              <w:u w:val="single"/>
              <w:lang w:eastAsia="ru-RU"/>
            </w:rPr>
            <w:t>.</w:t>
          </w:r>
          <w:r w:rsidR="00565F46">
            <w:rPr>
              <w:rFonts w:eastAsia="MS Mincho"/>
              <w:color w:val="000000"/>
              <w:sz w:val="24"/>
              <w:szCs w:val="24"/>
              <w:u w:val="single"/>
              <w:lang w:eastAsia="ru-RU"/>
            </w:rPr>
            <w:t xml:space="preserve"> Оценка затрат на реализацию </w:t>
          </w:r>
          <w:r w:rsidR="00044E85">
            <w:rPr>
              <w:rFonts w:eastAsia="MS Mincho"/>
              <w:color w:val="000000"/>
              <w:sz w:val="24"/>
              <w:szCs w:val="24"/>
              <w:u w:val="single"/>
              <w:lang w:eastAsia="ru-RU"/>
            </w:rPr>
            <w:t>проекта.</w:t>
          </w:r>
          <w:r w:rsidR="00E560FD" w:rsidRPr="00E560FD">
            <w:rPr>
              <w:rFonts w:eastAsia="MS Mincho"/>
              <w:color w:val="000000"/>
              <w:sz w:val="24"/>
              <w:szCs w:val="24"/>
              <w:u w:val="single"/>
              <w:lang w:eastAsia="ru-RU"/>
            </w:rPr>
            <w:t xml:space="preserve"> Оценка эффективности</w:t>
          </w:r>
          <w:r w:rsidR="00565F46">
            <w:rPr>
              <w:rFonts w:eastAsia="MS Mincho"/>
              <w:color w:val="000000"/>
              <w:sz w:val="24"/>
              <w:szCs w:val="24"/>
              <w:u w:val="single"/>
              <w:lang w:eastAsia="ru-RU"/>
            </w:rPr>
            <w:t xml:space="preserve"> разработанного </w:t>
          </w:r>
          <w:r w:rsidR="00E560FD" w:rsidRPr="00E560FD">
            <w:rPr>
              <w:rFonts w:eastAsia="MS Mincho"/>
              <w:color w:val="000000"/>
              <w:sz w:val="24"/>
              <w:szCs w:val="24"/>
              <w:u w:val="single"/>
              <w:lang w:eastAsia="ru-RU"/>
            </w:rPr>
            <w:t>проекта.</w:t>
          </w:r>
          <w:r w:rsidR="00044E85">
            <w:rPr>
              <w:rFonts w:eastAsia="MS Mincho"/>
              <w:color w:val="000000"/>
              <w:sz w:val="24"/>
              <w:szCs w:val="24"/>
              <w:u w:val="single"/>
              <w:lang w:eastAsia="ru-RU"/>
            </w:rPr>
            <w:t xml:space="preserve">                                               </w:t>
          </w:r>
          <w:r w:rsidR="004655AE" w:rsidRPr="004655AE">
            <w:rPr>
              <w:rFonts w:eastAsia="MS Mincho"/>
              <w:color w:val="000000"/>
              <w:sz w:val="24"/>
              <w:szCs w:val="24"/>
              <w:u w:val="single"/>
              <w:lang w:eastAsia="ru-RU"/>
            </w:rPr>
            <w:t>      </w:t>
          </w:r>
          <w:r w:rsidR="00565F46">
            <w:rPr>
              <w:rFonts w:eastAsia="MS Mincho"/>
              <w:color w:val="000000"/>
              <w:sz w:val="24"/>
              <w:szCs w:val="24"/>
              <w:u w:val="single"/>
              <w:lang w:eastAsia="ru-RU"/>
            </w:rPr>
            <w:t xml:space="preserve">       </w:t>
          </w:r>
          <w:r w:rsidR="004655AE" w:rsidRPr="004655AE">
            <w:rPr>
              <w:rFonts w:eastAsia="MS Mincho"/>
              <w:color w:val="000000"/>
              <w:sz w:val="24"/>
              <w:szCs w:val="24"/>
              <w:u w:val="single"/>
              <w:lang w:eastAsia="ru-RU"/>
            </w:rPr>
            <w:t>              </w:t>
          </w:r>
        </w:p>
        <w:p w14:paraId="2E700855" w14:textId="77777777" w:rsidR="00831290" w:rsidRPr="00831290" w:rsidRDefault="00831290" w:rsidP="00831290">
          <w:pPr>
            <w:tabs>
              <w:tab w:val="left" w:pos="9356"/>
            </w:tabs>
            <w:spacing w:after="0" w:line="240" w:lineRule="auto"/>
            <w:ind w:right="-1"/>
            <w:rPr>
              <w:rFonts w:eastAsia="MS Mincho"/>
              <w:color w:val="000000"/>
              <w:sz w:val="10"/>
              <w:szCs w:val="16"/>
              <w:u w:val="single"/>
              <w:lang w:eastAsia="ru-RU"/>
            </w:rPr>
          </w:pPr>
        </w:p>
        <w:p w14:paraId="1AFC7820" w14:textId="7AE3387E"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6. Название демонстрационно-графического(их) материала(</w:t>
          </w:r>
          <w:proofErr w:type="spellStart"/>
          <w:r w:rsidRPr="00831290">
            <w:rPr>
              <w:rFonts w:eastAsia="MS Mincho"/>
              <w:color w:val="000000"/>
              <w:sz w:val="24"/>
              <w:szCs w:val="24"/>
              <w:lang w:eastAsia="ru-RU"/>
            </w:rPr>
            <w:t>ов</w:t>
          </w:r>
          <w:proofErr w:type="spellEnd"/>
          <w:r w:rsidRPr="00831290">
            <w:rPr>
              <w:rFonts w:eastAsia="MS Mincho"/>
              <w:color w:val="000000"/>
              <w:sz w:val="24"/>
              <w:szCs w:val="24"/>
              <w:lang w:eastAsia="ru-RU"/>
            </w:rPr>
            <w:t>)</w:t>
          </w:r>
          <w:r w:rsidRPr="00831290">
            <w:rPr>
              <w:rFonts w:eastAsia="MS Mincho"/>
              <w:bCs/>
              <w:color w:val="000000"/>
              <w:sz w:val="24"/>
              <w:szCs w:val="24"/>
              <w:u w:val="single"/>
              <w:lang w:eastAsia="ru-RU"/>
            </w:rPr>
            <w:t> </w:t>
          </w:r>
          <w:r w:rsidRPr="00831290">
            <w:rPr>
              <w:rFonts w:eastAsia="MS Mincho"/>
              <w:color w:val="000000"/>
              <w:sz w:val="24"/>
              <w:szCs w:val="24"/>
              <w:u w:val="single"/>
              <w:lang w:eastAsia="ru-RU"/>
            </w:rPr>
            <w:t>Слайд «</w:t>
          </w:r>
          <w:r w:rsidR="00271A39" w:rsidRPr="00271A39">
            <w:rPr>
              <w:rFonts w:eastAsia="MS Mincho"/>
              <w:color w:val="000000"/>
              <w:sz w:val="24"/>
              <w:szCs w:val="24"/>
              <w:u w:val="single"/>
              <w:lang w:eastAsia="ru-RU"/>
            </w:rPr>
            <w:t>Оценка экономической эффективности реализации проекта</w:t>
          </w:r>
          <w:r w:rsidRPr="00831290">
            <w:rPr>
              <w:rFonts w:eastAsia="MS Mincho"/>
              <w:color w:val="000000"/>
              <w:sz w:val="24"/>
              <w:szCs w:val="24"/>
              <w:u w:val="single"/>
              <w:lang w:eastAsia="ru-RU"/>
            </w:rPr>
            <w:t>»</w:t>
          </w:r>
          <w:r w:rsidRPr="00831290">
            <w:rPr>
              <w:rFonts w:eastAsia="MS Mincho"/>
              <w:bCs/>
              <w:color w:val="000000"/>
              <w:sz w:val="24"/>
              <w:szCs w:val="24"/>
              <w:u w:val="single"/>
              <w:lang w:eastAsia="ru-RU"/>
            </w:rPr>
            <w:t xml:space="preserve">                                                                                        </w:t>
          </w:r>
        </w:p>
        <w:p w14:paraId="629935E5" w14:textId="77777777" w:rsidR="00831290" w:rsidRPr="00831290" w:rsidRDefault="00831290" w:rsidP="00831290">
          <w:pPr>
            <w:tabs>
              <w:tab w:val="left" w:pos="9356"/>
            </w:tabs>
            <w:spacing w:after="0" w:line="240" w:lineRule="auto"/>
            <w:ind w:right="-1"/>
            <w:rPr>
              <w:rFonts w:eastAsia="MS Mincho"/>
              <w:color w:val="000000"/>
              <w:sz w:val="10"/>
              <w:szCs w:val="10"/>
              <w:lang w:eastAsia="ru-RU"/>
            </w:rPr>
          </w:pPr>
          <w:r w:rsidRPr="00831290">
            <w:rPr>
              <w:rFonts w:eastAsia="MS Mincho"/>
              <w:color w:val="000000"/>
              <w:sz w:val="10"/>
              <w:szCs w:val="10"/>
              <w:lang w:eastAsia="ru-RU"/>
            </w:rPr>
            <w:t xml:space="preserve">  </w:t>
          </w:r>
        </w:p>
        <w:p w14:paraId="2AB57CF7" w14:textId="39596860" w:rsidR="00831290" w:rsidRPr="00831290" w:rsidRDefault="00831290" w:rsidP="00831290">
          <w:pPr>
            <w:tabs>
              <w:tab w:val="left" w:pos="9356"/>
            </w:tabs>
            <w:spacing w:after="0" w:line="240" w:lineRule="auto"/>
            <w:ind w:right="-1"/>
            <w:rPr>
              <w:rFonts w:eastAsia="MS Mincho"/>
              <w:i/>
              <w:color w:val="000000"/>
              <w:sz w:val="24"/>
              <w:szCs w:val="24"/>
              <w:u w:val="single"/>
              <w:lang w:eastAsia="ru-RU"/>
            </w:rPr>
          </w:pPr>
          <w:r w:rsidRPr="00831290">
            <w:rPr>
              <w:rFonts w:eastAsia="MS Mincho"/>
              <w:color w:val="000000"/>
              <w:sz w:val="24"/>
              <w:szCs w:val="24"/>
              <w:lang w:eastAsia="ru-RU"/>
            </w:rPr>
            <w:t>7. Дата выдачи задания</w:t>
          </w:r>
          <w:r w:rsidR="00094C28" w:rsidRPr="00094C28">
            <w:rPr>
              <w:rFonts w:eastAsia="MS Mincho"/>
              <w:bCs/>
              <w:color w:val="000000"/>
              <w:sz w:val="24"/>
              <w:szCs w:val="24"/>
              <w:u w:val="single"/>
              <w:lang w:eastAsia="ru-RU"/>
            </w:rPr>
            <w:t xml:space="preserve">                                 </w:t>
          </w:r>
          <w:r w:rsidRPr="00831290">
            <w:rPr>
              <w:rFonts w:eastAsia="MS Mincho"/>
              <w:color w:val="000000"/>
              <w:sz w:val="24"/>
              <w:szCs w:val="24"/>
              <w:lang w:eastAsia="ru-RU"/>
            </w:rPr>
            <w:t xml:space="preserve"> Консультант</w:t>
          </w:r>
          <w:r w:rsidRPr="00831290">
            <w:rPr>
              <w:rFonts w:eastAsia="MS Mincho"/>
              <w:bCs/>
              <w:color w:val="000000"/>
              <w:sz w:val="24"/>
              <w:szCs w:val="24"/>
              <w:u w:val="single"/>
              <w:lang w:eastAsia="ru-RU"/>
            </w:rPr>
            <w:t>                                                             </w:t>
          </w:r>
        </w:p>
        <w:p w14:paraId="0F87E35B" w14:textId="77777777" w:rsidR="00831290" w:rsidRPr="00831290" w:rsidRDefault="00831290" w:rsidP="00831290">
          <w:pPr>
            <w:tabs>
              <w:tab w:val="left" w:pos="9356"/>
            </w:tabs>
            <w:spacing w:after="0" w:line="240" w:lineRule="auto"/>
            <w:ind w:right="-1"/>
            <w:rPr>
              <w:rFonts w:eastAsia="MS Mincho"/>
              <w:i/>
              <w:iCs/>
              <w:color w:val="000000"/>
              <w:sz w:val="16"/>
              <w:szCs w:val="16"/>
              <w:lang w:eastAsia="ru-RU"/>
            </w:rPr>
          </w:pPr>
          <w:r w:rsidRPr="00831290">
            <w:rPr>
              <w:rFonts w:eastAsia="MS Mincho"/>
              <w:color w:val="000000"/>
              <w:sz w:val="24"/>
              <w:szCs w:val="24"/>
              <w:lang w:eastAsia="ru-RU"/>
            </w:rPr>
            <w:t xml:space="preserve">                                                                                                                        </w:t>
          </w:r>
          <w:r w:rsidRPr="00831290">
            <w:rPr>
              <w:rFonts w:eastAsia="MS Mincho"/>
              <w:i/>
              <w:iCs/>
              <w:color w:val="000000"/>
              <w:sz w:val="20"/>
              <w:szCs w:val="20"/>
              <w:lang w:eastAsia="ru-RU"/>
            </w:rPr>
            <w:t>(подпись)</w:t>
          </w:r>
          <w:r w:rsidRPr="00831290">
            <w:rPr>
              <w:rFonts w:eastAsia="MS Mincho"/>
              <w:color w:val="000000"/>
              <w:sz w:val="20"/>
              <w:szCs w:val="20"/>
              <w:lang w:eastAsia="ru-RU"/>
            </w:rPr>
            <w:t xml:space="preserve">                             </w:t>
          </w:r>
        </w:p>
        <w:p w14:paraId="6B29C271" w14:textId="77777777"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Согласовано:</w:t>
          </w:r>
          <w:r w:rsidRPr="00831290">
            <w:rPr>
              <w:rFonts w:eastAsia="MS Mincho"/>
              <w:bCs/>
              <w:color w:val="000000"/>
              <w:sz w:val="24"/>
              <w:szCs w:val="24"/>
              <w:u w:val="single"/>
              <w:lang w:eastAsia="ru-RU"/>
            </w:rPr>
            <w:t xml:space="preserve">                                                                                                                                      </w:t>
          </w:r>
        </w:p>
        <w:p w14:paraId="3C156595" w14:textId="77777777" w:rsidR="00831290" w:rsidRPr="00831290" w:rsidRDefault="00831290" w:rsidP="00831290">
          <w:pPr>
            <w:tabs>
              <w:tab w:val="left" w:pos="9356"/>
            </w:tabs>
            <w:spacing w:after="0" w:line="240" w:lineRule="auto"/>
            <w:ind w:right="-1"/>
            <w:rPr>
              <w:rFonts w:eastAsia="MS Mincho"/>
              <w:i/>
              <w:iCs/>
              <w:color w:val="000000"/>
              <w:sz w:val="24"/>
              <w:szCs w:val="24"/>
              <w:lang w:eastAsia="ru-RU"/>
            </w:rPr>
          </w:pPr>
          <w:r w:rsidRPr="00831290">
            <w:rPr>
              <w:rFonts w:eastAsia="MS Mincho"/>
              <w:i/>
              <w:iCs/>
              <w:color w:val="000000"/>
              <w:sz w:val="24"/>
              <w:szCs w:val="24"/>
              <w:lang w:eastAsia="ru-RU"/>
            </w:rPr>
            <w:t xml:space="preserve">                                                      </w:t>
          </w:r>
          <w:r w:rsidRPr="00831290">
            <w:rPr>
              <w:rFonts w:eastAsia="MS Mincho"/>
              <w:i/>
              <w:iCs/>
              <w:color w:val="000000"/>
              <w:sz w:val="20"/>
              <w:szCs w:val="20"/>
              <w:lang w:eastAsia="ru-RU"/>
            </w:rPr>
            <w:t xml:space="preserve">(дата и подпись руководителя ВКР) </w:t>
          </w:r>
        </w:p>
        <w:p w14:paraId="1BE6DAC6" w14:textId="77777777" w:rsidR="00831290" w:rsidRPr="00831290" w:rsidRDefault="00831290" w:rsidP="00831290">
          <w:pPr>
            <w:tabs>
              <w:tab w:val="left" w:pos="9356"/>
            </w:tabs>
            <w:spacing w:after="0" w:line="240" w:lineRule="auto"/>
            <w:ind w:right="-1"/>
            <w:rPr>
              <w:rFonts w:eastAsia="MS Mincho"/>
              <w:color w:val="000000"/>
              <w:sz w:val="24"/>
              <w:szCs w:val="24"/>
              <w:u w:val="single"/>
              <w:lang w:eastAsia="ru-RU"/>
            </w:rPr>
          </w:pPr>
          <w:r w:rsidRPr="00831290">
            <w:rPr>
              <w:rFonts w:eastAsia="MS Mincho"/>
              <w:color w:val="000000"/>
              <w:sz w:val="24"/>
              <w:szCs w:val="24"/>
              <w:lang w:eastAsia="ru-RU"/>
            </w:rPr>
            <w:t xml:space="preserve">Принято к исполнению </w:t>
          </w:r>
          <w:r w:rsidRPr="00831290">
            <w:rPr>
              <w:rFonts w:eastAsia="MS Mincho"/>
              <w:bCs/>
              <w:color w:val="000000"/>
              <w:sz w:val="24"/>
              <w:szCs w:val="24"/>
              <w:u w:val="single"/>
              <w:lang w:eastAsia="ru-RU"/>
            </w:rPr>
            <w:t>                                                                                                                    </w:t>
          </w:r>
        </w:p>
        <w:p w14:paraId="0263A903" w14:textId="77777777" w:rsidR="00831290" w:rsidRPr="00831290" w:rsidRDefault="00831290" w:rsidP="00831290">
          <w:pPr>
            <w:tabs>
              <w:tab w:val="left" w:pos="9356"/>
            </w:tabs>
            <w:spacing w:after="0" w:line="240" w:lineRule="auto"/>
            <w:ind w:right="-1"/>
            <w:rPr>
              <w:rFonts w:ascii="Calibri" w:hAnsi="Calibri"/>
              <w:color w:val="000000"/>
              <w:sz w:val="2"/>
              <w:szCs w:val="2"/>
            </w:rPr>
          </w:pPr>
          <w:r w:rsidRPr="00831290">
            <w:rPr>
              <w:rFonts w:eastAsia="MS Mincho"/>
              <w:i/>
              <w:iCs/>
              <w:color w:val="000000"/>
              <w:sz w:val="24"/>
              <w:szCs w:val="24"/>
              <w:lang w:eastAsia="ru-RU"/>
            </w:rPr>
            <w:t xml:space="preserve">                                                        </w:t>
          </w:r>
          <w:r w:rsidRPr="00831290">
            <w:rPr>
              <w:rFonts w:eastAsia="MS Mincho"/>
              <w:i/>
              <w:iCs/>
              <w:color w:val="000000"/>
              <w:sz w:val="20"/>
              <w:szCs w:val="20"/>
              <w:lang w:eastAsia="ru-RU"/>
            </w:rPr>
            <w:t>(дата и подпись студента дипломника)</w:t>
          </w:r>
        </w:p>
      </w:sdtContent>
    </w:sdt>
    <w:p w14:paraId="44578BB7" w14:textId="77777777" w:rsidR="00831290" w:rsidRPr="00831290" w:rsidRDefault="00831290" w:rsidP="00831290">
      <w:pPr>
        <w:spacing w:after="0" w:line="360" w:lineRule="auto"/>
        <w:rPr>
          <w:color w:val="000000"/>
        </w:rPr>
      </w:pPr>
    </w:p>
    <w:p w14:paraId="6D97CB17" w14:textId="77777777" w:rsidR="00831290" w:rsidRPr="00831290" w:rsidRDefault="00831290" w:rsidP="00831290">
      <w:pPr>
        <w:spacing w:after="160" w:line="259" w:lineRule="auto"/>
        <w:jc w:val="left"/>
        <w:rPr>
          <w:color w:val="000000"/>
        </w:rPr>
      </w:pPr>
      <w:r w:rsidRPr="00831290">
        <w:rPr>
          <w:color w:val="000000"/>
        </w:rPr>
        <w:br w:type="page"/>
      </w:r>
    </w:p>
    <w:sdt>
      <w:sdtPr>
        <w:rPr>
          <w:rFonts w:ascii="Calibri" w:hAnsi="Calibri"/>
          <w:color w:val="000000"/>
          <w:sz w:val="2"/>
          <w:szCs w:val="2"/>
        </w:rPr>
        <w:id w:val="-1683583725"/>
        <w:docPartObj>
          <w:docPartGallery w:val="Cover Pages"/>
          <w:docPartUnique/>
        </w:docPartObj>
      </w:sdtPr>
      <w:sdtEndPr/>
      <w:sdtContent>
        <w:p w14:paraId="063E7CC8" w14:textId="30578BE0" w:rsidR="003577BD" w:rsidRPr="008B38CA" w:rsidRDefault="003577BD" w:rsidP="003577BD">
          <w:pPr>
            <w:spacing w:after="0" w:line="240" w:lineRule="auto"/>
            <w:jc w:val="center"/>
            <w:rPr>
              <w:color w:val="000000"/>
              <w:sz w:val="24"/>
              <w:szCs w:val="24"/>
            </w:rPr>
          </w:pPr>
          <w:r w:rsidRPr="008B38CA">
            <w:rPr>
              <w:rFonts w:eastAsia="MS Mincho"/>
              <w:caps/>
              <w:color w:val="000000"/>
              <w:sz w:val="24"/>
              <w:szCs w:val="24"/>
              <w:lang w:eastAsia="ru-RU"/>
            </w:rPr>
            <w:t>Федеральное агентство железнодорожного тран</w:t>
          </w:r>
          <w:r w:rsidR="006B74B9">
            <w:rPr>
              <w:rFonts w:eastAsia="MS Mincho"/>
              <w:caps/>
              <w:color w:val="000000"/>
              <w:sz w:val="24"/>
              <w:szCs w:val="24"/>
              <w:lang w:eastAsia="ru-RU"/>
            </w:rPr>
            <w:t>с</w:t>
          </w:r>
          <w:r w:rsidRPr="008B38CA">
            <w:rPr>
              <w:rFonts w:eastAsia="MS Mincho"/>
              <w:caps/>
              <w:color w:val="000000"/>
              <w:sz w:val="24"/>
              <w:szCs w:val="24"/>
              <w:lang w:eastAsia="ru-RU"/>
            </w:rPr>
            <w:t>порта</w:t>
          </w:r>
        </w:p>
        <w:p w14:paraId="2645BE0E" w14:textId="77777777" w:rsidR="003577BD" w:rsidRPr="008B38CA" w:rsidRDefault="003577BD" w:rsidP="003577BD">
          <w:pPr>
            <w:spacing w:after="0" w:line="240" w:lineRule="auto"/>
            <w:jc w:val="center"/>
            <w:rPr>
              <w:rFonts w:eastAsia="MS Mincho"/>
              <w:color w:val="000000"/>
              <w:sz w:val="24"/>
              <w:szCs w:val="24"/>
              <w:lang w:eastAsia="ru-RU"/>
            </w:rPr>
          </w:pPr>
          <w:r w:rsidRPr="008B38CA">
            <w:rPr>
              <w:rFonts w:eastAsia="MS Mincho"/>
              <w:color w:val="000000"/>
              <w:sz w:val="24"/>
              <w:szCs w:val="24"/>
              <w:lang w:eastAsia="ru-RU"/>
            </w:rPr>
            <w:t>Федеральное государственное бюджетное образовательное учреждение</w:t>
          </w:r>
        </w:p>
        <w:p w14:paraId="5C98D7CE" w14:textId="77777777" w:rsidR="003577BD" w:rsidRPr="008B38CA" w:rsidRDefault="003577BD" w:rsidP="003577BD">
          <w:pPr>
            <w:spacing w:after="0" w:line="240" w:lineRule="auto"/>
            <w:jc w:val="center"/>
            <w:rPr>
              <w:rFonts w:eastAsia="MS Mincho"/>
              <w:color w:val="000000"/>
              <w:sz w:val="24"/>
              <w:szCs w:val="24"/>
              <w:lang w:eastAsia="ru-RU"/>
            </w:rPr>
          </w:pPr>
          <w:r w:rsidRPr="008B38CA">
            <w:rPr>
              <w:rFonts w:eastAsia="MS Mincho"/>
              <w:color w:val="000000"/>
              <w:sz w:val="24"/>
              <w:szCs w:val="24"/>
              <w:lang w:eastAsia="ru-RU"/>
            </w:rPr>
            <w:t>высшего образования</w:t>
          </w:r>
        </w:p>
        <w:p w14:paraId="6E9BE6EE" w14:textId="77777777" w:rsidR="003577BD" w:rsidRPr="008B38CA" w:rsidRDefault="003577BD" w:rsidP="003577BD">
          <w:pPr>
            <w:spacing w:after="0" w:line="240" w:lineRule="auto"/>
            <w:jc w:val="center"/>
            <w:rPr>
              <w:rFonts w:eastAsia="MS Mincho"/>
              <w:color w:val="000000"/>
              <w:sz w:val="24"/>
              <w:szCs w:val="24"/>
              <w:lang w:eastAsia="ru-RU"/>
            </w:rPr>
          </w:pPr>
          <w:r w:rsidRPr="008B38CA">
            <w:rPr>
              <w:rFonts w:eastAsia="MS Mincho"/>
              <w:color w:val="000000"/>
              <w:sz w:val="24"/>
              <w:szCs w:val="24"/>
              <w:lang w:eastAsia="ru-RU"/>
            </w:rPr>
            <w:t>«Уральский государственный университет путей сообщения»</w:t>
          </w:r>
        </w:p>
        <w:p w14:paraId="6DF72448" w14:textId="77777777" w:rsidR="003577BD" w:rsidRPr="008B38CA" w:rsidRDefault="003577BD" w:rsidP="003577BD">
          <w:pPr>
            <w:spacing w:after="0" w:line="240" w:lineRule="auto"/>
            <w:jc w:val="center"/>
            <w:rPr>
              <w:rFonts w:ascii="Calibri" w:eastAsia="MS Mincho" w:hAnsi="Calibri"/>
              <w:color w:val="000000"/>
              <w:sz w:val="24"/>
              <w:szCs w:val="24"/>
              <w:lang w:eastAsia="ru-RU"/>
            </w:rPr>
          </w:pPr>
          <w:r w:rsidRPr="008B38CA">
            <w:rPr>
              <w:rFonts w:eastAsia="MS Mincho"/>
              <w:color w:val="000000"/>
              <w:sz w:val="24"/>
              <w:szCs w:val="24"/>
              <w:lang w:eastAsia="ru-RU"/>
            </w:rPr>
            <w:t xml:space="preserve">(ФГБОУ ВО </w:t>
          </w:r>
          <w:proofErr w:type="spellStart"/>
          <w:r w:rsidRPr="008B38CA">
            <w:rPr>
              <w:rFonts w:eastAsia="MS Mincho"/>
              <w:color w:val="000000"/>
              <w:sz w:val="24"/>
              <w:szCs w:val="24"/>
              <w:lang w:eastAsia="ru-RU"/>
            </w:rPr>
            <w:t>УрГУПС</w:t>
          </w:r>
          <w:proofErr w:type="spellEnd"/>
          <w:r w:rsidRPr="008B38CA">
            <w:rPr>
              <w:rFonts w:eastAsia="MS Mincho"/>
              <w:color w:val="000000"/>
              <w:sz w:val="24"/>
              <w:szCs w:val="24"/>
              <w:lang w:eastAsia="ru-RU"/>
            </w:rPr>
            <w:t>)</w:t>
          </w:r>
        </w:p>
        <w:p w14:paraId="3D37C6AF" w14:textId="77777777" w:rsidR="003577BD" w:rsidRPr="008B38CA" w:rsidRDefault="003577BD" w:rsidP="003577BD">
          <w:pPr>
            <w:spacing w:after="0" w:line="240" w:lineRule="auto"/>
            <w:jc w:val="center"/>
            <w:rPr>
              <w:rFonts w:ascii="Calibri" w:eastAsia="MS Mincho" w:hAnsi="Calibri"/>
              <w:color w:val="000000"/>
              <w:sz w:val="24"/>
              <w:szCs w:val="24"/>
              <w:lang w:eastAsia="ru-RU"/>
            </w:rPr>
          </w:pPr>
        </w:p>
        <w:tbl>
          <w:tblPr>
            <w:tblW w:w="9356" w:type="dxa"/>
            <w:tblInd w:w="108" w:type="dxa"/>
            <w:tblLook w:val="04A0" w:firstRow="1" w:lastRow="0" w:firstColumn="1" w:lastColumn="0" w:noHBand="0" w:noVBand="1"/>
          </w:tblPr>
          <w:tblGrid>
            <w:gridCol w:w="5954"/>
            <w:gridCol w:w="3402"/>
          </w:tblGrid>
          <w:tr w:rsidR="003577BD" w:rsidRPr="008B38CA" w14:paraId="1FE3DD37" w14:textId="77777777" w:rsidTr="003577BD">
            <w:tc>
              <w:tcPr>
                <w:tcW w:w="5954" w:type="dxa"/>
                <w:shd w:val="clear" w:color="auto" w:fill="auto"/>
              </w:tcPr>
              <w:p w14:paraId="1FCDEA0A"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c>
              <w:tcPr>
                <w:tcW w:w="3402" w:type="dxa"/>
                <w:shd w:val="clear" w:color="auto" w:fill="auto"/>
              </w:tcPr>
              <w:p w14:paraId="39983988" w14:textId="77777777" w:rsidR="003577BD" w:rsidRPr="008B38CA" w:rsidRDefault="003577BD" w:rsidP="003577BD">
                <w:pPr>
                  <w:tabs>
                    <w:tab w:val="left" w:leader="underscore" w:pos="9317"/>
                  </w:tabs>
                  <w:spacing w:after="0" w:line="240" w:lineRule="auto"/>
                  <w:ind w:left="-108"/>
                  <w:jc w:val="left"/>
                  <w:rPr>
                    <w:color w:val="000000"/>
                    <w:sz w:val="24"/>
                    <w:szCs w:val="24"/>
                    <w:lang w:eastAsia="ru-RU"/>
                  </w:rPr>
                </w:pPr>
                <w:r w:rsidRPr="008B38CA">
                  <w:rPr>
                    <w:color w:val="000000"/>
                    <w:sz w:val="24"/>
                    <w:szCs w:val="24"/>
                    <w:lang w:eastAsia="ru-RU"/>
                  </w:rPr>
                  <w:t>Утверждаю:</w:t>
                </w:r>
              </w:p>
            </w:tc>
          </w:tr>
          <w:tr w:rsidR="003577BD" w:rsidRPr="008B38CA" w14:paraId="3B879154" w14:textId="77777777" w:rsidTr="003577BD">
            <w:tc>
              <w:tcPr>
                <w:tcW w:w="5954" w:type="dxa"/>
                <w:shd w:val="clear" w:color="auto" w:fill="auto"/>
              </w:tcPr>
              <w:p w14:paraId="03AA5369"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c>
              <w:tcPr>
                <w:tcW w:w="3402" w:type="dxa"/>
                <w:shd w:val="clear" w:color="auto" w:fill="auto"/>
              </w:tcPr>
              <w:p w14:paraId="384EA11C" w14:textId="77777777" w:rsidR="003577BD" w:rsidRPr="008B38CA" w:rsidRDefault="003577BD" w:rsidP="003577BD">
                <w:pPr>
                  <w:tabs>
                    <w:tab w:val="left" w:leader="underscore" w:pos="9317"/>
                  </w:tabs>
                  <w:spacing w:after="0" w:line="240" w:lineRule="auto"/>
                  <w:ind w:left="-108"/>
                  <w:jc w:val="left"/>
                  <w:rPr>
                    <w:color w:val="000000"/>
                    <w:sz w:val="24"/>
                    <w:szCs w:val="24"/>
                    <w:lang w:eastAsia="ru-RU"/>
                  </w:rPr>
                </w:pPr>
                <w:r w:rsidRPr="008B38CA">
                  <w:rPr>
                    <w:color w:val="000000"/>
                    <w:sz w:val="24"/>
                    <w:szCs w:val="24"/>
                    <w:lang w:eastAsia="ru-RU"/>
                  </w:rPr>
                  <w:t>заведующий кафедрой</w:t>
                </w:r>
              </w:p>
            </w:tc>
          </w:tr>
          <w:tr w:rsidR="003577BD" w:rsidRPr="008B38CA" w14:paraId="626D072A" w14:textId="77777777" w:rsidTr="003577BD">
            <w:tc>
              <w:tcPr>
                <w:tcW w:w="5954" w:type="dxa"/>
                <w:shd w:val="clear" w:color="auto" w:fill="auto"/>
              </w:tcPr>
              <w:p w14:paraId="5ADF1B68"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c>
              <w:tcPr>
                <w:tcW w:w="3402" w:type="dxa"/>
                <w:tcBorders>
                  <w:bottom w:val="single" w:sz="4" w:space="0" w:color="auto"/>
                </w:tcBorders>
                <w:shd w:val="clear" w:color="auto" w:fill="auto"/>
              </w:tcPr>
              <w:p w14:paraId="3C2B4118" w14:textId="77777777" w:rsidR="003577BD" w:rsidRPr="008B38CA" w:rsidRDefault="003577BD" w:rsidP="003577BD">
                <w:pPr>
                  <w:tabs>
                    <w:tab w:val="left" w:leader="underscore" w:pos="9317"/>
                  </w:tabs>
                  <w:spacing w:after="0" w:line="240" w:lineRule="auto"/>
                  <w:ind w:left="-108"/>
                  <w:jc w:val="left"/>
                  <w:rPr>
                    <w:color w:val="000000"/>
                    <w:sz w:val="24"/>
                    <w:szCs w:val="24"/>
                    <w:lang w:eastAsia="ru-RU"/>
                  </w:rPr>
                </w:pPr>
                <w:r w:rsidRPr="008B38CA">
                  <w:rPr>
                    <w:color w:val="000000"/>
                    <w:sz w:val="24"/>
                    <w:szCs w:val="24"/>
                    <w:lang w:eastAsia="ru-RU"/>
                  </w:rPr>
                  <w:t xml:space="preserve">доцент, </w:t>
                </w:r>
                <w:r w:rsidRPr="008B38CA">
                  <w:rPr>
                    <w:rFonts w:eastAsia="Times New Roman"/>
                    <w:sz w:val="24"/>
                    <w:szCs w:val="24"/>
                    <w:lang w:eastAsia="ru-RU"/>
                  </w:rPr>
                  <w:t>к.ф.-м.н.</w:t>
                </w:r>
                <w:r w:rsidRPr="008B38CA">
                  <w:rPr>
                    <w:rFonts w:eastAsia="Times New Roman"/>
                    <w:spacing w:val="-5"/>
                    <w:sz w:val="24"/>
                    <w:szCs w:val="24"/>
                    <w:lang w:eastAsia="ru-RU"/>
                  </w:rPr>
                  <w:t xml:space="preserve"> </w:t>
                </w:r>
                <w:proofErr w:type="spellStart"/>
                <w:r w:rsidRPr="008B38CA">
                  <w:rPr>
                    <w:color w:val="000000"/>
                    <w:sz w:val="24"/>
                    <w:szCs w:val="24"/>
                    <w:lang w:eastAsia="ru-RU"/>
                  </w:rPr>
                  <w:t>Тарасян</w:t>
                </w:r>
                <w:proofErr w:type="spellEnd"/>
                <w:r w:rsidRPr="008B38CA">
                  <w:rPr>
                    <w:color w:val="000000"/>
                    <w:sz w:val="24"/>
                    <w:szCs w:val="24"/>
                    <w:lang w:eastAsia="ru-RU"/>
                  </w:rPr>
                  <w:t xml:space="preserve"> В.С.</w:t>
                </w:r>
              </w:p>
            </w:tc>
          </w:tr>
          <w:tr w:rsidR="003577BD" w:rsidRPr="008B38CA" w14:paraId="0BF02AB0" w14:textId="77777777" w:rsidTr="003577BD">
            <w:tc>
              <w:tcPr>
                <w:tcW w:w="5954" w:type="dxa"/>
                <w:shd w:val="clear" w:color="auto" w:fill="auto"/>
              </w:tcPr>
              <w:p w14:paraId="0BB8C11C"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c>
              <w:tcPr>
                <w:tcW w:w="3402" w:type="dxa"/>
                <w:tcBorders>
                  <w:top w:val="single" w:sz="4" w:space="0" w:color="auto"/>
                  <w:bottom w:val="single" w:sz="4" w:space="0" w:color="auto"/>
                </w:tcBorders>
                <w:shd w:val="clear" w:color="auto" w:fill="auto"/>
              </w:tcPr>
              <w:p w14:paraId="49D50366"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r>
          <w:tr w:rsidR="003577BD" w:rsidRPr="008B38CA" w14:paraId="1554ABEA" w14:textId="77777777" w:rsidTr="003577BD">
            <w:tc>
              <w:tcPr>
                <w:tcW w:w="5954" w:type="dxa"/>
                <w:shd w:val="clear" w:color="auto" w:fill="auto"/>
              </w:tcPr>
              <w:p w14:paraId="17A2521F" w14:textId="77777777" w:rsidR="003577BD" w:rsidRPr="008B38CA" w:rsidRDefault="003577BD" w:rsidP="003577BD">
                <w:pPr>
                  <w:tabs>
                    <w:tab w:val="left" w:leader="underscore" w:pos="9317"/>
                  </w:tabs>
                  <w:spacing w:after="0" w:line="240" w:lineRule="auto"/>
                  <w:jc w:val="left"/>
                  <w:rPr>
                    <w:color w:val="000000"/>
                    <w:sz w:val="24"/>
                    <w:szCs w:val="24"/>
                    <w:lang w:eastAsia="ru-RU"/>
                  </w:rPr>
                </w:pPr>
              </w:p>
            </w:tc>
            <w:tc>
              <w:tcPr>
                <w:tcW w:w="3402" w:type="dxa"/>
                <w:tcBorders>
                  <w:top w:val="single" w:sz="4" w:space="0" w:color="auto"/>
                </w:tcBorders>
                <w:shd w:val="clear" w:color="auto" w:fill="auto"/>
              </w:tcPr>
              <w:p w14:paraId="49351ADF" w14:textId="77777777" w:rsidR="003577BD" w:rsidRPr="008B38CA" w:rsidRDefault="003577BD" w:rsidP="003577BD">
                <w:pPr>
                  <w:tabs>
                    <w:tab w:val="left" w:leader="underscore" w:pos="9317"/>
                  </w:tabs>
                  <w:spacing w:after="0" w:line="240" w:lineRule="auto"/>
                  <w:jc w:val="left"/>
                  <w:rPr>
                    <w:color w:val="000000"/>
                    <w:sz w:val="24"/>
                    <w:szCs w:val="24"/>
                    <w:lang w:eastAsia="ru-RU"/>
                  </w:rPr>
                </w:pPr>
                <w:r w:rsidRPr="008B38CA">
                  <w:rPr>
                    <w:color w:val="000000"/>
                    <w:sz w:val="24"/>
                    <w:szCs w:val="24"/>
                    <w:lang w:eastAsia="ru-RU"/>
                  </w:rPr>
                  <w:t xml:space="preserve">        (ФИО, подпись, дата)</w:t>
                </w:r>
              </w:p>
            </w:tc>
          </w:tr>
        </w:tbl>
        <w:p w14:paraId="6C53EDBF" w14:textId="77777777" w:rsidR="003577BD" w:rsidRPr="008B38CA" w:rsidRDefault="003577BD" w:rsidP="003577BD">
          <w:pPr>
            <w:spacing w:after="0" w:line="240" w:lineRule="auto"/>
            <w:jc w:val="center"/>
            <w:rPr>
              <w:rFonts w:eastAsia="MS Mincho"/>
              <w:b/>
              <w:bCs/>
              <w:color w:val="000000"/>
              <w:sz w:val="24"/>
              <w:szCs w:val="24"/>
              <w:lang w:eastAsia="ru-RU"/>
            </w:rPr>
          </w:pPr>
        </w:p>
        <w:p w14:paraId="6AD4AC00" w14:textId="77777777" w:rsidR="003577BD" w:rsidRPr="008B38CA" w:rsidRDefault="003577BD" w:rsidP="003577BD">
          <w:pPr>
            <w:spacing w:after="0" w:line="240" w:lineRule="auto"/>
            <w:jc w:val="center"/>
            <w:rPr>
              <w:rFonts w:eastAsia="MS Mincho"/>
              <w:b/>
              <w:bCs/>
              <w:color w:val="000000"/>
              <w:sz w:val="24"/>
              <w:szCs w:val="24"/>
              <w:lang w:eastAsia="ru-RU"/>
            </w:rPr>
          </w:pPr>
          <w:r w:rsidRPr="008B38CA">
            <w:rPr>
              <w:rFonts w:eastAsia="MS Mincho"/>
              <w:b/>
              <w:bCs/>
              <w:color w:val="000000"/>
              <w:sz w:val="24"/>
              <w:szCs w:val="24"/>
              <w:lang w:eastAsia="ru-RU"/>
            </w:rPr>
            <w:t>ЗАДАНИЕ</w:t>
          </w:r>
        </w:p>
        <w:p w14:paraId="7BD76053" w14:textId="77777777" w:rsidR="003577BD" w:rsidRPr="008B38CA" w:rsidRDefault="003577BD" w:rsidP="003577BD">
          <w:pPr>
            <w:spacing w:after="0" w:line="240" w:lineRule="auto"/>
            <w:jc w:val="center"/>
            <w:rPr>
              <w:rFonts w:eastAsia="MS Mincho"/>
              <w:b/>
              <w:bCs/>
              <w:color w:val="000000"/>
              <w:sz w:val="24"/>
              <w:szCs w:val="24"/>
              <w:lang w:eastAsia="ru-RU"/>
            </w:rPr>
          </w:pPr>
          <w:r w:rsidRPr="008B38CA">
            <w:rPr>
              <w:rFonts w:eastAsia="MS Mincho"/>
              <w:b/>
              <w:bCs/>
              <w:color w:val="000000"/>
              <w:sz w:val="24"/>
              <w:szCs w:val="24"/>
              <w:lang w:eastAsia="ru-RU"/>
            </w:rPr>
            <w:t>на специальный раздел ВКР</w:t>
          </w:r>
        </w:p>
        <w:p w14:paraId="109758C0" w14:textId="77777777" w:rsidR="003577BD" w:rsidRPr="008B38CA" w:rsidRDefault="003577BD" w:rsidP="003577BD">
          <w:pPr>
            <w:spacing w:after="0" w:line="240" w:lineRule="auto"/>
            <w:jc w:val="center"/>
            <w:rPr>
              <w:rFonts w:ascii="Calibri" w:eastAsia="MS Mincho" w:hAnsi="Calibri"/>
              <w:b/>
              <w:bCs/>
              <w:color w:val="000000"/>
              <w:sz w:val="24"/>
              <w:szCs w:val="24"/>
              <w:lang w:eastAsia="ru-RU"/>
            </w:rPr>
          </w:pPr>
        </w:p>
        <w:p w14:paraId="19347653" w14:textId="57943FA4" w:rsidR="003577BD" w:rsidRPr="008B38CA" w:rsidRDefault="003577BD" w:rsidP="003577BD">
          <w:pPr>
            <w:tabs>
              <w:tab w:val="left" w:pos="9356"/>
            </w:tabs>
            <w:spacing w:after="0" w:line="240" w:lineRule="auto"/>
            <w:ind w:right="-1"/>
            <w:rPr>
              <w:rFonts w:eastAsia="MS Mincho"/>
              <w:b/>
              <w:bCs/>
              <w:color w:val="000000"/>
              <w:sz w:val="24"/>
              <w:szCs w:val="24"/>
              <w:u w:val="single"/>
              <w:lang w:eastAsia="ru-RU"/>
            </w:rPr>
          </w:pPr>
          <w:r w:rsidRPr="008B38CA">
            <w:rPr>
              <w:rFonts w:eastAsia="MS Mincho"/>
              <w:bCs/>
              <w:color w:val="000000"/>
              <w:sz w:val="24"/>
              <w:szCs w:val="24"/>
              <w:lang w:eastAsia="ru-RU"/>
            </w:rPr>
            <w:t xml:space="preserve">Обучающийся </w:t>
          </w:r>
          <w:r w:rsidRPr="008B38CA">
            <w:rPr>
              <w:rFonts w:eastAsia="MS Mincho"/>
              <w:bCs/>
              <w:color w:val="000000"/>
              <w:sz w:val="24"/>
              <w:szCs w:val="24"/>
              <w:u w:val="single"/>
              <w:lang w:eastAsia="ru-RU"/>
            </w:rPr>
            <w:t>       </w:t>
          </w:r>
          <w:r w:rsidR="003D29CB">
            <w:rPr>
              <w:rFonts w:eastAsia="MS Mincho"/>
              <w:bCs/>
              <w:color w:val="000000"/>
              <w:sz w:val="24"/>
              <w:szCs w:val="24"/>
              <w:u w:val="single"/>
              <w:lang w:eastAsia="ru-RU"/>
            </w:rPr>
            <w:t>Шаповалов Михаил Андреевич</w:t>
          </w:r>
          <w:r w:rsidRPr="008B38CA">
            <w:rPr>
              <w:rFonts w:eastAsia="MS Mincho"/>
              <w:bCs/>
              <w:color w:val="000000"/>
              <w:sz w:val="24"/>
              <w:szCs w:val="24"/>
              <w:u w:val="single"/>
              <w:lang w:eastAsia="ru-RU"/>
            </w:rPr>
            <w:t xml:space="preserve">         </w:t>
          </w:r>
          <w:r w:rsidRPr="008B38CA">
            <w:rPr>
              <w:rFonts w:eastAsia="MS Mincho"/>
              <w:b/>
              <w:bCs/>
              <w:color w:val="000000"/>
              <w:sz w:val="24"/>
              <w:szCs w:val="24"/>
              <w:lang w:eastAsia="ru-RU"/>
            </w:rPr>
            <w:t xml:space="preserve"> </w:t>
          </w:r>
          <w:r w:rsidRPr="008B38CA">
            <w:rPr>
              <w:rFonts w:eastAsia="MS Mincho"/>
              <w:bCs/>
              <w:color w:val="000000"/>
              <w:sz w:val="24"/>
              <w:szCs w:val="24"/>
              <w:lang w:eastAsia="ru-RU"/>
            </w:rPr>
            <w:t xml:space="preserve">Группа </w:t>
          </w:r>
          <w:r w:rsidRPr="008B38CA">
            <w:rPr>
              <w:rFonts w:eastAsia="MS Mincho"/>
              <w:bCs/>
              <w:color w:val="000000"/>
              <w:sz w:val="24"/>
              <w:szCs w:val="24"/>
              <w:u w:val="single"/>
              <w:lang w:eastAsia="ru-RU"/>
            </w:rPr>
            <w:t>                    ИТси-4</w:t>
          </w:r>
          <w:r w:rsidR="003D29CB">
            <w:rPr>
              <w:rFonts w:eastAsia="MS Mincho"/>
              <w:bCs/>
              <w:color w:val="000000"/>
              <w:sz w:val="24"/>
              <w:szCs w:val="24"/>
              <w:u w:val="single"/>
              <w:lang w:eastAsia="ru-RU"/>
            </w:rPr>
            <w:t>22</w:t>
          </w:r>
          <w:r w:rsidRPr="008B38CA">
            <w:rPr>
              <w:rFonts w:eastAsia="MS Mincho"/>
              <w:bCs/>
              <w:color w:val="000000"/>
              <w:sz w:val="24"/>
              <w:szCs w:val="24"/>
              <w:u w:val="single"/>
              <w:lang w:eastAsia="ru-RU"/>
            </w:rPr>
            <w:t xml:space="preserve">                  </w:t>
          </w:r>
        </w:p>
        <w:p w14:paraId="0CAC06F4" w14:textId="77777777" w:rsidR="003577BD" w:rsidRPr="008B38CA" w:rsidRDefault="003577BD" w:rsidP="003577BD">
          <w:pPr>
            <w:tabs>
              <w:tab w:val="left" w:pos="9356"/>
            </w:tabs>
            <w:spacing w:after="0" w:line="240" w:lineRule="auto"/>
            <w:ind w:right="-1"/>
            <w:rPr>
              <w:rFonts w:eastAsia="MS Mincho"/>
              <w:i/>
              <w:iCs/>
              <w:color w:val="000000"/>
              <w:sz w:val="24"/>
              <w:szCs w:val="24"/>
              <w:lang w:eastAsia="ru-RU"/>
            </w:rPr>
          </w:pPr>
          <w:r w:rsidRPr="008B38CA">
            <w:rPr>
              <w:rFonts w:eastAsia="MS Mincho"/>
              <w:color w:val="000000"/>
              <w:sz w:val="24"/>
              <w:szCs w:val="24"/>
              <w:lang w:eastAsia="ru-RU"/>
            </w:rPr>
            <w:t xml:space="preserve">                                      </w:t>
          </w:r>
          <w:r w:rsidRPr="008B38CA">
            <w:rPr>
              <w:rFonts w:eastAsia="MS Mincho"/>
              <w:i/>
              <w:color w:val="000000"/>
              <w:sz w:val="20"/>
              <w:szCs w:val="20"/>
              <w:lang w:eastAsia="ru-RU"/>
            </w:rPr>
            <w:t>(</w:t>
          </w:r>
          <w:r w:rsidRPr="008B38CA">
            <w:rPr>
              <w:rFonts w:eastAsia="MS Mincho"/>
              <w:i/>
              <w:iCs/>
              <w:color w:val="000000"/>
              <w:sz w:val="20"/>
              <w:szCs w:val="20"/>
              <w:lang w:eastAsia="ru-RU"/>
            </w:rPr>
            <w:t>Фамилия, Имя, Отчество)</w:t>
          </w:r>
        </w:p>
        <w:p w14:paraId="3E9365FA" w14:textId="77777777" w:rsidR="003577BD" w:rsidRPr="008B38CA" w:rsidRDefault="003577BD" w:rsidP="003577BD">
          <w:pPr>
            <w:tabs>
              <w:tab w:val="center" w:pos="4819"/>
              <w:tab w:val="left" w:pos="9356"/>
            </w:tabs>
            <w:spacing w:after="0" w:line="240" w:lineRule="auto"/>
            <w:ind w:right="-1"/>
            <w:rPr>
              <w:rFonts w:eastAsia="MS Mincho"/>
              <w:color w:val="000000"/>
              <w:sz w:val="14"/>
              <w:szCs w:val="14"/>
              <w:u w:val="single"/>
              <w:lang w:eastAsia="ru-RU"/>
            </w:rPr>
          </w:pPr>
        </w:p>
        <w:p w14:paraId="37BC0F86" w14:textId="1451D1A7" w:rsidR="003577BD" w:rsidRPr="00916452" w:rsidRDefault="003577BD" w:rsidP="003577BD">
          <w:pPr>
            <w:tabs>
              <w:tab w:val="center" w:pos="4819"/>
              <w:tab w:val="left" w:pos="9356"/>
            </w:tabs>
            <w:spacing w:after="0" w:line="240" w:lineRule="auto"/>
            <w:ind w:right="-1"/>
            <w:jc w:val="left"/>
            <w:rPr>
              <w:rFonts w:eastAsia="MS Mincho"/>
              <w:bCs/>
              <w:color w:val="000000"/>
              <w:sz w:val="24"/>
              <w:szCs w:val="24"/>
              <w:u w:val="single"/>
              <w:lang w:eastAsia="ru-RU"/>
            </w:rPr>
          </w:pPr>
          <w:r w:rsidRPr="008B38CA">
            <w:rPr>
              <w:rFonts w:eastAsia="MS Mincho"/>
              <w:bCs/>
              <w:color w:val="000000"/>
              <w:sz w:val="24"/>
              <w:szCs w:val="24"/>
              <w:u w:val="single"/>
              <w:lang w:eastAsia="ru-RU"/>
            </w:rPr>
            <w:t xml:space="preserve">                          </w:t>
          </w:r>
          <w:r w:rsidR="003D29CB">
            <w:rPr>
              <w:rFonts w:eastAsia="MS Mincho"/>
              <w:bCs/>
              <w:color w:val="000000"/>
              <w:sz w:val="24"/>
              <w:szCs w:val="24"/>
              <w:u w:val="single"/>
              <w:lang w:eastAsia="ru-RU"/>
            </w:rPr>
            <w:t xml:space="preserve">      </w:t>
          </w:r>
          <w:r w:rsidRPr="008B38CA">
            <w:rPr>
              <w:rFonts w:eastAsia="MS Mincho"/>
              <w:bCs/>
              <w:color w:val="000000"/>
              <w:sz w:val="24"/>
              <w:szCs w:val="24"/>
              <w:u w:val="single"/>
              <w:lang w:eastAsia="ru-RU"/>
            </w:rPr>
            <w:t xml:space="preserve"> </w:t>
          </w:r>
          <w:r w:rsidR="00916452">
            <w:rPr>
              <w:rFonts w:eastAsia="MS Mincho"/>
              <w:bCs/>
              <w:color w:val="000000"/>
              <w:sz w:val="24"/>
              <w:szCs w:val="24"/>
              <w:u w:val="single"/>
              <w:lang w:eastAsia="ru-RU"/>
            </w:rPr>
            <w:t xml:space="preserve">         </w:t>
          </w:r>
          <w:r w:rsidR="00F10CD3">
            <w:rPr>
              <w:rFonts w:eastAsia="MS Mincho"/>
              <w:bCs/>
              <w:color w:val="000000"/>
              <w:sz w:val="24"/>
              <w:szCs w:val="24"/>
              <w:u w:val="single"/>
              <w:lang w:eastAsia="ru-RU"/>
            </w:rPr>
            <w:t xml:space="preserve"> </w:t>
          </w:r>
          <w:r w:rsidR="00916452">
            <w:rPr>
              <w:rFonts w:eastAsia="MS Mincho"/>
              <w:bCs/>
              <w:color w:val="000000"/>
              <w:sz w:val="24"/>
              <w:szCs w:val="24"/>
              <w:u w:val="single"/>
              <w:lang w:eastAsia="ru-RU"/>
            </w:rPr>
            <w:t xml:space="preserve">           Безопасность Жизнедеятельности</w:t>
          </w:r>
          <w:r w:rsidR="003D29CB" w:rsidRPr="008B38CA">
            <w:rPr>
              <w:rFonts w:eastAsia="MS Mincho"/>
              <w:bCs/>
              <w:color w:val="000000"/>
              <w:sz w:val="24"/>
              <w:szCs w:val="24"/>
              <w:u w:val="single"/>
              <w:lang w:eastAsia="ru-RU"/>
            </w:rPr>
            <w:t> </w:t>
          </w:r>
          <w:r w:rsidR="00916452">
            <w:rPr>
              <w:rFonts w:eastAsia="MS Mincho"/>
              <w:bCs/>
              <w:color w:val="000000"/>
              <w:sz w:val="24"/>
              <w:szCs w:val="24"/>
              <w:u w:val="single"/>
              <w:lang w:eastAsia="ru-RU"/>
            </w:rPr>
            <w:t xml:space="preserve">                      </w:t>
          </w:r>
          <w:r w:rsidR="003D29CB" w:rsidRPr="008B38CA">
            <w:rPr>
              <w:rFonts w:eastAsia="MS Mincho"/>
              <w:bCs/>
              <w:color w:val="000000"/>
              <w:sz w:val="24"/>
              <w:szCs w:val="24"/>
              <w:u w:val="single"/>
              <w:lang w:eastAsia="ru-RU"/>
            </w:rPr>
            <w:t>                     </w:t>
          </w:r>
        </w:p>
        <w:p w14:paraId="44AC4A24" w14:textId="77777777" w:rsidR="003577BD" w:rsidRPr="008B38CA" w:rsidRDefault="003577BD" w:rsidP="003577BD">
          <w:pPr>
            <w:tabs>
              <w:tab w:val="left" w:pos="9356"/>
            </w:tabs>
            <w:spacing w:after="0" w:line="240" w:lineRule="auto"/>
            <w:ind w:right="-1"/>
            <w:jc w:val="center"/>
            <w:rPr>
              <w:rFonts w:eastAsia="MS Mincho"/>
              <w:i/>
              <w:iCs/>
              <w:color w:val="000000"/>
              <w:sz w:val="20"/>
              <w:szCs w:val="20"/>
              <w:lang w:eastAsia="ru-RU"/>
            </w:rPr>
          </w:pPr>
          <w:r w:rsidRPr="008B38CA">
            <w:rPr>
              <w:rFonts w:eastAsia="MS Mincho"/>
              <w:i/>
              <w:iCs/>
              <w:color w:val="000000"/>
              <w:sz w:val="20"/>
              <w:szCs w:val="20"/>
              <w:lang w:eastAsia="ru-RU"/>
            </w:rPr>
            <w:t xml:space="preserve">            (наименование специального раздела)</w:t>
          </w:r>
        </w:p>
        <w:p w14:paraId="20A52557" w14:textId="77777777" w:rsidR="003577BD" w:rsidRPr="008B38CA" w:rsidRDefault="003577BD" w:rsidP="003577BD">
          <w:pPr>
            <w:tabs>
              <w:tab w:val="left" w:pos="9356"/>
            </w:tabs>
            <w:spacing w:after="0" w:line="240" w:lineRule="auto"/>
            <w:ind w:right="-1"/>
            <w:rPr>
              <w:rFonts w:eastAsia="MS Mincho"/>
              <w:color w:val="000000"/>
              <w:sz w:val="8"/>
              <w:szCs w:val="8"/>
              <w:lang w:eastAsia="ru-RU"/>
            </w:rPr>
          </w:pPr>
        </w:p>
        <w:p w14:paraId="7A964169" w14:textId="220CFA2C"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1. Тема ВКР</w:t>
          </w:r>
          <w:r w:rsidRPr="008B38CA">
            <w:rPr>
              <w:rFonts w:eastAsia="MS Mincho"/>
              <w:bCs/>
              <w:color w:val="000000"/>
              <w:sz w:val="24"/>
              <w:szCs w:val="24"/>
              <w:u w:val="single"/>
              <w:lang w:eastAsia="ru-RU"/>
            </w:rPr>
            <w:t xml:space="preserve"> </w:t>
          </w:r>
          <w:bookmarkStart w:id="27" w:name="_Hlk168513477"/>
          <w:r w:rsidR="00342920" w:rsidRPr="00432725">
            <w:rPr>
              <w:rFonts w:eastAsia="MS Mincho"/>
              <w:color w:val="000000"/>
              <w:sz w:val="24"/>
              <w:szCs w:val="24"/>
              <w:u w:val="single"/>
              <w:lang w:eastAsia="ru-RU"/>
            </w:rPr>
            <w:t>Реализация группового управления ботами в компьютерной</w:t>
          </w:r>
          <w:r w:rsidR="00342920">
            <w:rPr>
              <w:rFonts w:eastAsia="MS Mincho"/>
              <w:color w:val="000000"/>
              <w:sz w:val="24"/>
              <w:szCs w:val="24"/>
              <w:u w:val="single"/>
              <w:lang w:eastAsia="ru-RU"/>
            </w:rPr>
            <w:t xml:space="preserve"> </w:t>
          </w:r>
          <w:r w:rsidR="00342920" w:rsidRPr="00432725">
            <w:rPr>
              <w:rFonts w:eastAsia="MS Mincho"/>
              <w:color w:val="000000"/>
              <w:sz w:val="24"/>
              <w:szCs w:val="24"/>
              <w:u w:val="single"/>
              <w:lang w:eastAsia="ru-RU"/>
            </w:rPr>
            <w:t>игре</w:t>
          </w:r>
          <w:r w:rsidRPr="008B38CA">
            <w:rPr>
              <w:rFonts w:eastAsia="MS Mincho"/>
              <w:bCs/>
              <w:color w:val="000000"/>
              <w:sz w:val="24"/>
              <w:szCs w:val="24"/>
              <w:u w:val="single"/>
              <w:lang w:eastAsia="ru-RU"/>
            </w:rPr>
            <w:t> </w:t>
          </w:r>
          <w:r w:rsidR="00342920">
            <w:rPr>
              <w:rFonts w:eastAsia="MS Mincho"/>
              <w:bCs/>
              <w:color w:val="000000"/>
              <w:sz w:val="24"/>
              <w:szCs w:val="24"/>
              <w:u w:val="single"/>
              <w:lang w:eastAsia="ru-RU"/>
            </w:rPr>
            <w:t xml:space="preserve">                     </w:t>
          </w:r>
          <w:r w:rsidRPr="008B38CA">
            <w:rPr>
              <w:rFonts w:eastAsia="MS Mincho"/>
              <w:bCs/>
              <w:color w:val="000000"/>
              <w:sz w:val="24"/>
              <w:szCs w:val="24"/>
              <w:u w:val="single"/>
              <w:lang w:eastAsia="ru-RU"/>
            </w:rPr>
            <w:t> </w:t>
          </w:r>
          <w:bookmarkEnd w:id="27"/>
        </w:p>
        <w:p w14:paraId="71584BEF" w14:textId="77777777" w:rsidR="003577BD" w:rsidRPr="008B38CA" w:rsidRDefault="003577BD" w:rsidP="003577BD">
          <w:pPr>
            <w:tabs>
              <w:tab w:val="left" w:pos="9356"/>
            </w:tabs>
            <w:spacing w:after="0" w:line="240" w:lineRule="auto"/>
            <w:ind w:right="-1"/>
            <w:jc w:val="center"/>
            <w:rPr>
              <w:rFonts w:eastAsia="MS Mincho"/>
              <w:i/>
              <w:iCs/>
              <w:color w:val="000000"/>
              <w:sz w:val="20"/>
              <w:szCs w:val="20"/>
              <w:lang w:eastAsia="ru-RU"/>
            </w:rPr>
          </w:pPr>
          <w:r w:rsidRPr="008B38CA">
            <w:rPr>
              <w:rFonts w:eastAsia="MS Mincho"/>
              <w:i/>
              <w:iCs/>
              <w:color w:val="000000"/>
              <w:sz w:val="20"/>
              <w:szCs w:val="20"/>
              <w:lang w:eastAsia="ru-RU"/>
            </w:rPr>
            <w:t xml:space="preserve"> (название темы ВКР)</w:t>
          </w:r>
        </w:p>
        <w:p w14:paraId="6365F427" w14:textId="77777777" w:rsidR="003577BD" w:rsidRPr="008B38CA" w:rsidRDefault="003577BD" w:rsidP="003577BD">
          <w:pPr>
            <w:tabs>
              <w:tab w:val="left" w:pos="9356"/>
            </w:tabs>
            <w:spacing w:after="0" w:line="240" w:lineRule="auto"/>
            <w:ind w:right="-1"/>
            <w:rPr>
              <w:rFonts w:eastAsia="MS Mincho"/>
              <w:color w:val="000000"/>
              <w:sz w:val="10"/>
              <w:szCs w:val="10"/>
              <w:lang w:eastAsia="ru-RU"/>
            </w:rPr>
          </w:pPr>
        </w:p>
        <w:p w14:paraId="59545E66" w14:textId="7969BF6A"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Утверждена приказом по университету от </w:t>
          </w:r>
          <w:proofErr w:type="gramStart"/>
          <w:r w:rsidRPr="008B38CA">
            <w:rPr>
              <w:rFonts w:eastAsia="MS Mincho"/>
              <w:color w:val="000000"/>
              <w:sz w:val="24"/>
              <w:szCs w:val="24"/>
              <w:lang w:eastAsia="ru-RU"/>
            </w:rPr>
            <w:t>«</w:t>
          </w:r>
          <w:r w:rsidRPr="008B38CA">
            <w:rPr>
              <w:rFonts w:eastAsia="MS Mincho"/>
              <w:bCs/>
              <w:color w:val="000000"/>
              <w:sz w:val="24"/>
              <w:szCs w:val="24"/>
              <w:u w:val="single"/>
              <w:lang w:eastAsia="ru-RU"/>
            </w:rPr>
            <w:t> </w:t>
          </w:r>
          <w:r w:rsidR="003D29CB">
            <w:rPr>
              <w:rFonts w:eastAsia="MS Mincho"/>
              <w:bCs/>
              <w:i/>
              <w:iCs/>
              <w:color w:val="000000"/>
              <w:sz w:val="24"/>
              <w:szCs w:val="24"/>
              <w:u w:val="single"/>
              <w:lang w:eastAsia="ru-RU"/>
            </w:rPr>
            <w:t>10</w:t>
          </w:r>
          <w:proofErr w:type="gramEnd"/>
          <w:r w:rsidRPr="008B38CA">
            <w:rPr>
              <w:rFonts w:eastAsia="MS Mincho"/>
              <w:bCs/>
              <w:color w:val="000000"/>
              <w:sz w:val="24"/>
              <w:szCs w:val="24"/>
              <w:u w:val="single"/>
              <w:lang w:eastAsia="ru-RU"/>
            </w:rPr>
            <w:t> </w:t>
          </w:r>
          <w:r w:rsidRPr="008B38CA">
            <w:rPr>
              <w:rFonts w:eastAsia="MS Mincho"/>
              <w:color w:val="000000"/>
              <w:sz w:val="24"/>
              <w:szCs w:val="24"/>
              <w:lang w:eastAsia="ru-RU"/>
            </w:rPr>
            <w:t>»</w:t>
          </w:r>
          <w:r w:rsidRPr="008B38CA">
            <w:rPr>
              <w:rFonts w:eastAsia="MS Mincho"/>
              <w:bCs/>
              <w:color w:val="000000"/>
              <w:sz w:val="24"/>
              <w:szCs w:val="24"/>
              <w:u w:val="single"/>
              <w:lang w:eastAsia="ru-RU"/>
            </w:rPr>
            <w:t xml:space="preserve">       </w:t>
          </w:r>
          <w:r w:rsidR="003D29CB">
            <w:rPr>
              <w:rFonts w:eastAsia="MS Mincho"/>
              <w:i/>
              <w:iCs/>
              <w:color w:val="000000"/>
              <w:sz w:val="24"/>
              <w:szCs w:val="24"/>
              <w:u w:val="single"/>
              <w:lang w:eastAsia="ru-RU"/>
            </w:rPr>
            <w:t>марта</w:t>
          </w:r>
          <w:r w:rsidRPr="008B38CA">
            <w:rPr>
              <w:rFonts w:eastAsia="MS Mincho"/>
              <w:bCs/>
              <w:color w:val="000000"/>
              <w:sz w:val="24"/>
              <w:szCs w:val="24"/>
              <w:u w:val="single"/>
              <w:lang w:eastAsia="ru-RU"/>
            </w:rPr>
            <w:t>      </w:t>
          </w:r>
          <w:r w:rsidRPr="008B38CA">
            <w:rPr>
              <w:rFonts w:eastAsia="MS Mincho"/>
              <w:color w:val="000000"/>
              <w:sz w:val="24"/>
              <w:szCs w:val="24"/>
              <w:lang w:eastAsia="ru-RU"/>
            </w:rPr>
            <w:t xml:space="preserve"> 202</w:t>
          </w:r>
          <w:r w:rsidR="003D29CB">
            <w:rPr>
              <w:rFonts w:eastAsia="MS Mincho"/>
              <w:color w:val="000000"/>
              <w:sz w:val="24"/>
              <w:szCs w:val="24"/>
              <w:lang w:eastAsia="ru-RU"/>
            </w:rPr>
            <w:t>6</w:t>
          </w:r>
          <w:r w:rsidRPr="008B38CA">
            <w:rPr>
              <w:rFonts w:eastAsia="MS Mincho"/>
              <w:color w:val="000000"/>
              <w:sz w:val="24"/>
              <w:szCs w:val="24"/>
              <w:lang w:eastAsia="ru-RU"/>
            </w:rPr>
            <w:t xml:space="preserve"> г. № </w:t>
          </w:r>
          <w:r w:rsidRPr="008B38CA">
            <w:rPr>
              <w:rFonts w:eastAsia="MS Mincho"/>
              <w:bCs/>
              <w:color w:val="000000"/>
              <w:sz w:val="24"/>
              <w:szCs w:val="24"/>
              <w:u w:val="single"/>
              <w:lang w:eastAsia="ru-RU"/>
            </w:rPr>
            <w:t> </w:t>
          </w:r>
          <w:r w:rsidRPr="008B38CA">
            <w:rPr>
              <w:rFonts w:eastAsia="MS Mincho"/>
              <w:color w:val="000000"/>
              <w:sz w:val="24"/>
              <w:szCs w:val="24"/>
              <w:u w:val="single"/>
              <w:lang w:eastAsia="ru-RU"/>
            </w:rPr>
            <w:t xml:space="preserve"> </w:t>
          </w:r>
          <w:r w:rsidR="003D29CB">
            <w:rPr>
              <w:rFonts w:eastAsia="MS Mincho"/>
              <w:i/>
              <w:iCs/>
              <w:color w:val="000000"/>
              <w:sz w:val="24"/>
              <w:szCs w:val="24"/>
              <w:u w:val="single"/>
              <w:lang w:eastAsia="ru-RU"/>
            </w:rPr>
            <w:t>5</w:t>
          </w:r>
          <w:r w:rsidR="00476F50" w:rsidRPr="00476F50">
            <w:rPr>
              <w:rFonts w:eastAsia="MS Mincho"/>
              <w:i/>
              <w:iCs/>
              <w:color w:val="000000"/>
              <w:sz w:val="24"/>
              <w:szCs w:val="24"/>
              <w:u w:val="single"/>
              <w:lang w:eastAsia="ru-RU"/>
            </w:rPr>
            <w:t>9</w:t>
          </w:r>
          <w:r w:rsidR="003D29CB">
            <w:rPr>
              <w:rFonts w:eastAsia="MS Mincho"/>
              <w:i/>
              <w:iCs/>
              <w:color w:val="000000"/>
              <w:sz w:val="24"/>
              <w:szCs w:val="24"/>
              <w:u w:val="single"/>
              <w:lang w:eastAsia="ru-RU"/>
            </w:rPr>
            <w:t>5</w:t>
          </w:r>
          <w:r w:rsidRPr="00850E4F">
            <w:rPr>
              <w:rFonts w:eastAsia="MS Mincho"/>
              <w:i/>
              <w:iCs/>
              <w:color w:val="000000"/>
              <w:sz w:val="24"/>
              <w:szCs w:val="24"/>
              <w:u w:val="single"/>
              <w:lang w:eastAsia="ru-RU"/>
            </w:rPr>
            <w:t>-</w:t>
          </w:r>
          <w:r w:rsidR="006E4CEC">
            <w:rPr>
              <w:rFonts w:eastAsia="MS Mincho"/>
              <w:i/>
              <w:iCs/>
              <w:color w:val="000000"/>
              <w:sz w:val="24"/>
              <w:szCs w:val="24"/>
              <w:u w:val="single"/>
              <w:lang w:eastAsia="ru-RU"/>
            </w:rPr>
            <w:t>со</w:t>
          </w:r>
          <w:r w:rsidRPr="008B38CA">
            <w:rPr>
              <w:rFonts w:eastAsia="MS Mincho"/>
              <w:bCs/>
              <w:color w:val="000000"/>
              <w:sz w:val="24"/>
              <w:szCs w:val="24"/>
              <w:u w:val="single"/>
              <w:lang w:eastAsia="ru-RU"/>
            </w:rPr>
            <w:t> </w:t>
          </w:r>
        </w:p>
        <w:p w14:paraId="14B64DEB" w14:textId="77777777" w:rsidR="003577BD" w:rsidRPr="008B38CA" w:rsidRDefault="003577BD" w:rsidP="003577BD">
          <w:pPr>
            <w:tabs>
              <w:tab w:val="left" w:pos="9356"/>
            </w:tabs>
            <w:spacing w:after="0" w:line="259" w:lineRule="auto"/>
            <w:ind w:right="-1"/>
            <w:rPr>
              <w:rFonts w:eastAsia="MS Mincho"/>
              <w:i/>
              <w:iCs/>
              <w:color w:val="000000"/>
              <w:sz w:val="24"/>
              <w:szCs w:val="24"/>
              <w:u w:val="single"/>
              <w:lang w:eastAsia="ru-RU"/>
            </w:rPr>
          </w:pPr>
          <w:r w:rsidRPr="008B38CA">
            <w:rPr>
              <w:rFonts w:eastAsia="MS Mincho"/>
              <w:color w:val="000000"/>
              <w:sz w:val="24"/>
              <w:szCs w:val="24"/>
              <w:lang w:eastAsia="ru-RU"/>
            </w:rPr>
            <w:t xml:space="preserve">Выпускающая кафедра </w:t>
          </w:r>
          <w:r w:rsidRPr="008B38CA">
            <w:rPr>
              <w:rFonts w:eastAsia="MS Mincho"/>
              <w:bCs/>
              <w:color w:val="000000"/>
              <w:sz w:val="24"/>
              <w:szCs w:val="24"/>
              <w:u w:val="single"/>
              <w:lang w:eastAsia="ru-RU"/>
            </w:rPr>
            <w:t>   Мехатроника                                                                                          </w:t>
          </w:r>
        </w:p>
        <w:p w14:paraId="30D7E233" w14:textId="77777777" w:rsidR="003577BD" w:rsidRPr="008B38CA" w:rsidRDefault="003577BD" w:rsidP="003577BD">
          <w:pPr>
            <w:tabs>
              <w:tab w:val="left" w:pos="9356"/>
            </w:tabs>
            <w:spacing w:after="0" w:line="240" w:lineRule="auto"/>
            <w:ind w:right="-1"/>
            <w:rPr>
              <w:rFonts w:eastAsia="MS Mincho"/>
              <w:color w:val="000000"/>
              <w:sz w:val="10"/>
              <w:szCs w:val="8"/>
              <w:lang w:eastAsia="ru-RU"/>
            </w:rPr>
          </w:pPr>
        </w:p>
        <w:p w14:paraId="650D9059" w14:textId="5DB2C124"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Руководитель проекта </w:t>
          </w:r>
          <w:r w:rsidRPr="008B38CA">
            <w:rPr>
              <w:rFonts w:eastAsia="MS Mincho"/>
              <w:bCs/>
              <w:color w:val="000000"/>
              <w:sz w:val="24"/>
              <w:szCs w:val="24"/>
              <w:u w:val="single"/>
              <w:lang w:eastAsia="ru-RU"/>
            </w:rPr>
            <w:t>  </w:t>
          </w:r>
          <w:r w:rsidRPr="008B38CA">
            <w:rPr>
              <w:rFonts w:eastAsia="MS Mincho"/>
              <w:color w:val="000000"/>
              <w:sz w:val="24"/>
              <w:szCs w:val="24"/>
              <w:u w:val="single"/>
              <w:lang w:eastAsia="ru-RU"/>
            </w:rPr>
            <w:t xml:space="preserve"> </w:t>
          </w:r>
          <w:r w:rsidR="00F67135" w:rsidRPr="00F67135">
            <w:rPr>
              <w:rFonts w:eastAsia="MS Mincho"/>
              <w:color w:val="000000"/>
              <w:sz w:val="24"/>
              <w:szCs w:val="24"/>
              <w:u w:val="single"/>
              <w:lang w:eastAsia="ru-RU"/>
            </w:rPr>
            <w:t xml:space="preserve">Дмитриев Н.В., </w:t>
          </w:r>
          <w:r w:rsidR="003D29CB">
            <w:rPr>
              <w:rFonts w:eastAsia="MS Mincho"/>
              <w:color w:val="000000"/>
              <w:sz w:val="24"/>
              <w:szCs w:val="24"/>
              <w:u w:val="single"/>
              <w:lang w:eastAsia="ru-RU"/>
            </w:rPr>
            <w:t>доцент</w:t>
          </w:r>
          <w:r w:rsidR="00904D74">
            <w:rPr>
              <w:rFonts w:eastAsia="MS Mincho"/>
              <w:color w:val="000000"/>
              <w:sz w:val="24"/>
              <w:szCs w:val="24"/>
              <w:u w:val="single"/>
              <w:lang w:eastAsia="ru-RU"/>
            </w:rPr>
            <w:t>, к.т.н.</w:t>
          </w:r>
          <w:r w:rsidR="00740D8E" w:rsidRPr="00740D8E">
            <w:rPr>
              <w:rFonts w:eastAsia="MS Mincho"/>
              <w:color w:val="000000"/>
              <w:sz w:val="24"/>
              <w:szCs w:val="24"/>
              <w:u w:val="single"/>
              <w:lang w:eastAsia="ru-RU"/>
            </w:rPr>
            <w:t xml:space="preserve">                                                     </w:t>
          </w:r>
          <w:r w:rsidR="00EF1F1B">
            <w:rPr>
              <w:rFonts w:eastAsia="MS Mincho"/>
              <w:color w:val="000000"/>
              <w:sz w:val="24"/>
              <w:szCs w:val="24"/>
              <w:u w:val="single"/>
              <w:lang w:eastAsia="ru-RU"/>
            </w:rPr>
            <w:t xml:space="preserve">   </w:t>
          </w:r>
          <w:r w:rsidR="00740D8E" w:rsidRPr="00740D8E">
            <w:rPr>
              <w:rFonts w:eastAsia="MS Mincho"/>
              <w:color w:val="000000"/>
              <w:sz w:val="24"/>
              <w:szCs w:val="24"/>
              <w:u w:val="single"/>
              <w:lang w:eastAsia="ru-RU"/>
            </w:rPr>
            <w:t xml:space="preserve">        </w:t>
          </w:r>
          <w:r w:rsidR="00740D8E" w:rsidRPr="00740D8E">
            <w:rPr>
              <w:rFonts w:eastAsia="MS Mincho"/>
              <w:bCs/>
              <w:color w:val="000000"/>
              <w:sz w:val="24"/>
              <w:szCs w:val="24"/>
              <w:u w:val="single"/>
              <w:lang w:eastAsia="ru-RU"/>
            </w:rPr>
            <w:t>           </w:t>
          </w:r>
        </w:p>
        <w:p w14:paraId="54678DA8" w14:textId="77777777" w:rsidR="003577BD" w:rsidRPr="008B38CA" w:rsidRDefault="003577BD" w:rsidP="003577BD">
          <w:pPr>
            <w:tabs>
              <w:tab w:val="left" w:pos="9356"/>
            </w:tabs>
            <w:spacing w:after="0" w:line="240" w:lineRule="auto"/>
            <w:ind w:right="-1"/>
            <w:rPr>
              <w:rFonts w:eastAsia="MS Mincho"/>
              <w:i/>
              <w:iCs/>
              <w:color w:val="000000"/>
              <w:sz w:val="24"/>
              <w:szCs w:val="24"/>
              <w:lang w:eastAsia="ru-RU"/>
            </w:rPr>
          </w:pPr>
          <w:r w:rsidRPr="008B38CA">
            <w:rPr>
              <w:rFonts w:eastAsia="MS Mincho"/>
              <w:i/>
              <w:color w:val="000000"/>
              <w:sz w:val="24"/>
              <w:szCs w:val="24"/>
              <w:lang w:eastAsia="ru-RU"/>
            </w:rPr>
            <w:t xml:space="preserve">                                </w:t>
          </w:r>
          <w:r w:rsidRPr="008B38CA">
            <w:rPr>
              <w:rFonts w:eastAsia="MS Mincho"/>
              <w:i/>
              <w:iCs/>
              <w:color w:val="000000"/>
              <w:sz w:val="20"/>
              <w:szCs w:val="20"/>
              <w:lang w:eastAsia="ru-RU"/>
            </w:rPr>
            <w:t>(Фамилия, инициалы, должность или ученое звание, ученая степень)</w:t>
          </w:r>
        </w:p>
        <w:p w14:paraId="23B25261" w14:textId="77777777" w:rsidR="003577BD" w:rsidRPr="008B38CA" w:rsidRDefault="003577BD" w:rsidP="003577BD">
          <w:pPr>
            <w:tabs>
              <w:tab w:val="left" w:pos="9356"/>
            </w:tabs>
            <w:spacing w:after="0" w:line="240" w:lineRule="auto"/>
            <w:ind w:right="-1"/>
            <w:rPr>
              <w:rFonts w:eastAsia="MS Mincho"/>
              <w:color w:val="000000"/>
              <w:sz w:val="10"/>
              <w:szCs w:val="8"/>
              <w:lang w:eastAsia="ru-RU"/>
            </w:rPr>
          </w:pPr>
        </w:p>
        <w:p w14:paraId="0B0F1FBE" w14:textId="6E894241"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2. Консультант раздела </w:t>
          </w:r>
          <w:r w:rsidRPr="008B38CA">
            <w:rPr>
              <w:rFonts w:eastAsia="MS Mincho"/>
              <w:bCs/>
              <w:color w:val="000000"/>
              <w:sz w:val="24"/>
              <w:szCs w:val="24"/>
              <w:u w:val="single"/>
              <w:lang w:eastAsia="ru-RU"/>
            </w:rPr>
            <w:t>  </w:t>
          </w:r>
          <w:proofErr w:type="spellStart"/>
          <w:r w:rsidR="00220A8B" w:rsidRPr="00220A8B">
            <w:rPr>
              <w:rFonts w:eastAsia="MS Mincho"/>
              <w:iCs/>
              <w:color w:val="000000"/>
              <w:sz w:val="24"/>
              <w:szCs w:val="24"/>
              <w:u w:val="single"/>
              <w:lang w:eastAsia="ru-RU"/>
            </w:rPr>
            <w:t>Калганова</w:t>
          </w:r>
          <w:proofErr w:type="spellEnd"/>
          <w:r w:rsidR="00220A8B" w:rsidRPr="00220A8B">
            <w:rPr>
              <w:rFonts w:eastAsia="MS Mincho"/>
              <w:iCs/>
              <w:color w:val="000000"/>
              <w:sz w:val="24"/>
              <w:szCs w:val="24"/>
              <w:u w:val="single"/>
              <w:lang w:eastAsia="ru-RU"/>
            </w:rPr>
            <w:t xml:space="preserve"> Н.В., </w:t>
          </w:r>
          <w:proofErr w:type="spellStart"/>
          <w:r w:rsidR="00220A8B" w:rsidRPr="00220A8B">
            <w:rPr>
              <w:rFonts w:eastAsia="MS Mincho"/>
              <w:iCs/>
              <w:color w:val="000000"/>
              <w:sz w:val="24"/>
              <w:szCs w:val="24"/>
              <w:u w:val="single"/>
              <w:lang w:eastAsia="ru-RU"/>
            </w:rPr>
            <w:t>к.п.н</w:t>
          </w:r>
          <w:proofErr w:type="spellEnd"/>
          <w:r w:rsidR="00220A8B" w:rsidRPr="00220A8B">
            <w:rPr>
              <w:rFonts w:eastAsia="MS Mincho"/>
              <w:iCs/>
              <w:color w:val="000000"/>
              <w:sz w:val="24"/>
              <w:szCs w:val="24"/>
              <w:u w:val="single"/>
              <w:lang w:eastAsia="ru-RU"/>
            </w:rPr>
            <w:t xml:space="preserve">., доцент кафедры «Техносферная безопасность» </w:t>
          </w:r>
          <w:r w:rsidR="000C1FBA" w:rsidRPr="00220A8B">
            <w:rPr>
              <w:rFonts w:eastAsia="MS Mincho"/>
              <w:iCs/>
              <w:color w:val="000000"/>
              <w:sz w:val="24"/>
              <w:szCs w:val="24"/>
              <w:u w:val="single"/>
              <w:lang w:eastAsia="ru-RU"/>
            </w:rPr>
            <w:t xml:space="preserve">                                                                   </w:t>
          </w:r>
          <w:r w:rsidR="000C1FBA" w:rsidRPr="00220A8B">
            <w:rPr>
              <w:rFonts w:eastAsia="MS Mincho"/>
              <w:bCs/>
              <w:iCs/>
              <w:color w:val="000000"/>
              <w:sz w:val="24"/>
              <w:szCs w:val="24"/>
              <w:u w:val="single"/>
              <w:lang w:eastAsia="ru-RU"/>
            </w:rPr>
            <w:t>      </w:t>
          </w:r>
          <w:r w:rsidR="002224D8">
            <w:rPr>
              <w:rFonts w:eastAsia="MS Mincho"/>
              <w:bCs/>
              <w:iCs/>
              <w:color w:val="000000"/>
              <w:sz w:val="24"/>
              <w:szCs w:val="24"/>
              <w:u w:val="single"/>
              <w:lang w:eastAsia="ru-RU"/>
            </w:rPr>
            <w:t xml:space="preserve">                                                        </w:t>
          </w:r>
          <w:r w:rsidR="000C1FBA" w:rsidRPr="00220A8B">
            <w:rPr>
              <w:rFonts w:eastAsia="MS Mincho"/>
              <w:bCs/>
              <w:iCs/>
              <w:color w:val="000000"/>
              <w:sz w:val="24"/>
              <w:szCs w:val="24"/>
              <w:u w:val="single"/>
              <w:lang w:eastAsia="ru-RU"/>
            </w:rPr>
            <w:t>  </w:t>
          </w:r>
        </w:p>
        <w:p w14:paraId="5E4180F5" w14:textId="77777777" w:rsidR="003577BD" w:rsidRPr="008B38CA" w:rsidRDefault="003577BD" w:rsidP="003577BD">
          <w:pPr>
            <w:tabs>
              <w:tab w:val="left" w:pos="9356"/>
            </w:tabs>
            <w:spacing w:after="0" w:line="240" w:lineRule="auto"/>
            <w:ind w:right="-1"/>
            <w:rPr>
              <w:rFonts w:eastAsia="MS Mincho"/>
              <w:i/>
              <w:iCs/>
              <w:color w:val="000000"/>
              <w:sz w:val="20"/>
              <w:szCs w:val="20"/>
              <w:lang w:eastAsia="ru-RU"/>
            </w:rPr>
          </w:pPr>
          <w:r w:rsidRPr="008B38CA">
            <w:rPr>
              <w:rFonts w:eastAsia="MS Mincho"/>
              <w:i/>
              <w:color w:val="000000"/>
              <w:sz w:val="24"/>
              <w:szCs w:val="24"/>
              <w:lang w:eastAsia="ru-RU"/>
            </w:rPr>
            <w:t xml:space="preserve">                                                           </w:t>
          </w:r>
          <w:r w:rsidRPr="008B38CA">
            <w:rPr>
              <w:rFonts w:eastAsia="MS Mincho"/>
              <w:i/>
              <w:iCs/>
              <w:color w:val="000000"/>
              <w:sz w:val="20"/>
              <w:szCs w:val="20"/>
              <w:lang w:eastAsia="ru-RU"/>
            </w:rPr>
            <w:t>(Фамилия, инициалы, должность)</w:t>
          </w:r>
        </w:p>
        <w:p w14:paraId="11FD150B" w14:textId="0E035FD9" w:rsidR="003577BD" w:rsidRPr="008B38CA" w:rsidRDefault="003577BD" w:rsidP="003577BD">
          <w:pPr>
            <w:tabs>
              <w:tab w:val="left" w:pos="9356"/>
            </w:tabs>
            <w:spacing w:after="0" w:line="259" w:lineRule="auto"/>
            <w:ind w:right="-1"/>
            <w:rPr>
              <w:rFonts w:eastAsia="MS Mincho"/>
              <w:color w:val="000000"/>
              <w:sz w:val="24"/>
              <w:szCs w:val="24"/>
              <w:u w:val="single"/>
              <w:lang w:eastAsia="ru-RU"/>
            </w:rPr>
          </w:pPr>
          <w:r w:rsidRPr="008B38CA">
            <w:rPr>
              <w:rFonts w:eastAsia="MS Mincho"/>
              <w:color w:val="000000"/>
              <w:sz w:val="24"/>
              <w:szCs w:val="24"/>
              <w:lang w:eastAsia="ru-RU"/>
            </w:rPr>
            <w:t>Кафедра, ведущая специальный раздел</w:t>
          </w:r>
          <w:proofErr w:type="gramStart"/>
          <w:r w:rsidRPr="008B38CA">
            <w:rPr>
              <w:rFonts w:eastAsia="MS Mincho"/>
              <w:color w:val="000000"/>
              <w:sz w:val="24"/>
              <w:szCs w:val="24"/>
              <w:lang w:eastAsia="ru-RU"/>
            </w:rPr>
            <w:t xml:space="preserve"> </w:t>
          </w:r>
          <w:r w:rsidRPr="008B38CA">
            <w:rPr>
              <w:rFonts w:eastAsia="MS Mincho"/>
              <w:bCs/>
              <w:color w:val="000000"/>
              <w:sz w:val="24"/>
              <w:szCs w:val="24"/>
              <w:u w:val="single"/>
              <w:lang w:eastAsia="ru-RU"/>
            </w:rPr>
            <w:t>  </w:t>
          </w:r>
          <w:r w:rsidR="00220A8B" w:rsidRPr="00220A8B">
            <w:rPr>
              <w:rFonts w:eastAsia="MS Mincho"/>
              <w:bCs/>
              <w:color w:val="000000"/>
              <w:sz w:val="24"/>
              <w:szCs w:val="24"/>
              <w:u w:val="single"/>
              <w:lang w:eastAsia="ru-RU"/>
            </w:rPr>
            <w:t>«</w:t>
          </w:r>
          <w:proofErr w:type="gramEnd"/>
          <w:r w:rsidRPr="00220A8B">
            <w:rPr>
              <w:rFonts w:eastAsia="MS Mincho"/>
              <w:color w:val="000000"/>
              <w:sz w:val="24"/>
              <w:szCs w:val="24"/>
              <w:u w:val="single"/>
              <w:lang w:eastAsia="ru-RU"/>
            </w:rPr>
            <w:t>Техносферная безопасность</w:t>
          </w:r>
          <w:r w:rsidR="00220A8B" w:rsidRPr="00220A8B">
            <w:rPr>
              <w:rFonts w:eastAsia="MS Mincho"/>
              <w:color w:val="000000"/>
              <w:sz w:val="24"/>
              <w:szCs w:val="24"/>
              <w:u w:val="single"/>
              <w:lang w:eastAsia="ru-RU"/>
            </w:rPr>
            <w:t>»</w:t>
          </w:r>
          <w:r w:rsidRPr="008B38CA">
            <w:rPr>
              <w:rFonts w:eastAsia="MS Mincho"/>
              <w:color w:val="000000"/>
              <w:sz w:val="24"/>
              <w:szCs w:val="24"/>
              <w:u w:val="single"/>
              <w:lang w:eastAsia="ru-RU"/>
            </w:rPr>
            <w:t xml:space="preserve">                                             </w:t>
          </w:r>
          <w:r w:rsidRPr="008B38CA">
            <w:rPr>
              <w:rFonts w:eastAsia="MS Mincho"/>
              <w:bCs/>
              <w:color w:val="000000"/>
              <w:sz w:val="24"/>
              <w:szCs w:val="24"/>
              <w:u w:val="single"/>
              <w:lang w:eastAsia="ru-RU"/>
            </w:rPr>
            <w:t> </w:t>
          </w:r>
        </w:p>
        <w:p w14:paraId="351CF8E6" w14:textId="77777777" w:rsidR="003577BD" w:rsidRPr="008B38CA" w:rsidRDefault="003577BD" w:rsidP="003577BD">
          <w:pPr>
            <w:tabs>
              <w:tab w:val="left" w:pos="9356"/>
            </w:tabs>
            <w:spacing w:after="0" w:line="259" w:lineRule="auto"/>
            <w:ind w:right="-1"/>
            <w:rPr>
              <w:rFonts w:eastAsia="MS Mincho"/>
              <w:color w:val="000000"/>
              <w:sz w:val="10"/>
              <w:szCs w:val="16"/>
              <w:lang w:eastAsia="ru-RU"/>
            </w:rPr>
          </w:pPr>
        </w:p>
        <w:p w14:paraId="33856859" w14:textId="269E9AD5" w:rsidR="003577BD" w:rsidRPr="00220A8B" w:rsidRDefault="003577BD" w:rsidP="003577BD">
          <w:pPr>
            <w:tabs>
              <w:tab w:val="left" w:pos="9356"/>
            </w:tabs>
            <w:spacing w:after="0" w:line="240" w:lineRule="auto"/>
            <w:ind w:right="-1"/>
            <w:rPr>
              <w:rFonts w:eastAsia="MS Mincho"/>
              <w:i/>
              <w:iCs/>
              <w:color w:val="000000"/>
              <w:sz w:val="24"/>
              <w:szCs w:val="24"/>
              <w:u w:val="single"/>
              <w:lang w:eastAsia="ru-RU"/>
            </w:rPr>
          </w:pPr>
          <w:r w:rsidRPr="008B38CA">
            <w:rPr>
              <w:rFonts w:eastAsia="MS Mincho"/>
              <w:color w:val="000000"/>
              <w:sz w:val="24"/>
              <w:szCs w:val="24"/>
              <w:lang w:eastAsia="ru-RU"/>
            </w:rPr>
            <w:t xml:space="preserve">3. Исходные данные </w:t>
          </w:r>
          <w:r w:rsidRPr="008B38CA">
            <w:rPr>
              <w:rFonts w:eastAsia="MS Mincho"/>
              <w:bCs/>
              <w:color w:val="000000"/>
              <w:sz w:val="24"/>
              <w:szCs w:val="24"/>
              <w:u w:val="single"/>
              <w:lang w:eastAsia="ru-RU"/>
            </w:rPr>
            <w:t>  </w:t>
          </w:r>
          <w:r w:rsidR="00220A8B" w:rsidRPr="00220A8B">
            <w:rPr>
              <w:rFonts w:eastAsia="MS Mincho"/>
              <w:color w:val="000000"/>
              <w:sz w:val="24"/>
              <w:szCs w:val="24"/>
              <w:u w:val="single"/>
              <w:lang w:eastAsia="ru-RU"/>
            </w:rPr>
            <w:t>Законодательные и нормативные акты, локальные документы                      по охране труда, научная и учебная литература по безопасности жизнедеятельности</w:t>
          </w:r>
          <w:r w:rsidR="00220A8B">
            <w:rPr>
              <w:rFonts w:eastAsia="MS Mincho"/>
              <w:i/>
              <w:iCs/>
              <w:color w:val="000000"/>
              <w:sz w:val="24"/>
              <w:szCs w:val="24"/>
              <w:u w:val="single"/>
              <w:lang w:eastAsia="ru-RU"/>
            </w:rPr>
            <w:t xml:space="preserve"> </w:t>
          </w:r>
          <w:r w:rsidR="00EF1F1B" w:rsidRPr="008B38CA">
            <w:rPr>
              <w:rFonts w:eastAsia="MS Mincho"/>
              <w:color w:val="000000"/>
              <w:sz w:val="24"/>
              <w:szCs w:val="24"/>
              <w:u w:val="single"/>
              <w:lang w:eastAsia="ru-RU"/>
            </w:rPr>
            <w:t xml:space="preserve">      </w:t>
          </w:r>
          <w:r w:rsidR="00EF1F1B">
            <w:rPr>
              <w:rFonts w:eastAsia="MS Mincho"/>
              <w:color w:val="000000"/>
              <w:sz w:val="24"/>
              <w:szCs w:val="24"/>
              <w:u w:val="single"/>
              <w:lang w:eastAsia="ru-RU"/>
            </w:rPr>
            <w:t xml:space="preserve">    </w:t>
          </w:r>
          <w:r w:rsidR="00EF1F1B" w:rsidRPr="008B38CA">
            <w:rPr>
              <w:rFonts w:eastAsia="MS Mincho"/>
              <w:color w:val="000000"/>
              <w:sz w:val="24"/>
              <w:szCs w:val="24"/>
              <w:u w:val="single"/>
              <w:lang w:eastAsia="ru-RU"/>
            </w:rPr>
            <w:t xml:space="preserve"> </w:t>
          </w:r>
          <w:r w:rsidR="00EF1F1B" w:rsidRPr="008B38CA">
            <w:rPr>
              <w:rFonts w:eastAsia="MS Mincho"/>
              <w:bCs/>
              <w:color w:val="000000"/>
              <w:sz w:val="24"/>
              <w:szCs w:val="24"/>
              <w:u w:val="single"/>
              <w:lang w:eastAsia="ru-RU"/>
            </w:rPr>
            <w:t> </w:t>
          </w:r>
        </w:p>
        <w:p w14:paraId="2000DB2D" w14:textId="77777777" w:rsidR="003577BD" w:rsidRPr="008B38CA" w:rsidRDefault="003577BD" w:rsidP="003577BD">
          <w:pPr>
            <w:tabs>
              <w:tab w:val="left" w:pos="9356"/>
            </w:tabs>
            <w:spacing w:after="0" w:line="240" w:lineRule="auto"/>
            <w:ind w:right="-1"/>
            <w:rPr>
              <w:rFonts w:eastAsia="MS Mincho"/>
              <w:color w:val="000000"/>
              <w:sz w:val="10"/>
              <w:szCs w:val="10"/>
              <w:lang w:eastAsia="ru-RU"/>
            </w:rPr>
          </w:pPr>
        </w:p>
        <w:p w14:paraId="5BE513B4" w14:textId="77777777" w:rsidR="003577BD" w:rsidRPr="008B38CA" w:rsidRDefault="003577BD" w:rsidP="003577BD">
          <w:pPr>
            <w:tabs>
              <w:tab w:val="left" w:pos="9356"/>
            </w:tabs>
            <w:spacing w:after="0" w:line="259"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4. Срок сдачи студентом законченного раздела </w:t>
          </w:r>
          <w:r w:rsidRPr="008B38CA">
            <w:rPr>
              <w:rFonts w:eastAsia="MS Mincho"/>
              <w:bCs/>
              <w:color w:val="000000"/>
              <w:sz w:val="24"/>
              <w:szCs w:val="24"/>
              <w:u w:val="single"/>
              <w:lang w:eastAsia="ru-RU"/>
            </w:rPr>
            <w:t>                                                                           </w:t>
          </w:r>
        </w:p>
        <w:p w14:paraId="7E31CFBB" w14:textId="77777777" w:rsidR="003577BD" w:rsidRPr="008B38CA" w:rsidRDefault="003577BD" w:rsidP="003577BD">
          <w:pPr>
            <w:tabs>
              <w:tab w:val="left" w:pos="9356"/>
            </w:tabs>
            <w:spacing w:after="0" w:line="240" w:lineRule="auto"/>
            <w:ind w:right="-1"/>
            <w:rPr>
              <w:rFonts w:eastAsia="MS Mincho"/>
              <w:color w:val="000000"/>
              <w:sz w:val="10"/>
              <w:szCs w:val="10"/>
              <w:lang w:eastAsia="ru-RU"/>
            </w:rPr>
          </w:pPr>
        </w:p>
        <w:p w14:paraId="57FB35FD" w14:textId="34343D16" w:rsidR="003577BD" w:rsidRPr="00220A8B"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5. Содержание специального раздела </w:t>
          </w:r>
          <w:r w:rsidR="00220A8B" w:rsidRPr="00220A8B">
            <w:rPr>
              <w:rFonts w:eastAsia="MS Mincho"/>
              <w:color w:val="000000"/>
              <w:sz w:val="24"/>
              <w:szCs w:val="24"/>
              <w:u w:val="single"/>
              <w:lang w:eastAsia="ru-RU"/>
            </w:rPr>
            <w:t>Анализ опасных и вредных производственных факторов при работе с серверным оборудованием</w:t>
          </w:r>
          <w:r w:rsidR="00104D3E" w:rsidRPr="00220A8B">
            <w:rPr>
              <w:rFonts w:eastAsia="MS Mincho"/>
              <w:color w:val="000000"/>
              <w:sz w:val="24"/>
              <w:szCs w:val="24"/>
              <w:u w:val="single"/>
              <w:lang w:eastAsia="ru-RU"/>
            </w:rPr>
            <w:t>.</w:t>
          </w:r>
          <w:r w:rsidR="00220A8B" w:rsidRPr="00220A8B">
            <w:rPr>
              <w:u w:val="single"/>
            </w:rPr>
            <w:t xml:space="preserve"> </w:t>
          </w:r>
          <w:r w:rsidR="00220A8B" w:rsidRPr="00220A8B">
            <w:rPr>
              <w:rFonts w:eastAsia="MS Mincho"/>
              <w:color w:val="000000"/>
              <w:sz w:val="24"/>
              <w:szCs w:val="24"/>
              <w:u w:val="single"/>
              <w:lang w:eastAsia="ru-RU"/>
            </w:rPr>
            <w:t xml:space="preserve">Обеспечение пожарной и электробезопасности при развертывании игровых серверов. Мероприятия по обеспечению безопасности при разработке и эксплуатации серверной инфраструктуры игрового проекта  </w:t>
          </w:r>
          <w:r w:rsidRPr="00220A8B">
            <w:rPr>
              <w:rFonts w:eastAsia="MS Mincho"/>
              <w:color w:val="000000"/>
              <w:sz w:val="24"/>
              <w:szCs w:val="24"/>
              <w:u w:val="single"/>
              <w:lang w:eastAsia="ru-RU"/>
            </w:rPr>
            <w:t xml:space="preserve">                                        </w:t>
          </w:r>
          <w:r w:rsidR="00220A8B">
            <w:rPr>
              <w:rFonts w:eastAsia="MS Mincho"/>
              <w:color w:val="000000"/>
              <w:sz w:val="24"/>
              <w:szCs w:val="24"/>
              <w:u w:val="single"/>
              <w:lang w:eastAsia="ru-RU"/>
            </w:rPr>
            <w:t xml:space="preserve">                                                                                                   </w:t>
          </w:r>
          <w:r w:rsidRPr="00220A8B">
            <w:rPr>
              <w:rFonts w:eastAsia="MS Mincho"/>
              <w:color w:val="000000"/>
              <w:sz w:val="24"/>
              <w:szCs w:val="24"/>
              <w:u w:val="single"/>
              <w:lang w:eastAsia="ru-RU"/>
            </w:rPr>
            <w:t xml:space="preserve"> </w:t>
          </w:r>
          <w:r w:rsidRPr="00220A8B">
            <w:rPr>
              <w:rFonts w:eastAsia="MS Mincho"/>
              <w:bCs/>
              <w:color w:val="000000"/>
              <w:sz w:val="24"/>
              <w:szCs w:val="24"/>
              <w:u w:val="single"/>
              <w:lang w:eastAsia="ru-RU"/>
            </w:rPr>
            <w:t> </w:t>
          </w:r>
        </w:p>
        <w:p w14:paraId="5B530AE4" w14:textId="77777777" w:rsidR="003577BD" w:rsidRPr="008B38CA" w:rsidRDefault="003577BD" w:rsidP="003577BD">
          <w:pPr>
            <w:tabs>
              <w:tab w:val="left" w:pos="9356"/>
            </w:tabs>
            <w:spacing w:after="0" w:line="240" w:lineRule="auto"/>
            <w:ind w:right="-1"/>
            <w:rPr>
              <w:rFonts w:eastAsia="MS Mincho"/>
              <w:color w:val="000000"/>
              <w:sz w:val="10"/>
              <w:szCs w:val="16"/>
              <w:u w:val="single"/>
              <w:lang w:eastAsia="ru-RU"/>
            </w:rPr>
          </w:pPr>
        </w:p>
        <w:p w14:paraId="1BD5C0D2" w14:textId="6550D755"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6. Название демонстрационно-графического(их) материала(</w:t>
          </w:r>
          <w:proofErr w:type="spellStart"/>
          <w:r w:rsidRPr="008B38CA">
            <w:rPr>
              <w:rFonts w:eastAsia="MS Mincho"/>
              <w:color w:val="000000"/>
              <w:sz w:val="24"/>
              <w:szCs w:val="24"/>
              <w:lang w:eastAsia="ru-RU"/>
            </w:rPr>
            <w:t>ов</w:t>
          </w:r>
          <w:proofErr w:type="spellEnd"/>
          <w:r w:rsidRPr="008B38CA">
            <w:rPr>
              <w:rFonts w:eastAsia="MS Mincho"/>
              <w:color w:val="000000"/>
              <w:sz w:val="24"/>
              <w:szCs w:val="24"/>
              <w:lang w:eastAsia="ru-RU"/>
            </w:rPr>
            <w:t>)</w:t>
          </w:r>
          <w:r w:rsidRPr="008B38CA">
            <w:rPr>
              <w:rFonts w:eastAsia="MS Mincho"/>
              <w:bCs/>
              <w:color w:val="000000"/>
              <w:sz w:val="24"/>
              <w:szCs w:val="24"/>
              <w:u w:val="single"/>
              <w:lang w:eastAsia="ru-RU"/>
            </w:rPr>
            <w:t> </w:t>
          </w:r>
          <w:r w:rsidRPr="008B38CA">
            <w:rPr>
              <w:rFonts w:eastAsia="MS Mincho"/>
              <w:color w:val="000000"/>
              <w:sz w:val="24"/>
              <w:szCs w:val="24"/>
              <w:u w:val="single"/>
              <w:lang w:eastAsia="ru-RU"/>
            </w:rPr>
            <w:t>Слайд «</w:t>
          </w:r>
          <w:r w:rsidR="00220A8B" w:rsidRPr="00220A8B">
            <w:rPr>
              <w:rFonts w:eastAsia="MS Mincho"/>
              <w:color w:val="000000"/>
              <w:sz w:val="24"/>
              <w:szCs w:val="24"/>
              <w:u w:val="single"/>
              <w:lang w:eastAsia="ru-RU"/>
            </w:rPr>
            <w:t>Обеспечение безопасности при разработке и эксплуатации</w:t>
          </w:r>
          <w:r w:rsidR="00220A8B">
            <w:rPr>
              <w:rFonts w:eastAsia="MS Mincho"/>
              <w:color w:val="000000"/>
              <w:sz w:val="24"/>
              <w:szCs w:val="24"/>
              <w:u w:val="single"/>
              <w:lang w:eastAsia="ru-RU"/>
            </w:rPr>
            <w:t xml:space="preserve"> </w:t>
          </w:r>
          <w:r w:rsidR="00220A8B" w:rsidRPr="00220A8B">
            <w:rPr>
              <w:rFonts w:eastAsia="MS Mincho"/>
              <w:color w:val="000000"/>
              <w:sz w:val="24"/>
              <w:szCs w:val="24"/>
              <w:u w:val="single"/>
              <w:lang w:eastAsia="ru-RU"/>
            </w:rPr>
            <w:t>серверной инфраструктуры игрового проекта</w:t>
          </w:r>
          <w:r w:rsidRPr="008B38CA">
            <w:rPr>
              <w:rFonts w:eastAsia="MS Mincho"/>
              <w:color w:val="000000"/>
              <w:sz w:val="24"/>
              <w:szCs w:val="24"/>
              <w:u w:val="single"/>
              <w:lang w:eastAsia="ru-RU"/>
            </w:rPr>
            <w:t>»</w:t>
          </w:r>
          <w:r w:rsidRPr="008B38CA">
            <w:rPr>
              <w:rFonts w:eastAsia="MS Mincho"/>
              <w:bCs/>
              <w:color w:val="000000"/>
              <w:sz w:val="24"/>
              <w:szCs w:val="24"/>
              <w:u w:val="single"/>
              <w:lang w:eastAsia="ru-RU"/>
            </w:rPr>
            <w:t xml:space="preserve">                                                       </w:t>
          </w:r>
          <w:r w:rsidR="004D1C67" w:rsidRPr="008B38CA">
            <w:rPr>
              <w:rFonts w:eastAsia="MS Mincho"/>
              <w:bCs/>
              <w:color w:val="000000"/>
              <w:sz w:val="24"/>
              <w:szCs w:val="24"/>
              <w:u w:val="single"/>
              <w:lang w:eastAsia="ru-RU"/>
            </w:rPr>
            <w:t>                                        </w:t>
          </w:r>
          <w:r w:rsidR="002224D8">
            <w:rPr>
              <w:rFonts w:eastAsia="MS Mincho"/>
              <w:bCs/>
              <w:color w:val="000000"/>
              <w:sz w:val="24"/>
              <w:szCs w:val="24"/>
              <w:u w:val="single"/>
              <w:lang w:eastAsia="ru-RU"/>
            </w:rPr>
            <w:t xml:space="preserve">                                            </w:t>
          </w:r>
          <w:r w:rsidR="004D1C67" w:rsidRPr="008B38CA">
            <w:rPr>
              <w:rFonts w:eastAsia="MS Mincho"/>
              <w:bCs/>
              <w:color w:val="000000"/>
              <w:sz w:val="24"/>
              <w:szCs w:val="24"/>
              <w:u w:val="single"/>
              <w:lang w:eastAsia="ru-RU"/>
            </w:rPr>
            <w:t>  </w:t>
          </w:r>
        </w:p>
        <w:p w14:paraId="7252F2A8" w14:textId="77777777" w:rsidR="003577BD" w:rsidRPr="008B38CA" w:rsidRDefault="003577BD" w:rsidP="003577BD">
          <w:pPr>
            <w:tabs>
              <w:tab w:val="left" w:pos="9356"/>
            </w:tabs>
            <w:spacing w:after="0" w:line="240" w:lineRule="auto"/>
            <w:ind w:right="-1"/>
            <w:rPr>
              <w:rFonts w:eastAsia="MS Mincho"/>
              <w:color w:val="000000"/>
              <w:sz w:val="10"/>
              <w:szCs w:val="10"/>
              <w:lang w:eastAsia="ru-RU"/>
            </w:rPr>
          </w:pPr>
          <w:r w:rsidRPr="008B38CA">
            <w:rPr>
              <w:rFonts w:eastAsia="MS Mincho"/>
              <w:color w:val="000000"/>
              <w:sz w:val="10"/>
              <w:szCs w:val="10"/>
              <w:lang w:eastAsia="ru-RU"/>
            </w:rPr>
            <w:t xml:space="preserve">  </w:t>
          </w:r>
        </w:p>
        <w:p w14:paraId="733403F9" w14:textId="6713567C" w:rsidR="003577BD" w:rsidRPr="008B38CA" w:rsidRDefault="003577BD" w:rsidP="003577BD">
          <w:pPr>
            <w:tabs>
              <w:tab w:val="left" w:pos="9356"/>
            </w:tabs>
            <w:spacing w:after="0" w:line="240" w:lineRule="auto"/>
            <w:ind w:right="-1"/>
            <w:rPr>
              <w:rFonts w:eastAsia="MS Mincho"/>
              <w:i/>
              <w:color w:val="000000"/>
              <w:sz w:val="24"/>
              <w:szCs w:val="24"/>
              <w:u w:val="single"/>
              <w:lang w:eastAsia="ru-RU"/>
            </w:rPr>
          </w:pPr>
          <w:r w:rsidRPr="008B38CA">
            <w:rPr>
              <w:rFonts w:eastAsia="MS Mincho"/>
              <w:color w:val="000000"/>
              <w:sz w:val="24"/>
              <w:szCs w:val="24"/>
              <w:lang w:eastAsia="ru-RU"/>
            </w:rPr>
            <w:t>7. Дата выдачи задания</w:t>
          </w:r>
          <w:r w:rsidR="00010D76" w:rsidRPr="00010D76">
            <w:rPr>
              <w:rFonts w:eastAsia="MS Mincho"/>
              <w:bCs/>
              <w:color w:val="000000"/>
              <w:sz w:val="24"/>
              <w:szCs w:val="24"/>
              <w:u w:val="single"/>
              <w:lang w:eastAsia="ru-RU"/>
            </w:rPr>
            <w:t>                            </w:t>
          </w:r>
          <w:r w:rsidR="00881534" w:rsidRPr="00010D76">
            <w:rPr>
              <w:rFonts w:eastAsia="MS Mincho"/>
              <w:bCs/>
              <w:color w:val="000000"/>
              <w:sz w:val="24"/>
              <w:szCs w:val="24"/>
              <w:u w:val="single"/>
              <w:lang w:eastAsia="ru-RU"/>
            </w:rPr>
            <w:t>     </w:t>
          </w:r>
          <w:r w:rsidRPr="008B38CA">
            <w:rPr>
              <w:rFonts w:eastAsia="MS Mincho"/>
              <w:color w:val="000000"/>
              <w:sz w:val="24"/>
              <w:szCs w:val="24"/>
              <w:lang w:eastAsia="ru-RU"/>
            </w:rPr>
            <w:t xml:space="preserve"> Консультант</w:t>
          </w:r>
          <w:r w:rsidRPr="008B38CA">
            <w:rPr>
              <w:rFonts w:eastAsia="MS Mincho"/>
              <w:bCs/>
              <w:color w:val="000000"/>
              <w:sz w:val="24"/>
              <w:szCs w:val="24"/>
              <w:u w:val="single"/>
              <w:lang w:eastAsia="ru-RU"/>
            </w:rPr>
            <w:t>                                                             </w:t>
          </w:r>
        </w:p>
        <w:p w14:paraId="2D896BDB" w14:textId="77777777" w:rsidR="003577BD" w:rsidRPr="008B38CA" w:rsidRDefault="003577BD" w:rsidP="003577BD">
          <w:pPr>
            <w:tabs>
              <w:tab w:val="left" w:pos="9356"/>
            </w:tabs>
            <w:spacing w:after="0" w:line="240" w:lineRule="auto"/>
            <w:ind w:right="-1"/>
            <w:rPr>
              <w:rFonts w:eastAsia="MS Mincho"/>
              <w:i/>
              <w:iCs/>
              <w:color w:val="000000"/>
              <w:sz w:val="16"/>
              <w:szCs w:val="16"/>
              <w:lang w:eastAsia="ru-RU"/>
            </w:rPr>
          </w:pPr>
          <w:r w:rsidRPr="008B38CA">
            <w:rPr>
              <w:rFonts w:eastAsia="MS Mincho"/>
              <w:color w:val="000000"/>
              <w:sz w:val="24"/>
              <w:szCs w:val="24"/>
              <w:lang w:eastAsia="ru-RU"/>
            </w:rPr>
            <w:t xml:space="preserve">                                                                                                                        </w:t>
          </w:r>
          <w:r w:rsidRPr="008B38CA">
            <w:rPr>
              <w:rFonts w:eastAsia="MS Mincho"/>
              <w:i/>
              <w:iCs/>
              <w:color w:val="000000"/>
              <w:sz w:val="20"/>
              <w:szCs w:val="20"/>
              <w:lang w:eastAsia="ru-RU"/>
            </w:rPr>
            <w:t>(подпись)</w:t>
          </w:r>
          <w:r w:rsidRPr="008B38CA">
            <w:rPr>
              <w:rFonts w:eastAsia="MS Mincho"/>
              <w:color w:val="000000"/>
              <w:sz w:val="20"/>
              <w:szCs w:val="20"/>
              <w:lang w:eastAsia="ru-RU"/>
            </w:rPr>
            <w:t xml:space="preserve">                             </w:t>
          </w:r>
        </w:p>
        <w:p w14:paraId="0BFB88E7" w14:textId="77777777"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Согласовано:</w:t>
          </w:r>
          <w:r w:rsidRPr="008B38CA">
            <w:rPr>
              <w:rFonts w:eastAsia="MS Mincho"/>
              <w:bCs/>
              <w:color w:val="000000"/>
              <w:sz w:val="24"/>
              <w:szCs w:val="24"/>
              <w:u w:val="single"/>
              <w:lang w:eastAsia="ru-RU"/>
            </w:rPr>
            <w:t xml:space="preserve">                                                                                                                                      </w:t>
          </w:r>
        </w:p>
        <w:p w14:paraId="4BBFBF50" w14:textId="77777777" w:rsidR="003577BD" w:rsidRPr="008B38CA" w:rsidRDefault="003577BD" w:rsidP="003577BD">
          <w:pPr>
            <w:tabs>
              <w:tab w:val="left" w:pos="9356"/>
            </w:tabs>
            <w:spacing w:after="0" w:line="240" w:lineRule="auto"/>
            <w:ind w:right="-1"/>
            <w:rPr>
              <w:rFonts w:eastAsia="MS Mincho"/>
              <w:i/>
              <w:iCs/>
              <w:color w:val="000000"/>
              <w:sz w:val="24"/>
              <w:szCs w:val="24"/>
              <w:lang w:eastAsia="ru-RU"/>
            </w:rPr>
          </w:pPr>
          <w:r w:rsidRPr="008B38CA">
            <w:rPr>
              <w:rFonts w:eastAsia="MS Mincho"/>
              <w:i/>
              <w:iCs/>
              <w:color w:val="000000"/>
              <w:sz w:val="24"/>
              <w:szCs w:val="24"/>
              <w:lang w:eastAsia="ru-RU"/>
            </w:rPr>
            <w:t xml:space="preserve">                                                      </w:t>
          </w:r>
          <w:r w:rsidRPr="008B38CA">
            <w:rPr>
              <w:rFonts w:eastAsia="MS Mincho"/>
              <w:i/>
              <w:iCs/>
              <w:color w:val="000000"/>
              <w:sz w:val="20"/>
              <w:szCs w:val="20"/>
              <w:lang w:eastAsia="ru-RU"/>
            </w:rPr>
            <w:t xml:space="preserve">(дата и подпись руководителя ВКР) </w:t>
          </w:r>
        </w:p>
        <w:p w14:paraId="161B3F26" w14:textId="77777777" w:rsidR="003577BD" w:rsidRPr="008B38CA" w:rsidRDefault="003577BD" w:rsidP="003577BD">
          <w:pPr>
            <w:tabs>
              <w:tab w:val="left" w:pos="9356"/>
            </w:tabs>
            <w:spacing w:after="0" w:line="240" w:lineRule="auto"/>
            <w:ind w:right="-1"/>
            <w:rPr>
              <w:rFonts w:eastAsia="MS Mincho"/>
              <w:color w:val="000000"/>
              <w:sz w:val="24"/>
              <w:szCs w:val="24"/>
              <w:u w:val="single"/>
              <w:lang w:eastAsia="ru-RU"/>
            </w:rPr>
          </w:pPr>
          <w:r w:rsidRPr="008B38CA">
            <w:rPr>
              <w:rFonts w:eastAsia="MS Mincho"/>
              <w:color w:val="000000"/>
              <w:sz w:val="24"/>
              <w:szCs w:val="24"/>
              <w:lang w:eastAsia="ru-RU"/>
            </w:rPr>
            <w:t xml:space="preserve">Принято к исполнению </w:t>
          </w:r>
          <w:r w:rsidRPr="008B38CA">
            <w:rPr>
              <w:rFonts w:eastAsia="MS Mincho"/>
              <w:bCs/>
              <w:color w:val="000000"/>
              <w:sz w:val="24"/>
              <w:szCs w:val="24"/>
              <w:u w:val="single"/>
              <w:lang w:eastAsia="ru-RU"/>
            </w:rPr>
            <w:t>                                                                                                                    </w:t>
          </w:r>
        </w:p>
        <w:p w14:paraId="288E8298" w14:textId="22BFA277" w:rsidR="003577BD" w:rsidRPr="002224D8" w:rsidRDefault="003577BD" w:rsidP="002224D8">
          <w:pPr>
            <w:tabs>
              <w:tab w:val="left" w:pos="9356"/>
            </w:tabs>
            <w:spacing w:after="0" w:line="240" w:lineRule="auto"/>
            <w:ind w:right="-1"/>
            <w:rPr>
              <w:rFonts w:ascii="Calibri" w:hAnsi="Calibri"/>
              <w:color w:val="000000"/>
              <w:sz w:val="2"/>
              <w:szCs w:val="2"/>
            </w:rPr>
          </w:pPr>
          <w:r w:rsidRPr="008B38CA">
            <w:rPr>
              <w:rFonts w:eastAsia="MS Mincho"/>
              <w:i/>
              <w:iCs/>
              <w:color w:val="000000"/>
              <w:sz w:val="24"/>
              <w:szCs w:val="24"/>
              <w:lang w:eastAsia="ru-RU"/>
            </w:rPr>
            <w:t xml:space="preserve">                                                        </w:t>
          </w:r>
          <w:r w:rsidRPr="008B38CA">
            <w:rPr>
              <w:rFonts w:eastAsia="MS Mincho"/>
              <w:i/>
              <w:iCs/>
              <w:color w:val="000000"/>
              <w:sz w:val="20"/>
              <w:szCs w:val="20"/>
              <w:lang w:eastAsia="ru-RU"/>
            </w:rPr>
            <w:t>(дата и подпись студента дипломника)</w:t>
          </w:r>
        </w:p>
      </w:sdtContent>
    </w:sdt>
    <w:bookmarkEnd w:id="26" w:displacedByCustomXml="prev"/>
    <w:bookmarkEnd w:id="23"/>
    <w:p w14:paraId="7E34C34D" w14:textId="77777777" w:rsidR="003577BD" w:rsidRPr="008B38CA" w:rsidRDefault="003577BD" w:rsidP="003577BD">
      <w:pPr>
        <w:spacing w:after="0" w:line="360" w:lineRule="auto"/>
        <w:rPr>
          <w:color w:val="000000"/>
        </w:rPr>
      </w:pPr>
    </w:p>
    <w:bookmarkEnd w:id="24"/>
    <w:p w14:paraId="21DEBF83" w14:textId="6BF89763" w:rsidR="008B38CA" w:rsidRPr="008B38CA" w:rsidRDefault="008B38CA" w:rsidP="008B38CA">
      <w:pPr>
        <w:spacing w:after="0" w:line="360" w:lineRule="auto"/>
        <w:ind w:right="140"/>
        <w:rPr>
          <w:rFonts w:eastAsia="Times New Roman"/>
          <w:sz w:val="24"/>
          <w:szCs w:val="24"/>
          <w:lang w:eastAsia="ru-RU"/>
        </w:rPr>
        <w:sectPr w:rsidR="008B38CA" w:rsidRPr="008B38CA" w:rsidSect="00146F76">
          <w:pgSz w:w="11906" w:h="16838"/>
          <w:pgMar w:top="1134" w:right="851" w:bottom="1134" w:left="1701" w:header="709" w:footer="709" w:gutter="0"/>
          <w:cols w:space="708"/>
          <w:docGrid w:linePitch="360"/>
        </w:sectPr>
      </w:pPr>
    </w:p>
    <w:p w14:paraId="2D44C08A" w14:textId="516E4153" w:rsidR="008B38CA" w:rsidRDefault="008B38CA" w:rsidP="0079226C">
      <w:pPr>
        <w:pStyle w:val="af3"/>
        <w:spacing w:after="840"/>
      </w:pPr>
      <w:r w:rsidRPr="000D7465">
        <w:lastRenderedPageBreak/>
        <w:t>РЕФЕРАТ</w:t>
      </w:r>
    </w:p>
    <w:p w14:paraId="0DCCE319" w14:textId="20F78F3E" w:rsidR="00AB729D" w:rsidRDefault="00AB729D" w:rsidP="00AB729D">
      <w:pPr>
        <w:pStyle w:val="a5"/>
      </w:pPr>
      <w:r w:rsidRPr="00AB729D">
        <w:t xml:space="preserve">Пояснительная записка содержит </w:t>
      </w:r>
      <w:r w:rsidR="00035B62">
        <w:t>10</w:t>
      </w:r>
      <w:r w:rsidR="004A0980">
        <w:t>2</w:t>
      </w:r>
      <w:r w:rsidRPr="00AB729D">
        <w:t xml:space="preserve"> страниц</w:t>
      </w:r>
      <w:r w:rsidR="004A0980">
        <w:t>ы</w:t>
      </w:r>
      <w:r w:rsidRPr="00AB729D">
        <w:t>, 14 иллюстраций, 17 таблиц, 6</w:t>
      </w:r>
      <w:r>
        <w:t>1</w:t>
      </w:r>
      <w:r w:rsidRPr="00AB729D">
        <w:t xml:space="preserve"> использованны</w:t>
      </w:r>
      <w:r w:rsidR="00035B62">
        <w:t>й</w:t>
      </w:r>
      <w:r w:rsidRPr="00AB729D">
        <w:t xml:space="preserve"> источник.</w:t>
      </w:r>
    </w:p>
    <w:p w14:paraId="1C2D988B" w14:textId="5B7CA3FC" w:rsidR="00AB729D" w:rsidRDefault="00AB729D" w:rsidP="00AB729D">
      <w:pPr>
        <w:pStyle w:val="a5"/>
        <w:rPr>
          <w:b/>
          <w:bCs/>
        </w:rPr>
      </w:pPr>
      <w:r w:rsidRPr="00AB729D">
        <w:rPr>
          <w:b/>
          <w:bCs/>
        </w:rPr>
        <w:t>ИСКУССТВЕННЫЙ ИНТЕЛЛЕКТ, НЕИГРОВОЙ ПЕРСОНАЖ, ГРУПП</w:t>
      </w:r>
      <w:r w:rsidR="0008741F">
        <w:rPr>
          <w:b/>
          <w:bCs/>
        </w:rPr>
        <w:t>О</w:t>
      </w:r>
      <w:r w:rsidRPr="00AB729D">
        <w:rPr>
          <w:b/>
          <w:bCs/>
        </w:rPr>
        <w:t xml:space="preserve">ВОЕ УПРАВЛЕНИЕ, </w:t>
      </w:r>
      <w:r w:rsidRPr="005F54AB">
        <w:rPr>
          <w:b/>
          <w:bCs/>
          <w:i/>
          <w:iCs/>
          <w:lang w:val="en-US"/>
        </w:rPr>
        <w:t>UNITY</w:t>
      </w:r>
      <w:r w:rsidRPr="00AB729D">
        <w:rPr>
          <w:b/>
          <w:bCs/>
        </w:rPr>
        <w:t xml:space="preserve">, </w:t>
      </w:r>
      <w:r w:rsidRPr="005F54AB">
        <w:rPr>
          <w:b/>
          <w:bCs/>
          <w:i/>
          <w:iCs/>
          <w:lang w:val="en-US"/>
        </w:rPr>
        <w:t>ML</w:t>
      </w:r>
      <w:r w:rsidRPr="0008741F">
        <w:rPr>
          <w:b/>
          <w:bCs/>
          <w:i/>
          <w:iCs/>
        </w:rPr>
        <w:t>-</w:t>
      </w:r>
      <w:r w:rsidRPr="005F54AB">
        <w:rPr>
          <w:b/>
          <w:bCs/>
          <w:i/>
          <w:iCs/>
          <w:lang w:val="en-US"/>
        </w:rPr>
        <w:t>AGENTS</w:t>
      </w:r>
      <w:r w:rsidRPr="00AB729D">
        <w:rPr>
          <w:b/>
          <w:bCs/>
        </w:rPr>
        <w:t xml:space="preserve">, ОБУЧЕНИЕ С ПОДКРЕПЛЕНИЕМ, ДЕРЕВО ПОВЕДЕНИЯ, </w:t>
      </w:r>
      <w:r w:rsidRPr="005F54AB">
        <w:rPr>
          <w:b/>
          <w:bCs/>
          <w:i/>
          <w:iCs/>
          <w:lang w:val="en-US"/>
        </w:rPr>
        <w:t>UTILITY</w:t>
      </w:r>
      <w:r w:rsidRPr="0008741F">
        <w:rPr>
          <w:b/>
          <w:bCs/>
          <w:i/>
          <w:iCs/>
        </w:rPr>
        <w:t xml:space="preserve"> </w:t>
      </w:r>
      <w:r w:rsidRPr="005F54AB">
        <w:rPr>
          <w:b/>
          <w:bCs/>
          <w:i/>
          <w:iCs/>
          <w:lang w:val="en-US"/>
        </w:rPr>
        <w:t>AI</w:t>
      </w:r>
      <w:r w:rsidRPr="00AB729D">
        <w:rPr>
          <w:b/>
          <w:bCs/>
        </w:rPr>
        <w:t>, БОЕВОЕ ПОЗИЦИОНИРОВАНИЕ</w:t>
      </w:r>
    </w:p>
    <w:p w14:paraId="7598304A" w14:textId="77777777" w:rsidR="0008741F" w:rsidRDefault="0008741F" w:rsidP="0008741F">
      <w:pPr>
        <w:pStyle w:val="a5"/>
      </w:pPr>
      <w:r>
        <w:t xml:space="preserve">Объект исследования – программное </w:t>
      </w:r>
      <w:r w:rsidRPr="00AB729D">
        <w:t>обеспечение 2</w:t>
      </w:r>
      <w:r w:rsidRPr="005F54AB">
        <w:rPr>
          <w:i/>
          <w:iCs/>
        </w:rPr>
        <w:t>D</w:t>
      </w:r>
      <w:r w:rsidRPr="00AB729D">
        <w:t xml:space="preserve">-игры и модели поведения </w:t>
      </w:r>
      <w:r w:rsidRPr="005F54AB">
        <w:rPr>
          <w:i/>
          <w:iCs/>
        </w:rPr>
        <w:t>NPC</w:t>
      </w:r>
      <w:r w:rsidRPr="00AB729D">
        <w:t xml:space="preserve">. </w:t>
      </w:r>
    </w:p>
    <w:p w14:paraId="662430C3" w14:textId="05537250" w:rsidR="0008741F" w:rsidRDefault="00AB729D" w:rsidP="00AB729D">
      <w:pPr>
        <w:pStyle w:val="a5"/>
      </w:pPr>
      <w:r w:rsidRPr="00AB729D">
        <w:t xml:space="preserve">Предмет ВКР – методы группового управления ботами в динамической игровой среде. </w:t>
      </w:r>
    </w:p>
    <w:p w14:paraId="759749EA" w14:textId="77777777" w:rsidR="0008741F" w:rsidRDefault="0008741F" w:rsidP="0008741F">
      <w:pPr>
        <w:pStyle w:val="a5"/>
      </w:pPr>
      <w:r w:rsidRPr="00AB729D">
        <w:t xml:space="preserve">Цель работы – разработка игры </w:t>
      </w:r>
      <w:proofErr w:type="spellStart"/>
      <w:r w:rsidRPr="005F54AB">
        <w:rPr>
          <w:i/>
          <w:iCs/>
        </w:rPr>
        <w:t>Dungeon</w:t>
      </w:r>
      <w:proofErr w:type="spellEnd"/>
      <w:r w:rsidRPr="0008741F">
        <w:rPr>
          <w:i/>
          <w:iCs/>
        </w:rPr>
        <w:t xml:space="preserve"> </w:t>
      </w:r>
      <w:proofErr w:type="spellStart"/>
      <w:r w:rsidRPr="005F54AB">
        <w:rPr>
          <w:i/>
          <w:iCs/>
        </w:rPr>
        <w:t>Seeker</w:t>
      </w:r>
      <w:proofErr w:type="spellEnd"/>
      <w:r w:rsidRPr="00AB729D">
        <w:t xml:space="preserve"> и интеграция интеллектуальной системы </w:t>
      </w:r>
      <w:r w:rsidRPr="005F54AB">
        <w:rPr>
          <w:i/>
          <w:iCs/>
        </w:rPr>
        <w:t>NPC</w:t>
      </w:r>
      <w:r w:rsidRPr="00AB729D">
        <w:t xml:space="preserve">. </w:t>
      </w:r>
    </w:p>
    <w:p w14:paraId="2C5FC566" w14:textId="77777777" w:rsidR="0008741F" w:rsidRDefault="00AB729D" w:rsidP="00AB729D">
      <w:pPr>
        <w:pStyle w:val="a5"/>
      </w:pPr>
      <w:r w:rsidRPr="00AB729D">
        <w:t xml:space="preserve">Использованы анализ предметной области, компонентное проектирование, деревья поведения, </w:t>
      </w:r>
      <w:r w:rsidRPr="005F54AB">
        <w:rPr>
          <w:i/>
          <w:iCs/>
        </w:rPr>
        <w:t>Utility</w:t>
      </w:r>
      <w:r w:rsidRPr="0008741F">
        <w:rPr>
          <w:i/>
          <w:iCs/>
        </w:rPr>
        <w:t xml:space="preserve"> </w:t>
      </w:r>
      <w:r w:rsidRPr="005F54AB">
        <w:rPr>
          <w:i/>
          <w:iCs/>
        </w:rPr>
        <w:t>AI</w:t>
      </w:r>
      <w:r w:rsidRPr="00AB729D">
        <w:t xml:space="preserve">, обучение с подкреплением </w:t>
      </w:r>
      <w:r w:rsidRPr="005F54AB">
        <w:rPr>
          <w:i/>
          <w:iCs/>
        </w:rPr>
        <w:t>PPO</w:t>
      </w:r>
      <w:r w:rsidRPr="00AB729D">
        <w:t xml:space="preserve"> и экспериментальное сравнение режимов. </w:t>
      </w:r>
    </w:p>
    <w:p w14:paraId="16828C9D" w14:textId="77777777" w:rsidR="0008741F" w:rsidRDefault="00AB729D" w:rsidP="00AB729D">
      <w:pPr>
        <w:pStyle w:val="a5"/>
      </w:pPr>
      <w:r w:rsidRPr="00AB729D">
        <w:t xml:space="preserve">Разработана гибридная архитектура: </w:t>
      </w:r>
      <w:proofErr w:type="spellStart"/>
      <w:r w:rsidRPr="005F54AB">
        <w:rPr>
          <w:i/>
          <w:iCs/>
        </w:rPr>
        <w:t>Unity</w:t>
      </w:r>
      <w:proofErr w:type="spellEnd"/>
      <w:r w:rsidRPr="0008741F">
        <w:rPr>
          <w:i/>
          <w:iCs/>
        </w:rPr>
        <w:t xml:space="preserve"> </w:t>
      </w:r>
      <w:proofErr w:type="spellStart"/>
      <w:r w:rsidRPr="005F54AB">
        <w:rPr>
          <w:i/>
          <w:iCs/>
        </w:rPr>
        <w:t>Behavior</w:t>
      </w:r>
      <w:proofErr w:type="spellEnd"/>
      <w:r w:rsidRPr="00AB729D">
        <w:t xml:space="preserve"> организует действия, </w:t>
      </w:r>
      <w:r w:rsidRPr="005F54AB">
        <w:rPr>
          <w:i/>
          <w:iCs/>
        </w:rPr>
        <w:t>Utility</w:t>
      </w:r>
      <w:r w:rsidRPr="0008741F">
        <w:rPr>
          <w:i/>
          <w:iCs/>
        </w:rPr>
        <w:t xml:space="preserve"> </w:t>
      </w:r>
      <w:r w:rsidRPr="005F54AB">
        <w:rPr>
          <w:i/>
          <w:iCs/>
        </w:rPr>
        <w:t>AI</w:t>
      </w:r>
      <w:r w:rsidRPr="00AB729D">
        <w:t xml:space="preserve"> выбирает цели и способности, </w:t>
      </w:r>
      <w:r w:rsidRPr="005F54AB">
        <w:rPr>
          <w:i/>
          <w:iCs/>
        </w:rPr>
        <w:t>ML</w:t>
      </w:r>
      <w:r w:rsidRPr="0008741F">
        <w:rPr>
          <w:i/>
          <w:iCs/>
        </w:rPr>
        <w:t>-</w:t>
      </w:r>
      <w:proofErr w:type="spellStart"/>
      <w:r w:rsidRPr="005F54AB">
        <w:rPr>
          <w:i/>
          <w:iCs/>
        </w:rPr>
        <w:t>Agents</w:t>
      </w:r>
      <w:proofErr w:type="spellEnd"/>
      <w:r w:rsidRPr="00AB729D">
        <w:t xml:space="preserve"> управляет позиционированием союзника. Обученная </w:t>
      </w:r>
      <w:r w:rsidRPr="005F54AB">
        <w:rPr>
          <w:i/>
          <w:iCs/>
        </w:rPr>
        <w:t>ONNX</w:t>
      </w:r>
      <w:r w:rsidRPr="00AB729D">
        <w:t xml:space="preserve">-модель повысила успешность эпизодов с 90 до 100 %, среднюю награду – с 4,01 до 5,49. Решение рекомендуется для развития </w:t>
      </w:r>
      <w:proofErr w:type="spellStart"/>
      <w:r w:rsidRPr="005F54AB">
        <w:rPr>
          <w:i/>
          <w:iCs/>
        </w:rPr>
        <w:t>roguelike</w:t>
      </w:r>
      <w:proofErr w:type="spellEnd"/>
      <w:r w:rsidRPr="0008741F">
        <w:rPr>
          <w:i/>
          <w:iCs/>
        </w:rPr>
        <w:t xml:space="preserve"> </w:t>
      </w:r>
      <w:r w:rsidRPr="005F54AB">
        <w:rPr>
          <w:i/>
          <w:iCs/>
        </w:rPr>
        <w:t>RPG</w:t>
      </w:r>
      <w:r w:rsidRPr="00AB729D">
        <w:t xml:space="preserve">, внедрения процедурной генерации и расширения группового ИИ. </w:t>
      </w:r>
    </w:p>
    <w:p w14:paraId="551703E0" w14:textId="47FB80A1" w:rsidR="00AB729D" w:rsidRPr="00AB729D" w:rsidRDefault="00AB729D" w:rsidP="00AB729D">
      <w:pPr>
        <w:pStyle w:val="a5"/>
      </w:pPr>
      <w:r w:rsidRPr="00AB729D">
        <w:t>Затраты составили 816 352 руб., срок окупаемости – 6 месяцев.</w:t>
      </w:r>
    </w:p>
    <w:bookmarkStart w:id="28" w:name="_Toc168827299" w:displacedByCustomXml="next"/>
    <w:bookmarkStart w:id="29" w:name="_Toc169114349" w:displacedByCustomXml="next"/>
    <w:bookmarkStart w:id="30" w:name="_Toc169117464" w:displacedByCustomXml="next"/>
    <w:bookmarkStart w:id="31" w:name="_Toc169133155" w:displacedByCustomXml="next"/>
    <w:bookmarkStart w:id="32" w:name="_Toc169133231" w:displacedByCustomXml="next"/>
    <w:bookmarkStart w:id="33" w:name="_Toc169666637" w:displacedByCustomXml="next"/>
    <w:sdt>
      <w:sdtPr>
        <w:rPr>
          <w:b w:val="0"/>
          <w:sz w:val="28"/>
        </w:rPr>
        <w:id w:val="1653254372"/>
        <w:docPartObj>
          <w:docPartGallery w:val="Table of Contents"/>
          <w:docPartUnique/>
        </w:docPartObj>
      </w:sdtPr>
      <w:sdtEndPr>
        <w:rPr>
          <w:b/>
          <w:sz w:val="32"/>
        </w:rPr>
      </w:sdtEndPr>
      <w:sdtContent>
        <w:p w14:paraId="5DFD3A03" w14:textId="77777777" w:rsidR="00B85C4F" w:rsidRDefault="00D65EA0" w:rsidP="00360A81">
          <w:pPr>
            <w:pStyle w:val="af3"/>
            <w:pageBreakBefore/>
            <w:spacing w:after="840"/>
            <w:rPr>
              <w:noProof/>
            </w:rPr>
          </w:pPr>
          <w:r w:rsidRPr="00CC4B51">
            <w:t>СОДЕРЖАНИЕ</w:t>
          </w:r>
          <w:bookmarkEnd w:id="6"/>
          <w:bookmarkEnd w:id="7"/>
          <w:bookmarkEnd w:id="33"/>
          <w:bookmarkEnd w:id="32"/>
          <w:bookmarkEnd w:id="31"/>
          <w:bookmarkEnd w:id="30"/>
          <w:bookmarkEnd w:id="29"/>
          <w:bookmarkEnd w:id="28"/>
          <w:r w:rsidR="00E97E21">
            <w:fldChar w:fldCharType="begin"/>
          </w:r>
          <w:r w:rsidR="00E97E21">
            <w:instrText xml:space="preserve"> TOC \o "1-2" \h \z \u </w:instrText>
          </w:r>
          <w:r w:rsidR="00E97E21">
            <w:fldChar w:fldCharType="separate"/>
          </w:r>
        </w:p>
        <w:p w14:paraId="56A75EA1" w14:textId="2DC04080" w:rsidR="00B85C4F" w:rsidRDefault="00B85C4F">
          <w:pPr>
            <w:pStyle w:val="11"/>
            <w:rPr>
              <w:rFonts w:asciiTheme="minorHAnsi" w:eastAsiaTheme="minorEastAsia" w:hAnsiTheme="minorHAnsi" w:cstheme="minorBidi"/>
              <w:bCs w:val="0"/>
              <w:sz w:val="22"/>
              <w:szCs w:val="22"/>
              <w:lang w:eastAsia="ru-RU"/>
            </w:rPr>
          </w:pPr>
          <w:hyperlink w:anchor="_Toc232613929" w:history="1">
            <w:r w:rsidRPr="004E7E23">
              <w:rPr>
                <w:rStyle w:val="aa"/>
              </w:rPr>
              <w:t>Список сокращений</w:t>
            </w:r>
            <w:r>
              <w:rPr>
                <w:webHidden/>
              </w:rPr>
              <w:tab/>
            </w:r>
            <w:r>
              <w:rPr>
                <w:webHidden/>
              </w:rPr>
              <w:fldChar w:fldCharType="begin"/>
            </w:r>
            <w:r>
              <w:rPr>
                <w:webHidden/>
              </w:rPr>
              <w:instrText xml:space="preserve"> PAGEREF _Toc232613929 \h </w:instrText>
            </w:r>
            <w:r>
              <w:rPr>
                <w:webHidden/>
              </w:rPr>
            </w:r>
            <w:r>
              <w:rPr>
                <w:webHidden/>
              </w:rPr>
              <w:fldChar w:fldCharType="separate"/>
            </w:r>
            <w:r>
              <w:rPr>
                <w:webHidden/>
              </w:rPr>
              <w:t>4</w:t>
            </w:r>
            <w:r>
              <w:rPr>
                <w:webHidden/>
              </w:rPr>
              <w:fldChar w:fldCharType="end"/>
            </w:r>
          </w:hyperlink>
        </w:p>
        <w:p w14:paraId="6DE622A6" w14:textId="098AFB89" w:rsidR="00B85C4F" w:rsidRDefault="00B85C4F">
          <w:pPr>
            <w:pStyle w:val="11"/>
            <w:rPr>
              <w:rFonts w:asciiTheme="minorHAnsi" w:eastAsiaTheme="minorEastAsia" w:hAnsiTheme="minorHAnsi" w:cstheme="minorBidi"/>
              <w:bCs w:val="0"/>
              <w:sz w:val="22"/>
              <w:szCs w:val="22"/>
              <w:lang w:eastAsia="ru-RU"/>
            </w:rPr>
          </w:pPr>
          <w:hyperlink w:anchor="_Toc232613930" w:history="1">
            <w:r w:rsidRPr="004E7E23">
              <w:rPr>
                <w:rStyle w:val="aa"/>
              </w:rPr>
              <w:t>Введение</w:t>
            </w:r>
            <w:r>
              <w:rPr>
                <w:webHidden/>
              </w:rPr>
              <w:tab/>
            </w:r>
            <w:r>
              <w:rPr>
                <w:webHidden/>
              </w:rPr>
              <w:fldChar w:fldCharType="begin"/>
            </w:r>
            <w:r>
              <w:rPr>
                <w:webHidden/>
              </w:rPr>
              <w:instrText xml:space="preserve"> PAGEREF _Toc232613930 \h </w:instrText>
            </w:r>
            <w:r>
              <w:rPr>
                <w:webHidden/>
              </w:rPr>
            </w:r>
            <w:r>
              <w:rPr>
                <w:webHidden/>
              </w:rPr>
              <w:fldChar w:fldCharType="separate"/>
            </w:r>
            <w:r>
              <w:rPr>
                <w:webHidden/>
              </w:rPr>
              <w:t>5</w:t>
            </w:r>
            <w:r>
              <w:rPr>
                <w:webHidden/>
              </w:rPr>
              <w:fldChar w:fldCharType="end"/>
            </w:r>
          </w:hyperlink>
        </w:p>
        <w:p w14:paraId="30CC242E" w14:textId="028B0CA3" w:rsidR="00B85C4F" w:rsidRDefault="00B85C4F">
          <w:pPr>
            <w:pStyle w:val="11"/>
            <w:rPr>
              <w:rFonts w:asciiTheme="minorHAnsi" w:eastAsiaTheme="minorEastAsia" w:hAnsiTheme="minorHAnsi" w:cstheme="minorBidi"/>
              <w:bCs w:val="0"/>
              <w:sz w:val="22"/>
              <w:szCs w:val="22"/>
              <w:lang w:eastAsia="ru-RU"/>
            </w:rPr>
          </w:pPr>
          <w:hyperlink w:anchor="_Toc232613931" w:history="1">
            <w:r w:rsidRPr="004E7E23">
              <w:rPr>
                <w:rStyle w:val="aa"/>
                <w:iCs/>
              </w:rPr>
              <w:t>1</w:t>
            </w:r>
            <w:r>
              <w:rPr>
                <w:rFonts w:asciiTheme="minorHAnsi" w:eastAsiaTheme="minorEastAsia" w:hAnsiTheme="minorHAnsi" w:cstheme="minorBidi"/>
                <w:bCs w:val="0"/>
                <w:sz w:val="22"/>
                <w:szCs w:val="22"/>
                <w:lang w:eastAsia="ru-RU"/>
              </w:rPr>
              <w:tab/>
            </w:r>
            <w:r w:rsidRPr="004E7E23">
              <w:rPr>
                <w:rStyle w:val="aa"/>
              </w:rPr>
              <w:t>Анализ методов разработки искусственного интеллекта в играх</w:t>
            </w:r>
            <w:r>
              <w:rPr>
                <w:webHidden/>
              </w:rPr>
              <w:tab/>
            </w:r>
            <w:r>
              <w:rPr>
                <w:webHidden/>
              </w:rPr>
              <w:fldChar w:fldCharType="begin"/>
            </w:r>
            <w:r>
              <w:rPr>
                <w:webHidden/>
              </w:rPr>
              <w:instrText xml:space="preserve"> PAGEREF _Toc232613931 \h </w:instrText>
            </w:r>
            <w:r>
              <w:rPr>
                <w:webHidden/>
              </w:rPr>
            </w:r>
            <w:r>
              <w:rPr>
                <w:webHidden/>
              </w:rPr>
              <w:fldChar w:fldCharType="separate"/>
            </w:r>
            <w:r>
              <w:rPr>
                <w:webHidden/>
              </w:rPr>
              <w:t>9</w:t>
            </w:r>
            <w:r>
              <w:rPr>
                <w:webHidden/>
              </w:rPr>
              <w:fldChar w:fldCharType="end"/>
            </w:r>
          </w:hyperlink>
        </w:p>
        <w:p w14:paraId="2294C584" w14:textId="5ACB82BD" w:rsidR="00B85C4F" w:rsidRDefault="00B85C4F">
          <w:pPr>
            <w:pStyle w:val="11"/>
            <w:rPr>
              <w:rFonts w:asciiTheme="minorHAnsi" w:eastAsiaTheme="minorEastAsia" w:hAnsiTheme="minorHAnsi" w:cstheme="minorBidi"/>
              <w:bCs w:val="0"/>
              <w:sz w:val="22"/>
              <w:szCs w:val="22"/>
              <w:lang w:eastAsia="ru-RU"/>
            </w:rPr>
          </w:pPr>
          <w:hyperlink w:anchor="_Toc232613932" w:history="1">
            <w:r w:rsidRPr="004E7E23">
              <w:rPr>
                <w:rStyle w:val="aa"/>
                <w:iCs/>
              </w:rPr>
              <w:t>1.1</w:t>
            </w:r>
            <w:r>
              <w:rPr>
                <w:rFonts w:asciiTheme="minorHAnsi" w:eastAsiaTheme="minorEastAsia" w:hAnsiTheme="minorHAnsi" w:cstheme="minorBidi"/>
                <w:bCs w:val="0"/>
                <w:sz w:val="22"/>
                <w:szCs w:val="22"/>
                <w:lang w:eastAsia="ru-RU"/>
              </w:rPr>
              <w:tab/>
            </w:r>
            <w:r w:rsidRPr="004E7E23">
              <w:rPr>
                <w:rStyle w:val="aa"/>
              </w:rPr>
              <w:t>Общие принципы разработки игр</w:t>
            </w:r>
            <w:r>
              <w:rPr>
                <w:webHidden/>
              </w:rPr>
              <w:tab/>
            </w:r>
            <w:r>
              <w:rPr>
                <w:webHidden/>
              </w:rPr>
              <w:fldChar w:fldCharType="begin"/>
            </w:r>
            <w:r>
              <w:rPr>
                <w:webHidden/>
              </w:rPr>
              <w:instrText xml:space="preserve"> PAGEREF _Toc232613932 \h </w:instrText>
            </w:r>
            <w:r>
              <w:rPr>
                <w:webHidden/>
              </w:rPr>
            </w:r>
            <w:r>
              <w:rPr>
                <w:webHidden/>
              </w:rPr>
              <w:fldChar w:fldCharType="separate"/>
            </w:r>
            <w:r>
              <w:rPr>
                <w:webHidden/>
              </w:rPr>
              <w:t>9</w:t>
            </w:r>
            <w:r>
              <w:rPr>
                <w:webHidden/>
              </w:rPr>
              <w:fldChar w:fldCharType="end"/>
            </w:r>
          </w:hyperlink>
        </w:p>
        <w:p w14:paraId="406A1366" w14:textId="3540B705" w:rsidR="00B85C4F" w:rsidRDefault="00B85C4F">
          <w:pPr>
            <w:pStyle w:val="11"/>
            <w:rPr>
              <w:rFonts w:asciiTheme="minorHAnsi" w:eastAsiaTheme="minorEastAsia" w:hAnsiTheme="minorHAnsi" w:cstheme="minorBidi"/>
              <w:bCs w:val="0"/>
              <w:sz w:val="22"/>
              <w:szCs w:val="22"/>
              <w:lang w:eastAsia="ru-RU"/>
            </w:rPr>
          </w:pPr>
          <w:hyperlink w:anchor="_Toc232613933" w:history="1">
            <w:r w:rsidRPr="004E7E23">
              <w:rPr>
                <w:rStyle w:val="aa"/>
                <w:iCs/>
              </w:rPr>
              <w:t>1.2</w:t>
            </w:r>
            <w:r>
              <w:rPr>
                <w:rFonts w:asciiTheme="minorHAnsi" w:eastAsiaTheme="minorEastAsia" w:hAnsiTheme="minorHAnsi" w:cstheme="minorBidi"/>
                <w:bCs w:val="0"/>
                <w:sz w:val="22"/>
                <w:szCs w:val="22"/>
                <w:lang w:eastAsia="ru-RU"/>
              </w:rPr>
              <w:tab/>
            </w:r>
            <w:r w:rsidRPr="004E7E23">
              <w:rPr>
                <w:rStyle w:val="aa"/>
              </w:rPr>
              <w:t>Определение и роль игрового ИИ</w:t>
            </w:r>
            <w:r>
              <w:rPr>
                <w:webHidden/>
              </w:rPr>
              <w:tab/>
            </w:r>
            <w:r>
              <w:rPr>
                <w:webHidden/>
              </w:rPr>
              <w:fldChar w:fldCharType="begin"/>
            </w:r>
            <w:r>
              <w:rPr>
                <w:webHidden/>
              </w:rPr>
              <w:instrText xml:space="preserve"> PAGEREF _Toc232613933 \h </w:instrText>
            </w:r>
            <w:r>
              <w:rPr>
                <w:webHidden/>
              </w:rPr>
            </w:r>
            <w:r>
              <w:rPr>
                <w:webHidden/>
              </w:rPr>
              <w:fldChar w:fldCharType="separate"/>
            </w:r>
            <w:r>
              <w:rPr>
                <w:webHidden/>
              </w:rPr>
              <w:t>12</w:t>
            </w:r>
            <w:r>
              <w:rPr>
                <w:webHidden/>
              </w:rPr>
              <w:fldChar w:fldCharType="end"/>
            </w:r>
          </w:hyperlink>
        </w:p>
        <w:p w14:paraId="4076FD9B" w14:textId="1D5B7A53" w:rsidR="00B85C4F" w:rsidRDefault="00B85C4F">
          <w:pPr>
            <w:pStyle w:val="11"/>
            <w:rPr>
              <w:rFonts w:asciiTheme="minorHAnsi" w:eastAsiaTheme="minorEastAsia" w:hAnsiTheme="minorHAnsi" w:cstheme="minorBidi"/>
              <w:bCs w:val="0"/>
              <w:sz w:val="22"/>
              <w:szCs w:val="22"/>
              <w:lang w:eastAsia="ru-RU"/>
            </w:rPr>
          </w:pPr>
          <w:hyperlink w:anchor="_Toc232613934" w:history="1">
            <w:r w:rsidRPr="004E7E23">
              <w:rPr>
                <w:rStyle w:val="aa"/>
                <w:iCs/>
              </w:rPr>
              <w:t>1.3</w:t>
            </w:r>
            <w:r>
              <w:rPr>
                <w:rFonts w:asciiTheme="minorHAnsi" w:eastAsiaTheme="minorEastAsia" w:hAnsiTheme="minorHAnsi" w:cstheme="minorBidi"/>
                <w:bCs w:val="0"/>
                <w:sz w:val="22"/>
                <w:szCs w:val="22"/>
                <w:lang w:eastAsia="ru-RU"/>
              </w:rPr>
              <w:tab/>
            </w:r>
            <w:r w:rsidRPr="004E7E23">
              <w:rPr>
                <w:rStyle w:val="aa"/>
              </w:rPr>
              <w:t xml:space="preserve">Анализ методов и алгоритмов поведения </w:t>
            </w:r>
            <w:r w:rsidRPr="004E7E23">
              <w:rPr>
                <w:rStyle w:val="aa"/>
                <w:i/>
              </w:rPr>
              <w:t>NPC</w:t>
            </w:r>
            <w:r>
              <w:rPr>
                <w:webHidden/>
              </w:rPr>
              <w:tab/>
            </w:r>
            <w:r>
              <w:rPr>
                <w:webHidden/>
              </w:rPr>
              <w:fldChar w:fldCharType="begin"/>
            </w:r>
            <w:r>
              <w:rPr>
                <w:webHidden/>
              </w:rPr>
              <w:instrText xml:space="preserve"> PAGEREF _Toc232613934 \h </w:instrText>
            </w:r>
            <w:r>
              <w:rPr>
                <w:webHidden/>
              </w:rPr>
            </w:r>
            <w:r>
              <w:rPr>
                <w:webHidden/>
              </w:rPr>
              <w:fldChar w:fldCharType="separate"/>
            </w:r>
            <w:r>
              <w:rPr>
                <w:webHidden/>
              </w:rPr>
              <w:t>15</w:t>
            </w:r>
            <w:r>
              <w:rPr>
                <w:webHidden/>
              </w:rPr>
              <w:fldChar w:fldCharType="end"/>
            </w:r>
          </w:hyperlink>
        </w:p>
        <w:p w14:paraId="2FEBFD13" w14:textId="467617A4" w:rsidR="00B85C4F" w:rsidRDefault="00B85C4F">
          <w:pPr>
            <w:pStyle w:val="11"/>
            <w:rPr>
              <w:rFonts w:asciiTheme="minorHAnsi" w:eastAsiaTheme="minorEastAsia" w:hAnsiTheme="minorHAnsi" w:cstheme="minorBidi"/>
              <w:bCs w:val="0"/>
              <w:sz w:val="22"/>
              <w:szCs w:val="22"/>
              <w:lang w:eastAsia="ru-RU"/>
            </w:rPr>
          </w:pPr>
          <w:hyperlink w:anchor="_Toc232613935" w:history="1">
            <w:r w:rsidRPr="004E7E23">
              <w:rPr>
                <w:rStyle w:val="aa"/>
                <w:iCs/>
              </w:rPr>
              <w:t>1.4</w:t>
            </w:r>
            <w:r>
              <w:rPr>
                <w:rFonts w:asciiTheme="minorHAnsi" w:eastAsiaTheme="minorEastAsia" w:hAnsiTheme="minorHAnsi" w:cstheme="minorBidi"/>
                <w:bCs w:val="0"/>
                <w:sz w:val="22"/>
                <w:szCs w:val="22"/>
                <w:lang w:eastAsia="ru-RU"/>
              </w:rPr>
              <w:tab/>
            </w:r>
            <w:r w:rsidRPr="004E7E23">
              <w:rPr>
                <w:rStyle w:val="aa"/>
              </w:rPr>
              <w:t>Анализ методов процедурной генерации контента</w:t>
            </w:r>
            <w:r>
              <w:rPr>
                <w:webHidden/>
              </w:rPr>
              <w:tab/>
            </w:r>
            <w:r>
              <w:rPr>
                <w:webHidden/>
              </w:rPr>
              <w:fldChar w:fldCharType="begin"/>
            </w:r>
            <w:r>
              <w:rPr>
                <w:webHidden/>
              </w:rPr>
              <w:instrText xml:space="preserve"> PAGEREF _Toc232613935 \h </w:instrText>
            </w:r>
            <w:r>
              <w:rPr>
                <w:webHidden/>
              </w:rPr>
            </w:r>
            <w:r>
              <w:rPr>
                <w:webHidden/>
              </w:rPr>
              <w:fldChar w:fldCharType="separate"/>
            </w:r>
            <w:r>
              <w:rPr>
                <w:webHidden/>
              </w:rPr>
              <w:t>20</w:t>
            </w:r>
            <w:r>
              <w:rPr>
                <w:webHidden/>
              </w:rPr>
              <w:fldChar w:fldCharType="end"/>
            </w:r>
          </w:hyperlink>
        </w:p>
        <w:p w14:paraId="0B588C9C" w14:textId="04B6A224" w:rsidR="00B85C4F" w:rsidRDefault="00B85C4F">
          <w:pPr>
            <w:pStyle w:val="11"/>
            <w:rPr>
              <w:rFonts w:asciiTheme="minorHAnsi" w:eastAsiaTheme="minorEastAsia" w:hAnsiTheme="minorHAnsi" w:cstheme="minorBidi"/>
              <w:bCs w:val="0"/>
              <w:sz w:val="22"/>
              <w:szCs w:val="22"/>
              <w:lang w:eastAsia="ru-RU"/>
            </w:rPr>
          </w:pPr>
          <w:hyperlink w:anchor="_Toc232613936" w:history="1">
            <w:r w:rsidRPr="004E7E23">
              <w:rPr>
                <w:rStyle w:val="aa"/>
                <w:iCs/>
              </w:rPr>
              <w:t>1.5</w:t>
            </w:r>
            <w:r>
              <w:rPr>
                <w:rFonts w:asciiTheme="minorHAnsi" w:eastAsiaTheme="minorEastAsia" w:hAnsiTheme="minorHAnsi" w:cstheme="minorBidi"/>
                <w:bCs w:val="0"/>
                <w:sz w:val="22"/>
                <w:szCs w:val="22"/>
                <w:lang w:eastAsia="ru-RU"/>
              </w:rPr>
              <w:tab/>
            </w:r>
            <w:r w:rsidRPr="004E7E23">
              <w:rPr>
                <w:rStyle w:val="aa"/>
              </w:rPr>
              <w:t>Критерии качества оценки интеллектуальной системы</w:t>
            </w:r>
            <w:r>
              <w:rPr>
                <w:webHidden/>
              </w:rPr>
              <w:tab/>
            </w:r>
            <w:r>
              <w:rPr>
                <w:webHidden/>
              </w:rPr>
              <w:fldChar w:fldCharType="begin"/>
            </w:r>
            <w:r>
              <w:rPr>
                <w:webHidden/>
              </w:rPr>
              <w:instrText xml:space="preserve"> PAGEREF _Toc232613936 \h </w:instrText>
            </w:r>
            <w:r>
              <w:rPr>
                <w:webHidden/>
              </w:rPr>
            </w:r>
            <w:r>
              <w:rPr>
                <w:webHidden/>
              </w:rPr>
              <w:fldChar w:fldCharType="separate"/>
            </w:r>
            <w:r>
              <w:rPr>
                <w:webHidden/>
              </w:rPr>
              <w:t>21</w:t>
            </w:r>
            <w:r>
              <w:rPr>
                <w:webHidden/>
              </w:rPr>
              <w:fldChar w:fldCharType="end"/>
            </w:r>
          </w:hyperlink>
        </w:p>
        <w:p w14:paraId="5F16F3D1" w14:textId="0995AAB1" w:rsidR="00B85C4F" w:rsidRDefault="00B85C4F">
          <w:pPr>
            <w:pStyle w:val="11"/>
            <w:rPr>
              <w:rFonts w:asciiTheme="minorHAnsi" w:eastAsiaTheme="minorEastAsia" w:hAnsiTheme="minorHAnsi" w:cstheme="minorBidi"/>
              <w:bCs w:val="0"/>
              <w:sz w:val="22"/>
              <w:szCs w:val="22"/>
              <w:lang w:eastAsia="ru-RU"/>
            </w:rPr>
          </w:pPr>
          <w:hyperlink w:anchor="_Toc232613937" w:history="1">
            <w:r w:rsidRPr="004E7E23">
              <w:rPr>
                <w:rStyle w:val="aa"/>
                <w:iCs/>
              </w:rPr>
              <w:t>1.6</w:t>
            </w:r>
            <w:r>
              <w:rPr>
                <w:rFonts w:asciiTheme="minorHAnsi" w:eastAsiaTheme="minorEastAsia" w:hAnsiTheme="minorHAnsi" w:cstheme="minorBidi"/>
                <w:bCs w:val="0"/>
                <w:sz w:val="22"/>
                <w:szCs w:val="22"/>
                <w:lang w:eastAsia="ru-RU"/>
              </w:rPr>
              <w:tab/>
            </w:r>
            <w:r w:rsidRPr="004E7E23">
              <w:rPr>
                <w:rStyle w:val="aa"/>
              </w:rPr>
              <w:t>Выводы по главе</w:t>
            </w:r>
            <w:r>
              <w:rPr>
                <w:webHidden/>
              </w:rPr>
              <w:tab/>
            </w:r>
            <w:r>
              <w:rPr>
                <w:webHidden/>
              </w:rPr>
              <w:fldChar w:fldCharType="begin"/>
            </w:r>
            <w:r>
              <w:rPr>
                <w:webHidden/>
              </w:rPr>
              <w:instrText xml:space="preserve"> PAGEREF _Toc232613937 \h </w:instrText>
            </w:r>
            <w:r>
              <w:rPr>
                <w:webHidden/>
              </w:rPr>
            </w:r>
            <w:r>
              <w:rPr>
                <w:webHidden/>
              </w:rPr>
              <w:fldChar w:fldCharType="separate"/>
            </w:r>
            <w:r>
              <w:rPr>
                <w:webHidden/>
              </w:rPr>
              <w:t>22</w:t>
            </w:r>
            <w:r>
              <w:rPr>
                <w:webHidden/>
              </w:rPr>
              <w:fldChar w:fldCharType="end"/>
            </w:r>
          </w:hyperlink>
        </w:p>
        <w:p w14:paraId="0E948D25" w14:textId="01387AD5" w:rsidR="00B85C4F" w:rsidRDefault="00B85C4F">
          <w:pPr>
            <w:pStyle w:val="11"/>
            <w:rPr>
              <w:rFonts w:asciiTheme="minorHAnsi" w:eastAsiaTheme="minorEastAsia" w:hAnsiTheme="minorHAnsi" w:cstheme="minorBidi"/>
              <w:bCs w:val="0"/>
              <w:sz w:val="22"/>
              <w:szCs w:val="22"/>
              <w:lang w:eastAsia="ru-RU"/>
            </w:rPr>
          </w:pPr>
          <w:hyperlink w:anchor="_Toc232613938" w:history="1">
            <w:r w:rsidRPr="004E7E23">
              <w:rPr>
                <w:rStyle w:val="aa"/>
                <w:iCs/>
              </w:rPr>
              <w:t>2</w:t>
            </w:r>
            <w:r>
              <w:rPr>
                <w:rFonts w:asciiTheme="minorHAnsi" w:eastAsiaTheme="minorEastAsia" w:hAnsiTheme="minorHAnsi" w:cstheme="minorBidi"/>
                <w:bCs w:val="0"/>
                <w:sz w:val="22"/>
                <w:szCs w:val="22"/>
                <w:lang w:eastAsia="ru-RU"/>
              </w:rPr>
              <w:tab/>
            </w:r>
            <w:r w:rsidRPr="004E7E23">
              <w:rPr>
                <w:rStyle w:val="aa"/>
              </w:rPr>
              <w:t xml:space="preserve">Теоретическое исследование и разработка архитектуры интеллектуальной системы поведения </w:t>
            </w:r>
            <w:r w:rsidRPr="004E7E23">
              <w:rPr>
                <w:rStyle w:val="aa"/>
                <w:i/>
                <w:lang w:val="en-US"/>
              </w:rPr>
              <w:t>NPC</w:t>
            </w:r>
            <w:r>
              <w:rPr>
                <w:webHidden/>
              </w:rPr>
              <w:tab/>
            </w:r>
            <w:r>
              <w:rPr>
                <w:webHidden/>
              </w:rPr>
              <w:fldChar w:fldCharType="begin"/>
            </w:r>
            <w:r>
              <w:rPr>
                <w:webHidden/>
              </w:rPr>
              <w:instrText xml:space="preserve"> PAGEREF _Toc232613938 \h </w:instrText>
            </w:r>
            <w:r>
              <w:rPr>
                <w:webHidden/>
              </w:rPr>
            </w:r>
            <w:r>
              <w:rPr>
                <w:webHidden/>
              </w:rPr>
              <w:fldChar w:fldCharType="separate"/>
            </w:r>
            <w:r>
              <w:rPr>
                <w:webHidden/>
              </w:rPr>
              <w:t>25</w:t>
            </w:r>
            <w:r>
              <w:rPr>
                <w:webHidden/>
              </w:rPr>
              <w:fldChar w:fldCharType="end"/>
            </w:r>
          </w:hyperlink>
        </w:p>
        <w:p w14:paraId="73F76D59" w14:textId="48EE3443" w:rsidR="00B85C4F" w:rsidRDefault="00B85C4F">
          <w:pPr>
            <w:pStyle w:val="11"/>
            <w:rPr>
              <w:rFonts w:asciiTheme="minorHAnsi" w:eastAsiaTheme="minorEastAsia" w:hAnsiTheme="minorHAnsi" w:cstheme="minorBidi"/>
              <w:bCs w:val="0"/>
              <w:sz w:val="22"/>
              <w:szCs w:val="22"/>
              <w:lang w:eastAsia="ru-RU"/>
            </w:rPr>
          </w:pPr>
          <w:hyperlink w:anchor="_Toc232613939" w:history="1">
            <w:r w:rsidRPr="004E7E23">
              <w:rPr>
                <w:rStyle w:val="aa"/>
                <w:iCs/>
              </w:rPr>
              <w:t>2.1</w:t>
            </w:r>
            <w:r>
              <w:rPr>
                <w:rFonts w:asciiTheme="minorHAnsi" w:eastAsiaTheme="minorEastAsia" w:hAnsiTheme="minorHAnsi" w:cstheme="minorBidi"/>
                <w:bCs w:val="0"/>
                <w:sz w:val="22"/>
                <w:szCs w:val="22"/>
                <w:lang w:eastAsia="ru-RU"/>
              </w:rPr>
              <w:tab/>
            </w:r>
            <w:r w:rsidRPr="004E7E23">
              <w:rPr>
                <w:rStyle w:val="aa"/>
              </w:rPr>
              <w:t>Выбор инструментальных средств разработки игры</w:t>
            </w:r>
            <w:r>
              <w:rPr>
                <w:webHidden/>
              </w:rPr>
              <w:tab/>
            </w:r>
            <w:r>
              <w:rPr>
                <w:webHidden/>
              </w:rPr>
              <w:fldChar w:fldCharType="begin"/>
            </w:r>
            <w:r>
              <w:rPr>
                <w:webHidden/>
              </w:rPr>
              <w:instrText xml:space="preserve"> PAGEREF _Toc232613939 \h </w:instrText>
            </w:r>
            <w:r>
              <w:rPr>
                <w:webHidden/>
              </w:rPr>
            </w:r>
            <w:r>
              <w:rPr>
                <w:webHidden/>
              </w:rPr>
              <w:fldChar w:fldCharType="separate"/>
            </w:r>
            <w:r>
              <w:rPr>
                <w:webHidden/>
              </w:rPr>
              <w:t>25</w:t>
            </w:r>
            <w:r>
              <w:rPr>
                <w:webHidden/>
              </w:rPr>
              <w:fldChar w:fldCharType="end"/>
            </w:r>
          </w:hyperlink>
        </w:p>
        <w:p w14:paraId="762AF646" w14:textId="3F44B05E" w:rsidR="00B85C4F" w:rsidRDefault="00B85C4F">
          <w:pPr>
            <w:pStyle w:val="11"/>
            <w:rPr>
              <w:rFonts w:asciiTheme="minorHAnsi" w:eastAsiaTheme="minorEastAsia" w:hAnsiTheme="minorHAnsi" w:cstheme="minorBidi"/>
              <w:bCs w:val="0"/>
              <w:sz w:val="22"/>
              <w:szCs w:val="22"/>
              <w:lang w:eastAsia="ru-RU"/>
            </w:rPr>
          </w:pPr>
          <w:hyperlink w:anchor="_Toc232613940" w:history="1">
            <w:r w:rsidRPr="004E7E23">
              <w:rPr>
                <w:rStyle w:val="aa"/>
                <w:iCs/>
                <w:lang w:val="en-US"/>
              </w:rPr>
              <w:t>2.2</w:t>
            </w:r>
            <w:r>
              <w:rPr>
                <w:rFonts w:asciiTheme="minorHAnsi" w:eastAsiaTheme="minorEastAsia" w:hAnsiTheme="minorHAnsi" w:cstheme="minorBidi"/>
                <w:bCs w:val="0"/>
                <w:sz w:val="22"/>
                <w:szCs w:val="22"/>
                <w:lang w:eastAsia="ru-RU"/>
              </w:rPr>
              <w:tab/>
            </w:r>
            <w:r w:rsidRPr="004E7E23">
              <w:rPr>
                <w:rStyle w:val="aa"/>
              </w:rPr>
              <w:t xml:space="preserve">Выбор моделей поведения </w:t>
            </w:r>
            <w:r w:rsidRPr="004E7E23">
              <w:rPr>
                <w:rStyle w:val="aa"/>
                <w:i/>
                <w:lang w:val="en-US"/>
              </w:rPr>
              <w:t>NPC</w:t>
            </w:r>
            <w:r>
              <w:rPr>
                <w:webHidden/>
              </w:rPr>
              <w:tab/>
            </w:r>
            <w:r>
              <w:rPr>
                <w:webHidden/>
              </w:rPr>
              <w:fldChar w:fldCharType="begin"/>
            </w:r>
            <w:r>
              <w:rPr>
                <w:webHidden/>
              </w:rPr>
              <w:instrText xml:space="preserve"> PAGEREF _Toc232613940 \h </w:instrText>
            </w:r>
            <w:r>
              <w:rPr>
                <w:webHidden/>
              </w:rPr>
            </w:r>
            <w:r>
              <w:rPr>
                <w:webHidden/>
              </w:rPr>
              <w:fldChar w:fldCharType="separate"/>
            </w:r>
            <w:r>
              <w:rPr>
                <w:webHidden/>
              </w:rPr>
              <w:t>28</w:t>
            </w:r>
            <w:r>
              <w:rPr>
                <w:webHidden/>
              </w:rPr>
              <w:fldChar w:fldCharType="end"/>
            </w:r>
          </w:hyperlink>
        </w:p>
        <w:p w14:paraId="6936E0E0" w14:textId="5ED707F2" w:rsidR="00B85C4F" w:rsidRDefault="00B85C4F">
          <w:pPr>
            <w:pStyle w:val="11"/>
            <w:rPr>
              <w:rFonts w:asciiTheme="minorHAnsi" w:eastAsiaTheme="minorEastAsia" w:hAnsiTheme="minorHAnsi" w:cstheme="minorBidi"/>
              <w:bCs w:val="0"/>
              <w:sz w:val="22"/>
              <w:szCs w:val="22"/>
              <w:lang w:eastAsia="ru-RU"/>
            </w:rPr>
          </w:pPr>
          <w:hyperlink w:anchor="_Toc232613941" w:history="1">
            <w:r w:rsidRPr="004E7E23">
              <w:rPr>
                <w:rStyle w:val="aa"/>
                <w:iCs/>
              </w:rPr>
              <w:t>2.3</w:t>
            </w:r>
            <w:r>
              <w:rPr>
                <w:rFonts w:asciiTheme="minorHAnsi" w:eastAsiaTheme="minorEastAsia" w:hAnsiTheme="minorHAnsi" w:cstheme="minorBidi"/>
                <w:bCs w:val="0"/>
                <w:sz w:val="22"/>
                <w:szCs w:val="22"/>
                <w:lang w:eastAsia="ru-RU"/>
              </w:rPr>
              <w:tab/>
            </w:r>
            <w:r w:rsidRPr="004E7E23">
              <w:rPr>
                <w:rStyle w:val="aa"/>
              </w:rPr>
              <w:t>Формализация разрабатываемой архитектуры</w:t>
            </w:r>
            <w:r>
              <w:rPr>
                <w:webHidden/>
              </w:rPr>
              <w:tab/>
            </w:r>
            <w:r>
              <w:rPr>
                <w:webHidden/>
              </w:rPr>
              <w:fldChar w:fldCharType="begin"/>
            </w:r>
            <w:r>
              <w:rPr>
                <w:webHidden/>
              </w:rPr>
              <w:instrText xml:space="preserve"> PAGEREF _Toc232613941 \h </w:instrText>
            </w:r>
            <w:r>
              <w:rPr>
                <w:webHidden/>
              </w:rPr>
            </w:r>
            <w:r>
              <w:rPr>
                <w:webHidden/>
              </w:rPr>
              <w:fldChar w:fldCharType="separate"/>
            </w:r>
            <w:r>
              <w:rPr>
                <w:webHidden/>
              </w:rPr>
              <w:t>32</w:t>
            </w:r>
            <w:r>
              <w:rPr>
                <w:webHidden/>
              </w:rPr>
              <w:fldChar w:fldCharType="end"/>
            </w:r>
          </w:hyperlink>
        </w:p>
        <w:p w14:paraId="795DDE8B" w14:textId="623100DD" w:rsidR="00B85C4F" w:rsidRDefault="00B85C4F">
          <w:pPr>
            <w:pStyle w:val="11"/>
            <w:rPr>
              <w:rFonts w:asciiTheme="minorHAnsi" w:eastAsiaTheme="minorEastAsia" w:hAnsiTheme="minorHAnsi" w:cstheme="minorBidi"/>
              <w:bCs w:val="0"/>
              <w:sz w:val="22"/>
              <w:szCs w:val="22"/>
              <w:lang w:eastAsia="ru-RU"/>
            </w:rPr>
          </w:pPr>
          <w:hyperlink w:anchor="_Toc232613942" w:history="1">
            <w:r w:rsidRPr="004E7E23">
              <w:rPr>
                <w:rStyle w:val="aa"/>
                <w:iCs/>
              </w:rPr>
              <w:t>2.4</w:t>
            </w:r>
            <w:r>
              <w:rPr>
                <w:rFonts w:asciiTheme="minorHAnsi" w:eastAsiaTheme="minorEastAsia" w:hAnsiTheme="minorHAnsi" w:cstheme="minorBidi"/>
                <w:bCs w:val="0"/>
                <w:sz w:val="22"/>
                <w:szCs w:val="22"/>
                <w:lang w:eastAsia="ru-RU"/>
              </w:rPr>
              <w:tab/>
            </w:r>
            <w:r w:rsidRPr="004E7E23">
              <w:rPr>
                <w:rStyle w:val="aa"/>
              </w:rPr>
              <w:t>Выводы по главе</w:t>
            </w:r>
            <w:r>
              <w:rPr>
                <w:webHidden/>
              </w:rPr>
              <w:tab/>
            </w:r>
            <w:r>
              <w:rPr>
                <w:webHidden/>
              </w:rPr>
              <w:fldChar w:fldCharType="begin"/>
            </w:r>
            <w:r>
              <w:rPr>
                <w:webHidden/>
              </w:rPr>
              <w:instrText xml:space="preserve"> PAGEREF _Toc232613942 \h </w:instrText>
            </w:r>
            <w:r>
              <w:rPr>
                <w:webHidden/>
              </w:rPr>
            </w:r>
            <w:r>
              <w:rPr>
                <w:webHidden/>
              </w:rPr>
              <w:fldChar w:fldCharType="separate"/>
            </w:r>
            <w:r>
              <w:rPr>
                <w:webHidden/>
              </w:rPr>
              <w:t>37</w:t>
            </w:r>
            <w:r>
              <w:rPr>
                <w:webHidden/>
              </w:rPr>
              <w:fldChar w:fldCharType="end"/>
            </w:r>
          </w:hyperlink>
        </w:p>
        <w:p w14:paraId="212F6D4A" w14:textId="1487D544" w:rsidR="00B85C4F" w:rsidRDefault="00B85C4F">
          <w:pPr>
            <w:pStyle w:val="11"/>
            <w:rPr>
              <w:rFonts w:asciiTheme="minorHAnsi" w:eastAsiaTheme="minorEastAsia" w:hAnsiTheme="minorHAnsi" w:cstheme="minorBidi"/>
              <w:bCs w:val="0"/>
              <w:sz w:val="22"/>
              <w:szCs w:val="22"/>
              <w:lang w:eastAsia="ru-RU"/>
            </w:rPr>
          </w:pPr>
          <w:hyperlink w:anchor="_Toc232613943" w:history="1">
            <w:r w:rsidRPr="004E7E23">
              <w:rPr>
                <w:rStyle w:val="aa"/>
                <w:iCs/>
              </w:rPr>
              <w:t>3</w:t>
            </w:r>
            <w:r>
              <w:rPr>
                <w:rFonts w:asciiTheme="minorHAnsi" w:eastAsiaTheme="minorEastAsia" w:hAnsiTheme="minorHAnsi" w:cstheme="minorBidi"/>
                <w:bCs w:val="0"/>
                <w:sz w:val="22"/>
                <w:szCs w:val="22"/>
                <w:lang w:eastAsia="ru-RU"/>
              </w:rPr>
              <w:tab/>
            </w:r>
            <w:r w:rsidRPr="004E7E23">
              <w:rPr>
                <w:rStyle w:val="aa"/>
              </w:rPr>
              <w:t xml:space="preserve">Разработка игры и экспериментальное исследование интеллектуальной системы поведения </w:t>
            </w:r>
            <w:r w:rsidRPr="004E7E23">
              <w:rPr>
                <w:rStyle w:val="aa"/>
                <w:i/>
                <w:lang w:val="en-US"/>
              </w:rPr>
              <w:t>NPC</w:t>
            </w:r>
            <w:r>
              <w:rPr>
                <w:webHidden/>
              </w:rPr>
              <w:tab/>
            </w:r>
            <w:r>
              <w:rPr>
                <w:webHidden/>
              </w:rPr>
              <w:fldChar w:fldCharType="begin"/>
            </w:r>
            <w:r>
              <w:rPr>
                <w:webHidden/>
              </w:rPr>
              <w:instrText xml:space="preserve"> PAGEREF _Toc232613943 \h </w:instrText>
            </w:r>
            <w:r>
              <w:rPr>
                <w:webHidden/>
              </w:rPr>
            </w:r>
            <w:r>
              <w:rPr>
                <w:webHidden/>
              </w:rPr>
              <w:fldChar w:fldCharType="separate"/>
            </w:r>
            <w:r>
              <w:rPr>
                <w:webHidden/>
              </w:rPr>
              <w:t>39</w:t>
            </w:r>
            <w:r>
              <w:rPr>
                <w:webHidden/>
              </w:rPr>
              <w:fldChar w:fldCharType="end"/>
            </w:r>
          </w:hyperlink>
        </w:p>
        <w:p w14:paraId="33806DD9" w14:textId="40FA3F0A" w:rsidR="00B85C4F" w:rsidRDefault="00B85C4F">
          <w:pPr>
            <w:pStyle w:val="11"/>
            <w:rPr>
              <w:rFonts w:asciiTheme="minorHAnsi" w:eastAsiaTheme="minorEastAsia" w:hAnsiTheme="minorHAnsi" w:cstheme="minorBidi"/>
              <w:bCs w:val="0"/>
              <w:sz w:val="22"/>
              <w:szCs w:val="22"/>
              <w:lang w:eastAsia="ru-RU"/>
            </w:rPr>
          </w:pPr>
          <w:hyperlink w:anchor="_Toc232613944" w:history="1">
            <w:r w:rsidRPr="004E7E23">
              <w:rPr>
                <w:rStyle w:val="aa"/>
                <w:iCs/>
              </w:rPr>
              <w:t>3.1</w:t>
            </w:r>
            <w:r>
              <w:rPr>
                <w:rFonts w:asciiTheme="minorHAnsi" w:eastAsiaTheme="minorEastAsia" w:hAnsiTheme="minorHAnsi" w:cstheme="minorBidi"/>
                <w:bCs w:val="0"/>
                <w:sz w:val="22"/>
                <w:szCs w:val="22"/>
                <w:lang w:eastAsia="ru-RU"/>
              </w:rPr>
              <w:tab/>
            </w:r>
            <w:r w:rsidRPr="004E7E23">
              <w:rPr>
                <w:rStyle w:val="aa"/>
              </w:rPr>
              <w:t>Программные средства и общая структура проекта</w:t>
            </w:r>
            <w:r>
              <w:rPr>
                <w:webHidden/>
              </w:rPr>
              <w:tab/>
            </w:r>
            <w:r>
              <w:rPr>
                <w:webHidden/>
              </w:rPr>
              <w:fldChar w:fldCharType="begin"/>
            </w:r>
            <w:r>
              <w:rPr>
                <w:webHidden/>
              </w:rPr>
              <w:instrText xml:space="preserve"> PAGEREF _Toc232613944 \h </w:instrText>
            </w:r>
            <w:r>
              <w:rPr>
                <w:webHidden/>
              </w:rPr>
            </w:r>
            <w:r>
              <w:rPr>
                <w:webHidden/>
              </w:rPr>
              <w:fldChar w:fldCharType="separate"/>
            </w:r>
            <w:r>
              <w:rPr>
                <w:webHidden/>
              </w:rPr>
              <w:t>39</w:t>
            </w:r>
            <w:r>
              <w:rPr>
                <w:webHidden/>
              </w:rPr>
              <w:fldChar w:fldCharType="end"/>
            </w:r>
          </w:hyperlink>
        </w:p>
        <w:p w14:paraId="6102FFFD" w14:textId="30A078A8" w:rsidR="00B85C4F" w:rsidRDefault="00B85C4F">
          <w:pPr>
            <w:pStyle w:val="11"/>
            <w:rPr>
              <w:rFonts w:asciiTheme="minorHAnsi" w:eastAsiaTheme="minorEastAsia" w:hAnsiTheme="minorHAnsi" w:cstheme="minorBidi"/>
              <w:bCs w:val="0"/>
              <w:sz w:val="22"/>
              <w:szCs w:val="22"/>
              <w:lang w:eastAsia="ru-RU"/>
            </w:rPr>
          </w:pPr>
          <w:hyperlink w:anchor="_Toc232613945" w:history="1">
            <w:r w:rsidRPr="004E7E23">
              <w:rPr>
                <w:rStyle w:val="aa"/>
                <w:iCs/>
              </w:rPr>
              <w:t>3.2</w:t>
            </w:r>
            <w:r>
              <w:rPr>
                <w:rFonts w:asciiTheme="minorHAnsi" w:eastAsiaTheme="minorEastAsia" w:hAnsiTheme="minorHAnsi" w:cstheme="minorBidi"/>
                <w:bCs w:val="0"/>
                <w:sz w:val="22"/>
                <w:szCs w:val="22"/>
                <w:lang w:eastAsia="ru-RU"/>
              </w:rPr>
              <w:tab/>
            </w:r>
            <w:r w:rsidRPr="004E7E23">
              <w:rPr>
                <w:rStyle w:val="aa"/>
              </w:rPr>
              <w:t>Реализация базовых игровых систем</w:t>
            </w:r>
            <w:r>
              <w:rPr>
                <w:webHidden/>
              </w:rPr>
              <w:tab/>
            </w:r>
            <w:r>
              <w:rPr>
                <w:webHidden/>
              </w:rPr>
              <w:fldChar w:fldCharType="begin"/>
            </w:r>
            <w:r>
              <w:rPr>
                <w:webHidden/>
              </w:rPr>
              <w:instrText xml:space="preserve"> PAGEREF _Toc232613945 \h </w:instrText>
            </w:r>
            <w:r>
              <w:rPr>
                <w:webHidden/>
              </w:rPr>
            </w:r>
            <w:r>
              <w:rPr>
                <w:webHidden/>
              </w:rPr>
              <w:fldChar w:fldCharType="separate"/>
            </w:r>
            <w:r>
              <w:rPr>
                <w:webHidden/>
              </w:rPr>
              <w:t>41</w:t>
            </w:r>
            <w:r>
              <w:rPr>
                <w:webHidden/>
              </w:rPr>
              <w:fldChar w:fldCharType="end"/>
            </w:r>
          </w:hyperlink>
        </w:p>
        <w:p w14:paraId="4B2364CD" w14:textId="1789CA7C" w:rsidR="00B85C4F" w:rsidRDefault="00B85C4F">
          <w:pPr>
            <w:pStyle w:val="11"/>
            <w:rPr>
              <w:rFonts w:asciiTheme="minorHAnsi" w:eastAsiaTheme="minorEastAsia" w:hAnsiTheme="minorHAnsi" w:cstheme="minorBidi"/>
              <w:bCs w:val="0"/>
              <w:sz w:val="22"/>
              <w:szCs w:val="22"/>
              <w:lang w:eastAsia="ru-RU"/>
            </w:rPr>
          </w:pPr>
          <w:hyperlink w:anchor="_Toc232613946" w:history="1">
            <w:r w:rsidRPr="004E7E23">
              <w:rPr>
                <w:rStyle w:val="aa"/>
                <w:iCs/>
              </w:rPr>
              <w:t>3.3</w:t>
            </w:r>
            <w:r>
              <w:rPr>
                <w:rFonts w:asciiTheme="minorHAnsi" w:eastAsiaTheme="minorEastAsia" w:hAnsiTheme="minorHAnsi" w:cstheme="minorBidi"/>
                <w:bCs w:val="0"/>
                <w:sz w:val="22"/>
                <w:szCs w:val="22"/>
                <w:lang w:eastAsia="ru-RU"/>
              </w:rPr>
              <w:tab/>
            </w:r>
            <w:r w:rsidRPr="004E7E23">
              <w:rPr>
                <w:rStyle w:val="aa"/>
              </w:rPr>
              <w:t>Реализация интеллектуальной системы союзника</w:t>
            </w:r>
            <w:r>
              <w:rPr>
                <w:webHidden/>
              </w:rPr>
              <w:tab/>
            </w:r>
            <w:r>
              <w:rPr>
                <w:webHidden/>
              </w:rPr>
              <w:fldChar w:fldCharType="begin"/>
            </w:r>
            <w:r>
              <w:rPr>
                <w:webHidden/>
              </w:rPr>
              <w:instrText xml:space="preserve"> PAGEREF _Toc232613946 \h </w:instrText>
            </w:r>
            <w:r>
              <w:rPr>
                <w:webHidden/>
              </w:rPr>
            </w:r>
            <w:r>
              <w:rPr>
                <w:webHidden/>
              </w:rPr>
              <w:fldChar w:fldCharType="separate"/>
            </w:r>
            <w:r>
              <w:rPr>
                <w:webHidden/>
              </w:rPr>
              <w:t>44</w:t>
            </w:r>
            <w:r>
              <w:rPr>
                <w:webHidden/>
              </w:rPr>
              <w:fldChar w:fldCharType="end"/>
            </w:r>
          </w:hyperlink>
        </w:p>
        <w:p w14:paraId="27DEE8C9" w14:textId="595E9080" w:rsidR="00B85C4F" w:rsidRDefault="00B85C4F">
          <w:pPr>
            <w:pStyle w:val="11"/>
            <w:rPr>
              <w:rFonts w:asciiTheme="minorHAnsi" w:eastAsiaTheme="minorEastAsia" w:hAnsiTheme="minorHAnsi" w:cstheme="minorBidi"/>
              <w:bCs w:val="0"/>
              <w:sz w:val="22"/>
              <w:szCs w:val="22"/>
              <w:lang w:eastAsia="ru-RU"/>
            </w:rPr>
          </w:pPr>
          <w:hyperlink w:anchor="_Toc232613947" w:history="1">
            <w:r w:rsidRPr="004E7E23">
              <w:rPr>
                <w:rStyle w:val="aa"/>
                <w:iCs/>
              </w:rPr>
              <w:t>3.4</w:t>
            </w:r>
            <w:r>
              <w:rPr>
                <w:rFonts w:asciiTheme="minorHAnsi" w:eastAsiaTheme="minorEastAsia" w:hAnsiTheme="minorHAnsi" w:cstheme="minorBidi"/>
                <w:bCs w:val="0"/>
                <w:sz w:val="22"/>
                <w:szCs w:val="22"/>
                <w:lang w:eastAsia="ru-RU"/>
              </w:rPr>
              <w:tab/>
            </w:r>
            <w:r w:rsidRPr="004E7E23">
              <w:rPr>
                <w:rStyle w:val="aa"/>
              </w:rPr>
              <w:t xml:space="preserve">Реализация </w:t>
            </w:r>
            <w:r w:rsidRPr="004E7E23">
              <w:rPr>
                <w:rStyle w:val="aa"/>
                <w:i/>
                <w:lang w:val="en-US"/>
              </w:rPr>
              <w:t>ML</w:t>
            </w:r>
            <w:r w:rsidRPr="004E7E23">
              <w:rPr>
                <w:rStyle w:val="aa"/>
                <w:lang w:val="en-US"/>
              </w:rPr>
              <w:t>-</w:t>
            </w:r>
            <w:r w:rsidRPr="004E7E23">
              <w:rPr>
                <w:rStyle w:val="aa"/>
              </w:rPr>
              <w:t>системы позиционирования</w:t>
            </w:r>
            <w:r>
              <w:rPr>
                <w:webHidden/>
              </w:rPr>
              <w:tab/>
            </w:r>
            <w:r>
              <w:rPr>
                <w:webHidden/>
              </w:rPr>
              <w:fldChar w:fldCharType="begin"/>
            </w:r>
            <w:r>
              <w:rPr>
                <w:webHidden/>
              </w:rPr>
              <w:instrText xml:space="preserve"> PAGEREF _Toc232613947 \h </w:instrText>
            </w:r>
            <w:r>
              <w:rPr>
                <w:webHidden/>
              </w:rPr>
            </w:r>
            <w:r>
              <w:rPr>
                <w:webHidden/>
              </w:rPr>
              <w:fldChar w:fldCharType="separate"/>
            </w:r>
            <w:r>
              <w:rPr>
                <w:webHidden/>
              </w:rPr>
              <w:t>49</w:t>
            </w:r>
            <w:r>
              <w:rPr>
                <w:webHidden/>
              </w:rPr>
              <w:fldChar w:fldCharType="end"/>
            </w:r>
          </w:hyperlink>
        </w:p>
        <w:p w14:paraId="2D953878" w14:textId="1C463B1E" w:rsidR="00B85C4F" w:rsidRDefault="00B85C4F">
          <w:pPr>
            <w:pStyle w:val="11"/>
            <w:rPr>
              <w:rFonts w:asciiTheme="minorHAnsi" w:eastAsiaTheme="minorEastAsia" w:hAnsiTheme="minorHAnsi" w:cstheme="minorBidi"/>
              <w:bCs w:val="0"/>
              <w:sz w:val="22"/>
              <w:szCs w:val="22"/>
              <w:lang w:eastAsia="ru-RU"/>
            </w:rPr>
          </w:pPr>
          <w:hyperlink w:anchor="_Toc232613948" w:history="1">
            <w:r w:rsidRPr="004E7E23">
              <w:rPr>
                <w:rStyle w:val="aa"/>
                <w:iCs/>
              </w:rPr>
              <w:t>3.5</w:t>
            </w:r>
            <w:r>
              <w:rPr>
                <w:rFonts w:asciiTheme="minorHAnsi" w:eastAsiaTheme="minorEastAsia" w:hAnsiTheme="minorHAnsi" w:cstheme="minorBidi"/>
                <w:bCs w:val="0"/>
                <w:sz w:val="22"/>
                <w:szCs w:val="22"/>
                <w:lang w:eastAsia="ru-RU"/>
              </w:rPr>
              <w:tab/>
            </w:r>
            <w:r w:rsidRPr="004E7E23">
              <w:rPr>
                <w:rStyle w:val="aa"/>
              </w:rPr>
              <w:t>Организация обучения, исследование гиперпараметров, проведение тестирования и отладки</w:t>
            </w:r>
            <w:r>
              <w:rPr>
                <w:webHidden/>
              </w:rPr>
              <w:tab/>
            </w:r>
            <w:r>
              <w:rPr>
                <w:webHidden/>
              </w:rPr>
              <w:fldChar w:fldCharType="begin"/>
            </w:r>
            <w:r>
              <w:rPr>
                <w:webHidden/>
              </w:rPr>
              <w:instrText xml:space="preserve"> PAGEREF _Toc232613948 \h </w:instrText>
            </w:r>
            <w:r>
              <w:rPr>
                <w:webHidden/>
              </w:rPr>
            </w:r>
            <w:r>
              <w:rPr>
                <w:webHidden/>
              </w:rPr>
              <w:fldChar w:fldCharType="separate"/>
            </w:r>
            <w:r>
              <w:rPr>
                <w:webHidden/>
              </w:rPr>
              <w:t>51</w:t>
            </w:r>
            <w:r>
              <w:rPr>
                <w:webHidden/>
              </w:rPr>
              <w:fldChar w:fldCharType="end"/>
            </w:r>
          </w:hyperlink>
        </w:p>
        <w:p w14:paraId="50A41814" w14:textId="4455BA89" w:rsidR="00B85C4F" w:rsidRDefault="00B85C4F">
          <w:pPr>
            <w:pStyle w:val="11"/>
            <w:rPr>
              <w:rFonts w:asciiTheme="minorHAnsi" w:eastAsiaTheme="minorEastAsia" w:hAnsiTheme="minorHAnsi" w:cstheme="minorBidi"/>
              <w:bCs w:val="0"/>
              <w:sz w:val="22"/>
              <w:szCs w:val="22"/>
              <w:lang w:eastAsia="ru-RU"/>
            </w:rPr>
          </w:pPr>
          <w:hyperlink w:anchor="_Toc232613949" w:history="1">
            <w:r w:rsidRPr="004E7E23">
              <w:rPr>
                <w:rStyle w:val="aa"/>
                <w:iCs/>
              </w:rPr>
              <w:t>3.6</w:t>
            </w:r>
            <w:r>
              <w:rPr>
                <w:rFonts w:asciiTheme="minorHAnsi" w:eastAsiaTheme="minorEastAsia" w:hAnsiTheme="minorHAnsi" w:cstheme="minorBidi"/>
                <w:bCs w:val="0"/>
                <w:sz w:val="22"/>
                <w:szCs w:val="22"/>
                <w:lang w:eastAsia="ru-RU"/>
              </w:rPr>
              <w:tab/>
            </w:r>
            <w:r w:rsidRPr="004E7E23">
              <w:rPr>
                <w:rStyle w:val="aa"/>
              </w:rPr>
              <w:t>Экспериментальное сравнение эвристической и обученной моделей</w:t>
            </w:r>
            <w:r>
              <w:rPr>
                <w:webHidden/>
              </w:rPr>
              <w:tab/>
            </w:r>
            <w:r>
              <w:rPr>
                <w:webHidden/>
              </w:rPr>
              <w:fldChar w:fldCharType="begin"/>
            </w:r>
            <w:r>
              <w:rPr>
                <w:webHidden/>
              </w:rPr>
              <w:instrText xml:space="preserve"> PAGEREF _Toc232613949 \h </w:instrText>
            </w:r>
            <w:r>
              <w:rPr>
                <w:webHidden/>
              </w:rPr>
            </w:r>
            <w:r>
              <w:rPr>
                <w:webHidden/>
              </w:rPr>
              <w:fldChar w:fldCharType="separate"/>
            </w:r>
            <w:r>
              <w:rPr>
                <w:webHidden/>
              </w:rPr>
              <w:t>55</w:t>
            </w:r>
            <w:r>
              <w:rPr>
                <w:webHidden/>
              </w:rPr>
              <w:fldChar w:fldCharType="end"/>
            </w:r>
          </w:hyperlink>
        </w:p>
        <w:p w14:paraId="423C91DB" w14:textId="629A3D5A" w:rsidR="00B85C4F" w:rsidRDefault="00B85C4F">
          <w:pPr>
            <w:pStyle w:val="11"/>
            <w:rPr>
              <w:rFonts w:asciiTheme="minorHAnsi" w:eastAsiaTheme="minorEastAsia" w:hAnsiTheme="minorHAnsi" w:cstheme="minorBidi"/>
              <w:bCs w:val="0"/>
              <w:sz w:val="22"/>
              <w:szCs w:val="22"/>
              <w:lang w:eastAsia="ru-RU"/>
            </w:rPr>
          </w:pPr>
          <w:hyperlink w:anchor="_Toc232613950" w:history="1">
            <w:r w:rsidRPr="004E7E23">
              <w:rPr>
                <w:rStyle w:val="aa"/>
                <w:iCs/>
              </w:rPr>
              <w:t>3.7</w:t>
            </w:r>
            <w:r>
              <w:rPr>
                <w:rFonts w:asciiTheme="minorHAnsi" w:eastAsiaTheme="minorEastAsia" w:hAnsiTheme="minorHAnsi" w:cstheme="minorBidi"/>
                <w:bCs w:val="0"/>
                <w:sz w:val="22"/>
                <w:szCs w:val="22"/>
                <w:lang w:eastAsia="ru-RU"/>
              </w:rPr>
              <w:tab/>
            </w:r>
            <w:r w:rsidRPr="004E7E23">
              <w:rPr>
                <w:rStyle w:val="aa"/>
              </w:rPr>
              <w:t>Выводы по главе</w:t>
            </w:r>
            <w:r>
              <w:rPr>
                <w:webHidden/>
              </w:rPr>
              <w:tab/>
            </w:r>
            <w:r>
              <w:rPr>
                <w:webHidden/>
              </w:rPr>
              <w:fldChar w:fldCharType="begin"/>
            </w:r>
            <w:r>
              <w:rPr>
                <w:webHidden/>
              </w:rPr>
              <w:instrText xml:space="preserve"> PAGEREF _Toc232613950 \h </w:instrText>
            </w:r>
            <w:r>
              <w:rPr>
                <w:webHidden/>
              </w:rPr>
            </w:r>
            <w:r>
              <w:rPr>
                <w:webHidden/>
              </w:rPr>
              <w:fldChar w:fldCharType="separate"/>
            </w:r>
            <w:r>
              <w:rPr>
                <w:webHidden/>
              </w:rPr>
              <w:t>57</w:t>
            </w:r>
            <w:r>
              <w:rPr>
                <w:webHidden/>
              </w:rPr>
              <w:fldChar w:fldCharType="end"/>
            </w:r>
          </w:hyperlink>
        </w:p>
        <w:p w14:paraId="28B44930" w14:textId="7DF73886" w:rsidR="00B85C4F" w:rsidRDefault="00B85C4F">
          <w:pPr>
            <w:pStyle w:val="11"/>
            <w:rPr>
              <w:rFonts w:asciiTheme="minorHAnsi" w:eastAsiaTheme="minorEastAsia" w:hAnsiTheme="minorHAnsi" w:cstheme="minorBidi"/>
              <w:bCs w:val="0"/>
              <w:sz w:val="22"/>
              <w:szCs w:val="22"/>
              <w:lang w:eastAsia="ru-RU"/>
            </w:rPr>
          </w:pPr>
          <w:hyperlink w:anchor="_Toc232613951" w:history="1">
            <w:r w:rsidRPr="004E7E23">
              <w:rPr>
                <w:rStyle w:val="aa"/>
                <w:iCs/>
              </w:rPr>
              <w:t>4</w:t>
            </w:r>
            <w:r>
              <w:rPr>
                <w:rFonts w:asciiTheme="minorHAnsi" w:eastAsiaTheme="minorEastAsia" w:hAnsiTheme="minorHAnsi" w:cstheme="minorBidi"/>
                <w:bCs w:val="0"/>
                <w:sz w:val="22"/>
                <w:szCs w:val="22"/>
                <w:lang w:eastAsia="ru-RU"/>
              </w:rPr>
              <w:tab/>
            </w:r>
            <w:r w:rsidRPr="004E7E23">
              <w:rPr>
                <w:rStyle w:val="aa"/>
              </w:rPr>
              <w:t>Жизненный цикл системы</w:t>
            </w:r>
            <w:r>
              <w:rPr>
                <w:webHidden/>
              </w:rPr>
              <w:tab/>
            </w:r>
            <w:r>
              <w:rPr>
                <w:webHidden/>
              </w:rPr>
              <w:fldChar w:fldCharType="begin"/>
            </w:r>
            <w:r>
              <w:rPr>
                <w:webHidden/>
              </w:rPr>
              <w:instrText xml:space="preserve"> PAGEREF _Toc232613951 \h </w:instrText>
            </w:r>
            <w:r>
              <w:rPr>
                <w:webHidden/>
              </w:rPr>
            </w:r>
            <w:r>
              <w:rPr>
                <w:webHidden/>
              </w:rPr>
              <w:fldChar w:fldCharType="separate"/>
            </w:r>
            <w:r>
              <w:rPr>
                <w:webHidden/>
              </w:rPr>
              <w:t>59</w:t>
            </w:r>
            <w:r>
              <w:rPr>
                <w:webHidden/>
              </w:rPr>
              <w:fldChar w:fldCharType="end"/>
            </w:r>
          </w:hyperlink>
        </w:p>
        <w:p w14:paraId="27688CFB" w14:textId="553DF2B6" w:rsidR="00B85C4F" w:rsidRDefault="00B85C4F">
          <w:pPr>
            <w:pStyle w:val="11"/>
            <w:rPr>
              <w:rFonts w:asciiTheme="minorHAnsi" w:eastAsiaTheme="minorEastAsia" w:hAnsiTheme="minorHAnsi" w:cstheme="minorBidi"/>
              <w:bCs w:val="0"/>
              <w:sz w:val="22"/>
              <w:szCs w:val="22"/>
              <w:lang w:eastAsia="ru-RU"/>
            </w:rPr>
          </w:pPr>
          <w:hyperlink w:anchor="_Toc232613952" w:history="1">
            <w:r w:rsidRPr="004E7E23">
              <w:rPr>
                <w:rStyle w:val="aa"/>
                <w:rFonts w:eastAsia="Times New Roman"/>
                <w:iCs/>
              </w:rPr>
              <w:t>4.1</w:t>
            </w:r>
            <w:r>
              <w:rPr>
                <w:rFonts w:asciiTheme="minorHAnsi" w:eastAsiaTheme="minorEastAsia" w:hAnsiTheme="minorHAnsi" w:cstheme="minorBidi"/>
                <w:bCs w:val="0"/>
                <w:sz w:val="22"/>
                <w:szCs w:val="22"/>
                <w:lang w:eastAsia="ru-RU"/>
              </w:rPr>
              <w:tab/>
            </w:r>
            <w:r w:rsidRPr="004E7E23">
              <w:rPr>
                <w:rStyle w:val="aa"/>
                <w:rFonts w:eastAsia="Times New Roman"/>
              </w:rPr>
              <w:t>Анализ опасных и вредных производственных факторов при работе с серверным оборудованием</w:t>
            </w:r>
            <w:r>
              <w:rPr>
                <w:webHidden/>
              </w:rPr>
              <w:tab/>
            </w:r>
            <w:r>
              <w:rPr>
                <w:webHidden/>
              </w:rPr>
              <w:fldChar w:fldCharType="begin"/>
            </w:r>
            <w:r>
              <w:rPr>
                <w:webHidden/>
              </w:rPr>
              <w:instrText xml:space="preserve"> PAGEREF _Toc232613952 \h </w:instrText>
            </w:r>
            <w:r>
              <w:rPr>
                <w:webHidden/>
              </w:rPr>
            </w:r>
            <w:r>
              <w:rPr>
                <w:webHidden/>
              </w:rPr>
              <w:fldChar w:fldCharType="separate"/>
            </w:r>
            <w:r>
              <w:rPr>
                <w:webHidden/>
              </w:rPr>
              <w:t>59</w:t>
            </w:r>
            <w:r>
              <w:rPr>
                <w:webHidden/>
              </w:rPr>
              <w:fldChar w:fldCharType="end"/>
            </w:r>
          </w:hyperlink>
        </w:p>
        <w:p w14:paraId="70F54B27" w14:textId="67DBF7FB" w:rsidR="00B85C4F" w:rsidRDefault="00B85C4F">
          <w:pPr>
            <w:pStyle w:val="11"/>
            <w:rPr>
              <w:rFonts w:asciiTheme="minorHAnsi" w:eastAsiaTheme="minorEastAsia" w:hAnsiTheme="minorHAnsi" w:cstheme="minorBidi"/>
              <w:bCs w:val="0"/>
              <w:sz w:val="22"/>
              <w:szCs w:val="22"/>
              <w:lang w:eastAsia="ru-RU"/>
            </w:rPr>
          </w:pPr>
          <w:hyperlink w:anchor="_Toc232613953" w:history="1">
            <w:r w:rsidRPr="004E7E23">
              <w:rPr>
                <w:rStyle w:val="aa"/>
                <w:rFonts w:eastAsia="Times New Roman"/>
                <w:iCs/>
              </w:rPr>
              <w:t>4.2</w:t>
            </w:r>
            <w:r>
              <w:rPr>
                <w:rFonts w:asciiTheme="minorHAnsi" w:eastAsiaTheme="minorEastAsia" w:hAnsiTheme="minorHAnsi" w:cstheme="minorBidi"/>
                <w:bCs w:val="0"/>
                <w:sz w:val="22"/>
                <w:szCs w:val="22"/>
                <w:lang w:eastAsia="ru-RU"/>
              </w:rPr>
              <w:tab/>
            </w:r>
            <w:r w:rsidRPr="004E7E23">
              <w:rPr>
                <w:rStyle w:val="aa"/>
                <w:rFonts w:eastAsia="Times New Roman"/>
              </w:rPr>
              <w:t>Обеспечение пожарной и электробезопасности при развертывании игровых серверов</w:t>
            </w:r>
            <w:r>
              <w:rPr>
                <w:webHidden/>
              </w:rPr>
              <w:tab/>
            </w:r>
            <w:r>
              <w:rPr>
                <w:webHidden/>
              </w:rPr>
              <w:fldChar w:fldCharType="begin"/>
            </w:r>
            <w:r>
              <w:rPr>
                <w:webHidden/>
              </w:rPr>
              <w:instrText xml:space="preserve"> PAGEREF _Toc232613953 \h </w:instrText>
            </w:r>
            <w:r>
              <w:rPr>
                <w:webHidden/>
              </w:rPr>
            </w:r>
            <w:r>
              <w:rPr>
                <w:webHidden/>
              </w:rPr>
              <w:fldChar w:fldCharType="separate"/>
            </w:r>
            <w:r>
              <w:rPr>
                <w:webHidden/>
              </w:rPr>
              <w:t>61</w:t>
            </w:r>
            <w:r>
              <w:rPr>
                <w:webHidden/>
              </w:rPr>
              <w:fldChar w:fldCharType="end"/>
            </w:r>
          </w:hyperlink>
        </w:p>
        <w:p w14:paraId="0D510C6F" w14:textId="24C0340D" w:rsidR="00B85C4F" w:rsidRDefault="00B85C4F">
          <w:pPr>
            <w:pStyle w:val="11"/>
            <w:rPr>
              <w:rFonts w:asciiTheme="minorHAnsi" w:eastAsiaTheme="minorEastAsia" w:hAnsiTheme="minorHAnsi" w:cstheme="minorBidi"/>
              <w:bCs w:val="0"/>
              <w:sz w:val="22"/>
              <w:szCs w:val="22"/>
              <w:lang w:eastAsia="ru-RU"/>
            </w:rPr>
          </w:pPr>
          <w:hyperlink w:anchor="_Toc232613954" w:history="1">
            <w:r w:rsidRPr="004E7E23">
              <w:rPr>
                <w:rStyle w:val="aa"/>
                <w:rFonts w:eastAsia="Times New Roman"/>
                <w:iCs/>
              </w:rPr>
              <w:t>4.3</w:t>
            </w:r>
            <w:r>
              <w:rPr>
                <w:rFonts w:asciiTheme="minorHAnsi" w:eastAsiaTheme="minorEastAsia" w:hAnsiTheme="minorHAnsi" w:cstheme="minorBidi"/>
                <w:bCs w:val="0"/>
                <w:sz w:val="22"/>
                <w:szCs w:val="22"/>
                <w:lang w:eastAsia="ru-RU"/>
              </w:rPr>
              <w:tab/>
            </w:r>
            <w:r w:rsidRPr="004E7E23">
              <w:rPr>
                <w:rStyle w:val="aa"/>
                <w:rFonts w:eastAsia="Times New Roman"/>
              </w:rPr>
              <w:t>Мероприятия по обеспечению безопасности при разработке и эксплуатации серверной инфраструктуры игрового проекта</w:t>
            </w:r>
            <w:r>
              <w:rPr>
                <w:webHidden/>
              </w:rPr>
              <w:tab/>
            </w:r>
            <w:r>
              <w:rPr>
                <w:webHidden/>
              </w:rPr>
              <w:fldChar w:fldCharType="begin"/>
            </w:r>
            <w:r>
              <w:rPr>
                <w:webHidden/>
              </w:rPr>
              <w:instrText xml:space="preserve"> PAGEREF _Toc232613954 \h </w:instrText>
            </w:r>
            <w:r>
              <w:rPr>
                <w:webHidden/>
              </w:rPr>
            </w:r>
            <w:r>
              <w:rPr>
                <w:webHidden/>
              </w:rPr>
              <w:fldChar w:fldCharType="separate"/>
            </w:r>
            <w:r>
              <w:rPr>
                <w:webHidden/>
              </w:rPr>
              <w:t>63</w:t>
            </w:r>
            <w:r>
              <w:rPr>
                <w:webHidden/>
              </w:rPr>
              <w:fldChar w:fldCharType="end"/>
            </w:r>
          </w:hyperlink>
        </w:p>
        <w:p w14:paraId="7956BC23" w14:textId="39D1776C" w:rsidR="00B85C4F" w:rsidRDefault="00B85C4F">
          <w:pPr>
            <w:pStyle w:val="11"/>
            <w:rPr>
              <w:rFonts w:asciiTheme="minorHAnsi" w:eastAsiaTheme="minorEastAsia" w:hAnsiTheme="minorHAnsi" w:cstheme="minorBidi"/>
              <w:bCs w:val="0"/>
              <w:sz w:val="22"/>
              <w:szCs w:val="22"/>
              <w:lang w:eastAsia="ru-RU"/>
            </w:rPr>
          </w:pPr>
          <w:hyperlink w:anchor="_Toc232613955" w:history="1">
            <w:r w:rsidRPr="004E7E23">
              <w:rPr>
                <w:rStyle w:val="aa"/>
                <w:iCs/>
              </w:rPr>
              <w:t>4.4</w:t>
            </w:r>
            <w:r>
              <w:rPr>
                <w:rFonts w:asciiTheme="minorHAnsi" w:eastAsiaTheme="minorEastAsia" w:hAnsiTheme="minorHAnsi" w:cstheme="minorBidi"/>
                <w:bCs w:val="0"/>
                <w:sz w:val="22"/>
                <w:szCs w:val="22"/>
                <w:lang w:eastAsia="ru-RU"/>
              </w:rPr>
              <w:tab/>
            </w:r>
            <w:r w:rsidRPr="004E7E23">
              <w:rPr>
                <w:rStyle w:val="aa"/>
              </w:rPr>
              <w:t>Теоретические аспекты оценки эффективности реализации проекта</w:t>
            </w:r>
            <w:r>
              <w:rPr>
                <w:webHidden/>
              </w:rPr>
              <w:tab/>
            </w:r>
            <w:r>
              <w:rPr>
                <w:webHidden/>
              </w:rPr>
              <w:fldChar w:fldCharType="begin"/>
            </w:r>
            <w:r>
              <w:rPr>
                <w:webHidden/>
              </w:rPr>
              <w:instrText xml:space="preserve"> PAGEREF _Toc232613955 \h </w:instrText>
            </w:r>
            <w:r>
              <w:rPr>
                <w:webHidden/>
              </w:rPr>
            </w:r>
            <w:r>
              <w:rPr>
                <w:webHidden/>
              </w:rPr>
              <w:fldChar w:fldCharType="separate"/>
            </w:r>
            <w:r>
              <w:rPr>
                <w:webHidden/>
              </w:rPr>
              <w:t>65</w:t>
            </w:r>
            <w:r>
              <w:rPr>
                <w:webHidden/>
              </w:rPr>
              <w:fldChar w:fldCharType="end"/>
            </w:r>
          </w:hyperlink>
        </w:p>
        <w:p w14:paraId="0F7C854D" w14:textId="21BA9244" w:rsidR="00B85C4F" w:rsidRDefault="00B85C4F">
          <w:pPr>
            <w:pStyle w:val="11"/>
            <w:rPr>
              <w:rFonts w:asciiTheme="minorHAnsi" w:eastAsiaTheme="minorEastAsia" w:hAnsiTheme="minorHAnsi" w:cstheme="minorBidi"/>
              <w:bCs w:val="0"/>
              <w:sz w:val="22"/>
              <w:szCs w:val="22"/>
              <w:lang w:eastAsia="ru-RU"/>
            </w:rPr>
          </w:pPr>
          <w:hyperlink w:anchor="_Toc232613956" w:history="1">
            <w:r w:rsidRPr="004E7E23">
              <w:rPr>
                <w:rStyle w:val="aa"/>
                <w:iCs/>
              </w:rPr>
              <w:t>4.5</w:t>
            </w:r>
            <w:r>
              <w:rPr>
                <w:rFonts w:asciiTheme="minorHAnsi" w:eastAsiaTheme="minorEastAsia" w:hAnsiTheme="minorHAnsi" w:cstheme="minorBidi"/>
                <w:bCs w:val="0"/>
                <w:sz w:val="22"/>
                <w:szCs w:val="22"/>
                <w:lang w:eastAsia="ru-RU"/>
              </w:rPr>
              <w:tab/>
            </w:r>
            <w:r w:rsidRPr="004E7E23">
              <w:rPr>
                <w:rStyle w:val="aa"/>
              </w:rPr>
              <w:t xml:space="preserve">Стратегическое развитие, </w:t>
            </w:r>
            <w:r w:rsidRPr="004E7E23">
              <w:rPr>
                <w:rStyle w:val="aa"/>
                <w:i/>
                <w:lang w:val="en-US"/>
              </w:rPr>
              <w:t>STEP</w:t>
            </w:r>
            <w:r w:rsidRPr="004E7E23">
              <w:rPr>
                <w:rStyle w:val="aa"/>
              </w:rPr>
              <w:t xml:space="preserve"> и </w:t>
            </w:r>
            <w:r w:rsidRPr="004E7E23">
              <w:rPr>
                <w:rStyle w:val="aa"/>
                <w:i/>
                <w:lang w:val="en-US"/>
              </w:rPr>
              <w:t>SWOT</w:t>
            </w:r>
            <w:r w:rsidRPr="004E7E23">
              <w:rPr>
                <w:rStyle w:val="aa"/>
              </w:rPr>
              <w:t xml:space="preserve"> анализ</w:t>
            </w:r>
            <w:r>
              <w:rPr>
                <w:webHidden/>
              </w:rPr>
              <w:tab/>
            </w:r>
            <w:r>
              <w:rPr>
                <w:webHidden/>
              </w:rPr>
              <w:fldChar w:fldCharType="begin"/>
            </w:r>
            <w:r>
              <w:rPr>
                <w:webHidden/>
              </w:rPr>
              <w:instrText xml:space="preserve"> PAGEREF _Toc232613956 \h </w:instrText>
            </w:r>
            <w:r>
              <w:rPr>
                <w:webHidden/>
              </w:rPr>
            </w:r>
            <w:r>
              <w:rPr>
                <w:webHidden/>
              </w:rPr>
              <w:fldChar w:fldCharType="separate"/>
            </w:r>
            <w:r>
              <w:rPr>
                <w:webHidden/>
              </w:rPr>
              <w:t>67</w:t>
            </w:r>
            <w:r>
              <w:rPr>
                <w:webHidden/>
              </w:rPr>
              <w:fldChar w:fldCharType="end"/>
            </w:r>
          </w:hyperlink>
        </w:p>
        <w:p w14:paraId="371294BE" w14:textId="48B74E08" w:rsidR="00B85C4F" w:rsidRDefault="00B85C4F">
          <w:pPr>
            <w:pStyle w:val="11"/>
            <w:rPr>
              <w:rFonts w:asciiTheme="minorHAnsi" w:eastAsiaTheme="minorEastAsia" w:hAnsiTheme="minorHAnsi" w:cstheme="minorBidi"/>
              <w:bCs w:val="0"/>
              <w:sz w:val="22"/>
              <w:szCs w:val="22"/>
              <w:lang w:eastAsia="ru-RU"/>
            </w:rPr>
          </w:pPr>
          <w:hyperlink w:anchor="_Toc232613957" w:history="1">
            <w:r w:rsidRPr="004E7E23">
              <w:rPr>
                <w:rStyle w:val="aa"/>
                <w:rFonts w:eastAsia="Times New Roman"/>
                <w:iCs/>
              </w:rPr>
              <w:t>4.6</w:t>
            </w:r>
            <w:r>
              <w:rPr>
                <w:rFonts w:asciiTheme="minorHAnsi" w:eastAsiaTheme="minorEastAsia" w:hAnsiTheme="minorHAnsi" w:cstheme="minorBidi"/>
                <w:bCs w:val="0"/>
                <w:sz w:val="22"/>
                <w:szCs w:val="22"/>
                <w:lang w:eastAsia="ru-RU"/>
              </w:rPr>
              <w:tab/>
            </w:r>
            <w:r w:rsidRPr="004E7E23">
              <w:rPr>
                <w:rStyle w:val="aa"/>
                <w:rFonts w:eastAsia="Times New Roman"/>
              </w:rPr>
              <w:t>Оценка затрат на реализацию проекта</w:t>
            </w:r>
            <w:r>
              <w:rPr>
                <w:webHidden/>
              </w:rPr>
              <w:tab/>
            </w:r>
            <w:r>
              <w:rPr>
                <w:webHidden/>
              </w:rPr>
              <w:fldChar w:fldCharType="begin"/>
            </w:r>
            <w:r>
              <w:rPr>
                <w:webHidden/>
              </w:rPr>
              <w:instrText xml:space="preserve"> PAGEREF _Toc232613957 \h </w:instrText>
            </w:r>
            <w:r>
              <w:rPr>
                <w:webHidden/>
              </w:rPr>
            </w:r>
            <w:r>
              <w:rPr>
                <w:webHidden/>
              </w:rPr>
              <w:fldChar w:fldCharType="separate"/>
            </w:r>
            <w:r>
              <w:rPr>
                <w:webHidden/>
              </w:rPr>
              <w:t>69</w:t>
            </w:r>
            <w:r>
              <w:rPr>
                <w:webHidden/>
              </w:rPr>
              <w:fldChar w:fldCharType="end"/>
            </w:r>
          </w:hyperlink>
        </w:p>
        <w:p w14:paraId="5EE11896" w14:textId="07C617A3" w:rsidR="00B85C4F" w:rsidRDefault="00B85C4F">
          <w:pPr>
            <w:pStyle w:val="11"/>
            <w:rPr>
              <w:rFonts w:asciiTheme="minorHAnsi" w:eastAsiaTheme="minorEastAsia" w:hAnsiTheme="minorHAnsi" w:cstheme="minorBidi"/>
              <w:bCs w:val="0"/>
              <w:sz w:val="22"/>
              <w:szCs w:val="22"/>
              <w:lang w:eastAsia="ru-RU"/>
            </w:rPr>
          </w:pPr>
          <w:hyperlink w:anchor="_Toc232613958" w:history="1">
            <w:r w:rsidRPr="004E7E23">
              <w:rPr>
                <w:rStyle w:val="aa"/>
                <w:rFonts w:eastAsia="Times New Roman"/>
                <w:iCs/>
              </w:rPr>
              <w:t>4.7</w:t>
            </w:r>
            <w:r>
              <w:rPr>
                <w:rFonts w:asciiTheme="minorHAnsi" w:eastAsiaTheme="minorEastAsia" w:hAnsiTheme="minorHAnsi" w:cstheme="minorBidi"/>
                <w:bCs w:val="0"/>
                <w:sz w:val="22"/>
                <w:szCs w:val="22"/>
                <w:lang w:eastAsia="ru-RU"/>
              </w:rPr>
              <w:tab/>
            </w:r>
            <w:r w:rsidRPr="004E7E23">
              <w:rPr>
                <w:rStyle w:val="aa"/>
                <w:rFonts w:eastAsia="Times New Roman"/>
              </w:rPr>
              <w:t>Оценка эффективности разработанного проекта</w:t>
            </w:r>
            <w:r>
              <w:rPr>
                <w:webHidden/>
              </w:rPr>
              <w:tab/>
            </w:r>
            <w:r>
              <w:rPr>
                <w:webHidden/>
              </w:rPr>
              <w:fldChar w:fldCharType="begin"/>
            </w:r>
            <w:r>
              <w:rPr>
                <w:webHidden/>
              </w:rPr>
              <w:instrText xml:space="preserve"> PAGEREF _Toc232613958 \h </w:instrText>
            </w:r>
            <w:r>
              <w:rPr>
                <w:webHidden/>
              </w:rPr>
            </w:r>
            <w:r>
              <w:rPr>
                <w:webHidden/>
              </w:rPr>
              <w:fldChar w:fldCharType="separate"/>
            </w:r>
            <w:r>
              <w:rPr>
                <w:webHidden/>
              </w:rPr>
              <w:t>73</w:t>
            </w:r>
            <w:r>
              <w:rPr>
                <w:webHidden/>
              </w:rPr>
              <w:fldChar w:fldCharType="end"/>
            </w:r>
          </w:hyperlink>
        </w:p>
        <w:p w14:paraId="7C790AFB" w14:textId="31CB30B6" w:rsidR="00B85C4F" w:rsidRDefault="00B85C4F">
          <w:pPr>
            <w:pStyle w:val="11"/>
            <w:rPr>
              <w:rFonts w:asciiTheme="minorHAnsi" w:eastAsiaTheme="minorEastAsia" w:hAnsiTheme="minorHAnsi" w:cstheme="minorBidi"/>
              <w:bCs w:val="0"/>
              <w:sz w:val="22"/>
              <w:szCs w:val="22"/>
              <w:lang w:eastAsia="ru-RU"/>
            </w:rPr>
          </w:pPr>
          <w:hyperlink w:anchor="_Toc232613959" w:history="1">
            <w:r w:rsidRPr="004E7E23">
              <w:rPr>
                <w:rStyle w:val="aa"/>
                <w:iCs/>
              </w:rPr>
              <w:t>4.8</w:t>
            </w:r>
            <w:r>
              <w:rPr>
                <w:rFonts w:asciiTheme="minorHAnsi" w:eastAsiaTheme="minorEastAsia" w:hAnsiTheme="minorHAnsi" w:cstheme="minorBidi"/>
                <w:bCs w:val="0"/>
                <w:sz w:val="22"/>
                <w:szCs w:val="22"/>
                <w:lang w:eastAsia="ru-RU"/>
              </w:rPr>
              <w:tab/>
            </w:r>
            <w:r w:rsidRPr="004E7E23">
              <w:rPr>
                <w:rStyle w:val="aa"/>
              </w:rPr>
              <w:t>Выводы по главе</w:t>
            </w:r>
            <w:r>
              <w:rPr>
                <w:webHidden/>
              </w:rPr>
              <w:tab/>
            </w:r>
            <w:r>
              <w:rPr>
                <w:webHidden/>
              </w:rPr>
              <w:fldChar w:fldCharType="begin"/>
            </w:r>
            <w:r>
              <w:rPr>
                <w:webHidden/>
              </w:rPr>
              <w:instrText xml:space="preserve"> PAGEREF _Toc232613959 \h </w:instrText>
            </w:r>
            <w:r>
              <w:rPr>
                <w:webHidden/>
              </w:rPr>
            </w:r>
            <w:r>
              <w:rPr>
                <w:webHidden/>
              </w:rPr>
              <w:fldChar w:fldCharType="separate"/>
            </w:r>
            <w:r>
              <w:rPr>
                <w:webHidden/>
              </w:rPr>
              <w:t>74</w:t>
            </w:r>
            <w:r>
              <w:rPr>
                <w:webHidden/>
              </w:rPr>
              <w:fldChar w:fldCharType="end"/>
            </w:r>
          </w:hyperlink>
        </w:p>
        <w:p w14:paraId="4AA72CE1" w14:textId="74C00ABF" w:rsidR="00B85C4F" w:rsidRDefault="00B85C4F">
          <w:pPr>
            <w:pStyle w:val="11"/>
            <w:rPr>
              <w:rFonts w:asciiTheme="minorHAnsi" w:eastAsiaTheme="minorEastAsia" w:hAnsiTheme="minorHAnsi" w:cstheme="minorBidi"/>
              <w:bCs w:val="0"/>
              <w:sz w:val="22"/>
              <w:szCs w:val="22"/>
              <w:lang w:eastAsia="ru-RU"/>
            </w:rPr>
          </w:pPr>
          <w:hyperlink w:anchor="_Toc232613960" w:history="1">
            <w:r w:rsidRPr="004E7E23">
              <w:rPr>
                <w:rStyle w:val="aa"/>
                <w:rFonts w:eastAsia="Times New Roman"/>
              </w:rPr>
              <w:t>Заключение</w:t>
            </w:r>
            <w:r>
              <w:rPr>
                <w:webHidden/>
              </w:rPr>
              <w:tab/>
            </w:r>
            <w:r>
              <w:rPr>
                <w:webHidden/>
              </w:rPr>
              <w:fldChar w:fldCharType="begin"/>
            </w:r>
            <w:r>
              <w:rPr>
                <w:webHidden/>
              </w:rPr>
              <w:instrText xml:space="preserve"> PAGEREF _Toc232613960 \h </w:instrText>
            </w:r>
            <w:r>
              <w:rPr>
                <w:webHidden/>
              </w:rPr>
            </w:r>
            <w:r>
              <w:rPr>
                <w:webHidden/>
              </w:rPr>
              <w:fldChar w:fldCharType="separate"/>
            </w:r>
            <w:r>
              <w:rPr>
                <w:webHidden/>
              </w:rPr>
              <w:t>75</w:t>
            </w:r>
            <w:r>
              <w:rPr>
                <w:webHidden/>
              </w:rPr>
              <w:fldChar w:fldCharType="end"/>
            </w:r>
          </w:hyperlink>
        </w:p>
        <w:p w14:paraId="0A718A95" w14:textId="3D3F4181" w:rsidR="00B85C4F" w:rsidRDefault="00B85C4F">
          <w:pPr>
            <w:pStyle w:val="11"/>
            <w:rPr>
              <w:rFonts w:asciiTheme="minorHAnsi" w:eastAsiaTheme="minorEastAsia" w:hAnsiTheme="minorHAnsi" w:cstheme="minorBidi"/>
              <w:bCs w:val="0"/>
              <w:sz w:val="22"/>
              <w:szCs w:val="22"/>
              <w:lang w:eastAsia="ru-RU"/>
            </w:rPr>
          </w:pPr>
          <w:hyperlink w:anchor="_Toc232613961" w:history="1">
            <w:r w:rsidRPr="004E7E23">
              <w:rPr>
                <w:rStyle w:val="aa"/>
              </w:rPr>
              <w:t>Список использованных источников</w:t>
            </w:r>
            <w:r>
              <w:rPr>
                <w:webHidden/>
              </w:rPr>
              <w:tab/>
            </w:r>
            <w:r>
              <w:rPr>
                <w:webHidden/>
              </w:rPr>
              <w:fldChar w:fldCharType="begin"/>
            </w:r>
            <w:r>
              <w:rPr>
                <w:webHidden/>
              </w:rPr>
              <w:instrText xml:space="preserve"> PAGEREF _Toc232613961 \h </w:instrText>
            </w:r>
            <w:r>
              <w:rPr>
                <w:webHidden/>
              </w:rPr>
            </w:r>
            <w:r>
              <w:rPr>
                <w:webHidden/>
              </w:rPr>
              <w:fldChar w:fldCharType="separate"/>
            </w:r>
            <w:r>
              <w:rPr>
                <w:webHidden/>
              </w:rPr>
              <w:t>78</w:t>
            </w:r>
            <w:r>
              <w:rPr>
                <w:webHidden/>
              </w:rPr>
              <w:fldChar w:fldCharType="end"/>
            </w:r>
          </w:hyperlink>
        </w:p>
        <w:p w14:paraId="40DE3D9C" w14:textId="61362B20" w:rsidR="00B85C4F" w:rsidRDefault="00B85C4F">
          <w:pPr>
            <w:pStyle w:val="11"/>
            <w:rPr>
              <w:rFonts w:asciiTheme="minorHAnsi" w:eastAsiaTheme="minorEastAsia" w:hAnsiTheme="minorHAnsi" w:cstheme="minorBidi"/>
              <w:bCs w:val="0"/>
              <w:sz w:val="22"/>
              <w:szCs w:val="22"/>
              <w:lang w:eastAsia="ru-RU"/>
            </w:rPr>
          </w:pPr>
          <w:hyperlink w:anchor="_Toc232613962" w:history="1">
            <w:r w:rsidRPr="004E7E23">
              <w:rPr>
                <w:rStyle w:val="aa"/>
              </w:rPr>
              <w:t>Приложение А</w:t>
            </w:r>
            <w:r>
              <w:rPr>
                <w:webHidden/>
              </w:rPr>
              <w:tab/>
            </w:r>
            <w:r>
              <w:rPr>
                <w:webHidden/>
              </w:rPr>
              <w:fldChar w:fldCharType="begin"/>
            </w:r>
            <w:r>
              <w:rPr>
                <w:webHidden/>
              </w:rPr>
              <w:instrText xml:space="preserve"> PAGEREF _Toc232613962 \h </w:instrText>
            </w:r>
            <w:r>
              <w:rPr>
                <w:webHidden/>
              </w:rPr>
            </w:r>
            <w:r>
              <w:rPr>
                <w:webHidden/>
              </w:rPr>
              <w:fldChar w:fldCharType="separate"/>
            </w:r>
            <w:r>
              <w:rPr>
                <w:webHidden/>
              </w:rPr>
              <w:t>85</w:t>
            </w:r>
            <w:r>
              <w:rPr>
                <w:webHidden/>
              </w:rPr>
              <w:fldChar w:fldCharType="end"/>
            </w:r>
          </w:hyperlink>
        </w:p>
        <w:p w14:paraId="28EE6E74" w14:textId="05BD06AF" w:rsidR="00B85C4F" w:rsidRDefault="00B85C4F">
          <w:pPr>
            <w:pStyle w:val="11"/>
            <w:rPr>
              <w:rFonts w:asciiTheme="minorHAnsi" w:eastAsiaTheme="minorEastAsia" w:hAnsiTheme="minorHAnsi" w:cstheme="minorBidi"/>
              <w:bCs w:val="0"/>
              <w:sz w:val="22"/>
              <w:szCs w:val="22"/>
              <w:lang w:eastAsia="ru-RU"/>
            </w:rPr>
          </w:pPr>
          <w:hyperlink w:anchor="_Toc232613963" w:history="1">
            <w:r w:rsidRPr="004E7E23">
              <w:rPr>
                <w:rStyle w:val="aa"/>
              </w:rPr>
              <w:t>Приложение Б</w:t>
            </w:r>
            <w:r>
              <w:rPr>
                <w:webHidden/>
              </w:rPr>
              <w:tab/>
            </w:r>
            <w:r>
              <w:rPr>
                <w:webHidden/>
              </w:rPr>
              <w:fldChar w:fldCharType="begin"/>
            </w:r>
            <w:r>
              <w:rPr>
                <w:webHidden/>
              </w:rPr>
              <w:instrText xml:space="preserve"> PAGEREF _Toc232613963 \h </w:instrText>
            </w:r>
            <w:r>
              <w:rPr>
                <w:webHidden/>
              </w:rPr>
            </w:r>
            <w:r>
              <w:rPr>
                <w:webHidden/>
              </w:rPr>
              <w:fldChar w:fldCharType="separate"/>
            </w:r>
            <w:r>
              <w:rPr>
                <w:webHidden/>
              </w:rPr>
              <w:t>87</w:t>
            </w:r>
            <w:r>
              <w:rPr>
                <w:webHidden/>
              </w:rPr>
              <w:fldChar w:fldCharType="end"/>
            </w:r>
          </w:hyperlink>
        </w:p>
        <w:p w14:paraId="5E101761" w14:textId="2EB7A78A" w:rsidR="00B85C4F" w:rsidRDefault="00B85C4F">
          <w:pPr>
            <w:pStyle w:val="11"/>
            <w:rPr>
              <w:rFonts w:asciiTheme="minorHAnsi" w:eastAsiaTheme="minorEastAsia" w:hAnsiTheme="minorHAnsi" w:cstheme="minorBidi"/>
              <w:bCs w:val="0"/>
              <w:sz w:val="22"/>
              <w:szCs w:val="22"/>
              <w:lang w:eastAsia="ru-RU"/>
            </w:rPr>
          </w:pPr>
          <w:hyperlink w:anchor="_Toc232613964" w:history="1">
            <w:r w:rsidRPr="004E7E23">
              <w:rPr>
                <w:rStyle w:val="aa"/>
              </w:rPr>
              <w:t>Приложение</w:t>
            </w:r>
            <w:r w:rsidRPr="004E7E23">
              <w:rPr>
                <w:rStyle w:val="aa"/>
                <w:lang w:val="en-US"/>
              </w:rPr>
              <w:t xml:space="preserve"> </w:t>
            </w:r>
            <w:r w:rsidRPr="004E7E23">
              <w:rPr>
                <w:rStyle w:val="aa"/>
              </w:rPr>
              <w:t>В</w:t>
            </w:r>
            <w:r>
              <w:rPr>
                <w:webHidden/>
              </w:rPr>
              <w:tab/>
            </w:r>
            <w:r>
              <w:rPr>
                <w:webHidden/>
              </w:rPr>
              <w:fldChar w:fldCharType="begin"/>
            </w:r>
            <w:r>
              <w:rPr>
                <w:webHidden/>
              </w:rPr>
              <w:instrText xml:space="preserve"> PAGEREF _Toc232613964 \h </w:instrText>
            </w:r>
            <w:r>
              <w:rPr>
                <w:webHidden/>
              </w:rPr>
            </w:r>
            <w:r>
              <w:rPr>
                <w:webHidden/>
              </w:rPr>
              <w:fldChar w:fldCharType="separate"/>
            </w:r>
            <w:r>
              <w:rPr>
                <w:webHidden/>
              </w:rPr>
              <w:t>91</w:t>
            </w:r>
            <w:r>
              <w:rPr>
                <w:webHidden/>
              </w:rPr>
              <w:fldChar w:fldCharType="end"/>
            </w:r>
          </w:hyperlink>
        </w:p>
        <w:p w14:paraId="2A5DC9C5" w14:textId="35C18044" w:rsidR="00B85C4F" w:rsidRDefault="00B85C4F">
          <w:pPr>
            <w:pStyle w:val="11"/>
            <w:rPr>
              <w:rFonts w:asciiTheme="minorHAnsi" w:eastAsiaTheme="minorEastAsia" w:hAnsiTheme="minorHAnsi" w:cstheme="minorBidi"/>
              <w:bCs w:val="0"/>
              <w:sz w:val="22"/>
              <w:szCs w:val="22"/>
              <w:lang w:eastAsia="ru-RU"/>
            </w:rPr>
          </w:pPr>
          <w:hyperlink w:anchor="_Toc232613965" w:history="1">
            <w:r w:rsidRPr="004E7E23">
              <w:rPr>
                <w:rStyle w:val="aa"/>
              </w:rPr>
              <w:t>Приложение</w:t>
            </w:r>
            <w:r w:rsidRPr="004E7E23">
              <w:rPr>
                <w:rStyle w:val="aa"/>
                <w:lang w:val="en-US"/>
              </w:rPr>
              <w:t xml:space="preserve"> </w:t>
            </w:r>
            <w:r w:rsidRPr="004E7E23">
              <w:rPr>
                <w:rStyle w:val="aa"/>
              </w:rPr>
              <w:t>Г</w:t>
            </w:r>
            <w:r>
              <w:rPr>
                <w:webHidden/>
              </w:rPr>
              <w:tab/>
            </w:r>
            <w:r>
              <w:rPr>
                <w:webHidden/>
              </w:rPr>
              <w:fldChar w:fldCharType="begin"/>
            </w:r>
            <w:r>
              <w:rPr>
                <w:webHidden/>
              </w:rPr>
              <w:instrText xml:space="preserve"> PAGEREF _Toc232613965 \h </w:instrText>
            </w:r>
            <w:r>
              <w:rPr>
                <w:webHidden/>
              </w:rPr>
            </w:r>
            <w:r>
              <w:rPr>
                <w:webHidden/>
              </w:rPr>
              <w:fldChar w:fldCharType="separate"/>
            </w:r>
            <w:r>
              <w:rPr>
                <w:webHidden/>
              </w:rPr>
              <w:t>94</w:t>
            </w:r>
            <w:r>
              <w:rPr>
                <w:webHidden/>
              </w:rPr>
              <w:fldChar w:fldCharType="end"/>
            </w:r>
          </w:hyperlink>
        </w:p>
        <w:p w14:paraId="6B1242C3" w14:textId="77469049" w:rsidR="00B85C4F" w:rsidRDefault="00B85C4F">
          <w:pPr>
            <w:pStyle w:val="11"/>
            <w:rPr>
              <w:rFonts w:asciiTheme="minorHAnsi" w:eastAsiaTheme="minorEastAsia" w:hAnsiTheme="minorHAnsi" w:cstheme="minorBidi"/>
              <w:bCs w:val="0"/>
              <w:sz w:val="22"/>
              <w:szCs w:val="22"/>
              <w:lang w:eastAsia="ru-RU"/>
            </w:rPr>
          </w:pPr>
          <w:hyperlink w:anchor="_Toc232613966" w:history="1">
            <w:r w:rsidRPr="004E7E23">
              <w:rPr>
                <w:rStyle w:val="aa"/>
              </w:rPr>
              <w:t>Приложение Д</w:t>
            </w:r>
            <w:r>
              <w:rPr>
                <w:webHidden/>
              </w:rPr>
              <w:tab/>
            </w:r>
            <w:r>
              <w:rPr>
                <w:webHidden/>
              </w:rPr>
              <w:fldChar w:fldCharType="begin"/>
            </w:r>
            <w:r>
              <w:rPr>
                <w:webHidden/>
              </w:rPr>
              <w:instrText xml:space="preserve"> PAGEREF _Toc232613966 \h </w:instrText>
            </w:r>
            <w:r>
              <w:rPr>
                <w:webHidden/>
              </w:rPr>
            </w:r>
            <w:r>
              <w:rPr>
                <w:webHidden/>
              </w:rPr>
              <w:fldChar w:fldCharType="separate"/>
            </w:r>
            <w:r>
              <w:rPr>
                <w:webHidden/>
              </w:rPr>
              <w:t>99</w:t>
            </w:r>
            <w:r>
              <w:rPr>
                <w:webHidden/>
              </w:rPr>
              <w:fldChar w:fldCharType="end"/>
            </w:r>
          </w:hyperlink>
        </w:p>
        <w:p w14:paraId="4DE669C5" w14:textId="3D2D67DE" w:rsidR="00D65EA0" w:rsidRDefault="00E97E21" w:rsidP="00A26B91">
          <w:pPr>
            <w:pStyle w:val="af3"/>
            <w:spacing w:after="840"/>
            <w:jc w:val="both"/>
          </w:pPr>
          <w:r>
            <w:fldChar w:fldCharType="end"/>
          </w:r>
        </w:p>
      </w:sdtContent>
    </w:sdt>
    <w:p w14:paraId="58B8889B" w14:textId="7D8803BD" w:rsidR="00727919" w:rsidRPr="005232F2" w:rsidRDefault="00727919" w:rsidP="00E67876">
      <w:pPr>
        <w:pStyle w:val="afff6"/>
      </w:pPr>
      <w:bookmarkStart w:id="34" w:name="_Toc232613929"/>
      <w:r w:rsidRPr="00FB5C96">
        <w:lastRenderedPageBreak/>
        <w:t>С</w:t>
      </w:r>
      <w:r w:rsidR="00E67876">
        <w:t>писок сокращений</w:t>
      </w:r>
      <w:bookmarkEnd w:id="34"/>
    </w:p>
    <w:p w14:paraId="072979C3" w14:textId="32E34A5D" w:rsidR="001549B0" w:rsidRDefault="001549B0" w:rsidP="001549B0">
      <w:pPr>
        <w:pStyle w:val="a5"/>
      </w:pPr>
      <w:r>
        <w:t>ИИ – Искусственный интеллект</w:t>
      </w:r>
    </w:p>
    <w:p w14:paraId="7170F39E" w14:textId="3C028B37" w:rsidR="001549B0" w:rsidRPr="001549B0" w:rsidRDefault="001549B0" w:rsidP="001549B0">
      <w:pPr>
        <w:pStyle w:val="a5"/>
      </w:pPr>
      <w:proofErr w:type="spellStart"/>
      <w:r>
        <w:t>Стрейф</w:t>
      </w:r>
      <w:proofErr w:type="spellEnd"/>
      <w:r>
        <w:t xml:space="preserve"> – </w:t>
      </w:r>
      <w:r w:rsidRPr="005F54AB">
        <w:rPr>
          <w:i/>
          <w:iCs/>
          <w:lang w:val="en-US"/>
        </w:rPr>
        <w:t>Strafe</w:t>
      </w:r>
      <w:r w:rsidRPr="001549B0">
        <w:t>,</w:t>
      </w:r>
      <w:r>
        <w:t xml:space="preserve"> движение игрока боком с целью уклонения от атак противника</w:t>
      </w:r>
    </w:p>
    <w:p w14:paraId="6C8A35BF" w14:textId="298BD93D" w:rsidR="00AF3824" w:rsidRDefault="00AF3824" w:rsidP="00AF3824">
      <w:pPr>
        <w:pStyle w:val="a5"/>
      </w:pPr>
      <w:r w:rsidRPr="005F54AB">
        <w:rPr>
          <w:i/>
          <w:iCs/>
        </w:rPr>
        <w:t>AAA</w:t>
      </w:r>
      <w:r w:rsidRPr="00AF3824">
        <w:rPr>
          <w:i/>
          <w:iCs/>
        </w:rPr>
        <w:t xml:space="preserve"> – </w:t>
      </w:r>
      <w:r w:rsidRPr="005F54AB">
        <w:rPr>
          <w:i/>
          <w:iCs/>
        </w:rPr>
        <w:t>Triple</w:t>
      </w:r>
      <w:r w:rsidRPr="00AF3824">
        <w:rPr>
          <w:i/>
          <w:iCs/>
        </w:rPr>
        <w:t>-</w:t>
      </w:r>
      <w:r w:rsidRPr="005F54AB">
        <w:rPr>
          <w:i/>
          <w:iCs/>
        </w:rPr>
        <w:t>A</w:t>
      </w:r>
      <w:r>
        <w:t>, высший класс качества и бюджета в игровой индустрии</w:t>
      </w:r>
    </w:p>
    <w:p w14:paraId="7519B194" w14:textId="5CAC9878" w:rsidR="00AB729D" w:rsidRPr="00EE40AA" w:rsidRDefault="00AB729D" w:rsidP="00AF3824">
      <w:pPr>
        <w:pStyle w:val="a5"/>
      </w:pPr>
      <w:r w:rsidRPr="005F54AB">
        <w:rPr>
          <w:i/>
          <w:lang w:val="en-US"/>
        </w:rPr>
        <w:t>AI</w:t>
      </w:r>
      <w:r w:rsidRPr="00EE40AA">
        <w:t xml:space="preserve"> – </w:t>
      </w:r>
      <w:r w:rsidRPr="005F54AB">
        <w:rPr>
          <w:i/>
          <w:lang w:val="en-US"/>
        </w:rPr>
        <w:t>Artificial</w:t>
      </w:r>
      <w:r w:rsidRPr="00EE40AA">
        <w:t xml:space="preserve"> </w:t>
      </w:r>
      <w:r w:rsidRPr="005F54AB">
        <w:rPr>
          <w:i/>
          <w:lang w:val="en-US"/>
        </w:rPr>
        <w:t>Intelligence</w:t>
      </w:r>
      <w:r w:rsidRPr="00EE40AA">
        <w:t xml:space="preserve">, </w:t>
      </w:r>
      <w:r>
        <w:t>искусственный</w:t>
      </w:r>
      <w:r w:rsidRPr="00EE40AA">
        <w:t xml:space="preserve"> </w:t>
      </w:r>
      <w:r>
        <w:t>интеллект</w:t>
      </w:r>
    </w:p>
    <w:p w14:paraId="71E5C505" w14:textId="77777777" w:rsidR="00AF3824" w:rsidRPr="00EE40AA" w:rsidRDefault="00AF3824" w:rsidP="00AF3824">
      <w:pPr>
        <w:pStyle w:val="a5"/>
      </w:pPr>
      <w:r w:rsidRPr="005F54AB">
        <w:rPr>
          <w:i/>
          <w:iCs/>
          <w:lang w:val="en-US"/>
        </w:rPr>
        <w:t>BSP</w:t>
      </w:r>
      <w:r w:rsidRPr="00EE40AA">
        <w:rPr>
          <w:i/>
          <w:iCs/>
        </w:rPr>
        <w:t xml:space="preserve"> – </w:t>
      </w:r>
      <w:r w:rsidRPr="005F54AB">
        <w:rPr>
          <w:i/>
          <w:iCs/>
          <w:lang w:val="en-US"/>
        </w:rPr>
        <w:t>Binary</w:t>
      </w:r>
      <w:r w:rsidRPr="00EE40AA">
        <w:rPr>
          <w:i/>
          <w:iCs/>
        </w:rPr>
        <w:t xml:space="preserve"> </w:t>
      </w:r>
      <w:r w:rsidRPr="005F54AB">
        <w:rPr>
          <w:i/>
          <w:iCs/>
          <w:lang w:val="en-US"/>
        </w:rPr>
        <w:t>Space</w:t>
      </w:r>
      <w:r w:rsidRPr="00EE40AA">
        <w:rPr>
          <w:i/>
          <w:iCs/>
        </w:rPr>
        <w:t xml:space="preserve"> </w:t>
      </w:r>
      <w:r w:rsidRPr="005F54AB">
        <w:rPr>
          <w:i/>
          <w:iCs/>
          <w:lang w:val="en-US"/>
        </w:rPr>
        <w:t>Partitioning</w:t>
      </w:r>
      <w:r w:rsidRPr="00EE40AA">
        <w:t xml:space="preserve">, </w:t>
      </w:r>
      <w:r>
        <w:t>двоичное</w:t>
      </w:r>
      <w:r w:rsidRPr="00EE40AA">
        <w:t xml:space="preserve"> </w:t>
      </w:r>
      <w:r>
        <w:t>разбиение</w:t>
      </w:r>
      <w:r w:rsidRPr="00EE40AA">
        <w:t xml:space="preserve"> </w:t>
      </w:r>
      <w:r>
        <w:t>пространства</w:t>
      </w:r>
    </w:p>
    <w:p w14:paraId="16C43812" w14:textId="77777777" w:rsidR="00AF3824" w:rsidRPr="00EE40AA" w:rsidRDefault="00AF3824" w:rsidP="00AF3824">
      <w:pPr>
        <w:pStyle w:val="a5"/>
      </w:pPr>
      <w:r w:rsidRPr="005F54AB">
        <w:rPr>
          <w:i/>
          <w:iCs/>
          <w:lang w:val="en-US"/>
        </w:rPr>
        <w:t>BT</w:t>
      </w:r>
      <w:r w:rsidRPr="00EE40AA">
        <w:rPr>
          <w:i/>
          <w:iCs/>
        </w:rPr>
        <w:t xml:space="preserve"> – </w:t>
      </w:r>
      <w:r w:rsidRPr="005F54AB">
        <w:rPr>
          <w:i/>
          <w:iCs/>
          <w:lang w:val="en-US"/>
        </w:rPr>
        <w:t>Behavior</w:t>
      </w:r>
      <w:r w:rsidRPr="00EE40AA">
        <w:rPr>
          <w:i/>
          <w:iCs/>
        </w:rPr>
        <w:t xml:space="preserve"> </w:t>
      </w:r>
      <w:r w:rsidRPr="005F54AB">
        <w:rPr>
          <w:i/>
          <w:iCs/>
          <w:lang w:val="en-US"/>
        </w:rPr>
        <w:t>Tree</w:t>
      </w:r>
      <w:r w:rsidRPr="00EE40AA">
        <w:t xml:space="preserve">, </w:t>
      </w:r>
      <w:r>
        <w:t>дерево</w:t>
      </w:r>
      <w:r w:rsidRPr="00EE40AA">
        <w:t xml:space="preserve"> </w:t>
      </w:r>
      <w:r>
        <w:t>поведения</w:t>
      </w:r>
    </w:p>
    <w:p w14:paraId="00A7C9B5" w14:textId="77777777" w:rsidR="00AF3824" w:rsidRPr="00EE40AA" w:rsidRDefault="00AF3824" w:rsidP="00AF3824">
      <w:pPr>
        <w:pStyle w:val="a5"/>
      </w:pPr>
      <w:r w:rsidRPr="005F54AB">
        <w:rPr>
          <w:i/>
          <w:iCs/>
          <w:lang w:val="en-US"/>
        </w:rPr>
        <w:t>DRL</w:t>
      </w:r>
      <w:r w:rsidRPr="00EE40AA">
        <w:rPr>
          <w:i/>
          <w:iCs/>
        </w:rPr>
        <w:t xml:space="preserve"> – </w:t>
      </w:r>
      <w:r w:rsidRPr="005F54AB">
        <w:rPr>
          <w:i/>
          <w:iCs/>
          <w:lang w:val="en-US"/>
        </w:rPr>
        <w:t>Deep</w:t>
      </w:r>
      <w:r w:rsidRPr="00EE40AA">
        <w:rPr>
          <w:i/>
          <w:iCs/>
        </w:rPr>
        <w:t xml:space="preserve"> </w:t>
      </w:r>
      <w:r w:rsidRPr="005F54AB">
        <w:rPr>
          <w:i/>
          <w:iCs/>
          <w:lang w:val="en-US"/>
        </w:rPr>
        <w:t>Reinforcement</w:t>
      </w:r>
      <w:r w:rsidRPr="00EE40AA">
        <w:rPr>
          <w:i/>
          <w:iCs/>
        </w:rPr>
        <w:t xml:space="preserve"> </w:t>
      </w:r>
      <w:r w:rsidRPr="005F54AB">
        <w:rPr>
          <w:i/>
          <w:iCs/>
          <w:lang w:val="en-US"/>
        </w:rPr>
        <w:t>Learning</w:t>
      </w:r>
      <w:r w:rsidRPr="00EE40AA">
        <w:t xml:space="preserve">, </w:t>
      </w:r>
      <w:r>
        <w:t>глубокое</w:t>
      </w:r>
      <w:r w:rsidRPr="00EE40AA">
        <w:t xml:space="preserve"> </w:t>
      </w:r>
      <w:r>
        <w:t>обучение</w:t>
      </w:r>
      <w:r w:rsidRPr="00EE40AA">
        <w:t xml:space="preserve"> </w:t>
      </w:r>
      <w:r>
        <w:t>с</w:t>
      </w:r>
      <w:r w:rsidRPr="00EE40AA">
        <w:t xml:space="preserve"> </w:t>
      </w:r>
      <w:r>
        <w:t>подкреплением</w:t>
      </w:r>
    </w:p>
    <w:p w14:paraId="3FF1DCF3" w14:textId="77777777" w:rsidR="00AF3824" w:rsidRPr="00AF3824" w:rsidRDefault="00AF3824" w:rsidP="00AF3824">
      <w:pPr>
        <w:pStyle w:val="a5"/>
        <w:rPr>
          <w:lang w:val="en-US"/>
        </w:rPr>
      </w:pPr>
      <w:r w:rsidRPr="005F54AB">
        <w:rPr>
          <w:i/>
          <w:iCs/>
          <w:lang w:val="en-US"/>
        </w:rPr>
        <w:t>ECS</w:t>
      </w:r>
      <w:r w:rsidRPr="00AF3824">
        <w:rPr>
          <w:i/>
          <w:iCs/>
          <w:lang w:val="en-US"/>
        </w:rPr>
        <w:t xml:space="preserve"> – </w:t>
      </w:r>
      <w:r w:rsidRPr="005F54AB">
        <w:rPr>
          <w:i/>
          <w:iCs/>
          <w:lang w:val="en-US"/>
        </w:rPr>
        <w:t>Entity</w:t>
      </w:r>
      <w:r w:rsidRPr="00AF3824">
        <w:rPr>
          <w:i/>
          <w:iCs/>
          <w:lang w:val="en-US"/>
        </w:rPr>
        <w:t xml:space="preserve"> </w:t>
      </w:r>
      <w:r w:rsidRPr="005F54AB">
        <w:rPr>
          <w:i/>
          <w:iCs/>
          <w:lang w:val="en-US"/>
        </w:rPr>
        <w:t>Component</w:t>
      </w:r>
      <w:r w:rsidRPr="00AF3824">
        <w:rPr>
          <w:i/>
          <w:iCs/>
          <w:lang w:val="en-US"/>
        </w:rPr>
        <w:t xml:space="preserve"> </w:t>
      </w:r>
      <w:r w:rsidRPr="005F54AB">
        <w:rPr>
          <w:i/>
          <w:iCs/>
          <w:lang w:val="en-US"/>
        </w:rPr>
        <w:t>System</w:t>
      </w:r>
      <w:r w:rsidRPr="00AF3824">
        <w:rPr>
          <w:lang w:val="en-US"/>
        </w:rPr>
        <w:t xml:space="preserve">, </w:t>
      </w:r>
      <w:r>
        <w:t>система</w:t>
      </w:r>
      <w:r w:rsidRPr="00AF3824">
        <w:rPr>
          <w:lang w:val="en-US"/>
        </w:rPr>
        <w:t xml:space="preserve"> </w:t>
      </w:r>
      <w:r>
        <w:t>сущность</w:t>
      </w:r>
      <w:r w:rsidRPr="00AF3824">
        <w:rPr>
          <w:lang w:val="en-US"/>
        </w:rPr>
        <w:t>-</w:t>
      </w:r>
      <w:r>
        <w:t>компонент</w:t>
      </w:r>
    </w:p>
    <w:p w14:paraId="3CB638F6" w14:textId="77777777" w:rsidR="00AF3824" w:rsidRPr="00AF3824" w:rsidRDefault="00AF3824" w:rsidP="00AF3824">
      <w:pPr>
        <w:pStyle w:val="a5"/>
        <w:rPr>
          <w:lang w:val="en-US"/>
        </w:rPr>
      </w:pPr>
      <w:r w:rsidRPr="005F54AB">
        <w:rPr>
          <w:i/>
          <w:iCs/>
          <w:lang w:val="en-US"/>
        </w:rPr>
        <w:t>FSM</w:t>
      </w:r>
      <w:r w:rsidRPr="00AF3824">
        <w:rPr>
          <w:i/>
          <w:iCs/>
          <w:lang w:val="en-US"/>
        </w:rPr>
        <w:t xml:space="preserve"> – </w:t>
      </w:r>
      <w:r w:rsidRPr="005F54AB">
        <w:rPr>
          <w:i/>
          <w:iCs/>
          <w:lang w:val="en-US"/>
        </w:rPr>
        <w:t>Finite</w:t>
      </w:r>
      <w:r w:rsidRPr="00AF3824">
        <w:rPr>
          <w:i/>
          <w:iCs/>
          <w:lang w:val="en-US"/>
        </w:rPr>
        <w:t xml:space="preserve"> </w:t>
      </w:r>
      <w:r w:rsidRPr="005F54AB">
        <w:rPr>
          <w:i/>
          <w:iCs/>
          <w:lang w:val="en-US"/>
        </w:rPr>
        <w:t>State</w:t>
      </w:r>
      <w:r w:rsidRPr="00AF3824">
        <w:rPr>
          <w:i/>
          <w:iCs/>
          <w:lang w:val="en-US"/>
        </w:rPr>
        <w:t xml:space="preserve"> </w:t>
      </w:r>
      <w:r w:rsidRPr="005F54AB">
        <w:rPr>
          <w:i/>
          <w:iCs/>
          <w:lang w:val="en-US"/>
        </w:rPr>
        <w:t>Machine</w:t>
      </w:r>
      <w:r w:rsidRPr="00AF3824">
        <w:rPr>
          <w:lang w:val="en-US"/>
        </w:rPr>
        <w:t xml:space="preserve">, </w:t>
      </w:r>
      <w:r>
        <w:t>конечный</w:t>
      </w:r>
      <w:r w:rsidRPr="00AF3824">
        <w:rPr>
          <w:lang w:val="en-US"/>
        </w:rPr>
        <w:t xml:space="preserve"> </w:t>
      </w:r>
      <w:r>
        <w:t>автомат</w:t>
      </w:r>
    </w:p>
    <w:p w14:paraId="35B3FCC6" w14:textId="77777777" w:rsidR="00AF3824" w:rsidRPr="00AF3824" w:rsidRDefault="00AF3824" w:rsidP="00AF3824">
      <w:pPr>
        <w:pStyle w:val="a5"/>
        <w:rPr>
          <w:lang w:val="en-US"/>
        </w:rPr>
      </w:pPr>
      <w:r w:rsidRPr="005F54AB">
        <w:rPr>
          <w:i/>
          <w:iCs/>
          <w:lang w:val="en-US"/>
        </w:rPr>
        <w:t>GAN</w:t>
      </w:r>
      <w:r w:rsidRPr="00AF3824">
        <w:rPr>
          <w:i/>
          <w:iCs/>
          <w:lang w:val="en-US"/>
        </w:rPr>
        <w:t xml:space="preserve"> – </w:t>
      </w:r>
      <w:r w:rsidRPr="005F54AB">
        <w:rPr>
          <w:i/>
          <w:iCs/>
          <w:lang w:val="en-US"/>
        </w:rPr>
        <w:t>Generative</w:t>
      </w:r>
      <w:r w:rsidRPr="00AF3824">
        <w:rPr>
          <w:i/>
          <w:iCs/>
          <w:lang w:val="en-US"/>
        </w:rPr>
        <w:t xml:space="preserve"> </w:t>
      </w:r>
      <w:r w:rsidRPr="005F54AB">
        <w:rPr>
          <w:i/>
          <w:iCs/>
          <w:lang w:val="en-US"/>
        </w:rPr>
        <w:t>Adversarial</w:t>
      </w:r>
      <w:r w:rsidRPr="00AF3824">
        <w:rPr>
          <w:i/>
          <w:iCs/>
          <w:lang w:val="en-US"/>
        </w:rPr>
        <w:t xml:space="preserve"> </w:t>
      </w:r>
      <w:r w:rsidRPr="005F54AB">
        <w:rPr>
          <w:i/>
          <w:iCs/>
          <w:lang w:val="en-US"/>
        </w:rPr>
        <w:t>Network</w:t>
      </w:r>
      <w:r w:rsidRPr="00AF3824">
        <w:rPr>
          <w:lang w:val="en-US"/>
        </w:rPr>
        <w:t xml:space="preserve">, </w:t>
      </w:r>
      <w:proofErr w:type="spellStart"/>
      <w:r>
        <w:t>генеративно</w:t>
      </w:r>
      <w:proofErr w:type="spellEnd"/>
      <w:r w:rsidRPr="00AF3824">
        <w:rPr>
          <w:lang w:val="en-US"/>
        </w:rPr>
        <w:t>-</w:t>
      </w:r>
      <w:r>
        <w:t>состязательная</w:t>
      </w:r>
      <w:r w:rsidRPr="00AF3824">
        <w:rPr>
          <w:lang w:val="en-US"/>
        </w:rPr>
        <w:t xml:space="preserve"> </w:t>
      </w:r>
      <w:r>
        <w:t>сеть</w:t>
      </w:r>
    </w:p>
    <w:p w14:paraId="54F515BD" w14:textId="77777777" w:rsidR="00AF3824" w:rsidRPr="00AF3824" w:rsidRDefault="00AF3824" w:rsidP="00AF3824">
      <w:pPr>
        <w:pStyle w:val="a5"/>
        <w:rPr>
          <w:lang w:val="en-US"/>
        </w:rPr>
      </w:pPr>
      <w:r w:rsidRPr="005F54AB">
        <w:rPr>
          <w:i/>
          <w:iCs/>
          <w:lang w:val="en-US"/>
        </w:rPr>
        <w:t>HFSM</w:t>
      </w:r>
      <w:r w:rsidRPr="00AF3824">
        <w:rPr>
          <w:i/>
          <w:iCs/>
          <w:lang w:val="en-US"/>
        </w:rPr>
        <w:t xml:space="preserve"> – </w:t>
      </w:r>
      <w:r w:rsidRPr="005F54AB">
        <w:rPr>
          <w:i/>
          <w:iCs/>
          <w:lang w:val="en-US"/>
        </w:rPr>
        <w:t>Hierarchical</w:t>
      </w:r>
      <w:r w:rsidRPr="00AF3824">
        <w:rPr>
          <w:i/>
          <w:iCs/>
          <w:lang w:val="en-US"/>
        </w:rPr>
        <w:t xml:space="preserve"> </w:t>
      </w:r>
      <w:r w:rsidRPr="005F54AB">
        <w:rPr>
          <w:i/>
          <w:iCs/>
          <w:lang w:val="en-US"/>
        </w:rPr>
        <w:t>Finite</w:t>
      </w:r>
      <w:r w:rsidRPr="00AF3824">
        <w:rPr>
          <w:i/>
          <w:iCs/>
          <w:lang w:val="en-US"/>
        </w:rPr>
        <w:t xml:space="preserve"> </w:t>
      </w:r>
      <w:r w:rsidRPr="005F54AB">
        <w:rPr>
          <w:i/>
          <w:iCs/>
          <w:lang w:val="en-US"/>
        </w:rPr>
        <w:t>State</w:t>
      </w:r>
      <w:r w:rsidRPr="00AF3824">
        <w:rPr>
          <w:i/>
          <w:iCs/>
          <w:lang w:val="en-US"/>
        </w:rPr>
        <w:t xml:space="preserve"> </w:t>
      </w:r>
      <w:r w:rsidRPr="005F54AB">
        <w:rPr>
          <w:i/>
          <w:iCs/>
          <w:lang w:val="en-US"/>
        </w:rPr>
        <w:t>Machine</w:t>
      </w:r>
      <w:r w:rsidRPr="00AF3824">
        <w:rPr>
          <w:lang w:val="en-US"/>
        </w:rPr>
        <w:t xml:space="preserve">, </w:t>
      </w:r>
      <w:r>
        <w:t>иерархический</w:t>
      </w:r>
      <w:r w:rsidRPr="00AF3824">
        <w:rPr>
          <w:lang w:val="en-US"/>
        </w:rPr>
        <w:t xml:space="preserve"> </w:t>
      </w:r>
      <w:r>
        <w:t>конечный</w:t>
      </w:r>
      <w:r w:rsidRPr="00AF3824">
        <w:rPr>
          <w:lang w:val="en-US"/>
        </w:rPr>
        <w:t xml:space="preserve"> </w:t>
      </w:r>
      <w:r>
        <w:t>автомат</w:t>
      </w:r>
    </w:p>
    <w:p w14:paraId="594FDD62" w14:textId="77777777" w:rsidR="00AF3824" w:rsidRPr="00AF3824" w:rsidRDefault="00AF3824" w:rsidP="00AF3824">
      <w:pPr>
        <w:pStyle w:val="a5"/>
        <w:rPr>
          <w:lang w:val="en-US"/>
        </w:rPr>
      </w:pPr>
      <w:r w:rsidRPr="005F54AB">
        <w:rPr>
          <w:i/>
          <w:iCs/>
          <w:lang w:val="en-US"/>
        </w:rPr>
        <w:t>IL</w:t>
      </w:r>
      <w:r w:rsidRPr="00AF3824">
        <w:rPr>
          <w:i/>
          <w:iCs/>
          <w:lang w:val="en-US"/>
        </w:rPr>
        <w:t>2</w:t>
      </w:r>
      <w:r w:rsidRPr="005F54AB">
        <w:rPr>
          <w:i/>
          <w:iCs/>
          <w:lang w:val="en-US"/>
        </w:rPr>
        <w:t>CPP</w:t>
      </w:r>
      <w:r w:rsidRPr="00AF3824">
        <w:rPr>
          <w:i/>
          <w:iCs/>
          <w:lang w:val="en-US"/>
        </w:rPr>
        <w:t xml:space="preserve"> – </w:t>
      </w:r>
      <w:r w:rsidRPr="005F54AB">
        <w:rPr>
          <w:i/>
          <w:iCs/>
          <w:lang w:val="en-US"/>
        </w:rPr>
        <w:t>Intermediate</w:t>
      </w:r>
      <w:r w:rsidRPr="00AF3824">
        <w:rPr>
          <w:i/>
          <w:iCs/>
          <w:lang w:val="en-US"/>
        </w:rPr>
        <w:t xml:space="preserve"> </w:t>
      </w:r>
      <w:r w:rsidRPr="005F54AB">
        <w:rPr>
          <w:i/>
          <w:iCs/>
          <w:lang w:val="en-US"/>
        </w:rPr>
        <w:t>Language</w:t>
      </w:r>
      <w:r w:rsidRPr="00AF3824">
        <w:rPr>
          <w:i/>
          <w:iCs/>
          <w:lang w:val="en-US"/>
        </w:rPr>
        <w:t xml:space="preserve"> </w:t>
      </w:r>
      <w:proofErr w:type="gramStart"/>
      <w:r w:rsidRPr="005F54AB">
        <w:rPr>
          <w:i/>
          <w:iCs/>
          <w:lang w:val="en-US"/>
        </w:rPr>
        <w:t>To</w:t>
      </w:r>
      <w:proofErr w:type="gramEnd"/>
      <w:r w:rsidRPr="00AF3824">
        <w:rPr>
          <w:i/>
          <w:iCs/>
          <w:lang w:val="en-US"/>
        </w:rPr>
        <w:t xml:space="preserve"> </w:t>
      </w:r>
      <w:r w:rsidRPr="005F54AB">
        <w:rPr>
          <w:i/>
          <w:iCs/>
          <w:lang w:val="en-US"/>
        </w:rPr>
        <w:t>C</w:t>
      </w:r>
      <w:r w:rsidRPr="00AF3824">
        <w:rPr>
          <w:i/>
          <w:iCs/>
          <w:lang w:val="en-US"/>
        </w:rPr>
        <w:t>++</w:t>
      </w:r>
      <w:r w:rsidRPr="00AF3824">
        <w:rPr>
          <w:lang w:val="en-US"/>
        </w:rPr>
        <w:t xml:space="preserve">, </w:t>
      </w:r>
      <w:r>
        <w:t>конвертер</w:t>
      </w:r>
      <w:r w:rsidRPr="00AF3824">
        <w:rPr>
          <w:lang w:val="en-US"/>
        </w:rPr>
        <w:t xml:space="preserve"> </w:t>
      </w:r>
      <w:r>
        <w:t>промежуточного</w:t>
      </w:r>
      <w:r w:rsidRPr="00AF3824">
        <w:rPr>
          <w:lang w:val="en-US"/>
        </w:rPr>
        <w:t xml:space="preserve"> </w:t>
      </w:r>
      <w:r>
        <w:t>языка</w:t>
      </w:r>
      <w:r w:rsidRPr="00AF3824">
        <w:rPr>
          <w:lang w:val="en-US"/>
        </w:rPr>
        <w:t xml:space="preserve"> </w:t>
      </w:r>
      <w:r>
        <w:t>в</w:t>
      </w:r>
      <w:r w:rsidRPr="00AF3824">
        <w:rPr>
          <w:lang w:val="en-US"/>
        </w:rPr>
        <w:t xml:space="preserve"> </w:t>
      </w:r>
      <w:r w:rsidRPr="005F54AB">
        <w:rPr>
          <w:i/>
          <w:lang w:val="en-US"/>
        </w:rPr>
        <w:t>C</w:t>
      </w:r>
      <w:r w:rsidRPr="00AF3824">
        <w:rPr>
          <w:lang w:val="en-US"/>
        </w:rPr>
        <w:t>++</w:t>
      </w:r>
    </w:p>
    <w:p w14:paraId="67ECDDC1" w14:textId="77777777" w:rsidR="00AF3824" w:rsidRPr="00AF3824" w:rsidRDefault="00AF3824" w:rsidP="00AF3824">
      <w:pPr>
        <w:pStyle w:val="a5"/>
        <w:rPr>
          <w:lang w:val="en-US"/>
        </w:rPr>
      </w:pPr>
      <w:r w:rsidRPr="005F54AB">
        <w:rPr>
          <w:i/>
          <w:iCs/>
          <w:lang w:val="en-US"/>
        </w:rPr>
        <w:t>IT</w:t>
      </w:r>
      <w:r w:rsidRPr="00AF3824">
        <w:rPr>
          <w:i/>
          <w:iCs/>
          <w:lang w:val="en-US"/>
        </w:rPr>
        <w:t xml:space="preserve"> – </w:t>
      </w:r>
      <w:r w:rsidRPr="005F54AB">
        <w:rPr>
          <w:i/>
          <w:iCs/>
          <w:lang w:val="en-US"/>
        </w:rPr>
        <w:t>Information</w:t>
      </w:r>
      <w:r w:rsidRPr="00AF3824">
        <w:rPr>
          <w:i/>
          <w:iCs/>
          <w:lang w:val="en-US"/>
        </w:rPr>
        <w:t xml:space="preserve"> </w:t>
      </w:r>
      <w:r w:rsidRPr="005F54AB">
        <w:rPr>
          <w:i/>
          <w:iCs/>
          <w:lang w:val="en-US"/>
        </w:rPr>
        <w:t>Technology</w:t>
      </w:r>
      <w:r w:rsidRPr="00AF3824">
        <w:rPr>
          <w:lang w:val="en-US"/>
        </w:rPr>
        <w:t xml:space="preserve">, </w:t>
      </w:r>
      <w:r>
        <w:t>информационные</w:t>
      </w:r>
      <w:r w:rsidRPr="00AF3824">
        <w:rPr>
          <w:lang w:val="en-US"/>
        </w:rPr>
        <w:t xml:space="preserve"> </w:t>
      </w:r>
      <w:r>
        <w:t>технологии</w:t>
      </w:r>
    </w:p>
    <w:p w14:paraId="05041733" w14:textId="77777777" w:rsidR="00AF3824" w:rsidRPr="00AF3824" w:rsidRDefault="00AF3824" w:rsidP="00AF3824">
      <w:pPr>
        <w:pStyle w:val="a5"/>
        <w:rPr>
          <w:lang w:val="en-US"/>
        </w:rPr>
      </w:pPr>
      <w:r w:rsidRPr="005F54AB">
        <w:rPr>
          <w:i/>
          <w:iCs/>
          <w:lang w:val="en-US"/>
        </w:rPr>
        <w:t>LLM</w:t>
      </w:r>
      <w:r w:rsidRPr="00AF3824">
        <w:rPr>
          <w:i/>
          <w:iCs/>
          <w:lang w:val="en-US"/>
        </w:rPr>
        <w:t xml:space="preserve"> – </w:t>
      </w:r>
      <w:r w:rsidRPr="005F54AB">
        <w:rPr>
          <w:i/>
          <w:iCs/>
          <w:lang w:val="en-US"/>
        </w:rPr>
        <w:t>Large</w:t>
      </w:r>
      <w:r w:rsidRPr="00AF3824">
        <w:rPr>
          <w:i/>
          <w:iCs/>
          <w:lang w:val="en-US"/>
        </w:rPr>
        <w:t xml:space="preserve"> </w:t>
      </w:r>
      <w:r w:rsidRPr="005F54AB">
        <w:rPr>
          <w:i/>
          <w:iCs/>
          <w:lang w:val="en-US"/>
        </w:rPr>
        <w:t>Language</w:t>
      </w:r>
      <w:r w:rsidRPr="00AF3824">
        <w:rPr>
          <w:i/>
          <w:iCs/>
          <w:lang w:val="en-US"/>
        </w:rPr>
        <w:t xml:space="preserve"> </w:t>
      </w:r>
      <w:r w:rsidRPr="005F54AB">
        <w:rPr>
          <w:i/>
          <w:iCs/>
          <w:lang w:val="en-US"/>
        </w:rPr>
        <w:t>Model</w:t>
      </w:r>
      <w:r w:rsidRPr="00AF3824">
        <w:rPr>
          <w:lang w:val="en-US"/>
        </w:rPr>
        <w:t xml:space="preserve">, </w:t>
      </w:r>
      <w:r>
        <w:t>большая</w:t>
      </w:r>
      <w:r w:rsidRPr="00AF3824">
        <w:rPr>
          <w:lang w:val="en-US"/>
        </w:rPr>
        <w:t xml:space="preserve"> </w:t>
      </w:r>
      <w:r>
        <w:t>языковая</w:t>
      </w:r>
      <w:r w:rsidRPr="00AF3824">
        <w:rPr>
          <w:lang w:val="en-US"/>
        </w:rPr>
        <w:t xml:space="preserve"> </w:t>
      </w:r>
      <w:r>
        <w:t>модель</w:t>
      </w:r>
    </w:p>
    <w:p w14:paraId="08FAAA17" w14:textId="77777777" w:rsidR="00AF3824" w:rsidRPr="00AF3824" w:rsidRDefault="00AF3824" w:rsidP="00AF3824">
      <w:pPr>
        <w:pStyle w:val="a5"/>
        <w:rPr>
          <w:lang w:val="en-US"/>
        </w:rPr>
      </w:pPr>
      <w:r w:rsidRPr="005F54AB">
        <w:rPr>
          <w:i/>
          <w:iCs/>
          <w:lang w:val="en-US"/>
        </w:rPr>
        <w:t>ML</w:t>
      </w:r>
      <w:r w:rsidRPr="00AF3824">
        <w:rPr>
          <w:i/>
          <w:iCs/>
          <w:lang w:val="en-US"/>
        </w:rPr>
        <w:t xml:space="preserve"> – </w:t>
      </w:r>
      <w:r w:rsidRPr="005F54AB">
        <w:rPr>
          <w:i/>
          <w:iCs/>
          <w:lang w:val="en-US"/>
        </w:rPr>
        <w:t>Machine</w:t>
      </w:r>
      <w:r w:rsidRPr="00AF3824">
        <w:rPr>
          <w:i/>
          <w:iCs/>
          <w:lang w:val="en-US"/>
        </w:rPr>
        <w:t xml:space="preserve"> </w:t>
      </w:r>
      <w:r w:rsidRPr="005F54AB">
        <w:rPr>
          <w:i/>
          <w:iCs/>
          <w:lang w:val="en-US"/>
        </w:rPr>
        <w:t>Learning</w:t>
      </w:r>
      <w:r w:rsidRPr="00AF3824">
        <w:rPr>
          <w:lang w:val="en-US"/>
        </w:rPr>
        <w:t xml:space="preserve">, </w:t>
      </w:r>
      <w:r>
        <w:t>машинное</w:t>
      </w:r>
      <w:r w:rsidRPr="00AF3824">
        <w:rPr>
          <w:lang w:val="en-US"/>
        </w:rPr>
        <w:t xml:space="preserve"> </w:t>
      </w:r>
      <w:r>
        <w:t>обучение</w:t>
      </w:r>
    </w:p>
    <w:p w14:paraId="135BEE6E" w14:textId="77777777" w:rsidR="00AF3824" w:rsidRPr="00AF3824" w:rsidRDefault="00AF3824" w:rsidP="00AF3824">
      <w:pPr>
        <w:pStyle w:val="a5"/>
        <w:rPr>
          <w:lang w:val="en-US"/>
        </w:rPr>
      </w:pPr>
      <w:r w:rsidRPr="005F54AB">
        <w:rPr>
          <w:i/>
          <w:iCs/>
          <w:lang w:val="en-US"/>
        </w:rPr>
        <w:t>NPC</w:t>
      </w:r>
      <w:r w:rsidRPr="00AF3824">
        <w:rPr>
          <w:i/>
          <w:iCs/>
          <w:lang w:val="en-US"/>
        </w:rPr>
        <w:t xml:space="preserve"> – </w:t>
      </w:r>
      <w:r w:rsidRPr="005F54AB">
        <w:rPr>
          <w:i/>
          <w:iCs/>
          <w:lang w:val="en-US"/>
        </w:rPr>
        <w:t>Non</w:t>
      </w:r>
      <w:r w:rsidRPr="00AF3824">
        <w:rPr>
          <w:i/>
          <w:iCs/>
          <w:lang w:val="en-US"/>
        </w:rPr>
        <w:t>-</w:t>
      </w:r>
      <w:r w:rsidRPr="005F54AB">
        <w:rPr>
          <w:i/>
          <w:iCs/>
          <w:lang w:val="en-US"/>
        </w:rPr>
        <w:t>Player</w:t>
      </w:r>
      <w:r w:rsidRPr="00AF3824">
        <w:rPr>
          <w:i/>
          <w:iCs/>
          <w:lang w:val="en-US"/>
        </w:rPr>
        <w:t xml:space="preserve"> </w:t>
      </w:r>
      <w:r w:rsidRPr="005F54AB">
        <w:rPr>
          <w:i/>
          <w:iCs/>
          <w:lang w:val="en-US"/>
        </w:rPr>
        <w:t>Character</w:t>
      </w:r>
      <w:r w:rsidRPr="00AF3824">
        <w:rPr>
          <w:lang w:val="en-US"/>
        </w:rPr>
        <w:t xml:space="preserve">, </w:t>
      </w:r>
      <w:r>
        <w:t>неигровой</w:t>
      </w:r>
      <w:r w:rsidRPr="00AF3824">
        <w:rPr>
          <w:lang w:val="en-US"/>
        </w:rPr>
        <w:t xml:space="preserve"> </w:t>
      </w:r>
      <w:r>
        <w:t>персонаж</w:t>
      </w:r>
    </w:p>
    <w:p w14:paraId="48D69CAB" w14:textId="77777777" w:rsidR="00AF3824" w:rsidRPr="00AF3824" w:rsidRDefault="00AF3824" w:rsidP="00AF3824">
      <w:pPr>
        <w:pStyle w:val="a5"/>
        <w:rPr>
          <w:lang w:val="en-US"/>
        </w:rPr>
      </w:pPr>
      <w:r w:rsidRPr="005F54AB">
        <w:rPr>
          <w:i/>
          <w:iCs/>
          <w:lang w:val="en-US"/>
        </w:rPr>
        <w:t>PCG</w:t>
      </w:r>
      <w:r w:rsidRPr="00AF3824">
        <w:rPr>
          <w:i/>
          <w:iCs/>
          <w:lang w:val="en-US"/>
        </w:rPr>
        <w:t xml:space="preserve"> – </w:t>
      </w:r>
      <w:r w:rsidRPr="005F54AB">
        <w:rPr>
          <w:i/>
          <w:iCs/>
          <w:lang w:val="en-US"/>
        </w:rPr>
        <w:t>Procedural</w:t>
      </w:r>
      <w:r w:rsidRPr="00AF3824">
        <w:rPr>
          <w:i/>
          <w:iCs/>
          <w:lang w:val="en-US"/>
        </w:rPr>
        <w:t xml:space="preserve"> </w:t>
      </w:r>
      <w:r w:rsidRPr="005F54AB">
        <w:rPr>
          <w:i/>
          <w:iCs/>
          <w:lang w:val="en-US"/>
        </w:rPr>
        <w:t>Content</w:t>
      </w:r>
      <w:r w:rsidRPr="00AF3824">
        <w:rPr>
          <w:i/>
          <w:iCs/>
          <w:lang w:val="en-US"/>
        </w:rPr>
        <w:t xml:space="preserve"> </w:t>
      </w:r>
      <w:r w:rsidRPr="005F54AB">
        <w:rPr>
          <w:i/>
          <w:iCs/>
          <w:lang w:val="en-US"/>
        </w:rPr>
        <w:t>Generation</w:t>
      </w:r>
      <w:r w:rsidRPr="00AF3824">
        <w:rPr>
          <w:lang w:val="en-US"/>
        </w:rPr>
        <w:t xml:space="preserve">, </w:t>
      </w:r>
      <w:r>
        <w:t>процедурная</w:t>
      </w:r>
      <w:r w:rsidRPr="00AF3824">
        <w:rPr>
          <w:lang w:val="en-US"/>
        </w:rPr>
        <w:t xml:space="preserve"> </w:t>
      </w:r>
      <w:r>
        <w:t>генерация</w:t>
      </w:r>
      <w:r w:rsidRPr="00AF3824">
        <w:rPr>
          <w:lang w:val="en-US"/>
        </w:rPr>
        <w:t xml:space="preserve"> </w:t>
      </w:r>
      <w:r>
        <w:t>контента</w:t>
      </w:r>
    </w:p>
    <w:p w14:paraId="36E1BC9B" w14:textId="77777777" w:rsidR="00AF3824" w:rsidRPr="00AF3824" w:rsidRDefault="00AF3824" w:rsidP="00AF3824">
      <w:pPr>
        <w:pStyle w:val="a5"/>
        <w:rPr>
          <w:lang w:val="en-US"/>
        </w:rPr>
      </w:pPr>
      <w:r w:rsidRPr="005F54AB">
        <w:rPr>
          <w:i/>
          <w:iCs/>
          <w:lang w:val="en-US"/>
        </w:rPr>
        <w:t>RL</w:t>
      </w:r>
      <w:r w:rsidRPr="00AF3824">
        <w:rPr>
          <w:i/>
          <w:iCs/>
          <w:lang w:val="en-US"/>
        </w:rPr>
        <w:t xml:space="preserve"> – </w:t>
      </w:r>
      <w:r w:rsidRPr="005F54AB">
        <w:rPr>
          <w:i/>
          <w:iCs/>
          <w:lang w:val="en-US"/>
        </w:rPr>
        <w:t>Reinforcement</w:t>
      </w:r>
      <w:r w:rsidRPr="00AF3824">
        <w:rPr>
          <w:i/>
          <w:iCs/>
          <w:lang w:val="en-US"/>
        </w:rPr>
        <w:t xml:space="preserve"> </w:t>
      </w:r>
      <w:r w:rsidRPr="005F54AB">
        <w:rPr>
          <w:i/>
          <w:iCs/>
          <w:lang w:val="en-US"/>
        </w:rPr>
        <w:t>Learning</w:t>
      </w:r>
      <w:r w:rsidRPr="00AF3824">
        <w:rPr>
          <w:lang w:val="en-US"/>
        </w:rPr>
        <w:t xml:space="preserve">, </w:t>
      </w:r>
      <w:r>
        <w:t>обучение</w:t>
      </w:r>
      <w:r w:rsidRPr="00AF3824">
        <w:rPr>
          <w:lang w:val="en-US"/>
        </w:rPr>
        <w:t xml:space="preserve"> </w:t>
      </w:r>
      <w:r>
        <w:t>с</w:t>
      </w:r>
      <w:r w:rsidRPr="00AF3824">
        <w:rPr>
          <w:lang w:val="en-US"/>
        </w:rPr>
        <w:t xml:space="preserve"> </w:t>
      </w:r>
      <w:r>
        <w:t>подкреплением</w:t>
      </w:r>
    </w:p>
    <w:p w14:paraId="0D0D4F11" w14:textId="77777777" w:rsidR="00AF3824" w:rsidRPr="00AF3824" w:rsidRDefault="00AF3824" w:rsidP="00AF3824">
      <w:pPr>
        <w:pStyle w:val="a5"/>
        <w:rPr>
          <w:lang w:val="en-US"/>
        </w:rPr>
      </w:pPr>
      <w:r w:rsidRPr="005F54AB">
        <w:rPr>
          <w:i/>
          <w:iCs/>
          <w:lang w:val="en-US"/>
        </w:rPr>
        <w:t>RPG</w:t>
      </w:r>
      <w:r w:rsidRPr="00AF3824">
        <w:rPr>
          <w:i/>
          <w:iCs/>
          <w:lang w:val="en-US"/>
        </w:rPr>
        <w:t xml:space="preserve"> – </w:t>
      </w:r>
      <w:r w:rsidRPr="005F54AB">
        <w:rPr>
          <w:i/>
          <w:iCs/>
          <w:lang w:val="en-US"/>
        </w:rPr>
        <w:t>Role</w:t>
      </w:r>
      <w:r w:rsidRPr="00AF3824">
        <w:rPr>
          <w:i/>
          <w:iCs/>
          <w:lang w:val="en-US"/>
        </w:rPr>
        <w:t>-</w:t>
      </w:r>
      <w:r w:rsidRPr="005F54AB">
        <w:rPr>
          <w:i/>
          <w:iCs/>
          <w:lang w:val="en-US"/>
        </w:rPr>
        <w:t>Playing</w:t>
      </w:r>
      <w:r w:rsidRPr="00AF3824">
        <w:rPr>
          <w:i/>
          <w:iCs/>
          <w:lang w:val="en-US"/>
        </w:rPr>
        <w:t xml:space="preserve"> </w:t>
      </w:r>
      <w:r w:rsidRPr="005F54AB">
        <w:rPr>
          <w:i/>
          <w:iCs/>
          <w:lang w:val="en-US"/>
        </w:rPr>
        <w:t>Game</w:t>
      </w:r>
      <w:r w:rsidRPr="00AF3824">
        <w:rPr>
          <w:lang w:val="en-US"/>
        </w:rPr>
        <w:t xml:space="preserve">, </w:t>
      </w:r>
      <w:r>
        <w:t>ролевая</w:t>
      </w:r>
      <w:r w:rsidRPr="00AF3824">
        <w:rPr>
          <w:lang w:val="en-US"/>
        </w:rPr>
        <w:t xml:space="preserve"> </w:t>
      </w:r>
      <w:r>
        <w:t>игра</w:t>
      </w:r>
    </w:p>
    <w:p w14:paraId="529F00F6" w14:textId="77777777" w:rsidR="00AF3824" w:rsidRDefault="00AF3824" w:rsidP="00AF3824">
      <w:pPr>
        <w:pStyle w:val="a5"/>
      </w:pPr>
      <w:r w:rsidRPr="005F54AB">
        <w:rPr>
          <w:i/>
          <w:iCs/>
        </w:rPr>
        <w:t>UI</w:t>
      </w:r>
      <w:r w:rsidRPr="00AF3824">
        <w:rPr>
          <w:i/>
          <w:iCs/>
        </w:rPr>
        <w:t xml:space="preserve"> – </w:t>
      </w:r>
      <w:r w:rsidRPr="005F54AB">
        <w:rPr>
          <w:i/>
          <w:iCs/>
        </w:rPr>
        <w:t>User</w:t>
      </w:r>
      <w:r w:rsidRPr="00AF3824">
        <w:rPr>
          <w:i/>
          <w:iCs/>
        </w:rPr>
        <w:t xml:space="preserve"> </w:t>
      </w:r>
      <w:r w:rsidRPr="005F54AB">
        <w:rPr>
          <w:i/>
          <w:iCs/>
        </w:rPr>
        <w:t>Interface</w:t>
      </w:r>
      <w:r>
        <w:t>, пользовательский интерфейс</w:t>
      </w:r>
    </w:p>
    <w:p w14:paraId="38F4C9A4" w14:textId="77777777" w:rsidR="00AF3824" w:rsidRDefault="00AF3824" w:rsidP="00AF3824">
      <w:pPr>
        <w:pStyle w:val="a5"/>
      </w:pPr>
      <w:r w:rsidRPr="005F54AB">
        <w:rPr>
          <w:i/>
          <w:iCs/>
        </w:rPr>
        <w:t>UX</w:t>
      </w:r>
      <w:r w:rsidRPr="00AF3824">
        <w:rPr>
          <w:i/>
          <w:iCs/>
        </w:rPr>
        <w:t xml:space="preserve"> – </w:t>
      </w:r>
      <w:r w:rsidRPr="005F54AB">
        <w:rPr>
          <w:i/>
          <w:iCs/>
        </w:rPr>
        <w:t>User</w:t>
      </w:r>
      <w:r w:rsidRPr="00AF3824">
        <w:rPr>
          <w:i/>
          <w:iCs/>
        </w:rPr>
        <w:t xml:space="preserve"> </w:t>
      </w:r>
      <w:r w:rsidRPr="005F54AB">
        <w:rPr>
          <w:i/>
          <w:iCs/>
        </w:rPr>
        <w:t>Experience</w:t>
      </w:r>
      <w:r>
        <w:t>, пользовательский опыт</w:t>
      </w:r>
    </w:p>
    <w:p w14:paraId="7725BC32" w14:textId="274314AE" w:rsidR="001547E9" w:rsidRPr="00191F09" w:rsidRDefault="001547E9" w:rsidP="001547E9">
      <w:pPr>
        <w:pStyle w:val="afff6"/>
      </w:pPr>
      <w:bookmarkStart w:id="35" w:name="_Toc213879909"/>
      <w:bookmarkStart w:id="36" w:name="_Toc225987277"/>
      <w:bookmarkStart w:id="37" w:name="_Toc232613930"/>
      <w:r>
        <w:lastRenderedPageBreak/>
        <w:t>В</w:t>
      </w:r>
      <w:bookmarkEnd w:id="35"/>
      <w:bookmarkEnd w:id="36"/>
      <w:r w:rsidR="00E67876">
        <w:t>ведение</w:t>
      </w:r>
      <w:bookmarkEnd w:id="37"/>
    </w:p>
    <w:p w14:paraId="5A37F98B" w14:textId="4B43918F" w:rsidR="00D3548C" w:rsidRDefault="00D3548C" w:rsidP="00D3548C">
      <w:pPr>
        <w:pStyle w:val="afff1"/>
      </w:pPr>
      <w:r>
        <w:t xml:space="preserve">Игровая индустрия, </w:t>
      </w:r>
      <w:proofErr w:type="spellStart"/>
      <w:r>
        <w:t>встраиваясь</w:t>
      </w:r>
      <w:proofErr w:type="spellEnd"/>
      <w:r>
        <w:t xml:space="preserve"> в контуры цифровой экономики, в последние годы закрепилась в числе наиболее заметных её сегментов, причём, как показывают данные аналитических источников </w:t>
      </w:r>
      <w:r w:rsidRPr="005F54AB">
        <w:t>[</w:t>
      </w:r>
      <w:r>
        <w:t>27, 34, 57</w:t>
      </w:r>
      <w:r w:rsidRPr="005F54AB">
        <w:t>]</w:t>
      </w:r>
      <w:r>
        <w:t xml:space="preserve">, объём выручки данного рынка сопоставим с доходами иных крупных развлекательных отраслей и в ряде случаев превышает их. </w:t>
      </w:r>
      <w:r w:rsidR="003208C0">
        <w:t>В</w:t>
      </w:r>
      <w:r>
        <w:t>идеоигры приобрели статус массового культурно-экономического феномена.</w:t>
      </w:r>
    </w:p>
    <w:p w14:paraId="306D40EF" w14:textId="77777777" w:rsidR="00D3548C" w:rsidRDefault="00D3548C" w:rsidP="00D3548C">
      <w:pPr>
        <w:pStyle w:val="afff1"/>
      </w:pPr>
      <w:r>
        <w:t xml:space="preserve">В структуре рынка видеоигр наряду с </w:t>
      </w:r>
      <w:r w:rsidRPr="005F54AB">
        <w:rPr>
          <w:i/>
        </w:rPr>
        <w:t>AAA</w:t>
      </w:r>
      <w:r>
        <w:t xml:space="preserve">-проектами, характеризующимися многомиллионными бюджетами и масштабной производственной кооперацией, существенную долю формирует продукция независимых разработчиков (инди-сегмент), нередко выступающая источником инновационных механик и жанровых экспериментов. В инди-сегменте устойчиво представлены </w:t>
      </w:r>
      <w:proofErr w:type="spellStart"/>
      <w:r w:rsidRPr="005F54AB">
        <w:rPr>
          <w:i/>
        </w:rPr>
        <w:t>roguelike</w:t>
      </w:r>
      <w:proofErr w:type="spellEnd"/>
      <w:r>
        <w:t xml:space="preserve">-игры и </w:t>
      </w:r>
      <w:r w:rsidRPr="005F54AB">
        <w:rPr>
          <w:i/>
        </w:rPr>
        <w:t>RPG</w:t>
      </w:r>
      <w:r>
        <w:t xml:space="preserve">: для </w:t>
      </w:r>
      <w:proofErr w:type="spellStart"/>
      <w:r w:rsidRPr="005F54AB">
        <w:rPr>
          <w:i/>
        </w:rPr>
        <w:t>roguelike</w:t>
      </w:r>
      <w:proofErr w:type="spellEnd"/>
      <w:r>
        <w:t xml:space="preserve"> типичны процедурная генерация, высокая </w:t>
      </w:r>
      <w:proofErr w:type="spellStart"/>
      <w:r>
        <w:t>реиграбельность</w:t>
      </w:r>
      <w:proofErr w:type="spellEnd"/>
      <w:r>
        <w:t xml:space="preserve"> и значимость решений игрока, последствия которых, будучи накоплены в ходе прохождения, зачастую сохраняются до его завершения, тогда как </w:t>
      </w:r>
      <w:r w:rsidRPr="005F54AB">
        <w:rPr>
          <w:i/>
        </w:rPr>
        <w:t>RPG</w:t>
      </w:r>
      <w:r>
        <w:t>, фокусируясь на развитии персонажа, предполагают выбор класса, способностей, экипировки и параметрическое изменение характеристик. Совмещение указанных жанровых моделей обеспечивает одновременную вариативность игровых сессий и долгосрочную траекторию прогрессии персонажа. Практическая реализация проекта в формате 2</w:t>
      </w:r>
      <w:r w:rsidRPr="005F54AB">
        <w:rPr>
          <w:i/>
        </w:rPr>
        <w:t>D</w:t>
      </w:r>
      <w:r>
        <w:t xml:space="preserve"> с видом сверху (</w:t>
      </w:r>
      <w:proofErr w:type="spellStart"/>
      <w:r w:rsidRPr="005F54AB">
        <w:rPr>
          <w:i/>
        </w:rPr>
        <w:t>top</w:t>
      </w:r>
      <w:r>
        <w:t>-</w:t>
      </w:r>
      <w:r w:rsidRPr="005F54AB">
        <w:rPr>
          <w:i/>
        </w:rPr>
        <w:t>down</w:t>
      </w:r>
      <w:proofErr w:type="spellEnd"/>
      <w:r>
        <w:t xml:space="preserve">), снижая порог вхождения за счёт наглядности и читаемости сцены, при интеграции </w:t>
      </w:r>
      <w:r w:rsidRPr="005F54AB">
        <w:rPr>
          <w:i/>
        </w:rPr>
        <w:t>RPG</w:t>
      </w:r>
      <w:r>
        <w:t xml:space="preserve"> и </w:t>
      </w:r>
      <w:proofErr w:type="spellStart"/>
      <w:r w:rsidRPr="005F54AB">
        <w:rPr>
          <w:i/>
        </w:rPr>
        <w:t>roguelike</w:t>
      </w:r>
      <w:proofErr w:type="spellEnd"/>
      <w:r>
        <w:t xml:space="preserve"> способна повысить вовлечённость пользователя. Итоговая предпосылка проста: доступность восприятия усиливает готовность игрока к повторяемым прохождениям.</w:t>
      </w:r>
    </w:p>
    <w:p w14:paraId="6A60D8D4" w14:textId="656F4B12" w:rsidR="00D3548C" w:rsidRDefault="00D3548C" w:rsidP="00D3548C">
      <w:pPr>
        <w:pStyle w:val="afff1"/>
      </w:pPr>
      <w:r>
        <w:t>Экономическая привлекательность разработки в парадигме 2</w:t>
      </w:r>
      <w:r w:rsidRPr="005F54AB">
        <w:rPr>
          <w:i/>
        </w:rPr>
        <w:t>D</w:t>
      </w:r>
      <w:r>
        <w:t xml:space="preserve"> </w:t>
      </w:r>
      <w:proofErr w:type="spellStart"/>
      <w:r w:rsidRPr="005F54AB">
        <w:rPr>
          <w:i/>
        </w:rPr>
        <w:t>top</w:t>
      </w:r>
      <w:r>
        <w:t>-</w:t>
      </w:r>
      <w:r w:rsidRPr="005F54AB">
        <w:rPr>
          <w:i/>
        </w:rPr>
        <w:t>down</w:t>
      </w:r>
      <w:proofErr w:type="spellEnd"/>
      <w:r>
        <w:t xml:space="preserve"> детерминируется, с одной стороны, относительно низким порогом входа в части изобразительных ресурсов (в отличие от производства сложных </w:t>
      </w:r>
      <w:r>
        <w:lastRenderedPageBreak/>
        <w:t xml:space="preserve">трёхмерных моделей), а с другой </w:t>
      </w:r>
      <w:r w:rsidR="005F54AB">
        <w:t>–</w:t>
      </w:r>
      <w:r>
        <w:t xml:space="preserve"> потенциальной доходностью, подтверждаемой примерами успешных проектов, демонстрирующих многолетнее удержание аудитории и стабильные продажи. При этом, хотя визуальный стиль для 2</w:t>
      </w:r>
      <w:r w:rsidRPr="005F54AB">
        <w:rPr>
          <w:i/>
        </w:rPr>
        <w:t>D</w:t>
      </w:r>
      <w:r>
        <w:t xml:space="preserve"> </w:t>
      </w:r>
      <w:proofErr w:type="spellStart"/>
      <w:r w:rsidRPr="005F54AB">
        <w:rPr>
          <w:i/>
        </w:rPr>
        <w:t>top</w:t>
      </w:r>
      <w:r>
        <w:t>-</w:t>
      </w:r>
      <w:r w:rsidRPr="005F54AB">
        <w:rPr>
          <w:i/>
        </w:rPr>
        <w:t>down</w:t>
      </w:r>
      <w:proofErr w:type="spellEnd"/>
      <w:r>
        <w:t xml:space="preserve"> игр сохраняет значимость, определяющее влияние на восприятие продукта оказывает игровой процесс, внутри которого особую роль приобретает поведение </w:t>
      </w:r>
      <w:r w:rsidRPr="005F54AB">
        <w:rPr>
          <w:i/>
        </w:rPr>
        <w:t>NPC</w:t>
      </w:r>
      <w:r>
        <w:t xml:space="preserve">: когда противники и союзники реагируют на ситуацию убедительно и контекстно, игрок точнее воспринимает структуру сложности, дольше удерживает интерес к прохождению и в целом позитивнее оценивает игровой опыт. Жанр </w:t>
      </w:r>
      <w:proofErr w:type="spellStart"/>
      <w:r w:rsidRPr="005F54AB">
        <w:rPr>
          <w:i/>
        </w:rPr>
        <w:t>roguelike</w:t>
      </w:r>
      <w:proofErr w:type="spellEnd"/>
      <w:r>
        <w:t xml:space="preserve"> восходит к </w:t>
      </w:r>
      <w:proofErr w:type="spellStart"/>
      <w:r w:rsidRPr="005F54AB">
        <w:rPr>
          <w:i/>
        </w:rPr>
        <w:t>Rogue</w:t>
      </w:r>
      <w:proofErr w:type="spellEnd"/>
      <w:r>
        <w:t xml:space="preserve"> (1980), одной из ключевых особенностей которой являлась случайная генерация подземелий; впоследствии жанровая форма претерпела существенную эволюцию, включив, помимо классических пошаговых реализаций, динамичные проекты с элементами </w:t>
      </w:r>
      <w:proofErr w:type="spellStart"/>
      <w:r w:rsidRPr="005F54AB">
        <w:rPr>
          <w:i/>
        </w:rPr>
        <w:t>action</w:t>
      </w:r>
      <w:proofErr w:type="spellEnd"/>
      <w:r>
        <w:t>-</w:t>
      </w:r>
      <w:r w:rsidRPr="005F54AB">
        <w:rPr>
          <w:i/>
        </w:rPr>
        <w:t>RPG</w:t>
      </w:r>
      <w:r>
        <w:t xml:space="preserve">. Вместе с тем в значительной части современных игр жанра поведение противников остаётся ограниченным и, как правило, редуцируется к преследованию игрока, атаке по таймеру либо следованию заранее заданным шаблонам, что приводит к доминированию простых поведенческих паттернов (фиксированные траектории движения и ограниченный набор действий). Следовательно, разработка адаптивного искусственного интеллекта (ИИ), способного анализировать процедурно сгенерированное окружение, координировать взаимодействие с другими </w:t>
      </w:r>
      <w:r w:rsidRPr="005F54AB">
        <w:rPr>
          <w:i/>
        </w:rPr>
        <w:t>NPC</w:t>
      </w:r>
      <w:r>
        <w:t xml:space="preserve"> и выбирать тактику в зависимости от стиля игры пользователя, представляет собой нетривиальную научно-техническую задачу, требующую интеграции методов машинного обучения и классических подходов к проектированию интеллектуальных агентов.</w:t>
      </w:r>
    </w:p>
    <w:p w14:paraId="206B2C36" w14:textId="77777777" w:rsidR="00D3548C" w:rsidRDefault="00D3548C" w:rsidP="00D3548C">
      <w:pPr>
        <w:pStyle w:val="afff1"/>
      </w:pPr>
      <w:r>
        <w:t xml:space="preserve">В контексте рассматриваемой проблематики особое значение приобретает изменение пользовательских ожиданий: игроки всё чаще ориентируются не на заранее заданные шаблоны, а на ситуативную реакцию </w:t>
      </w:r>
      <w:r w:rsidRPr="005F54AB">
        <w:rPr>
          <w:i/>
        </w:rPr>
        <w:t>NPC</w:t>
      </w:r>
      <w:r>
        <w:t xml:space="preserve">, коррелирующую с действиями пользователя. Параллельно с этим разработка игровых ИИ-систем сохраняет прикладную востребованность, </w:t>
      </w:r>
      <w:r>
        <w:lastRenderedPageBreak/>
        <w:t xml:space="preserve">поскольку подобные решения применяются как в учебных, так и в коммерческих проектах. Тем самым создание модульной системы поведения </w:t>
      </w:r>
      <w:r w:rsidRPr="005F54AB">
        <w:rPr>
          <w:i/>
        </w:rPr>
        <w:t>NPC</w:t>
      </w:r>
      <w:r>
        <w:t xml:space="preserve"> для 2</w:t>
      </w:r>
      <w:r w:rsidRPr="005F54AB">
        <w:rPr>
          <w:i/>
        </w:rPr>
        <w:t>D</w:t>
      </w:r>
      <w:r>
        <w:t xml:space="preserve"> </w:t>
      </w:r>
      <w:r w:rsidRPr="005F54AB">
        <w:rPr>
          <w:i/>
        </w:rPr>
        <w:t>RPG</w:t>
      </w:r>
      <w:r>
        <w:t xml:space="preserve"> обладает одновременно исследовательской и практической значимостью.</w:t>
      </w:r>
    </w:p>
    <w:p w14:paraId="4A8BDC5F" w14:textId="1D7C04B1" w:rsidR="00D3548C" w:rsidRDefault="00D3548C" w:rsidP="00D3548C">
      <w:pPr>
        <w:pStyle w:val="afff1"/>
      </w:pPr>
      <w:r>
        <w:t xml:space="preserve">Цель настоящей работы заключается в разработке двухмерной ролевой игры с видом сверху и интеграции в неё интеллектуальной системы поведения неигровых персонажей, обеспечивающей адаптивное, тактически разнообразное и реалистичное поведение союзников и противников, а также их связи между собой. </w:t>
      </w:r>
      <w:r w:rsidR="003208C0">
        <w:t>Т</w:t>
      </w:r>
      <w:r>
        <w:t xml:space="preserve">ребуется сформировать </w:t>
      </w:r>
      <w:proofErr w:type="spellStart"/>
      <w:r>
        <w:t>программно</w:t>
      </w:r>
      <w:proofErr w:type="spellEnd"/>
      <w:r>
        <w:t xml:space="preserve"> реализуемый контур поведения </w:t>
      </w:r>
      <w:r w:rsidRPr="005F54AB">
        <w:rPr>
          <w:i/>
        </w:rPr>
        <w:t>NPC</w:t>
      </w:r>
      <w:r>
        <w:t>, устойчивый к вариативности игровых ситуаций.</w:t>
      </w:r>
    </w:p>
    <w:p w14:paraId="729210A9" w14:textId="77777777" w:rsidR="00D3548C" w:rsidRDefault="00D3548C" w:rsidP="00D3548C">
      <w:pPr>
        <w:pStyle w:val="afff1"/>
      </w:pPr>
      <w:r>
        <w:t>Объект исследования: программное обеспечение, реализующее 2</w:t>
      </w:r>
      <w:r w:rsidRPr="005F54AB">
        <w:rPr>
          <w:i/>
        </w:rPr>
        <w:t>D</w:t>
      </w:r>
      <w:r>
        <w:t>-игру и модели поведения неигровых персонажей.</w:t>
      </w:r>
    </w:p>
    <w:p w14:paraId="68960FAA" w14:textId="77777777" w:rsidR="00D3548C" w:rsidRDefault="00D3548C" w:rsidP="00D3548C">
      <w:pPr>
        <w:pStyle w:val="afff1"/>
      </w:pPr>
      <w:r>
        <w:t>Предмет исследования: алгоритмы и методы искусственного интеллекта (конечные автоматы, деревья поведения, машинное обучение), используемые для создания интеллектуальных агентов в динамически изменяемой игровой среде.</w:t>
      </w:r>
    </w:p>
    <w:p w14:paraId="5FE3D8BA" w14:textId="49E8E5D0" w:rsidR="00D3548C" w:rsidRDefault="00D3548C" w:rsidP="00D3548C">
      <w:pPr>
        <w:pStyle w:val="afff1"/>
      </w:pPr>
      <w:r>
        <w:t>Для достижения поставленной цели необходимо решить следующие задачи</w:t>
      </w:r>
      <w:r w:rsidR="00A74FD1">
        <w:t>.</w:t>
      </w:r>
    </w:p>
    <w:p w14:paraId="42FE4DF5" w14:textId="77777777" w:rsidR="00D3548C" w:rsidRDefault="00D3548C" w:rsidP="00A74FD1">
      <w:pPr>
        <w:pStyle w:val="afff1"/>
        <w:numPr>
          <w:ilvl w:val="0"/>
          <w:numId w:val="16"/>
        </w:numPr>
        <w:ind w:left="0" w:firstLine="709"/>
      </w:pPr>
      <w:r>
        <w:t>Провести сравнительный анализ существующих игровых движков и фреймворков с точки зрения их пригодности для реализации сложной ИИ логики, обосновав выбор инструмента.</w:t>
      </w:r>
    </w:p>
    <w:p w14:paraId="3101898B" w14:textId="77777777" w:rsidR="00D3548C" w:rsidRDefault="00D3548C" w:rsidP="00A74FD1">
      <w:pPr>
        <w:pStyle w:val="afff1"/>
        <w:numPr>
          <w:ilvl w:val="0"/>
          <w:numId w:val="16"/>
        </w:numPr>
        <w:ind w:left="0" w:firstLine="709"/>
      </w:pPr>
      <w:r>
        <w:t xml:space="preserve">Разработать архитектуру игрового приложения, включающую систему управления игроком, ИИ </w:t>
      </w:r>
      <w:r w:rsidRPr="005F54AB">
        <w:rPr>
          <w:i/>
        </w:rPr>
        <w:t>NPC</w:t>
      </w:r>
      <w:r>
        <w:t xml:space="preserve">, пользовательский интерфейс, </w:t>
      </w:r>
      <w:r w:rsidRPr="005F54AB">
        <w:rPr>
          <w:i/>
        </w:rPr>
        <w:t>RPG</w:t>
      </w:r>
      <w:r>
        <w:t xml:space="preserve"> реализацию.</w:t>
      </w:r>
    </w:p>
    <w:p w14:paraId="230675A9" w14:textId="77777777" w:rsidR="00D3548C" w:rsidRDefault="00D3548C" w:rsidP="00A74FD1">
      <w:pPr>
        <w:pStyle w:val="afff1"/>
        <w:numPr>
          <w:ilvl w:val="0"/>
          <w:numId w:val="16"/>
        </w:numPr>
        <w:ind w:left="0" w:firstLine="709"/>
      </w:pPr>
      <w:r>
        <w:t xml:space="preserve">Реализовать интеллектуальную систему поведения </w:t>
      </w:r>
      <w:r w:rsidRPr="005F54AB">
        <w:rPr>
          <w:i/>
        </w:rPr>
        <w:t>NPC</w:t>
      </w:r>
      <w:r>
        <w:t>, а именно систему принятия решений на основе конечных автоматов или деревьев поведения, и имплементировать в неё методы машинного обучения.</w:t>
      </w:r>
    </w:p>
    <w:p w14:paraId="49DC97E8" w14:textId="77777777" w:rsidR="00D3548C" w:rsidRDefault="00D3548C" w:rsidP="00A74FD1">
      <w:pPr>
        <w:pStyle w:val="afff1"/>
        <w:numPr>
          <w:ilvl w:val="0"/>
          <w:numId w:val="16"/>
        </w:numPr>
        <w:ind w:left="0" w:firstLine="709"/>
      </w:pPr>
      <w:r>
        <w:lastRenderedPageBreak/>
        <w:t xml:space="preserve">Провести тестирование разработанного решения, включающее функциональное тестирование ИИ логики и нагрузочное тестирование производительности при большом количестве активных </w:t>
      </w:r>
      <w:r w:rsidRPr="005F54AB">
        <w:rPr>
          <w:i/>
        </w:rPr>
        <w:t>NPC</w:t>
      </w:r>
      <w:r>
        <w:t>.</w:t>
      </w:r>
    </w:p>
    <w:p w14:paraId="2EBC6C02" w14:textId="77777777" w:rsidR="00D3548C" w:rsidRDefault="00D3548C" w:rsidP="00A74FD1">
      <w:pPr>
        <w:pStyle w:val="afff1"/>
        <w:numPr>
          <w:ilvl w:val="0"/>
          <w:numId w:val="16"/>
        </w:numPr>
        <w:ind w:left="0" w:firstLine="709"/>
      </w:pPr>
      <w:r>
        <w:t>Оценить перспективы расширения игры, включая добавление нового контента и внедрения многопользовательского взаимодействия.</w:t>
      </w:r>
    </w:p>
    <w:p w14:paraId="0D886292" w14:textId="77777777" w:rsidR="00D3548C" w:rsidRDefault="00D3548C" w:rsidP="00A74FD1">
      <w:pPr>
        <w:pStyle w:val="afff1"/>
        <w:numPr>
          <w:ilvl w:val="0"/>
          <w:numId w:val="16"/>
        </w:numPr>
        <w:ind w:left="0" w:firstLine="709"/>
      </w:pPr>
      <w:r>
        <w:t>Подготовить документацию, провести анализ затрат и оценку безопасности труда при пользовании и разработке программного продукта.</w:t>
      </w:r>
    </w:p>
    <w:p w14:paraId="443A2659" w14:textId="77777777" w:rsidR="00D3548C" w:rsidRDefault="00D3548C" w:rsidP="00D3548C">
      <w:pPr>
        <w:pStyle w:val="afff1"/>
      </w:pPr>
      <w:r>
        <w:t xml:space="preserve">Методологическая основа работы включает принципы объектно-ориентированного и компонентного проектирования, подходы к архитектуре игровых приложений, а также методы разработки игрового искусственного интеллекта: конечные автоматы, деревья поведения, </w:t>
      </w:r>
      <w:r w:rsidRPr="005F54AB">
        <w:rPr>
          <w:i/>
        </w:rPr>
        <w:t>Utility</w:t>
      </w:r>
      <w:r>
        <w:t xml:space="preserve"> </w:t>
      </w:r>
      <w:r w:rsidRPr="005F54AB">
        <w:rPr>
          <w:i/>
        </w:rPr>
        <w:t>AI</w:t>
      </w:r>
      <w:r>
        <w:t xml:space="preserve"> и обучение с подкреплением.</w:t>
      </w:r>
    </w:p>
    <w:p w14:paraId="05DDFDBA" w14:textId="77777777" w:rsidR="00D3548C" w:rsidRDefault="00D3548C" w:rsidP="00D3548C">
      <w:pPr>
        <w:pStyle w:val="afff1"/>
      </w:pPr>
      <w:r>
        <w:t>Структурно выпускная квалификационная работа включает введение, теоретическую часть, сравнение доступных решений, создание архитектуры приложения, практическую реализацию, раздел тестирования, анализ безопасности и экономическое обоснование проекта, список использованных источников и приложения с кодом и иллюстрациями.</w:t>
      </w:r>
    </w:p>
    <w:p w14:paraId="2654BC70" w14:textId="04E5E97F" w:rsidR="001547E9" w:rsidRPr="006C37A2" w:rsidRDefault="005F54AB" w:rsidP="005F54AB">
      <w:pPr>
        <w:pStyle w:val="afff1"/>
        <w:rPr>
          <w:rFonts w:eastAsiaTheme="majorEastAsia"/>
        </w:rPr>
      </w:pPr>
      <w:r w:rsidRPr="00EE40AA">
        <w:rPr>
          <w:rFonts w:eastAsiaTheme="majorEastAsia"/>
        </w:rPr>
        <w:t>В процессе подготовки работы для формулирования отдельных гипотез, реферирования источников, поиска формулировок</w:t>
      </w:r>
      <w:r>
        <w:rPr>
          <w:rFonts w:eastAsiaTheme="majorEastAsia"/>
        </w:rPr>
        <w:t>, а также создания плана повествования, основанного на созданном продукте,</w:t>
      </w:r>
      <w:r w:rsidRPr="00EE40AA">
        <w:rPr>
          <w:rFonts w:eastAsiaTheme="majorEastAsia"/>
        </w:rPr>
        <w:t xml:space="preserve"> применялись большие языковые модели, в частности нейросет</w:t>
      </w:r>
      <w:r>
        <w:rPr>
          <w:rFonts w:eastAsiaTheme="majorEastAsia"/>
        </w:rPr>
        <w:t>и</w:t>
      </w:r>
      <w:r w:rsidRPr="00EE40AA">
        <w:rPr>
          <w:rFonts w:eastAsiaTheme="majorEastAsia"/>
        </w:rPr>
        <w:t xml:space="preserve"> </w:t>
      </w:r>
      <w:proofErr w:type="spellStart"/>
      <w:r w:rsidRPr="005F54AB">
        <w:rPr>
          <w:rFonts w:eastAsiaTheme="majorEastAsia"/>
          <w:i/>
        </w:rPr>
        <w:t>DeepSeek</w:t>
      </w:r>
      <w:proofErr w:type="spellEnd"/>
      <w:r>
        <w:rPr>
          <w:rFonts w:eastAsiaTheme="majorEastAsia"/>
        </w:rPr>
        <w:t xml:space="preserve">, </w:t>
      </w:r>
      <w:proofErr w:type="spellStart"/>
      <w:r w:rsidRPr="005F54AB">
        <w:rPr>
          <w:rFonts w:eastAsiaTheme="majorEastAsia"/>
          <w:i/>
          <w:lang w:val="en-US"/>
        </w:rPr>
        <w:t>ChatGPT</w:t>
      </w:r>
      <w:proofErr w:type="spellEnd"/>
      <w:r w:rsidRPr="00EE40AA">
        <w:rPr>
          <w:rFonts w:eastAsiaTheme="majorEastAsia"/>
        </w:rPr>
        <w:t xml:space="preserve"> 5.5 </w:t>
      </w:r>
      <w:r>
        <w:rPr>
          <w:rFonts w:eastAsiaTheme="majorEastAsia"/>
        </w:rPr>
        <w:t xml:space="preserve">и </w:t>
      </w:r>
      <w:r w:rsidRPr="005F54AB">
        <w:rPr>
          <w:rFonts w:eastAsiaTheme="majorEastAsia"/>
          <w:i/>
          <w:lang w:val="en-US"/>
        </w:rPr>
        <w:t>Composer</w:t>
      </w:r>
      <w:r w:rsidRPr="00EE40AA">
        <w:rPr>
          <w:rFonts w:eastAsiaTheme="majorEastAsia"/>
        </w:rPr>
        <w:t xml:space="preserve"> 2.5. Использование данного инструмента</w:t>
      </w:r>
      <w:r>
        <w:rPr>
          <w:rFonts w:eastAsiaTheme="majorEastAsia"/>
        </w:rPr>
        <w:t>рия</w:t>
      </w:r>
      <w:r w:rsidRPr="00EE40AA">
        <w:rPr>
          <w:rFonts w:eastAsiaTheme="majorEastAsia"/>
        </w:rPr>
        <w:t xml:space="preserve"> носило вспомогательный характер: все сгенерированные тексты критически переосмысливались, проверялись и дорабатывались автором самостоятельно</w:t>
      </w:r>
      <w:r>
        <w:rPr>
          <w:rFonts w:eastAsiaTheme="majorEastAsia"/>
        </w:rPr>
        <w:t>.</w:t>
      </w:r>
    </w:p>
    <w:p w14:paraId="1BCDD940" w14:textId="77777777" w:rsidR="001547E9" w:rsidRDefault="001547E9" w:rsidP="001547E9">
      <w:pPr>
        <w:pStyle w:val="a1"/>
      </w:pPr>
      <w:bookmarkStart w:id="38" w:name="_Toc232613931"/>
      <w:r>
        <w:lastRenderedPageBreak/>
        <w:t>Анализ методов разработки искусственного интеллекта в играх</w:t>
      </w:r>
      <w:bookmarkEnd w:id="38"/>
    </w:p>
    <w:p w14:paraId="43142772" w14:textId="77777777" w:rsidR="001547E9" w:rsidRDefault="001547E9" w:rsidP="001547E9">
      <w:pPr>
        <w:pStyle w:val="a2"/>
      </w:pPr>
      <w:bookmarkStart w:id="39" w:name="_Toc232613932"/>
      <w:r>
        <w:t>Общие принципы разработки игр</w:t>
      </w:r>
      <w:bookmarkEnd w:id="39"/>
    </w:p>
    <w:p w14:paraId="1FBC4A85" w14:textId="3E68AE82" w:rsidR="00D3548C" w:rsidRDefault="00D3548C" w:rsidP="00D3548C">
      <w:pPr>
        <w:pStyle w:val="afff1"/>
      </w:pPr>
      <w:r>
        <w:t xml:space="preserve">На начальном этапе создания игрового продукта приоритетной задачей выступает выбор среды разработки, поскольку игровой движок, являясь базисом технологического контура, предоставляет инструменты и библиотеки для работы с графикой, физикой, звуком, искусственным интеллектом и иными подсистемами; в качестве наиболее популярных решений, согласно </w:t>
      </w:r>
      <w:r w:rsidRPr="005F54AB">
        <w:t>[</w:t>
      </w:r>
      <w:r>
        <w:t>30</w:t>
      </w:r>
      <w:r w:rsidRPr="005F54AB">
        <w:t>]</w:t>
      </w:r>
      <w:r>
        <w:t xml:space="preserve">, фиксируются </w:t>
      </w:r>
      <w:proofErr w:type="spellStart"/>
      <w:r w:rsidRPr="005F54AB">
        <w:rPr>
          <w:i/>
        </w:rPr>
        <w:t>Unity</w:t>
      </w:r>
      <w:proofErr w:type="spellEnd"/>
      <w:r>
        <w:t xml:space="preserve"> </w:t>
      </w:r>
      <w:r w:rsidR="005F54AB">
        <w:t>–</w:t>
      </w:r>
      <w:r>
        <w:t xml:space="preserve"> кроссплатформенный движок с широким спектром возможностей и активным сообществом, </w:t>
      </w:r>
      <w:proofErr w:type="spellStart"/>
      <w:r w:rsidRPr="005F54AB">
        <w:rPr>
          <w:i/>
        </w:rPr>
        <w:t>Unreal</w:t>
      </w:r>
      <w:proofErr w:type="spellEnd"/>
      <w:r>
        <w:t xml:space="preserve"> </w:t>
      </w:r>
      <w:r w:rsidRPr="005F54AB">
        <w:rPr>
          <w:i/>
        </w:rPr>
        <w:t>Engine</w:t>
      </w:r>
      <w:r>
        <w:t xml:space="preserve"> </w:t>
      </w:r>
      <w:r w:rsidR="005F54AB">
        <w:t>–</w:t>
      </w:r>
      <w:r>
        <w:t xml:space="preserve"> высокопроизводительная платформа, ориентированная на фотореалистичную графику и передовые технологии, а также </w:t>
      </w:r>
      <w:proofErr w:type="spellStart"/>
      <w:r w:rsidRPr="005F54AB">
        <w:rPr>
          <w:i/>
        </w:rPr>
        <w:t>Godot</w:t>
      </w:r>
      <w:proofErr w:type="spellEnd"/>
      <w:r>
        <w:t xml:space="preserve"> </w:t>
      </w:r>
      <w:r w:rsidRPr="005F54AB">
        <w:rPr>
          <w:i/>
        </w:rPr>
        <w:t>Engine</w:t>
      </w:r>
      <w:r>
        <w:t xml:space="preserve"> </w:t>
      </w:r>
      <w:r w:rsidR="005F54AB">
        <w:t>–</w:t>
      </w:r>
      <w:r>
        <w:t xml:space="preserve"> свободный и открытый движок, сочетающий удобный интерфейс с поддержкой 2</w:t>
      </w:r>
      <w:r w:rsidRPr="005F54AB">
        <w:rPr>
          <w:i/>
        </w:rPr>
        <w:t>D</w:t>
      </w:r>
      <w:r>
        <w:t xml:space="preserve"> и 3</w:t>
      </w:r>
      <w:r w:rsidRPr="005F54AB">
        <w:rPr>
          <w:i/>
        </w:rPr>
        <w:t>D</w:t>
      </w:r>
      <w:r>
        <w:t xml:space="preserve"> разработки. Кратко: выбор движка задаёт верхнюю границу архитектурных возможностей.</w:t>
      </w:r>
      <w:r w:rsidR="005F54AB">
        <w:t xml:space="preserve"> </w:t>
      </w:r>
    </w:p>
    <w:p w14:paraId="1583A1C4" w14:textId="77777777" w:rsidR="00D3548C" w:rsidRDefault="00D3548C" w:rsidP="00D3548C">
      <w:pPr>
        <w:pStyle w:val="afff1"/>
      </w:pPr>
      <w:r>
        <w:t xml:space="preserve">Разработка игр, интегрируя программную инженерию, алгоритмы реального времени и гейм-дизайн, предъявляет к приложению требования, среди которых выделяются стабильная частота кадров, низкая задержка обработки ввода, корректность физики, графики, звука и пользовательского интерфейса, вследствие чего выбор движка и архитектуры проекта непосредственно коррелирует с качеством дальнейшей разработки, что также отмечено в </w:t>
      </w:r>
      <w:r w:rsidRPr="005F54AB">
        <w:t>[</w:t>
      </w:r>
      <w:r>
        <w:t>4, 20</w:t>
      </w:r>
      <w:r w:rsidRPr="005F54AB">
        <w:t>]</w:t>
      </w:r>
      <w:r>
        <w:t>. Следовательно, технологическая платформа в данном контексте интерпретируется не как вспомогательный инструмент, а как фактор, предопределяющий стоимость изменений и сложность сопровождения.</w:t>
      </w:r>
    </w:p>
    <w:p w14:paraId="75E1A0AF" w14:textId="77777777" w:rsidR="00D3548C" w:rsidRDefault="00D3548C" w:rsidP="00D3548C">
      <w:pPr>
        <w:pStyle w:val="afff1"/>
      </w:pPr>
      <w:r>
        <w:t xml:space="preserve">Для игрового проекта принципиально значима понятная и расширяемая архитектура, поскольку даже при небольшой команде структура должна обеспечивать быстрый доступ к модулям, локальную модификацию механик </w:t>
      </w:r>
      <w:r>
        <w:lastRenderedPageBreak/>
        <w:t xml:space="preserve">и добавление нового контента без радикальной переработки уже написанного кода, что снижает вероятность ошибок и упрощает сопровождение, о чём свидетельствует </w:t>
      </w:r>
      <w:r w:rsidRPr="005F54AB">
        <w:t>[</w:t>
      </w:r>
      <w:r>
        <w:t>32</w:t>
      </w:r>
      <w:r w:rsidRPr="005F54AB">
        <w:t>]</w:t>
      </w:r>
      <w:r>
        <w:t>. Резюмируя сказанное, архитектурная прозрачность выступает условием управляемого масштабирования.</w:t>
      </w:r>
    </w:p>
    <w:p w14:paraId="6BDE5A86" w14:textId="7C5BBB27" w:rsidR="00D3548C" w:rsidRDefault="00D3548C" w:rsidP="00D3548C">
      <w:pPr>
        <w:pStyle w:val="afff1"/>
      </w:pPr>
      <w:r>
        <w:t>В рамках разработки 2</w:t>
      </w:r>
      <w:r w:rsidRPr="005F54AB">
        <w:rPr>
          <w:i/>
        </w:rPr>
        <w:t>D</w:t>
      </w:r>
      <w:r>
        <w:t xml:space="preserve"> </w:t>
      </w:r>
      <w:proofErr w:type="spellStart"/>
      <w:r w:rsidRPr="005F54AB">
        <w:rPr>
          <w:i/>
        </w:rPr>
        <w:t>top</w:t>
      </w:r>
      <w:r>
        <w:t>-</w:t>
      </w:r>
      <w:r w:rsidRPr="005F54AB">
        <w:rPr>
          <w:i/>
        </w:rPr>
        <w:t>down</w:t>
      </w:r>
      <w:proofErr w:type="spellEnd"/>
      <w:r>
        <w:t xml:space="preserve"> </w:t>
      </w:r>
      <w:r w:rsidRPr="005F54AB">
        <w:rPr>
          <w:i/>
        </w:rPr>
        <w:t>RPG</w:t>
      </w:r>
      <w:r>
        <w:t xml:space="preserve"> критическими оказываются паттерны управления сущностями </w:t>
      </w:r>
      <w:r w:rsidR="005F54AB">
        <w:t>–</w:t>
      </w:r>
      <w:r>
        <w:t xml:space="preserve"> </w:t>
      </w:r>
      <w:proofErr w:type="spellStart"/>
      <w:r w:rsidRPr="005F54AB">
        <w:rPr>
          <w:i/>
        </w:rPr>
        <w:t>Entity</w:t>
      </w:r>
      <w:proofErr w:type="spellEnd"/>
      <w:r>
        <w:t>-</w:t>
      </w:r>
      <w:proofErr w:type="spellStart"/>
      <w:r w:rsidRPr="005F54AB">
        <w:rPr>
          <w:i/>
        </w:rPr>
        <w:t>Component</w:t>
      </w:r>
      <w:proofErr w:type="spellEnd"/>
      <w:r>
        <w:t>-</w:t>
      </w:r>
      <w:r w:rsidRPr="005F54AB">
        <w:rPr>
          <w:i/>
        </w:rPr>
        <w:t>System</w:t>
      </w:r>
      <w:r>
        <w:t xml:space="preserve"> (</w:t>
      </w:r>
      <w:r w:rsidRPr="005F54AB">
        <w:rPr>
          <w:i/>
        </w:rPr>
        <w:t>ECS</w:t>
      </w:r>
      <w:r>
        <w:t xml:space="preserve">) </w:t>
      </w:r>
      <w:r w:rsidR="005F54AB">
        <w:t>–</w:t>
      </w:r>
      <w:r>
        <w:t xml:space="preserve"> а также объектно-ориентированный подход с компонентами </w:t>
      </w:r>
      <w:proofErr w:type="spellStart"/>
      <w:r w:rsidRPr="005F54AB">
        <w:rPr>
          <w:i/>
        </w:rPr>
        <w:t>MonoBehaviour</w:t>
      </w:r>
      <w:proofErr w:type="spellEnd"/>
      <w:r>
        <w:t xml:space="preserve">; в </w:t>
      </w:r>
      <w:r w:rsidRPr="005F54AB">
        <w:t>[</w:t>
      </w:r>
      <w:r>
        <w:t>32, 50</w:t>
      </w:r>
      <w:r w:rsidRPr="005F54AB">
        <w:t>]</w:t>
      </w:r>
      <w:r>
        <w:t xml:space="preserve"> описывается создание </w:t>
      </w:r>
      <w:r w:rsidRPr="005F54AB">
        <w:rPr>
          <w:i/>
        </w:rPr>
        <w:t>RPG</w:t>
      </w:r>
      <w:r>
        <w:t xml:space="preserve"> с использованием ИИ, где архитектурное решение опирается на разделение логики поведения, данных персонажа и визуального представления. </w:t>
      </w:r>
      <w:proofErr w:type="spellStart"/>
      <w:r w:rsidRPr="005F54AB">
        <w:rPr>
          <w:i/>
        </w:rPr>
        <w:t>Unity</w:t>
      </w:r>
      <w:proofErr w:type="spellEnd"/>
      <w:r>
        <w:t xml:space="preserve">, предоставляя встроенные средства анимации, физики и навигации, для </w:t>
      </w:r>
      <w:proofErr w:type="spellStart"/>
      <w:r w:rsidRPr="005F54AB">
        <w:rPr>
          <w:i/>
        </w:rPr>
        <w:t>top</w:t>
      </w:r>
      <w:r>
        <w:t>-</w:t>
      </w:r>
      <w:r w:rsidRPr="005F54AB">
        <w:rPr>
          <w:i/>
        </w:rPr>
        <w:t>down</w:t>
      </w:r>
      <w:proofErr w:type="spellEnd"/>
      <w:r>
        <w:t xml:space="preserve"> проектов, однако, нередко требует собственной реализации поиска пути на основе сетки </w:t>
      </w:r>
      <w:proofErr w:type="spellStart"/>
      <w:r>
        <w:t>тайлов</w:t>
      </w:r>
      <w:proofErr w:type="spellEnd"/>
      <w:r>
        <w:t xml:space="preserve">, как отмечено в </w:t>
      </w:r>
      <w:r w:rsidRPr="005F54AB">
        <w:t>[</w:t>
      </w:r>
      <w:r>
        <w:t>11, 14</w:t>
      </w:r>
      <w:r w:rsidRPr="005F54AB">
        <w:t>]</w:t>
      </w:r>
      <w:r>
        <w:t xml:space="preserve">. Концептуальный анализ работ </w:t>
      </w:r>
      <w:r w:rsidRPr="005F54AB">
        <w:t>[</w:t>
      </w:r>
      <w:r>
        <w:t>4, 20, 50</w:t>
      </w:r>
      <w:r w:rsidRPr="005F54AB">
        <w:t>]</w:t>
      </w:r>
      <w:r>
        <w:t xml:space="preserve"> позволяет утверждать, что наиболее жизнеспособными являются архитектуры с низкой связанностью (</w:t>
      </w:r>
      <w:proofErr w:type="spellStart"/>
      <w:r w:rsidRPr="005F54AB">
        <w:rPr>
          <w:i/>
        </w:rPr>
        <w:t>loose</w:t>
      </w:r>
      <w:proofErr w:type="spellEnd"/>
      <w:r>
        <w:t xml:space="preserve"> </w:t>
      </w:r>
      <w:proofErr w:type="spellStart"/>
      <w:r w:rsidRPr="005F54AB">
        <w:rPr>
          <w:i/>
        </w:rPr>
        <w:t>coupling</w:t>
      </w:r>
      <w:proofErr w:type="spellEnd"/>
      <w:r>
        <w:t xml:space="preserve">) между системами генерации уровней, искусственного интеллекта </w:t>
      </w:r>
      <w:r w:rsidRPr="005F54AB">
        <w:rPr>
          <w:i/>
        </w:rPr>
        <w:t>NPC</w:t>
      </w:r>
      <w:r>
        <w:t>, боевой механикой и Пользовательским интерфейсом (</w:t>
      </w:r>
      <w:r w:rsidRPr="005F54AB">
        <w:rPr>
          <w:i/>
        </w:rPr>
        <w:t>UI</w:t>
      </w:r>
      <w:r>
        <w:t xml:space="preserve">), поскольку при такой организации изменения в одном компоненте оказывают минимальное влияние на остальные, повышая гибкость, масштабируемость и удобство обслуживания системы. </w:t>
      </w:r>
      <w:r w:rsidR="003208C0">
        <w:t>С</w:t>
      </w:r>
      <w:r>
        <w:t>лабая связанность снижает цену эволюции проекта.</w:t>
      </w:r>
    </w:p>
    <w:p w14:paraId="4C43B7BF" w14:textId="20CFC51D" w:rsidR="00D3548C" w:rsidRDefault="00D3548C" w:rsidP="00D3548C">
      <w:pPr>
        <w:pStyle w:val="afff1"/>
      </w:pPr>
      <w:r>
        <w:t xml:space="preserve">Жанр </w:t>
      </w:r>
      <w:proofErr w:type="spellStart"/>
      <w:r w:rsidRPr="005F54AB">
        <w:rPr>
          <w:i/>
        </w:rPr>
        <w:t>roguelike</w:t>
      </w:r>
      <w:proofErr w:type="spellEnd"/>
      <w:r>
        <w:t xml:space="preserve"> характеризуется сочетанием уникальных игровых сессий, процедурной генерации уровней и полным либо частичным сбросом прогресса посредством смерти; в </w:t>
      </w:r>
      <w:r w:rsidRPr="005F54AB">
        <w:t>[</w:t>
      </w:r>
      <w:r>
        <w:t>7, 11, 13</w:t>
      </w:r>
      <w:r w:rsidRPr="005F54AB">
        <w:t>]</w:t>
      </w:r>
      <w:r>
        <w:t xml:space="preserve"> подчёркивается значимость баланса, предполагающего, с одной стороны, недопущение непроходимых испытаний, а с другой </w:t>
      </w:r>
      <w:r w:rsidR="005F54AB">
        <w:t>–</w:t>
      </w:r>
      <w:r>
        <w:t xml:space="preserve"> сохранение «вызова», при этом низкая, равно как и чрезмерно высокая сложности, способны отталкивать игрока. В исследованиях </w:t>
      </w:r>
      <w:r w:rsidRPr="005F54AB">
        <w:t>[</w:t>
      </w:r>
      <w:r>
        <w:t>32, 35 41</w:t>
      </w:r>
      <w:r w:rsidRPr="005F54AB">
        <w:t>]</w:t>
      </w:r>
      <w:r>
        <w:t xml:space="preserve"> акцентируется, что рогалики формируют удобный полигон для тестирования ИИ-алгоритмов благодаря высокой вариативности состояний, а в </w:t>
      </w:r>
      <w:r w:rsidRPr="005F54AB">
        <w:t>[</w:t>
      </w:r>
      <w:r>
        <w:t>36</w:t>
      </w:r>
      <w:r w:rsidRPr="005F54AB">
        <w:t>]</w:t>
      </w:r>
      <w:r>
        <w:t xml:space="preserve"> предлагается применение ИИ-агентов для </w:t>
      </w:r>
      <w:r>
        <w:lastRenderedPageBreak/>
        <w:t>автоматизированного игрового тестирования, что косвенно эксплицирует трудоёмкость ручной проверки баланса.</w:t>
      </w:r>
    </w:p>
    <w:p w14:paraId="5CECF7F9" w14:textId="77777777" w:rsidR="00D3548C" w:rsidRDefault="00D3548C" w:rsidP="00D3548C">
      <w:pPr>
        <w:pStyle w:val="afff1"/>
      </w:pPr>
      <w:r>
        <w:t>Разработка игры выбранного жанра предполагает наличие масштабируемой архитектуры, обеспечивающей низкую связанность модулей и эффективное управление состоянием множества сущностей; при этом на практике используются объектно-ориентированные модели с наследованием, компонентно-ориентированные решения и архитектуры, основанные на сущностях и компонентах. Далее приводится теоретическое исследование указанных архитектурных вариантов.</w:t>
      </w:r>
    </w:p>
    <w:p w14:paraId="09F1E048" w14:textId="1B9082A4" w:rsidR="00D3548C" w:rsidRDefault="00D3548C" w:rsidP="00D3548C">
      <w:pPr>
        <w:pStyle w:val="afff1"/>
      </w:pPr>
      <w:r>
        <w:t xml:space="preserve">Объектно-ориентированная архитектура с наследованием </w:t>
      </w:r>
      <w:r w:rsidR="005F54AB">
        <w:t>–</w:t>
      </w:r>
      <w:r>
        <w:t xml:space="preserve"> традиционный подход, при котором игровые сущности наследуются от базового класса, поведение и данные инкапсулируются внутри классов, а специализация достигается переопределением виртуальных методов.</w:t>
      </w:r>
    </w:p>
    <w:p w14:paraId="1F35CEF3" w14:textId="77777777" w:rsidR="00D3548C" w:rsidRDefault="00D3548C" w:rsidP="00D3548C">
      <w:pPr>
        <w:pStyle w:val="afff1"/>
      </w:pPr>
      <w:r>
        <w:t>Преимущества: простота освоения на начальном этапе, прямое отображение модели предметной области, естественная поддержка полиморфизма.</w:t>
      </w:r>
    </w:p>
    <w:p w14:paraId="6E50FADE" w14:textId="77777777" w:rsidR="00D3548C" w:rsidRDefault="00D3548C" w:rsidP="00D3548C">
      <w:pPr>
        <w:pStyle w:val="afff1"/>
      </w:pPr>
      <w:r>
        <w:t>Недостатки: ключевым ограничением становится формирование «хрупкого базового класса», когда изменения в корневой части иерархии транзитивно затрагивают всех наследников; применительно к данному проекту это критично, поскольку при росте числа типов врагов, союзников и их уникальных способностей иерархия быстро разрастается, усложняя модификацию, а повторное использование кода ведёт к дублированию либо вынужденным абстракциям, не соответствующим предметной области.</w:t>
      </w:r>
    </w:p>
    <w:p w14:paraId="33B51880" w14:textId="56E39618" w:rsidR="00D3548C" w:rsidRDefault="00D3548C" w:rsidP="00D3548C">
      <w:pPr>
        <w:pStyle w:val="afff1"/>
      </w:pPr>
      <w:r>
        <w:t xml:space="preserve">Компонентно-ориентированная архитектура (на основе </w:t>
      </w:r>
      <w:proofErr w:type="spellStart"/>
      <w:r w:rsidRPr="005F54AB">
        <w:rPr>
          <w:i/>
        </w:rPr>
        <w:t>MonoBehaviour</w:t>
      </w:r>
      <w:proofErr w:type="spellEnd"/>
      <w:r>
        <w:t xml:space="preserve">) </w:t>
      </w:r>
      <w:r w:rsidR="005F54AB">
        <w:t>–</w:t>
      </w:r>
      <w:r>
        <w:t xml:space="preserve"> характерная для </w:t>
      </w:r>
      <w:proofErr w:type="spellStart"/>
      <w:r w:rsidRPr="005F54AB">
        <w:rPr>
          <w:i/>
        </w:rPr>
        <w:t>Unity</w:t>
      </w:r>
      <w:proofErr w:type="spellEnd"/>
      <w:r>
        <w:t xml:space="preserve"> система, в которой сущность выступает контейнером для независимых компонентов, каждый из которых реализует отдельный аспект поведения и взаимодействует с другими компонентами того же объекта через прямые ссылки либо систему сообщений.</w:t>
      </w:r>
    </w:p>
    <w:p w14:paraId="4579B819" w14:textId="77777777" w:rsidR="00D3548C" w:rsidRDefault="00D3548C" w:rsidP="00D3548C">
      <w:pPr>
        <w:pStyle w:val="afff1"/>
      </w:pPr>
      <w:r>
        <w:lastRenderedPageBreak/>
        <w:t>Преимущества: высокая гибкость и повторное использование компонентов, при котором поведение конструируется композиционно; новый тип врага может быть сформирован добавлением требуемых компонентов без создания нового класса-наследника, что непосредственно уменьшает проблемы масштабирования и модификации.</w:t>
      </w:r>
    </w:p>
    <w:p w14:paraId="69986980" w14:textId="77777777" w:rsidR="00D3548C" w:rsidRDefault="00D3548C" w:rsidP="00D3548C">
      <w:pPr>
        <w:pStyle w:val="afff1"/>
      </w:pPr>
      <w:r>
        <w:t>Недостатки: слабая структурированность данных и потенциальные риски производительности при большом числе активных сущностей; кроме того, сложное взаимодействие множества компонентов на одном объекте способно формировать неочевидные зависимости и затруднять отладку.</w:t>
      </w:r>
    </w:p>
    <w:p w14:paraId="17144C36" w14:textId="670737D7" w:rsidR="00D3548C" w:rsidRDefault="00D3548C" w:rsidP="00D3548C">
      <w:pPr>
        <w:pStyle w:val="afff1"/>
      </w:pPr>
      <w:r>
        <w:t xml:space="preserve">Архитектура </w:t>
      </w:r>
      <w:proofErr w:type="spellStart"/>
      <w:r w:rsidRPr="005F54AB">
        <w:rPr>
          <w:i/>
        </w:rPr>
        <w:t>Entity</w:t>
      </w:r>
      <w:proofErr w:type="spellEnd"/>
      <w:r>
        <w:t>-</w:t>
      </w:r>
      <w:proofErr w:type="spellStart"/>
      <w:r w:rsidRPr="005F54AB">
        <w:rPr>
          <w:i/>
        </w:rPr>
        <w:t>Component</w:t>
      </w:r>
      <w:proofErr w:type="spellEnd"/>
      <w:r>
        <w:t>-</w:t>
      </w:r>
      <w:r w:rsidRPr="005F54AB">
        <w:rPr>
          <w:i/>
        </w:rPr>
        <w:t>System</w:t>
      </w:r>
      <w:r>
        <w:t xml:space="preserve"> </w:t>
      </w:r>
      <w:r w:rsidR="005F54AB">
        <w:t>–</w:t>
      </w:r>
      <w:r>
        <w:t xml:space="preserve"> современный подход, где сущность интерпретируется как идентификатор, компоненты </w:t>
      </w:r>
      <w:r w:rsidR="005F54AB">
        <w:t>–</w:t>
      </w:r>
      <w:r>
        <w:t xml:space="preserve"> как «чистые» структуры данных без логики, а системы </w:t>
      </w:r>
      <w:r w:rsidR="005F54AB">
        <w:t>–</w:t>
      </w:r>
      <w:r>
        <w:t xml:space="preserve"> как функции, итеративно обрабатывающие сущности с заданными наборами компонентов.</w:t>
      </w:r>
    </w:p>
    <w:p w14:paraId="00BC7F00" w14:textId="77777777" w:rsidR="00D3548C" w:rsidRDefault="00D3548C" w:rsidP="00D3548C">
      <w:pPr>
        <w:pStyle w:val="afff1"/>
      </w:pPr>
      <w:r>
        <w:t>Преимущества: высокая производительность, обусловленная организацией данных в памяти и возможностью многопоточных вычислений, а также чёткое разделение данных и поведения, упрощающее тестирование и поддержку.</w:t>
      </w:r>
    </w:p>
    <w:p w14:paraId="5A60CC22" w14:textId="77777777" w:rsidR="00D3548C" w:rsidRDefault="00D3548C" w:rsidP="00D3548C">
      <w:pPr>
        <w:pStyle w:val="afff1"/>
      </w:pPr>
      <w:r>
        <w:t xml:space="preserve">Недостатки: высокий порог вхождения, потенциально увеличивающий сроки разработки; кроме того, портирование комплексных систем (анимация, навигация, </w:t>
      </w:r>
      <w:r w:rsidRPr="005F54AB">
        <w:rPr>
          <w:i/>
        </w:rPr>
        <w:t>UI</w:t>
      </w:r>
      <w:r>
        <w:t xml:space="preserve">) в </w:t>
      </w:r>
      <w:r w:rsidRPr="005F54AB">
        <w:rPr>
          <w:i/>
        </w:rPr>
        <w:t>ECS</w:t>
      </w:r>
      <w:r>
        <w:t>-стиль часто проблематично либо практически невыполнимо, вследствие чего при умеренном количестве сущностей (десятки) выигрыш производительности может не компенсировать затрат на внедрение.</w:t>
      </w:r>
    </w:p>
    <w:p w14:paraId="4B8C9165" w14:textId="77777777" w:rsidR="001547E9" w:rsidRDefault="001547E9" w:rsidP="001547E9">
      <w:pPr>
        <w:pStyle w:val="a2"/>
      </w:pPr>
      <w:bookmarkStart w:id="40" w:name="_Toc232613933"/>
      <w:r>
        <w:t>Определение и роль игрового ИИ</w:t>
      </w:r>
      <w:bookmarkEnd w:id="40"/>
    </w:p>
    <w:p w14:paraId="382E6BA8" w14:textId="77777777" w:rsidR="00D3548C" w:rsidRDefault="00D3548C" w:rsidP="00D3548C">
      <w:pPr>
        <w:pStyle w:val="afff1"/>
      </w:pPr>
      <w:r>
        <w:t xml:space="preserve">Игровой ИИ, отличаясь от исследовательского ИИ целеполаганием, ориентирован не на нахождение оптимального решения как такового, а на формирование убедительного и интересного поведения персонажей, причём </w:t>
      </w:r>
      <w:r w:rsidRPr="005F54AB">
        <w:rPr>
          <w:i/>
        </w:rPr>
        <w:lastRenderedPageBreak/>
        <w:t>NPC</w:t>
      </w:r>
      <w:r>
        <w:t xml:space="preserve"> не обязан действовать идеально: его действия должны оставаться понятными игроку, достаточно правдоподобными и одновременно не создавать чрезмерной вычислительной нагрузки на систему; данное положение, подмеченное в фундаментальных трудах </w:t>
      </w:r>
      <w:r w:rsidRPr="005F54AB">
        <w:t>[</w:t>
      </w:r>
      <w:r>
        <w:t>49, 60</w:t>
      </w:r>
      <w:r w:rsidRPr="005F54AB">
        <w:t>]</w:t>
      </w:r>
      <w:r>
        <w:t xml:space="preserve">, является методологической основой проектирования игрового ИИ. К ключевым задачам игрового ИИ обычно относят движение, принятие решений, тактическое и стратегическое планирование и обучение, однако в </w:t>
      </w:r>
      <w:r w:rsidRPr="005F54AB">
        <w:t>[</w:t>
      </w:r>
      <w:r>
        <w:t>15</w:t>
      </w:r>
      <w:r w:rsidRPr="005F54AB">
        <w:t>]</w:t>
      </w:r>
      <w:r>
        <w:t xml:space="preserve"> дополнительно отмечается применимость ИИ к процедурной генерации контента.</w:t>
      </w:r>
    </w:p>
    <w:p w14:paraId="67E4E053" w14:textId="1C217B67" w:rsidR="00D3548C" w:rsidRDefault="00D3548C" w:rsidP="00D3548C">
      <w:pPr>
        <w:pStyle w:val="afff1"/>
      </w:pPr>
      <w:r>
        <w:t xml:space="preserve">В монографии </w:t>
      </w:r>
      <w:r w:rsidRPr="005F54AB">
        <w:t>[</w:t>
      </w:r>
      <w:r>
        <w:t>60</w:t>
      </w:r>
      <w:r w:rsidRPr="005F54AB">
        <w:t>]</w:t>
      </w:r>
      <w:r>
        <w:t xml:space="preserve"> подчёркивается, что игры формируют уникальную среду для тестирования ИИ-алгоритмов, поскольку, оставаясь сложными, они допускают повторяемые эксперименты; при этом авторы классифицируют игровой ИИ по трём направлениям: ИИ для прохождения игр, ИИ для генерации игрового контента и ИИ для моделирования поведения игроков. Данная работа также предоставляет систематическое описание обучения с подкреплением в контексте игр, что впоследствии используется при обосновании выбора гибридной архитектуры; второе издание монографии </w:t>
      </w:r>
      <w:r w:rsidRPr="005F54AB">
        <w:t>[</w:t>
      </w:r>
      <w:r>
        <w:t>61</w:t>
      </w:r>
      <w:r w:rsidRPr="005F54AB">
        <w:t>]</w:t>
      </w:r>
      <w:r>
        <w:t xml:space="preserve">, обновлённое с учётом последних достижений в области глубокого обучения и больших языковых моделей, подтверждает актуальность применения </w:t>
      </w:r>
      <w:r w:rsidRPr="005F54AB">
        <w:rPr>
          <w:i/>
        </w:rPr>
        <w:t>ML</w:t>
      </w:r>
      <w:r>
        <w:t xml:space="preserve">-подходов в игровой индустрии. </w:t>
      </w:r>
      <w:r w:rsidR="003208C0">
        <w:t>И</w:t>
      </w:r>
      <w:r>
        <w:t>сследовательская повестка смещается к адаптивным методам.</w:t>
      </w:r>
    </w:p>
    <w:p w14:paraId="527EB741" w14:textId="77777777" w:rsidR="00D3548C" w:rsidRDefault="00D3548C" w:rsidP="00D3548C">
      <w:pPr>
        <w:pStyle w:val="afff1"/>
      </w:pPr>
      <w:r>
        <w:t xml:space="preserve">Классический труд </w:t>
      </w:r>
      <w:r w:rsidRPr="005F54AB">
        <w:t>[</w:t>
      </w:r>
      <w:r>
        <w:t>49</w:t>
      </w:r>
      <w:r w:rsidRPr="005F54AB">
        <w:t>]</w:t>
      </w:r>
      <w:r>
        <w:t xml:space="preserve"> систематизирует практические методы реализации игрового ИИ, детально рассматривая алгоритмы поиска пути, управляющее поведение, конечные автоматы, деревья поведения и основанный на полезности ИИ; для настоящей работы особую ценность представляет раздел о гибридных архитектурах, в рамках которых детерминированные методы сочетаются с элементами обучения. Монография </w:t>
      </w:r>
      <w:r w:rsidRPr="005F54AB">
        <w:t>[</w:t>
      </w:r>
      <w:r>
        <w:t>40</w:t>
      </w:r>
      <w:r w:rsidRPr="005F54AB">
        <w:t>]</w:t>
      </w:r>
      <w:r>
        <w:t>, фокусируясь на практической реализации «</w:t>
      </w:r>
      <w:proofErr w:type="spellStart"/>
      <w:r w:rsidRPr="005F54AB">
        <w:rPr>
          <w:i/>
        </w:rPr>
        <w:t>state</w:t>
      </w:r>
      <w:r>
        <w:t>-</w:t>
      </w:r>
      <w:r w:rsidRPr="005F54AB">
        <w:rPr>
          <w:i/>
        </w:rPr>
        <w:t>driven</w:t>
      </w:r>
      <w:proofErr w:type="spellEnd"/>
      <w:r>
        <w:t>» и «</w:t>
      </w:r>
      <w:proofErr w:type="spellStart"/>
      <w:r w:rsidRPr="005F54AB">
        <w:rPr>
          <w:i/>
        </w:rPr>
        <w:t>goal</w:t>
      </w:r>
      <w:r>
        <w:t>-</w:t>
      </w:r>
      <w:r w:rsidRPr="005F54AB">
        <w:rPr>
          <w:i/>
        </w:rPr>
        <w:t>driven</w:t>
      </w:r>
      <w:proofErr w:type="spellEnd"/>
      <w:r>
        <w:t xml:space="preserve">» агентов на </w:t>
      </w:r>
      <w:r w:rsidRPr="005F54AB">
        <w:rPr>
          <w:i/>
        </w:rPr>
        <w:t>C</w:t>
      </w:r>
      <w:r>
        <w:t xml:space="preserve">++, несмотря на год издания (2005), сохраняет актуальность в </w:t>
      </w:r>
      <w:r>
        <w:lastRenderedPageBreak/>
        <w:t>части фундаментальных принципов и служит базой для понимания эволюции игрового ИИ.</w:t>
      </w:r>
    </w:p>
    <w:p w14:paraId="6249100E" w14:textId="77777777" w:rsidR="00D3548C" w:rsidRDefault="00D3548C" w:rsidP="00D3548C">
      <w:pPr>
        <w:pStyle w:val="afff1"/>
      </w:pPr>
      <w:r>
        <w:t xml:space="preserve">В </w:t>
      </w:r>
      <w:r w:rsidRPr="005F54AB">
        <w:t>[</w:t>
      </w:r>
      <w:r>
        <w:t>3</w:t>
      </w:r>
      <w:r w:rsidRPr="005F54AB">
        <w:t>]</w:t>
      </w:r>
      <w:r>
        <w:t xml:space="preserve"> анализируются перспективы развития ИИ в игровой индустрии, подчёркивающие переход от жёстко заданных алгоритмов к адаптивным системам, способным подстраиваться под стиль игры конкретного пользователя; в </w:t>
      </w:r>
      <w:r w:rsidRPr="005F54AB">
        <w:t>[</w:t>
      </w:r>
      <w:r>
        <w:t>12</w:t>
      </w:r>
      <w:r w:rsidRPr="005F54AB">
        <w:t>]</w:t>
      </w:r>
      <w:r>
        <w:t xml:space="preserve"> показывается, что качественный искусственный интеллект </w:t>
      </w:r>
      <w:r w:rsidRPr="005F54AB">
        <w:rPr>
          <w:i/>
        </w:rPr>
        <w:t>NPC</w:t>
      </w:r>
      <w:r>
        <w:t xml:space="preserve"> позитивно влияет на пользовательский опыт, в частности на вовлечённость и </w:t>
      </w:r>
      <w:proofErr w:type="spellStart"/>
      <w:r>
        <w:t>реиграбельность</w:t>
      </w:r>
      <w:proofErr w:type="spellEnd"/>
      <w:r>
        <w:t>, при этом игроки проводят больше времени в проектах с «умными» и менее предсказуемыми противниками, что особенно существенно для рогаликов, где ценность представляет каждое новое прохождение.</w:t>
      </w:r>
    </w:p>
    <w:p w14:paraId="27F9C1F4" w14:textId="77777777" w:rsidR="00D3548C" w:rsidRDefault="00D3548C" w:rsidP="00D3548C">
      <w:pPr>
        <w:pStyle w:val="afff1"/>
      </w:pPr>
      <w:r>
        <w:t xml:space="preserve">В </w:t>
      </w:r>
      <w:r w:rsidRPr="005F54AB">
        <w:t>[</w:t>
      </w:r>
      <w:r>
        <w:t>28</w:t>
      </w:r>
      <w:r w:rsidRPr="005F54AB">
        <w:t>]</w:t>
      </w:r>
      <w:r>
        <w:t xml:space="preserve"> обобщается текущее состояние практики: доминируют деревья поведения (</w:t>
      </w:r>
      <w:proofErr w:type="spellStart"/>
      <w:r w:rsidRPr="005F54AB">
        <w:rPr>
          <w:i/>
        </w:rPr>
        <w:t>behavior</w:t>
      </w:r>
      <w:proofErr w:type="spellEnd"/>
      <w:r>
        <w:t xml:space="preserve"> </w:t>
      </w:r>
      <w:proofErr w:type="spellStart"/>
      <w:r w:rsidRPr="005F54AB">
        <w:rPr>
          <w:i/>
        </w:rPr>
        <w:t>trees</w:t>
      </w:r>
      <w:proofErr w:type="spellEnd"/>
      <w:r>
        <w:t xml:space="preserve"> – </w:t>
      </w:r>
      <w:r w:rsidRPr="005F54AB">
        <w:rPr>
          <w:i/>
        </w:rPr>
        <w:t>BT</w:t>
      </w:r>
      <w:r>
        <w:t xml:space="preserve">) и </w:t>
      </w:r>
      <w:proofErr w:type="spellStart"/>
      <w:r w:rsidRPr="005F54AB">
        <w:rPr>
          <w:i/>
        </w:rPr>
        <w:t>utility</w:t>
      </w:r>
      <w:r>
        <w:t>-</w:t>
      </w:r>
      <w:r w:rsidRPr="005F54AB">
        <w:rPr>
          <w:i/>
        </w:rPr>
        <w:t>based</w:t>
      </w:r>
      <w:proofErr w:type="spellEnd"/>
      <w:r>
        <w:t xml:space="preserve"> </w:t>
      </w:r>
      <w:r w:rsidRPr="005F54AB">
        <w:rPr>
          <w:i/>
        </w:rPr>
        <w:t>AI</w:t>
      </w:r>
      <w:r>
        <w:t xml:space="preserve">, тогда как </w:t>
      </w:r>
      <w:proofErr w:type="spellStart"/>
      <w:r>
        <w:t>нейросетевые</w:t>
      </w:r>
      <w:proofErr w:type="spellEnd"/>
      <w:r>
        <w:t xml:space="preserve"> подходы ограничены из-за непредсказуемости и вычислительных затрат; эволюция от конечных автоматов к генеративным моделям рассматривается в </w:t>
      </w:r>
      <w:r w:rsidRPr="005F54AB">
        <w:t>[</w:t>
      </w:r>
      <w:r>
        <w:t>31</w:t>
      </w:r>
      <w:r w:rsidRPr="005F54AB">
        <w:t>]</w:t>
      </w:r>
      <w:r>
        <w:t xml:space="preserve">, а в </w:t>
      </w:r>
      <w:r w:rsidRPr="005F54AB">
        <w:t>[</w:t>
      </w:r>
      <w:r>
        <w:t>39, 40, 52, 60, 61</w:t>
      </w:r>
      <w:r w:rsidRPr="005F54AB">
        <w:t>]</w:t>
      </w:r>
      <w:r>
        <w:t xml:space="preserve"> подтверждается, что для жанров с высокой динамикой предпочтительны детерминированные либо управляемо-случайные алгоритмы с чёткими критериями качества. Ранние реализации </w:t>
      </w:r>
      <w:r w:rsidRPr="005F54AB">
        <w:rPr>
          <w:i/>
        </w:rPr>
        <w:t>NPC</w:t>
      </w:r>
      <w:r>
        <w:t xml:space="preserve"> опирались на конечные автоматы (</w:t>
      </w:r>
      <w:proofErr w:type="spellStart"/>
      <w:r w:rsidRPr="005F54AB">
        <w:rPr>
          <w:i/>
        </w:rPr>
        <w:t>Finite</w:t>
      </w:r>
      <w:proofErr w:type="spellEnd"/>
      <w:r>
        <w:t xml:space="preserve"> </w:t>
      </w:r>
      <w:r w:rsidRPr="005F54AB">
        <w:rPr>
          <w:i/>
        </w:rPr>
        <w:t>State</w:t>
      </w:r>
      <w:r>
        <w:t xml:space="preserve"> </w:t>
      </w:r>
      <w:proofErr w:type="spellStart"/>
      <w:r w:rsidRPr="005F54AB">
        <w:rPr>
          <w:i/>
        </w:rPr>
        <w:t>Machines</w:t>
      </w:r>
      <w:proofErr w:type="spellEnd"/>
      <w:r>
        <w:t xml:space="preserve"> – </w:t>
      </w:r>
      <w:r w:rsidRPr="005F54AB">
        <w:rPr>
          <w:i/>
        </w:rPr>
        <w:t>FSM</w:t>
      </w:r>
      <w:r>
        <w:t xml:space="preserve">) и скриптовые последовательности, однако ключевым недостатком </w:t>
      </w:r>
      <w:r w:rsidRPr="005F54AB">
        <w:rPr>
          <w:i/>
        </w:rPr>
        <w:t>FSM</w:t>
      </w:r>
      <w:r>
        <w:t xml:space="preserve"> выступает экспоненциальный рост числа состояний при усложнении поведения; последующим этапом стали иерархические конечные автоматы (</w:t>
      </w:r>
      <w:proofErr w:type="spellStart"/>
      <w:r w:rsidRPr="005F54AB">
        <w:rPr>
          <w:i/>
        </w:rPr>
        <w:t>Hierarchical</w:t>
      </w:r>
      <w:proofErr w:type="spellEnd"/>
      <w:r>
        <w:t xml:space="preserve"> </w:t>
      </w:r>
      <w:proofErr w:type="spellStart"/>
      <w:r w:rsidRPr="005F54AB">
        <w:rPr>
          <w:i/>
        </w:rPr>
        <w:t>Finite</w:t>
      </w:r>
      <w:proofErr w:type="spellEnd"/>
      <w:r>
        <w:t xml:space="preserve"> </w:t>
      </w:r>
      <w:r w:rsidRPr="005F54AB">
        <w:rPr>
          <w:i/>
        </w:rPr>
        <w:t>State</w:t>
      </w:r>
      <w:r>
        <w:t xml:space="preserve"> </w:t>
      </w:r>
      <w:proofErr w:type="spellStart"/>
      <w:r w:rsidRPr="005F54AB">
        <w:rPr>
          <w:i/>
        </w:rPr>
        <w:t>Machines</w:t>
      </w:r>
      <w:proofErr w:type="spellEnd"/>
      <w:r>
        <w:t xml:space="preserve"> – </w:t>
      </w:r>
      <w:r w:rsidRPr="005F54AB">
        <w:rPr>
          <w:i/>
        </w:rPr>
        <w:t>HFSM</w:t>
      </w:r>
      <w:r>
        <w:t>) и деревья поведения. Современные тренды включают глубокое обучение с подкреплением (</w:t>
      </w:r>
      <w:proofErr w:type="spellStart"/>
      <w:r w:rsidRPr="005F54AB">
        <w:rPr>
          <w:i/>
        </w:rPr>
        <w:t>deep</w:t>
      </w:r>
      <w:proofErr w:type="spellEnd"/>
      <w:r>
        <w:t xml:space="preserve"> </w:t>
      </w:r>
      <w:proofErr w:type="spellStart"/>
      <w:r w:rsidRPr="005F54AB">
        <w:rPr>
          <w:i/>
        </w:rPr>
        <w:t>reinforcement</w:t>
      </w:r>
      <w:proofErr w:type="spellEnd"/>
      <w:r>
        <w:t xml:space="preserve"> </w:t>
      </w:r>
      <w:proofErr w:type="spellStart"/>
      <w:r w:rsidRPr="005F54AB">
        <w:rPr>
          <w:i/>
        </w:rPr>
        <w:t>learning</w:t>
      </w:r>
      <w:proofErr w:type="spellEnd"/>
      <w:r>
        <w:t xml:space="preserve"> – </w:t>
      </w:r>
      <w:r w:rsidRPr="005F54AB">
        <w:rPr>
          <w:i/>
        </w:rPr>
        <w:t>DRL</w:t>
      </w:r>
      <w:r>
        <w:t xml:space="preserve">) для обучения </w:t>
      </w:r>
      <w:r w:rsidRPr="005F54AB">
        <w:rPr>
          <w:i/>
        </w:rPr>
        <w:t>NPC</w:t>
      </w:r>
      <w:r>
        <w:t xml:space="preserve"> в процедурно-генерируемых средах, но, как показывают в </w:t>
      </w:r>
      <w:r w:rsidRPr="005F54AB">
        <w:t>[</w:t>
      </w:r>
      <w:r>
        <w:t>58</w:t>
      </w:r>
      <w:r w:rsidRPr="005F54AB">
        <w:t>]</w:t>
      </w:r>
      <w:r>
        <w:t xml:space="preserve">, прямое применение </w:t>
      </w:r>
      <w:r w:rsidRPr="005F54AB">
        <w:rPr>
          <w:i/>
        </w:rPr>
        <w:t>DRL</w:t>
      </w:r>
      <w:r>
        <w:t xml:space="preserve"> в </w:t>
      </w:r>
      <w:proofErr w:type="spellStart"/>
      <w:r w:rsidRPr="005F54AB">
        <w:rPr>
          <w:i/>
        </w:rPr>
        <w:t>roguelike</w:t>
      </w:r>
      <w:proofErr w:type="spellEnd"/>
      <w:r>
        <w:t xml:space="preserve">-играх сталкивается с проблемой разреженности награды и нестабильности обучения. Резюмируя, в прикладной разработке чаще выбираются гибридные схемы: дерево поведения </w:t>
      </w:r>
      <w:r>
        <w:lastRenderedPageBreak/>
        <w:t xml:space="preserve">как основная структура, отдельные узлы которой могут имплементировать </w:t>
      </w:r>
      <w:proofErr w:type="spellStart"/>
      <w:r w:rsidRPr="005F54AB">
        <w:rPr>
          <w:i/>
        </w:rPr>
        <w:t>utility</w:t>
      </w:r>
      <w:proofErr w:type="spellEnd"/>
      <w:r>
        <w:t>-функции либо обучаемые компоненты.</w:t>
      </w:r>
    </w:p>
    <w:p w14:paraId="1DE65DB0" w14:textId="26CFDC2B" w:rsidR="00AC5D69" w:rsidRDefault="001547E9" w:rsidP="00AC5D69">
      <w:pPr>
        <w:pStyle w:val="a2"/>
      </w:pPr>
      <w:bookmarkStart w:id="41" w:name="_Toc232613934"/>
      <w:r w:rsidRPr="00B32F12">
        <w:t>Анализ</w:t>
      </w:r>
      <w:r>
        <w:t xml:space="preserve"> </w:t>
      </w:r>
      <w:r w:rsidRPr="00B32F12">
        <w:t>методов</w:t>
      </w:r>
      <w:r>
        <w:t xml:space="preserve"> </w:t>
      </w:r>
      <w:r w:rsidRPr="00B32F12">
        <w:t>и</w:t>
      </w:r>
      <w:r>
        <w:t xml:space="preserve"> </w:t>
      </w:r>
      <w:r w:rsidRPr="00B32F12">
        <w:t>алгоритмов</w:t>
      </w:r>
      <w:r>
        <w:t xml:space="preserve"> </w:t>
      </w:r>
      <w:r w:rsidRPr="00B32F12">
        <w:t>поведения</w:t>
      </w:r>
      <w:r>
        <w:t xml:space="preserve"> </w:t>
      </w:r>
      <w:r w:rsidRPr="005F54AB">
        <w:rPr>
          <w:i/>
        </w:rPr>
        <w:t>NPC</w:t>
      </w:r>
      <w:bookmarkEnd w:id="41"/>
    </w:p>
    <w:p w14:paraId="439EC5F6" w14:textId="37970CD1" w:rsidR="00D3548C" w:rsidRDefault="00D3548C" w:rsidP="00D3548C">
      <w:pPr>
        <w:pStyle w:val="afff1"/>
      </w:pPr>
      <w:r>
        <w:t xml:space="preserve">Основной научной задачей выступает разработка интеллектуальной системы управления поведением </w:t>
      </w:r>
      <w:r w:rsidRPr="005F54AB">
        <w:rPr>
          <w:i/>
        </w:rPr>
        <w:t>NPC</w:t>
      </w:r>
      <w:r>
        <w:t xml:space="preserve">, способной функционировать в динамически изменяемом и процедурно генерируемом окружении, где, с одной стороны, требуется вычислительная устойчивость в условиях ограниченного бюджета времени кадра, а с другой </w:t>
      </w:r>
      <w:r w:rsidR="005F54AB">
        <w:t>–</w:t>
      </w:r>
      <w:r>
        <w:t xml:space="preserve"> тактическая вариативность, обеспечивающая правдоподобие реакции на действия пользователя. </w:t>
      </w:r>
      <w:r w:rsidR="003208C0">
        <w:t>Н</w:t>
      </w:r>
      <w:r>
        <w:t>еобходима модель, сочетающая управляемость и адаптивность.</w:t>
      </w:r>
    </w:p>
    <w:p w14:paraId="3D1D52B2" w14:textId="77777777" w:rsidR="00D3548C" w:rsidRDefault="00D3548C" w:rsidP="00D3548C">
      <w:pPr>
        <w:pStyle w:val="afff1"/>
      </w:pPr>
      <w:r>
        <w:t>Конечные автоматы и их иерархии моделируют поведение как набор дискретных состояний и правил перехода между ними, причём условия переходов, как правило, задаются булевыми выражениями, зависимыми от параметров среды и внутреннего состояния агента.</w:t>
      </w:r>
    </w:p>
    <w:p w14:paraId="28FA58D2" w14:textId="77777777" w:rsidR="00D3548C" w:rsidRDefault="00D3548C" w:rsidP="00D3548C">
      <w:pPr>
        <w:pStyle w:val="afff1"/>
      </w:pPr>
      <w:r>
        <w:t>Преимущества: предельная простота реализации и интерпретации, детерминированность и предсказуемость, упрощающие отладку и обеспечивающие стабильность.</w:t>
      </w:r>
    </w:p>
    <w:p w14:paraId="272E482F" w14:textId="77777777" w:rsidR="00D3548C" w:rsidRDefault="00D3548C" w:rsidP="00D3548C">
      <w:pPr>
        <w:pStyle w:val="afff1"/>
      </w:pPr>
      <w:r>
        <w:t xml:space="preserve">Недостатки: экспоненциальный рост сложности при расширении набора состояний и условий, ограниченная гибкость принятия решений; иерархические конечные автоматы частично нивелируют указанные ограничения за счёт введения </w:t>
      </w:r>
      <w:proofErr w:type="spellStart"/>
      <w:r>
        <w:t>суперсостояний</w:t>
      </w:r>
      <w:proofErr w:type="spellEnd"/>
      <w:r>
        <w:t xml:space="preserve"> и </w:t>
      </w:r>
      <w:proofErr w:type="spellStart"/>
      <w:r>
        <w:t>подсостояний</w:t>
      </w:r>
      <w:proofErr w:type="spellEnd"/>
      <w:r>
        <w:t>, однако внутреннее усложнение по-прежнему сохраняется как фактор риска.</w:t>
      </w:r>
    </w:p>
    <w:p w14:paraId="3593E906" w14:textId="77777777" w:rsidR="00D3548C" w:rsidRDefault="00D3548C" w:rsidP="00D3548C">
      <w:pPr>
        <w:pStyle w:val="afff1"/>
      </w:pPr>
      <w:r>
        <w:t xml:space="preserve">Следовательно, </w:t>
      </w:r>
      <w:r w:rsidRPr="005F54AB">
        <w:rPr>
          <w:i/>
        </w:rPr>
        <w:t>FSM</w:t>
      </w:r>
      <w:r>
        <w:t xml:space="preserve"> целесообразно применять для </w:t>
      </w:r>
      <w:proofErr w:type="spellStart"/>
      <w:r>
        <w:t>верхнеуровневого</w:t>
      </w:r>
      <w:proofErr w:type="spellEnd"/>
      <w:r>
        <w:t xml:space="preserve"> управления общим контекстом поведения противников, однако для организации тактически разнообразного управления союзниками данный подход оказывается недостаточным.</w:t>
      </w:r>
    </w:p>
    <w:p w14:paraId="065F5CA1" w14:textId="77777777" w:rsidR="00D3548C" w:rsidRDefault="00D3548C" w:rsidP="00D3548C">
      <w:pPr>
        <w:pStyle w:val="afff1"/>
      </w:pPr>
      <w:r>
        <w:lastRenderedPageBreak/>
        <w:t xml:space="preserve">Деревья поведения представляют собой иерархическую структуру узлов, выполняемых слева направо, где узлы подразделяются </w:t>
      </w:r>
      <w:proofErr w:type="gramStart"/>
      <w:r>
        <w:t>на управляющие</w:t>
      </w:r>
      <w:proofErr w:type="gramEnd"/>
      <w:r>
        <w:t xml:space="preserve"> (</w:t>
      </w:r>
      <w:proofErr w:type="spellStart"/>
      <w:r w:rsidRPr="005F54AB">
        <w:rPr>
          <w:i/>
        </w:rPr>
        <w:t>Sequence</w:t>
      </w:r>
      <w:proofErr w:type="spellEnd"/>
      <w:r>
        <w:t xml:space="preserve">, </w:t>
      </w:r>
      <w:proofErr w:type="spellStart"/>
      <w:r w:rsidRPr="005F54AB">
        <w:rPr>
          <w:i/>
        </w:rPr>
        <w:t>Selector</w:t>
      </w:r>
      <w:proofErr w:type="spellEnd"/>
      <w:r>
        <w:t xml:space="preserve">, </w:t>
      </w:r>
      <w:proofErr w:type="spellStart"/>
      <w:r w:rsidRPr="005F54AB">
        <w:rPr>
          <w:i/>
        </w:rPr>
        <w:t>Parallel</w:t>
      </w:r>
      <w:proofErr w:type="spellEnd"/>
      <w:r>
        <w:t>) и исполняемые (</w:t>
      </w:r>
      <w:r w:rsidRPr="005F54AB">
        <w:rPr>
          <w:i/>
        </w:rPr>
        <w:t>Action</w:t>
      </w:r>
      <w:r>
        <w:t xml:space="preserve">, </w:t>
      </w:r>
      <w:proofErr w:type="spellStart"/>
      <w:r w:rsidRPr="005F54AB">
        <w:rPr>
          <w:i/>
        </w:rPr>
        <w:t>Condition</w:t>
      </w:r>
      <w:proofErr w:type="spellEnd"/>
      <w:r>
        <w:t xml:space="preserve">); </w:t>
      </w:r>
      <w:r w:rsidRPr="005F54AB">
        <w:rPr>
          <w:i/>
        </w:rPr>
        <w:t>BT</w:t>
      </w:r>
      <w:r>
        <w:t xml:space="preserve"> рассматриваются как индустриальный стандарт для проектов </w:t>
      </w:r>
      <w:r w:rsidRPr="005F54AB">
        <w:rPr>
          <w:i/>
        </w:rPr>
        <w:t>AAA</w:t>
      </w:r>
      <w:r>
        <w:t>-класса, что объясняется их модульностью и удобством повторного использования поддеревьев.</w:t>
      </w:r>
    </w:p>
    <w:p w14:paraId="137150FA" w14:textId="77777777" w:rsidR="00D3548C" w:rsidRDefault="00D3548C" w:rsidP="00D3548C">
      <w:pPr>
        <w:pStyle w:val="afff1"/>
      </w:pPr>
      <w:r>
        <w:t xml:space="preserve">Преимущества: высокая масштабируемость, при которой добавление новой тактики часто сводится к включению новой ветви в узел </w:t>
      </w:r>
      <w:proofErr w:type="spellStart"/>
      <w:r w:rsidRPr="005F54AB">
        <w:rPr>
          <w:i/>
        </w:rPr>
        <w:t>Selector</w:t>
      </w:r>
      <w:proofErr w:type="spellEnd"/>
      <w:r>
        <w:t xml:space="preserve"> без трансформации уже существующей логики; визуальная репрезентация облегчает совместную работу программистов и гейм-дизайнеров; приоритезация действий, естественно поддерживаемая </w:t>
      </w:r>
      <w:r w:rsidRPr="005F54AB">
        <w:rPr>
          <w:i/>
        </w:rPr>
        <w:t>BT</w:t>
      </w:r>
      <w:r>
        <w:t xml:space="preserve">, выгодно отличает данный подход от </w:t>
      </w:r>
      <w:r w:rsidRPr="005F54AB">
        <w:rPr>
          <w:i/>
        </w:rPr>
        <w:t>FSM</w:t>
      </w:r>
      <w:r>
        <w:t>.</w:t>
      </w:r>
    </w:p>
    <w:p w14:paraId="7D3C3B0B" w14:textId="77777777" w:rsidR="00D3548C" w:rsidRDefault="00D3548C" w:rsidP="00D3548C">
      <w:pPr>
        <w:pStyle w:val="afff1"/>
      </w:pPr>
      <w:r>
        <w:t>Недостатки: детерминированность, способная порождать предсказуемые реакции, а также риск деградации производительности при чрезмерной глубине дерева из‑</w:t>
      </w:r>
      <w:proofErr w:type="gramStart"/>
      <w:r>
        <w:t>за регулярного пересчёта</w:t>
      </w:r>
      <w:proofErr w:type="gramEnd"/>
      <w:r>
        <w:t xml:space="preserve"> состояний узлов.</w:t>
      </w:r>
    </w:p>
    <w:p w14:paraId="0AB205FE" w14:textId="77777777" w:rsidR="00D3548C" w:rsidRDefault="00D3548C" w:rsidP="00D3548C">
      <w:pPr>
        <w:pStyle w:val="afff1"/>
      </w:pPr>
      <w:r>
        <w:t xml:space="preserve">В рамках рассматриваемого проекта </w:t>
      </w:r>
      <w:r w:rsidRPr="005F54AB">
        <w:rPr>
          <w:i/>
        </w:rPr>
        <w:t>BT</w:t>
      </w:r>
      <w:r>
        <w:t xml:space="preserve"> представляется оптимальным выбором для тактического «скелета» </w:t>
      </w:r>
      <w:r w:rsidRPr="005F54AB">
        <w:rPr>
          <w:i/>
        </w:rPr>
        <w:t>NPC</w:t>
      </w:r>
      <w:r>
        <w:t>‑союзников и элитных врагов, определяя роль персонажа в группе и переключение между высокоуровневыми режимами.</w:t>
      </w:r>
    </w:p>
    <w:p w14:paraId="6A9C9173" w14:textId="1C43FB64" w:rsidR="00D3548C" w:rsidRDefault="00D3548C" w:rsidP="00D3548C">
      <w:pPr>
        <w:pStyle w:val="afff1"/>
      </w:pPr>
      <w:r>
        <w:t>Машинное обучение и обучение с подкреплением (</w:t>
      </w:r>
      <w:r w:rsidRPr="005F54AB">
        <w:rPr>
          <w:i/>
        </w:rPr>
        <w:t>ML</w:t>
      </w:r>
      <w:r>
        <w:t>/</w:t>
      </w:r>
      <w:r w:rsidRPr="005F54AB">
        <w:rPr>
          <w:i/>
        </w:rPr>
        <w:t>RL</w:t>
      </w:r>
      <w:r>
        <w:t xml:space="preserve">) основаны на обучении агента посредством взаимодействия со средой, где агент, получая наблюдения (вектор состояния среды), генерирует действие и оптимизирует стратегию с целью максимизации накопительной награды, формируемой через положительное подкрепление за успешные действия и отрицательное </w:t>
      </w:r>
      <w:r w:rsidR="005F54AB">
        <w:t>–</w:t>
      </w:r>
      <w:r>
        <w:t xml:space="preserve"> за неудачные.</w:t>
      </w:r>
    </w:p>
    <w:p w14:paraId="1384E11D" w14:textId="77777777" w:rsidR="00D3548C" w:rsidRDefault="00D3548C" w:rsidP="00D3548C">
      <w:pPr>
        <w:pStyle w:val="afff1"/>
      </w:pPr>
      <w:r>
        <w:t xml:space="preserve">Преимущества: потенциал формирования адаптивного и менее предсказуемого поведения, обнаруживающего неочевидные для разработчика решения; способность агента реагировать на динамику окружения и стиль игры пользователя, что коррелирует с критерием высокой </w:t>
      </w:r>
      <w:proofErr w:type="spellStart"/>
      <w:r>
        <w:t>реиграбельности</w:t>
      </w:r>
      <w:proofErr w:type="spellEnd"/>
      <w:r>
        <w:t>.</w:t>
      </w:r>
    </w:p>
    <w:p w14:paraId="6BBCE46F" w14:textId="77777777" w:rsidR="00D3548C" w:rsidRDefault="00D3548C" w:rsidP="00D3548C">
      <w:pPr>
        <w:pStyle w:val="afff1"/>
      </w:pPr>
      <w:r>
        <w:lastRenderedPageBreak/>
        <w:t>Недостатки: эффект «чёрного ящика», затрудняющий диагностику и обеспечение корректности поведения в краевых случаях; длительность и ресурсоёмкость обучения; феномен «катастрофического забывания», при котором агент, оптимизируя локальную награду, может утрачивать критически важные базовые тактики.</w:t>
      </w:r>
    </w:p>
    <w:p w14:paraId="48945A6E" w14:textId="25572406" w:rsidR="00D3548C" w:rsidRDefault="003208C0" w:rsidP="00D3548C">
      <w:pPr>
        <w:pStyle w:val="afff1"/>
      </w:pPr>
      <w:r>
        <w:t>Ч</w:t>
      </w:r>
      <w:r w:rsidR="00D3548C">
        <w:t xml:space="preserve">истое </w:t>
      </w:r>
      <w:r w:rsidR="00D3548C" w:rsidRPr="005F54AB">
        <w:rPr>
          <w:i/>
        </w:rPr>
        <w:t>RL</w:t>
      </w:r>
      <w:r w:rsidR="00D3548C">
        <w:t xml:space="preserve">‑решение неприемлемо для продукта, ориентированного на стабильность и объяснимость, однако </w:t>
      </w:r>
      <w:r w:rsidR="00D3548C" w:rsidRPr="005F54AB">
        <w:rPr>
          <w:i/>
        </w:rPr>
        <w:t>RL</w:t>
      </w:r>
      <w:r w:rsidR="00D3548C">
        <w:t>‑модуль обладает высокой ценностью при решении локальных подзадач, требующих гибкости.</w:t>
      </w:r>
    </w:p>
    <w:p w14:paraId="7E5DFB35" w14:textId="77777777" w:rsidR="00D3548C" w:rsidRDefault="00D3548C" w:rsidP="00D3548C">
      <w:pPr>
        <w:pStyle w:val="afff1"/>
      </w:pPr>
      <w:r>
        <w:t xml:space="preserve">В контексте поставленной цели целесообразно использовать гибридный подход, в котором дерево поведения задаёт общую структуру действий </w:t>
      </w:r>
      <w:r w:rsidRPr="005F54AB">
        <w:rPr>
          <w:i/>
        </w:rPr>
        <w:t>NPC</w:t>
      </w:r>
      <w:r>
        <w:t xml:space="preserve"> и обеспечивает предсказуемые тактические решения (например, переход к атаке или отступлению), тогда как обучаемый </w:t>
      </w:r>
      <w:r w:rsidRPr="005F54AB">
        <w:rPr>
          <w:i/>
        </w:rPr>
        <w:t>RL</w:t>
      </w:r>
      <w:r>
        <w:t xml:space="preserve">‑компонент включается внутри отдельных боевых задач, где ручная формализация всех вариантов поведения оказывается затруднительной. В описываемой модели </w:t>
      </w:r>
      <w:r w:rsidRPr="005F54AB">
        <w:rPr>
          <w:i/>
        </w:rPr>
        <w:t>BT</w:t>
      </w:r>
      <w:r>
        <w:t xml:space="preserve"> управляет глобальной тактикой </w:t>
      </w:r>
      <w:r w:rsidRPr="005F54AB">
        <w:rPr>
          <w:i/>
        </w:rPr>
        <w:t>NPC</w:t>
      </w:r>
      <w:r>
        <w:t xml:space="preserve">: принимается решение о переходе в состояние «Бой», производится оценка ситуации и активируется соответствующая ветка (например, «Дальний бой»), после чего в узле </w:t>
      </w:r>
      <w:r w:rsidRPr="005F54AB">
        <w:rPr>
          <w:i/>
        </w:rPr>
        <w:t>Action</w:t>
      </w:r>
      <w:r>
        <w:t xml:space="preserve">, вместо жёстко заданной последовательности, управление передаётся </w:t>
      </w:r>
      <w:r w:rsidRPr="005F54AB">
        <w:rPr>
          <w:i/>
        </w:rPr>
        <w:t>RL</w:t>
      </w:r>
      <w:r>
        <w:t>‑агенту.</w:t>
      </w:r>
    </w:p>
    <w:p w14:paraId="767B2ADE" w14:textId="1B0DCAA8" w:rsidR="00D3548C" w:rsidRDefault="00D3548C" w:rsidP="00D3548C">
      <w:pPr>
        <w:pStyle w:val="afff1"/>
      </w:pPr>
      <w:r>
        <w:t xml:space="preserve">Агент, обученный решать конкретную </w:t>
      </w:r>
      <w:proofErr w:type="spellStart"/>
      <w:r>
        <w:t>микрозадачу</w:t>
      </w:r>
      <w:proofErr w:type="spellEnd"/>
      <w:r>
        <w:t xml:space="preserve">, принимает на вход локальные наблюдения (расстояние до цели, наличие стен, собственное здоровье, действия других </w:t>
      </w:r>
      <w:r w:rsidRPr="005F54AB">
        <w:rPr>
          <w:i/>
        </w:rPr>
        <w:t>NPC</w:t>
      </w:r>
      <w:r>
        <w:t xml:space="preserve">) и формирует низкоуровневые команды («стрелять», «сменить позицию на указанную точку», «ждать»), вследствие чего </w:t>
      </w:r>
      <w:r w:rsidRPr="005F54AB">
        <w:rPr>
          <w:i/>
        </w:rPr>
        <w:t>BT</w:t>
      </w:r>
      <w:r>
        <w:t xml:space="preserve"> гарантирует соблюдение базовых ограничений безопасности (например, обязательность отступления при низком здоровье), а конкретная траектория манёвра во время атаки определяется адаптивной политикой. </w:t>
      </w:r>
      <w:r w:rsidRPr="005F54AB">
        <w:rPr>
          <w:i/>
        </w:rPr>
        <w:t>BT</w:t>
      </w:r>
      <w:r>
        <w:t xml:space="preserve"> задаёт рамки, </w:t>
      </w:r>
      <w:r w:rsidRPr="005F54AB">
        <w:rPr>
          <w:i/>
        </w:rPr>
        <w:t>RL</w:t>
      </w:r>
      <w:r>
        <w:t xml:space="preserve"> уточняет исполнение.</w:t>
      </w:r>
    </w:p>
    <w:p w14:paraId="6E288859" w14:textId="77777777" w:rsidR="00D3548C" w:rsidRDefault="00D3548C" w:rsidP="00D3548C">
      <w:pPr>
        <w:pStyle w:val="afff1"/>
      </w:pPr>
      <w:r>
        <w:t xml:space="preserve">В </w:t>
      </w:r>
      <w:r w:rsidRPr="005F54AB">
        <w:t>[</w:t>
      </w:r>
      <w:r>
        <w:t>2</w:t>
      </w:r>
      <w:r w:rsidRPr="005F54AB">
        <w:t>]</w:t>
      </w:r>
      <w:r>
        <w:t xml:space="preserve"> выполнен систематический обзор методов принятия решений игровым ИИ, где выделяются три категории: реактивные (</w:t>
      </w:r>
      <w:r w:rsidRPr="005F54AB">
        <w:rPr>
          <w:i/>
        </w:rPr>
        <w:t>FSM</w:t>
      </w:r>
      <w:r>
        <w:t xml:space="preserve">, </w:t>
      </w:r>
      <w:r w:rsidRPr="005F54AB">
        <w:rPr>
          <w:i/>
        </w:rPr>
        <w:t>BT</w:t>
      </w:r>
      <w:r>
        <w:t xml:space="preserve">), </w:t>
      </w:r>
      <w:proofErr w:type="spellStart"/>
      <w:r>
        <w:t>делиберативные</w:t>
      </w:r>
      <w:proofErr w:type="spellEnd"/>
      <w:r>
        <w:t xml:space="preserve"> (планирование на основе поиска) и гибридные; в </w:t>
      </w:r>
      <w:r w:rsidRPr="005F54AB">
        <w:t>[</w:t>
      </w:r>
      <w:r>
        <w:t>37, 38</w:t>
      </w:r>
      <w:r w:rsidRPr="005F54AB">
        <w:t>]</w:t>
      </w:r>
      <w:r>
        <w:t xml:space="preserve"> </w:t>
      </w:r>
      <w:r>
        <w:lastRenderedPageBreak/>
        <w:t xml:space="preserve">анализируются особенности поведения </w:t>
      </w:r>
      <w:r w:rsidRPr="005F54AB">
        <w:rPr>
          <w:i/>
        </w:rPr>
        <w:t>NPC</w:t>
      </w:r>
      <w:r>
        <w:t xml:space="preserve"> в виртуальных мирах и предлагается алгоритм выбора метода в зависимости от требуемой сложности и вычислительных ресурсов. Деревья поведения, детализированные в </w:t>
      </w:r>
      <w:r w:rsidRPr="005F54AB">
        <w:t>[</w:t>
      </w:r>
      <w:r>
        <w:t>42</w:t>
      </w:r>
      <w:r w:rsidRPr="005F54AB">
        <w:t>]</w:t>
      </w:r>
      <w:r>
        <w:t xml:space="preserve">, закрепились как стандарт в </w:t>
      </w:r>
      <w:r w:rsidRPr="005F54AB">
        <w:rPr>
          <w:i/>
        </w:rPr>
        <w:t>AAA</w:t>
      </w:r>
      <w:r>
        <w:t xml:space="preserve">‑играх благодаря модульности и повторному использованию веток, однако в </w:t>
      </w:r>
      <w:r w:rsidRPr="005F54AB">
        <w:t>[</w:t>
      </w:r>
      <w:r>
        <w:t>43</w:t>
      </w:r>
      <w:r w:rsidRPr="005F54AB">
        <w:t>]</w:t>
      </w:r>
      <w:r>
        <w:t xml:space="preserve"> фиксируются типичные ошибки проектирования </w:t>
      </w:r>
      <w:r w:rsidRPr="005F54AB">
        <w:rPr>
          <w:i/>
        </w:rPr>
        <w:t>BT</w:t>
      </w:r>
      <w:r>
        <w:t>, включая «глубокие деревья» (</w:t>
      </w:r>
      <w:proofErr w:type="spellStart"/>
      <w:r w:rsidRPr="005F54AB">
        <w:rPr>
          <w:i/>
        </w:rPr>
        <w:t>deep</w:t>
      </w:r>
      <w:proofErr w:type="spellEnd"/>
      <w:r>
        <w:t xml:space="preserve"> </w:t>
      </w:r>
      <w:proofErr w:type="spellStart"/>
      <w:r w:rsidRPr="005F54AB">
        <w:rPr>
          <w:i/>
        </w:rPr>
        <w:t>trees</w:t>
      </w:r>
      <w:proofErr w:type="spellEnd"/>
      <w:r>
        <w:t xml:space="preserve">), дублирование логики и сложности отладки асинхронных действий; в </w:t>
      </w:r>
      <w:r w:rsidRPr="005F54AB">
        <w:t>[</w:t>
      </w:r>
      <w:r>
        <w:t>48</w:t>
      </w:r>
      <w:r w:rsidRPr="005F54AB">
        <w:t>]</w:t>
      </w:r>
      <w:r>
        <w:t xml:space="preserve"> предлагается интеграция </w:t>
      </w:r>
      <w:proofErr w:type="spellStart"/>
      <w:r w:rsidRPr="005F54AB">
        <w:rPr>
          <w:i/>
        </w:rPr>
        <w:t>utility</w:t>
      </w:r>
      <w:proofErr w:type="spellEnd"/>
      <w:r>
        <w:t xml:space="preserve">‑решений в </w:t>
      </w:r>
      <w:r w:rsidRPr="005F54AB">
        <w:rPr>
          <w:i/>
        </w:rPr>
        <w:t>BT</w:t>
      </w:r>
      <w:r>
        <w:t xml:space="preserve">, что позволяет динамически выбирать действие на основе взвешенных критериев. Процедурное создание деревьев поведения для </w:t>
      </w:r>
      <w:r w:rsidRPr="005F54AB">
        <w:rPr>
          <w:i/>
        </w:rPr>
        <w:t>NPC</w:t>
      </w:r>
      <w:r>
        <w:t xml:space="preserve"> продемонстрировано в </w:t>
      </w:r>
      <w:r w:rsidRPr="005F54AB">
        <w:t>[</w:t>
      </w:r>
      <w:r>
        <w:t>44</w:t>
      </w:r>
      <w:r w:rsidRPr="005F54AB">
        <w:t>]</w:t>
      </w:r>
      <w:r>
        <w:t xml:space="preserve">, что релевантно для </w:t>
      </w:r>
      <w:proofErr w:type="spellStart"/>
      <w:r w:rsidRPr="005F54AB">
        <w:rPr>
          <w:i/>
        </w:rPr>
        <w:t>roguelike</w:t>
      </w:r>
      <w:proofErr w:type="spellEnd"/>
      <w:r>
        <w:t>‑игр с высокой вариативностью.</w:t>
      </w:r>
    </w:p>
    <w:p w14:paraId="2403A85C" w14:textId="77777777" w:rsidR="00D3548C" w:rsidRDefault="00D3548C" w:rsidP="00D3548C">
      <w:pPr>
        <w:pStyle w:val="afff1"/>
      </w:pPr>
      <w:r>
        <w:t xml:space="preserve">Нетрадиционные подходы также находят применение. В </w:t>
      </w:r>
      <w:r w:rsidRPr="005F54AB">
        <w:t>[</w:t>
      </w:r>
      <w:r>
        <w:t>1</w:t>
      </w:r>
      <w:r w:rsidRPr="005F54AB">
        <w:t>]</w:t>
      </w:r>
      <w:r>
        <w:t xml:space="preserve"> предлагается построение искусственной иммунной системы для реализации ИИ в компьютерной игре, где метафора антител и </w:t>
      </w:r>
      <w:proofErr w:type="spellStart"/>
      <w:r>
        <w:t>клональной</w:t>
      </w:r>
      <w:proofErr w:type="spellEnd"/>
      <w:r>
        <w:t xml:space="preserve"> селекции используется для адаптации </w:t>
      </w:r>
      <w:r w:rsidRPr="005F54AB">
        <w:rPr>
          <w:i/>
        </w:rPr>
        <w:t>NPC</w:t>
      </w:r>
      <w:r>
        <w:t xml:space="preserve"> к тактикам игрока; в </w:t>
      </w:r>
      <w:r w:rsidRPr="005F54AB">
        <w:t>[</w:t>
      </w:r>
      <w:r>
        <w:t>8</w:t>
      </w:r>
      <w:r w:rsidRPr="005F54AB">
        <w:t>]</w:t>
      </w:r>
      <w:r>
        <w:t xml:space="preserve"> разработан шаблон поведения игрового бота на основе цепей Маркова, обеспечивающий стохастическую, но контролируемую последовательность действий; в </w:t>
      </w:r>
      <w:r w:rsidRPr="005F54AB">
        <w:t>[</w:t>
      </w:r>
      <w:r>
        <w:t>9, 13</w:t>
      </w:r>
      <w:r w:rsidRPr="005F54AB">
        <w:t>]</w:t>
      </w:r>
      <w:r>
        <w:t xml:space="preserve"> исследуется сбор данных о действиях игрока для обучения </w:t>
      </w:r>
      <w:r w:rsidRPr="005F54AB">
        <w:rPr>
          <w:i/>
        </w:rPr>
        <w:t>NPC</w:t>
      </w:r>
      <w:r>
        <w:t xml:space="preserve"> в шутерах от первого лица, причём методологическая часть потенциально применима и в </w:t>
      </w:r>
      <w:proofErr w:type="spellStart"/>
      <w:r w:rsidRPr="005F54AB">
        <w:rPr>
          <w:i/>
        </w:rPr>
        <w:t>top</w:t>
      </w:r>
      <w:r>
        <w:t>-</w:t>
      </w:r>
      <w:r w:rsidRPr="005F54AB">
        <w:rPr>
          <w:i/>
        </w:rPr>
        <w:t>down</w:t>
      </w:r>
      <w:proofErr w:type="spellEnd"/>
      <w:r>
        <w:t xml:space="preserve"> </w:t>
      </w:r>
      <w:r w:rsidRPr="005F54AB">
        <w:rPr>
          <w:i/>
        </w:rPr>
        <w:t>RPG</w:t>
      </w:r>
      <w:r>
        <w:t xml:space="preserve">. В работах </w:t>
      </w:r>
      <w:r w:rsidRPr="005F54AB">
        <w:t>[</w:t>
      </w:r>
      <w:r>
        <w:t>10, 16, 17</w:t>
      </w:r>
      <w:r w:rsidRPr="005F54AB">
        <w:t>]</w:t>
      </w:r>
      <w:r>
        <w:t xml:space="preserve"> рассматривается использование нейронных сетей для моделирования поведения </w:t>
      </w:r>
      <w:r w:rsidRPr="005F54AB">
        <w:rPr>
          <w:i/>
        </w:rPr>
        <w:t>NPC</w:t>
      </w:r>
      <w:r>
        <w:t xml:space="preserve"> и анализируется применение </w:t>
      </w:r>
      <w:proofErr w:type="spellStart"/>
      <w:r>
        <w:t>генеративно</w:t>
      </w:r>
      <w:proofErr w:type="spellEnd"/>
      <w:r>
        <w:t>-состязательных нейронных сетей (</w:t>
      </w:r>
      <w:proofErr w:type="spellStart"/>
      <w:r w:rsidRPr="005F54AB">
        <w:rPr>
          <w:i/>
        </w:rPr>
        <w:t>generative</w:t>
      </w:r>
      <w:proofErr w:type="spellEnd"/>
      <w:r>
        <w:t xml:space="preserve"> </w:t>
      </w:r>
      <w:proofErr w:type="spellStart"/>
      <w:r w:rsidRPr="005F54AB">
        <w:rPr>
          <w:i/>
        </w:rPr>
        <w:t>adversarial</w:t>
      </w:r>
      <w:proofErr w:type="spellEnd"/>
      <w:r>
        <w:t xml:space="preserve"> </w:t>
      </w:r>
      <w:proofErr w:type="spellStart"/>
      <w:r w:rsidRPr="005F54AB">
        <w:rPr>
          <w:i/>
        </w:rPr>
        <w:t>network</w:t>
      </w:r>
      <w:proofErr w:type="spellEnd"/>
      <w:r>
        <w:t xml:space="preserve"> – </w:t>
      </w:r>
      <w:r w:rsidRPr="005F54AB">
        <w:rPr>
          <w:i/>
        </w:rPr>
        <w:t>GAN</w:t>
      </w:r>
      <w:r>
        <w:t xml:space="preserve">) для </w:t>
      </w:r>
      <w:proofErr w:type="spellStart"/>
      <w:r w:rsidRPr="005F54AB">
        <w:rPr>
          <w:i/>
        </w:rPr>
        <w:t>roguelike</w:t>
      </w:r>
      <w:proofErr w:type="spellEnd"/>
      <w:r>
        <w:t xml:space="preserve">‑проектов, преимущественно в задачах генерации контента; одним из редких примеров успешного обучения </w:t>
      </w:r>
      <w:r w:rsidRPr="005F54AB">
        <w:rPr>
          <w:i/>
        </w:rPr>
        <w:t>NPC</w:t>
      </w:r>
      <w:r>
        <w:t xml:space="preserve"> в процедурных окружениях являются глубокие политики (</w:t>
      </w:r>
      <w:r w:rsidRPr="005F54AB">
        <w:rPr>
          <w:i/>
        </w:rPr>
        <w:t>Deep</w:t>
      </w:r>
      <w:r>
        <w:t xml:space="preserve"> </w:t>
      </w:r>
      <w:r w:rsidRPr="005F54AB">
        <w:rPr>
          <w:i/>
        </w:rPr>
        <w:t>Policy</w:t>
      </w:r>
      <w:r>
        <w:t xml:space="preserve"> </w:t>
      </w:r>
      <w:r w:rsidRPr="005F54AB">
        <w:rPr>
          <w:i/>
        </w:rPr>
        <w:t>Networks</w:t>
      </w:r>
      <w:r>
        <w:t xml:space="preserve">), адаптирующиеся к изменяющимся параметрам дизайна, представленные в </w:t>
      </w:r>
      <w:r w:rsidRPr="005F54AB">
        <w:t>[</w:t>
      </w:r>
      <w:r>
        <w:t>54</w:t>
      </w:r>
      <w:r w:rsidRPr="005F54AB">
        <w:t>]</w:t>
      </w:r>
      <w:r>
        <w:t>.</w:t>
      </w:r>
    </w:p>
    <w:p w14:paraId="3B5E85CC" w14:textId="5CCF3FE7" w:rsidR="00D3548C" w:rsidRDefault="00D3548C" w:rsidP="00D3548C">
      <w:pPr>
        <w:pStyle w:val="afff1"/>
      </w:pPr>
      <w:r>
        <w:t xml:space="preserve">Отдельного внимания заслуживают гибридные подходы, сочетающие сильные стороны детерминированных методов и машинного обучения: </w:t>
      </w:r>
      <w:r w:rsidRPr="005F54AB">
        <w:rPr>
          <w:i/>
        </w:rPr>
        <w:t>FSM</w:t>
      </w:r>
      <w:r>
        <w:t xml:space="preserve"> </w:t>
      </w:r>
      <w:r>
        <w:lastRenderedPageBreak/>
        <w:t xml:space="preserve">или </w:t>
      </w:r>
      <w:r w:rsidRPr="005F54AB">
        <w:rPr>
          <w:i/>
        </w:rPr>
        <w:t>BT</w:t>
      </w:r>
      <w:r>
        <w:t xml:space="preserve"> рассматриваются как «скелет» поведения, гарантирующий выполнение ключевых тактик, а </w:t>
      </w:r>
      <w:r w:rsidRPr="005F54AB">
        <w:rPr>
          <w:i/>
        </w:rPr>
        <w:t>RL</w:t>
      </w:r>
      <w:r>
        <w:t xml:space="preserve">‑агент </w:t>
      </w:r>
      <w:r w:rsidR="005F54AB">
        <w:t>–</w:t>
      </w:r>
      <w:r>
        <w:t xml:space="preserve"> как модуль, принимающий решения внутри состояний либо влияющий на переключение контекстов. Возможные варианты интеграции</w:t>
      </w:r>
      <w:r w:rsidR="00A74FD1">
        <w:t>.</w:t>
      </w:r>
    </w:p>
    <w:p w14:paraId="343FBBAD" w14:textId="77777777" w:rsidR="00D3548C" w:rsidRDefault="00D3548C" w:rsidP="00A74FD1">
      <w:pPr>
        <w:pStyle w:val="afff1"/>
        <w:numPr>
          <w:ilvl w:val="0"/>
          <w:numId w:val="17"/>
        </w:numPr>
        <w:ind w:left="0" w:firstLine="709"/>
      </w:pPr>
      <w:r w:rsidRPr="005F54AB">
        <w:rPr>
          <w:i/>
        </w:rPr>
        <w:t>RL</w:t>
      </w:r>
      <w:r>
        <w:t xml:space="preserve"> как замена листьев (действий) в </w:t>
      </w:r>
      <w:r w:rsidRPr="005F54AB">
        <w:rPr>
          <w:i/>
        </w:rPr>
        <w:t>BT</w:t>
      </w:r>
      <w:r>
        <w:t>. Узлы‑действия (</w:t>
      </w:r>
      <w:proofErr w:type="spellStart"/>
      <w:r w:rsidRPr="005F54AB">
        <w:rPr>
          <w:i/>
        </w:rPr>
        <w:t>leaf</w:t>
      </w:r>
      <w:proofErr w:type="spellEnd"/>
      <w:r>
        <w:t xml:space="preserve"> </w:t>
      </w:r>
      <w:proofErr w:type="spellStart"/>
      <w:r w:rsidRPr="005F54AB">
        <w:rPr>
          <w:i/>
        </w:rPr>
        <w:t>nodes</w:t>
      </w:r>
      <w:proofErr w:type="spellEnd"/>
      <w:r>
        <w:t xml:space="preserve">) заменяются политикой, обученной с подкреплением: например, «Атаковать» вместо фиксированной последовательности вызывает </w:t>
      </w:r>
      <w:r w:rsidRPr="005F54AB">
        <w:rPr>
          <w:i/>
        </w:rPr>
        <w:t>RL</w:t>
      </w:r>
      <w:r>
        <w:t>‑агента, выбирающего выстрел, смену позиции или отступление на основе наблюдений (здоровье, расстояние, положение укрытий), что повышает гибкость в рамках заданной структуры.</w:t>
      </w:r>
    </w:p>
    <w:p w14:paraId="0C0FAA27" w14:textId="77777777" w:rsidR="00D3548C" w:rsidRDefault="00D3548C" w:rsidP="00A74FD1">
      <w:pPr>
        <w:pStyle w:val="afff1"/>
        <w:numPr>
          <w:ilvl w:val="0"/>
          <w:numId w:val="17"/>
        </w:numPr>
        <w:ind w:left="0" w:firstLine="709"/>
      </w:pPr>
      <w:r w:rsidRPr="005F54AB">
        <w:rPr>
          <w:i/>
        </w:rPr>
        <w:t>RL</w:t>
      </w:r>
      <w:r>
        <w:t xml:space="preserve"> для динамического выбора поддеревьев. </w:t>
      </w:r>
      <w:r w:rsidRPr="005F54AB">
        <w:rPr>
          <w:i/>
        </w:rPr>
        <w:t>Utility</w:t>
      </w:r>
      <w:r>
        <w:t xml:space="preserve">‑функция, определяющая активное поддерево, может быть заменена </w:t>
      </w:r>
      <w:r w:rsidRPr="005F54AB">
        <w:rPr>
          <w:i/>
        </w:rPr>
        <w:t>RL</w:t>
      </w:r>
      <w:r>
        <w:t>‑модулем, обучающимся переключать контекст (например, с «атаки» на «поиск укрытия») по критерию долгосрочной награды, вследствие чего поведение приобретает более стратегический характер.</w:t>
      </w:r>
    </w:p>
    <w:p w14:paraId="4FFF4686" w14:textId="77777777" w:rsidR="00D3548C" w:rsidRDefault="00D3548C" w:rsidP="00A74FD1">
      <w:pPr>
        <w:pStyle w:val="afff1"/>
        <w:numPr>
          <w:ilvl w:val="0"/>
          <w:numId w:val="17"/>
        </w:numPr>
        <w:ind w:left="0" w:firstLine="709"/>
      </w:pPr>
      <w:r>
        <w:t xml:space="preserve">Иерархическое </w:t>
      </w:r>
      <w:r w:rsidRPr="005F54AB">
        <w:rPr>
          <w:i/>
        </w:rPr>
        <w:t>RL</w:t>
      </w:r>
      <w:r>
        <w:t xml:space="preserve"> (</w:t>
      </w:r>
      <w:r w:rsidRPr="005F54AB">
        <w:rPr>
          <w:i/>
        </w:rPr>
        <w:t>HRL</w:t>
      </w:r>
      <w:r>
        <w:t>) с уровнями абстракции. Высокоуровневая политика выбирает подзадачу (например, «занять укрытие»), а низкоуровневые политики либо классические контроллеры реализуют её, что соотносится с идеей опций (</w:t>
      </w:r>
      <w:proofErr w:type="spellStart"/>
      <w:r w:rsidRPr="005F54AB">
        <w:rPr>
          <w:i/>
        </w:rPr>
        <w:t>options</w:t>
      </w:r>
      <w:proofErr w:type="spellEnd"/>
      <w:r>
        <w:t>) и естественно сочетается с иерархическими конечными автоматами.</w:t>
      </w:r>
    </w:p>
    <w:p w14:paraId="0F4170E7" w14:textId="7F6996A6" w:rsidR="00D3548C" w:rsidRDefault="00D3548C" w:rsidP="00D3548C">
      <w:pPr>
        <w:pStyle w:val="afff1"/>
      </w:pPr>
      <w:r>
        <w:t xml:space="preserve">Обобщая источники </w:t>
      </w:r>
      <w:r w:rsidRPr="005F54AB">
        <w:t>[</w:t>
      </w:r>
      <w:r>
        <w:t>2, 37, 38, 42, 48, 54, 58</w:t>
      </w:r>
      <w:r w:rsidRPr="005F54AB">
        <w:t>]</w:t>
      </w:r>
      <w:r>
        <w:t>, целесообразно выделить критерии сравнения: вычислительная сложность, лёгкость отладки, способность к адаптации, поддерживаемая сложность поведения, детерминированность, возможность обучения на опыте. Для 2</w:t>
      </w:r>
      <w:r w:rsidRPr="005F54AB">
        <w:rPr>
          <w:i/>
        </w:rPr>
        <w:t>D</w:t>
      </w:r>
      <w:r>
        <w:t xml:space="preserve"> </w:t>
      </w:r>
      <w:proofErr w:type="spellStart"/>
      <w:r w:rsidRPr="005F54AB">
        <w:rPr>
          <w:i/>
        </w:rPr>
        <w:t>top</w:t>
      </w:r>
      <w:r>
        <w:t>-</w:t>
      </w:r>
      <w:r w:rsidRPr="005F54AB">
        <w:rPr>
          <w:i/>
        </w:rPr>
        <w:t>down</w:t>
      </w:r>
      <w:proofErr w:type="spellEnd"/>
      <w:r>
        <w:t xml:space="preserve"> </w:t>
      </w:r>
      <w:proofErr w:type="spellStart"/>
      <w:r w:rsidRPr="005F54AB">
        <w:rPr>
          <w:i/>
        </w:rPr>
        <w:t>roguelike</w:t>
      </w:r>
      <w:proofErr w:type="spellEnd"/>
      <w:r>
        <w:t xml:space="preserve"> </w:t>
      </w:r>
      <w:r w:rsidRPr="005F54AB">
        <w:rPr>
          <w:i/>
        </w:rPr>
        <w:t>RPG</w:t>
      </w:r>
      <w:r>
        <w:t xml:space="preserve"> с большим числом </w:t>
      </w:r>
      <w:r w:rsidRPr="005F54AB">
        <w:rPr>
          <w:i/>
        </w:rPr>
        <w:t>NPC</w:t>
      </w:r>
      <w:r>
        <w:t xml:space="preserve"> (десятки на уровне) и требованием быстрой реакции наиболее обоснованными являются: деревья поведения </w:t>
      </w:r>
      <w:r w:rsidR="005F54AB">
        <w:t>–</w:t>
      </w:r>
      <w:r>
        <w:t xml:space="preserve"> как основной каркас, </w:t>
      </w:r>
      <w:proofErr w:type="spellStart"/>
      <w:r w:rsidRPr="005F54AB">
        <w:rPr>
          <w:i/>
        </w:rPr>
        <w:t>utility</w:t>
      </w:r>
      <w:proofErr w:type="spellEnd"/>
      <w:r>
        <w:t xml:space="preserve">‑оценки </w:t>
      </w:r>
      <w:r w:rsidR="005F54AB">
        <w:t>–</w:t>
      </w:r>
      <w:r>
        <w:t xml:space="preserve"> для выбора тактических целей, цепи Маркова </w:t>
      </w:r>
      <w:r w:rsidR="005F54AB">
        <w:t>–</w:t>
      </w:r>
      <w:r>
        <w:t xml:space="preserve"> для стохастической вариативности рутинных действий, гибридные </w:t>
      </w:r>
      <w:r w:rsidRPr="005F54AB">
        <w:rPr>
          <w:i/>
        </w:rPr>
        <w:t>BT</w:t>
      </w:r>
      <w:r>
        <w:t>+</w:t>
      </w:r>
      <w:r w:rsidRPr="005F54AB">
        <w:rPr>
          <w:i/>
        </w:rPr>
        <w:t>RL</w:t>
      </w:r>
      <w:r>
        <w:t xml:space="preserve">‑архитектуры </w:t>
      </w:r>
      <w:r w:rsidR="005F54AB">
        <w:t>–</w:t>
      </w:r>
      <w:r>
        <w:t xml:space="preserve"> для боевых режимов, требующих адаптации, а также </w:t>
      </w:r>
      <w:r>
        <w:lastRenderedPageBreak/>
        <w:t xml:space="preserve">иммунные системы </w:t>
      </w:r>
      <w:r w:rsidR="005F54AB">
        <w:t>–</w:t>
      </w:r>
      <w:r>
        <w:t xml:space="preserve"> в качестве экспериментального компонента долгосрочной адаптации к стилю игрока. </w:t>
      </w:r>
      <w:proofErr w:type="spellStart"/>
      <w:r>
        <w:t>Нейросетевые</w:t>
      </w:r>
      <w:proofErr w:type="spellEnd"/>
      <w:r>
        <w:t xml:space="preserve"> методы </w:t>
      </w:r>
      <w:r w:rsidRPr="005F54AB">
        <w:t>[</w:t>
      </w:r>
      <w:r>
        <w:t>16, 17, 54</w:t>
      </w:r>
      <w:r w:rsidRPr="005F54AB">
        <w:t>]</w:t>
      </w:r>
      <w:r>
        <w:t xml:space="preserve"> без гибридного каркаса представляются избыточно сложными для данной ВКР по требованиям к обучению, данным и отладке, однако при интеграции с </w:t>
      </w:r>
      <w:r w:rsidRPr="005F54AB">
        <w:rPr>
          <w:i/>
        </w:rPr>
        <w:t>BT</w:t>
      </w:r>
      <w:r>
        <w:t xml:space="preserve"> их потенциал формирования менее предсказуемого ИИ оценивается как практически реализуемый.</w:t>
      </w:r>
    </w:p>
    <w:p w14:paraId="13A6356E" w14:textId="77777777" w:rsidR="001547E9" w:rsidRDefault="001547E9" w:rsidP="001547E9">
      <w:pPr>
        <w:pStyle w:val="a2"/>
      </w:pPr>
      <w:bookmarkStart w:id="42" w:name="_Toc232613935"/>
      <w:r>
        <w:t>Анализ методов процедурной генерации контента</w:t>
      </w:r>
      <w:bookmarkEnd w:id="42"/>
    </w:p>
    <w:p w14:paraId="6C20D3D7" w14:textId="0AF21E5B" w:rsidR="00D3548C" w:rsidRDefault="00D3548C" w:rsidP="00D3548C">
      <w:pPr>
        <w:pStyle w:val="afff1"/>
      </w:pPr>
      <w:r>
        <w:t xml:space="preserve">Процедурная генерация контента является жанрообразующим признаком </w:t>
      </w:r>
      <w:proofErr w:type="spellStart"/>
      <w:r w:rsidRPr="005F54AB">
        <w:rPr>
          <w:i/>
        </w:rPr>
        <w:t>roguelike</w:t>
      </w:r>
      <w:proofErr w:type="spellEnd"/>
      <w:r>
        <w:t xml:space="preserve">, поскольку она обеспечивает вариативность уровней и, следовательно, поддерживает ключевую характеристику жанра </w:t>
      </w:r>
      <w:r w:rsidR="005F54AB">
        <w:t>–</w:t>
      </w:r>
      <w:r>
        <w:t xml:space="preserve"> </w:t>
      </w:r>
      <w:proofErr w:type="spellStart"/>
      <w:r>
        <w:t>реиграбельность</w:t>
      </w:r>
      <w:proofErr w:type="spellEnd"/>
      <w:r>
        <w:t xml:space="preserve">. В </w:t>
      </w:r>
      <w:r w:rsidRPr="005F54AB">
        <w:t>[</w:t>
      </w:r>
      <w:r>
        <w:t>29, 55</w:t>
      </w:r>
      <w:r w:rsidRPr="005F54AB">
        <w:t>]</w:t>
      </w:r>
      <w:r>
        <w:t xml:space="preserve"> классифицируются методы </w:t>
      </w:r>
      <w:r w:rsidRPr="005F54AB">
        <w:rPr>
          <w:i/>
        </w:rPr>
        <w:t>PCG</w:t>
      </w:r>
      <w:r>
        <w:t xml:space="preserve"> (</w:t>
      </w:r>
      <w:proofErr w:type="spellStart"/>
      <w:r w:rsidRPr="005F54AB">
        <w:rPr>
          <w:i/>
        </w:rPr>
        <w:t>Procedural</w:t>
      </w:r>
      <w:proofErr w:type="spellEnd"/>
      <w:r>
        <w:t xml:space="preserve"> </w:t>
      </w:r>
      <w:r w:rsidRPr="005F54AB">
        <w:rPr>
          <w:i/>
        </w:rPr>
        <w:t>Content</w:t>
      </w:r>
      <w:r>
        <w:t xml:space="preserve"> </w:t>
      </w:r>
      <w:r w:rsidRPr="005F54AB">
        <w:rPr>
          <w:i/>
        </w:rPr>
        <w:t>Generation</w:t>
      </w:r>
      <w:r>
        <w:t xml:space="preserve">): случайная генерация, шум Перлина, </w:t>
      </w:r>
      <w:proofErr w:type="gramStart"/>
      <w:r w:rsidRPr="005F54AB">
        <w:rPr>
          <w:i/>
        </w:rPr>
        <w:t>BSP</w:t>
      </w:r>
      <w:r>
        <w:t>(</w:t>
      </w:r>
      <w:proofErr w:type="spellStart"/>
      <w:proofErr w:type="gramEnd"/>
      <w:r w:rsidRPr="005F54AB">
        <w:rPr>
          <w:i/>
        </w:rPr>
        <w:t>binary</w:t>
      </w:r>
      <w:proofErr w:type="spellEnd"/>
      <w:r>
        <w:t xml:space="preserve"> </w:t>
      </w:r>
      <w:proofErr w:type="spellStart"/>
      <w:r w:rsidRPr="005F54AB">
        <w:rPr>
          <w:i/>
        </w:rPr>
        <w:t>space</w:t>
      </w:r>
      <w:proofErr w:type="spellEnd"/>
      <w:r>
        <w:t xml:space="preserve"> </w:t>
      </w:r>
      <w:proofErr w:type="spellStart"/>
      <w:r w:rsidRPr="005F54AB">
        <w:rPr>
          <w:i/>
        </w:rPr>
        <w:t>partitioning</w:t>
      </w:r>
      <w:proofErr w:type="spellEnd"/>
      <w:r>
        <w:t>)-деревья, грамматики форм и эволюционные алгоритмы; при этом рассматривается и гибридный подход, сочетающий шаблоны (</w:t>
      </w:r>
      <w:proofErr w:type="spellStart"/>
      <w:r>
        <w:t>префабы</w:t>
      </w:r>
      <w:proofErr w:type="spellEnd"/>
      <w:r>
        <w:t xml:space="preserve"> комнат) и соединяющие коридоры, генерируемые посредством </w:t>
      </w:r>
      <w:r w:rsidRPr="005F54AB">
        <w:rPr>
          <w:i/>
        </w:rPr>
        <w:t>BSP</w:t>
      </w:r>
      <w:r>
        <w:t xml:space="preserve">, что разбирается в </w:t>
      </w:r>
      <w:r w:rsidRPr="005F54AB">
        <w:t>[</w:t>
      </w:r>
      <w:r>
        <w:t>45</w:t>
      </w:r>
      <w:r w:rsidRPr="005F54AB">
        <w:t>]</w:t>
      </w:r>
      <w:r>
        <w:t xml:space="preserve">. В исследованиях </w:t>
      </w:r>
      <w:r w:rsidRPr="005F54AB">
        <w:t>[</w:t>
      </w:r>
      <w:r>
        <w:t>46, 47, 56</w:t>
      </w:r>
      <w:r w:rsidRPr="005F54AB">
        <w:t>]</w:t>
      </w:r>
      <w:r>
        <w:t xml:space="preserve"> охватывается применение глубокого обучения для </w:t>
      </w:r>
      <w:r w:rsidRPr="005F54AB">
        <w:rPr>
          <w:i/>
        </w:rPr>
        <w:t>PCG</w:t>
      </w:r>
      <w:r>
        <w:t xml:space="preserve">, включая вариационные </w:t>
      </w:r>
      <w:proofErr w:type="spellStart"/>
      <w:r>
        <w:t>автоэнкодеры</w:t>
      </w:r>
      <w:proofErr w:type="spellEnd"/>
      <w:r>
        <w:t xml:space="preserve"> и </w:t>
      </w:r>
      <w:r w:rsidRPr="005F54AB">
        <w:rPr>
          <w:i/>
        </w:rPr>
        <w:t>GAN</w:t>
      </w:r>
      <w:r>
        <w:t>, анализируется интеграция больших языковых моделей (</w:t>
      </w:r>
      <w:proofErr w:type="spellStart"/>
      <w:r w:rsidRPr="005F54AB">
        <w:rPr>
          <w:i/>
        </w:rPr>
        <w:t>large</w:t>
      </w:r>
      <w:proofErr w:type="spellEnd"/>
      <w:r>
        <w:t xml:space="preserve"> </w:t>
      </w:r>
      <w:proofErr w:type="spellStart"/>
      <w:r w:rsidRPr="005F54AB">
        <w:rPr>
          <w:i/>
        </w:rPr>
        <w:t>language</w:t>
      </w:r>
      <w:proofErr w:type="spellEnd"/>
      <w:r>
        <w:t xml:space="preserve"> </w:t>
      </w:r>
      <w:proofErr w:type="spellStart"/>
      <w:r w:rsidRPr="005F54AB">
        <w:rPr>
          <w:i/>
        </w:rPr>
        <w:t>model</w:t>
      </w:r>
      <w:proofErr w:type="spellEnd"/>
      <w:r>
        <w:t xml:space="preserve"> – </w:t>
      </w:r>
      <w:r w:rsidRPr="005F54AB">
        <w:rPr>
          <w:i/>
        </w:rPr>
        <w:t>LLM</w:t>
      </w:r>
      <w:r>
        <w:t xml:space="preserve">) в </w:t>
      </w:r>
      <w:r w:rsidRPr="005F54AB">
        <w:rPr>
          <w:i/>
        </w:rPr>
        <w:t>PCG</w:t>
      </w:r>
      <w:r>
        <w:t xml:space="preserve">, открывающая возможности генерации описаний, квестов и диалогов, а также приводятся практические рекомендации по внедрению </w:t>
      </w:r>
      <w:r w:rsidRPr="005F54AB">
        <w:rPr>
          <w:i/>
        </w:rPr>
        <w:t>PCG</w:t>
      </w:r>
      <w:r>
        <w:t xml:space="preserve"> в игровой движок, включая контроль над «зерном» (</w:t>
      </w:r>
      <w:proofErr w:type="spellStart"/>
      <w:r w:rsidRPr="005F54AB">
        <w:rPr>
          <w:i/>
        </w:rPr>
        <w:t>seed</w:t>
      </w:r>
      <w:proofErr w:type="spellEnd"/>
      <w:r>
        <w:t xml:space="preserve">) случайности для воспроизводимости. </w:t>
      </w:r>
      <w:r w:rsidRPr="005F54AB">
        <w:rPr>
          <w:i/>
        </w:rPr>
        <w:t>PCG</w:t>
      </w:r>
      <w:r>
        <w:t xml:space="preserve"> эволюционировала от простых стохастических схем к управляемым гибридным конвейерам.</w:t>
      </w:r>
    </w:p>
    <w:p w14:paraId="426BD079" w14:textId="6D551001" w:rsidR="00D3548C" w:rsidRDefault="00D3548C" w:rsidP="00D3548C">
      <w:pPr>
        <w:pStyle w:val="afff1"/>
      </w:pPr>
      <w:r>
        <w:t>Генерация контента по текстовым подсказкам (</w:t>
      </w:r>
      <w:proofErr w:type="spellStart"/>
      <w:r w:rsidRPr="005F54AB">
        <w:rPr>
          <w:i/>
        </w:rPr>
        <w:t>prompt</w:t>
      </w:r>
      <w:r>
        <w:t>-</w:t>
      </w:r>
      <w:r w:rsidRPr="005F54AB">
        <w:rPr>
          <w:i/>
        </w:rPr>
        <w:t>driven</w:t>
      </w:r>
      <w:proofErr w:type="spellEnd"/>
      <w:r>
        <w:t>), хотя и фиксируется как перспективная, в 2</w:t>
      </w:r>
      <w:r w:rsidRPr="005F54AB">
        <w:rPr>
          <w:i/>
        </w:rPr>
        <w:t>D</w:t>
      </w:r>
      <w:r>
        <w:t xml:space="preserve"> </w:t>
      </w:r>
      <w:proofErr w:type="spellStart"/>
      <w:r w:rsidRPr="005F54AB">
        <w:rPr>
          <w:i/>
        </w:rPr>
        <w:t>top</w:t>
      </w:r>
      <w:r>
        <w:t>-</w:t>
      </w:r>
      <w:r w:rsidRPr="005F54AB">
        <w:rPr>
          <w:i/>
        </w:rPr>
        <w:t>down</w:t>
      </w:r>
      <w:proofErr w:type="spellEnd"/>
      <w:r>
        <w:t xml:space="preserve"> среде осложняется требованиями к согласованности </w:t>
      </w:r>
      <w:proofErr w:type="spellStart"/>
      <w:r>
        <w:t>тайловых</w:t>
      </w:r>
      <w:proofErr w:type="spellEnd"/>
      <w:r>
        <w:t xml:space="preserve"> структур, что отмечается в </w:t>
      </w:r>
      <w:r w:rsidRPr="005F54AB">
        <w:t>[</w:t>
      </w:r>
      <w:r>
        <w:t>51</w:t>
      </w:r>
      <w:r w:rsidRPr="005F54AB">
        <w:t>]</w:t>
      </w:r>
      <w:r>
        <w:t xml:space="preserve">; в </w:t>
      </w:r>
      <w:r w:rsidRPr="005F54AB">
        <w:t>[</w:t>
      </w:r>
      <w:r>
        <w:t>59</w:t>
      </w:r>
      <w:r w:rsidRPr="005F54AB">
        <w:t>]</w:t>
      </w:r>
      <w:r>
        <w:t xml:space="preserve"> дополнительно поднимается проблема оценки </w:t>
      </w:r>
      <w:r w:rsidRPr="005F54AB">
        <w:rPr>
          <w:i/>
        </w:rPr>
        <w:t>PCG</w:t>
      </w:r>
      <w:r>
        <w:t xml:space="preserve">‑систем </w:t>
      </w:r>
      <w:r w:rsidR="005F54AB">
        <w:t>–</w:t>
      </w:r>
      <w:r>
        <w:t xml:space="preserve"> </w:t>
      </w:r>
      <w:r>
        <w:lastRenderedPageBreak/>
        <w:t xml:space="preserve">необходимость метрик </w:t>
      </w:r>
      <w:proofErr w:type="spellStart"/>
      <w:r>
        <w:t>реиграбельности</w:t>
      </w:r>
      <w:proofErr w:type="spellEnd"/>
      <w:r>
        <w:t xml:space="preserve">, разнообразия и соответствия дизайну. В </w:t>
      </w:r>
      <w:r w:rsidRPr="005F54AB">
        <w:t>[</w:t>
      </w:r>
      <w:r>
        <w:t>53</w:t>
      </w:r>
      <w:r w:rsidRPr="005F54AB">
        <w:t>]</w:t>
      </w:r>
      <w:r>
        <w:t xml:space="preserve"> вводится концепция </w:t>
      </w:r>
      <w:r w:rsidRPr="005F54AB">
        <w:rPr>
          <w:i/>
        </w:rPr>
        <w:t>PCGBT</w:t>
      </w:r>
      <w:r>
        <w:t xml:space="preserve"> (</w:t>
      </w:r>
      <w:proofErr w:type="spellStart"/>
      <w:r w:rsidRPr="005F54AB">
        <w:rPr>
          <w:i/>
        </w:rPr>
        <w:t>Procedural</w:t>
      </w:r>
      <w:proofErr w:type="spellEnd"/>
      <w:r>
        <w:t xml:space="preserve"> </w:t>
      </w:r>
      <w:r w:rsidRPr="005F54AB">
        <w:rPr>
          <w:i/>
        </w:rPr>
        <w:t>Content</w:t>
      </w:r>
      <w:r>
        <w:t xml:space="preserve"> </w:t>
      </w:r>
      <w:r w:rsidRPr="005F54AB">
        <w:rPr>
          <w:i/>
        </w:rPr>
        <w:t>Generation</w:t>
      </w:r>
      <w:r>
        <w:t xml:space="preserve"> </w:t>
      </w:r>
      <w:proofErr w:type="spellStart"/>
      <w:r w:rsidRPr="005F54AB">
        <w:rPr>
          <w:i/>
        </w:rPr>
        <w:t>using</w:t>
      </w:r>
      <w:proofErr w:type="spellEnd"/>
      <w:r>
        <w:t xml:space="preserve"> </w:t>
      </w:r>
      <w:proofErr w:type="spellStart"/>
      <w:r w:rsidRPr="005F54AB">
        <w:rPr>
          <w:i/>
        </w:rPr>
        <w:t>Behavior</w:t>
      </w:r>
      <w:proofErr w:type="spellEnd"/>
      <w:r>
        <w:t xml:space="preserve"> </w:t>
      </w:r>
      <w:proofErr w:type="spellStart"/>
      <w:r w:rsidRPr="005F54AB">
        <w:rPr>
          <w:i/>
        </w:rPr>
        <w:t>Trees</w:t>
      </w:r>
      <w:proofErr w:type="spellEnd"/>
      <w:r>
        <w:t xml:space="preserve">), где дерево поведения управляет процессом генерации, а каждый узел отвечает за размещение определённого типа объектов, обеспечивая декларативность и повторное использование правил; экспериментальная проверка применения </w:t>
      </w:r>
      <w:r w:rsidRPr="005F54AB">
        <w:rPr>
          <w:i/>
        </w:rPr>
        <w:t>GAN</w:t>
      </w:r>
      <w:r>
        <w:t xml:space="preserve"> для генерации уровней рогалика представлена в </w:t>
      </w:r>
      <w:r w:rsidRPr="005F54AB">
        <w:t>[</w:t>
      </w:r>
      <w:r>
        <w:t>11</w:t>
      </w:r>
      <w:r w:rsidRPr="005F54AB">
        <w:t>]</w:t>
      </w:r>
      <w:r>
        <w:t>, причём подчёркивается необходимость постобработки результата для обеспечения проходимости.</w:t>
      </w:r>
    </w:p>
    <w:p w14:paraId="3D29850E" w14:textId="058340A9" w:rsidR="00D3548C" w:rsidRDefault="00D3548C" w:rsidP="00D3548C">
      <w:pPr>
        <w:pStyle w:val="afff1"/>
      </w:pPr>
      <w:r>
        <w:t xml:space="preserve">С точки зрения обучения </w:t>
      </w:r>
      <w:r w:rsidRPr="005F54AB">
        <w:rPr>
          <w:i/>
        </w:rPr>
        <w:t>RL</w:t>
      </w:r>
      <w:r>
        <w:t xml:space="preserve">‑агентов для </w:t>
      </w:r>
      <w:r w:rsidRPr="005F54AB">
        <w:rPr>
          <w:i/>
        </w:rPr>
        <w:t>NPC</w:t>
      </w:r>
      <w:r>
        <w:t xml:space="preserve"> вариативность </w:t>
      </w:r>
      <w:r w:rsidRPr="005F54AB">
        <w:rPr>
          <w:i/>
        </w:rPr>
        <w:t>PCG</w:t>
      </w:r>
      <w:r>
        <w:t xml:space="preserve"> </w:t>
      </w:r>
      <w:r w:rsidRPr="005F54AB">
        <w:t>[</w:t>
      </w:r>
      <w:r>
        <w:t>45, 55</w:t>
      </w:r>
      <w:r w:rsidRPr="005F54AB">
        <w:t>]</w:t>
      </w:r>
      <w:r>
        <w:t xml:space="preserve"> приобретает инструментальную значимость: процедурное разнообразие тренировочных уровней (генерация комнат, размещение врагов и укрытий) снижает риск переобучения агента под фиксированную карту. Следовательно, в рамках ВКР планируется интеграция </w:t>
      </w:r>
      <w:r w:rsidRPr="005F54AB">
        <w:rPr>
          <w:i/>
        </w:rPr>
        <w:t>PCG</w:t>
      </w:r>
      <w:r>
        <w:t xml:space="preserve"> с процессом обучения, где генератор уровней используется как источник разнообразных сред для тренировки </w:t>
      </w:r>
      <w:r w:rsidRPr="005F54AB">
        <w:rPr>
          <w:i/>
        </w:rPr>
        <w:t>RL</w:t>
      </w:r>
      <w:r>
        <w:t xml:space="preserve">‑компонента; при этом наиболее реалистичным для внедрения представляется гибридный метод, включающий базовое </w:t>
      </w:r>
      <w:r w:rsidRPr="005F54AB">
        <w:rPr>
          <w:i/>
        </w:rPr>
        <w:t>BSP</w:t>
      </w:r>
      <w:r>
        <w:t>‑разбиение уровня, последующее размещение комнат‑</w:t>
      </w:r>
      <w:proofErr w:type="spellStart"/>
      <w:r>
        <w:t>префабов</w:t>
      </w:r>
      <w:proofErr w:type="spellEnd"/>
      <w:r>
        <w:t xml:space="preserve"> и процедурную расстановку </w:t>
      </w:r>
      <w:r w:rsidRPr="005F54AB">
        <w:rPr>
          <w:i/>
        </w:rPr>
        <w:t>NPC</w:t>
      </w:r>
      <w:r>
        <w:t xml:space="preserve">, ловушек и сокровищ на основе вероятностных правил. </w:t>
      </w:r>
      <w:r w:rsidRPr="005F54AB">
        <w:rPr>
          <w:i/>
        </w:rPr>
        <w:t>PCG</w:t>
      </w:r>
      <w:r>
        <w:t xml:space="preserve"> выполняет роль «генератора распределения сред».</w:t>
      </w:r>
    </w:p>
    <w:p w14:paraId="28B7496E" w14:textId="77777777" w:rsidR="001547E9" w:rsidRDefault="001547E9" w:rsidP="001547E9">
      <w:pPr>
        <w:pStyle w:val="a2"/>
      </w:pPr>
      <w:bookmarkStart w:id="43" w:name="_Toc232613936"/>
      <w:r>
        <w:t>Критерии качества оценки интеллектуальной системы</w:t>
      </w:r>
      <w:bookmarkEnd w:id="43"/>
      <w:r>
        <w:t xml:space="preserve"> </w:t>
      </w:r>
    </w:p>
    <w:p w14:paraId="0649ABAA" w14:textId="336244F9" w:rsidR="00D3548C" w:rsidRDefault="00D3548C" w:rsidP="00D3548C">
      <w:pPr>
        <w:pStyle w:val="afff1"/>
      </w:pPr>
      <w:r>
        <w:t xml:space="preserve">На основе анализа литературы </w:t>
      </w:r>
      <w:r w:rsidRPr="005F54AB">
        <w:t>[</w:t>
      </w:r>
      <w:r>
        <w:t>36, 37, 38, 59, 60</w:t>
      </w:r>
      <w:r w:rsidRPr="005F54AB">
        <w:t>]</w:t>
      </w:r>
      <w:r>
        <w:t xml:space="preserve"> и специфики жанра формулируются критерии качества, применимые для оценки разрабатываемого решения</w:t>
      </w:r>
      <w:r w:rsidR="00A74FD1">
        <w:t>.</w:t>
      </w:r>
    </w:p>
    <w:p w14:paraId="534B4C75" w14:textId="77777777" w:rsidR="00D3548C" w:rsidRDefault="00D3548C" w:rsidP="00A74FD1">
      <w:pPr>
        <w:pStyle w:val="afff1"/>
        <w:numPr>
          <w:ilvl w:val="0"/>
          <w:numId w:val="18"/>
        </w:numPr>
        <w:ind w:left="0" w:firstLine="709"/>
      </w:pPr>
      <w:r>
        <w:t xml:space="preserve">Вычислительная эффективность – время обработки ИИ на одного </w:t>
      </w:r>
      <w:r w:rsidRPr="005F54AB">
        <w:rPr>
          <w:i/>
        </w:rPr>
        <w:t>NPC</w:t>
      </w:r>
      <w:r>
        <w:t xml:space="preserve"> не должно превышать 0.5 </w:t>
      </w:r>
      <w:proofErr w:type="spellStart"/>
      <w:r>
        <w:t>мс</w:t>
      </w:r>
      <w:proofErr w:type="spellEnd"/>
      <w:r>
        <w:t xml:space="preserve"> на среднем оборудовании </w:t>
      </w:r>
      <w:r w:rsidRPr="005F54AB">
        <w:t>[</w:t>
      </w:r>
      <w:r>
        <w:t>15, 52</w:t>
      </w:r>
      <w:r w:rsidRPr="005F54AB">
        <w:t>]</w:t>
      </w:r>
      <w:r>
        <w:t>.</w:t>
      </w:r>
    </w:p>
    <w:p w14:paraId="0AC10B16" w14:textId="77777777" w:rsidR="00D3548C" w:rsidRDefault="00D3548C" w:rsidP="00A74FD1">
      <w:pPr>
        <w:pStyle w:val="afff1"/>
        <w:numPr>
          <w:ilvl w:val="0"/>
          <w:numId w:val="18"/>
        </w:numPr>
        <w:ind w:left="0" w:firstLine="709"/>
      </w:pPr>
      <w:r>
        <w:lastRenderedPageBreak/>
        <w:t xml:space="preserve">Адаптивность – способность </w:t>
      </w:r>
      <w:r w:rsidRPr="005F54AB">
        <w:rPr>
          <w:i/>
        </w:rPr>
        <w:t>NPC</w:t>
      </w:r>
      <w:r>
        <w:t xml:space="preserve"> изменять тактику в ответ на действия игрока </w:t>
      </w:r>
      <w:r w:rsidRPr="005F54AB">
        <w:t>[</w:t>
      </w:r>
      <w:r>
        <w:t>2, 48</w:t>
      </w:r>
      <w:r w:rsidRPr="005F54AB">
        <w:t>]</w:t>
      </w:r>
      <w:r>
        <w:t>.</w:t>
      </w:r>
    </w:p>
    <w:p w14:paraId="2AD2F1A8" w14:textId="77777777" w:rsidR="00D3548C" w:rsidRDefault="00D3548C" w:rsidP="00A74FD1">
      <w:pPr>
        <w:pStyle w:val="afff1"/>
        <w:numPr>
          <w:ilvl w:val="0"/>
          <w:numId w:val="18"/>
        </w:numPr>
        <w:ind w:left="0" w:firstLine="709"/>
      </w:pPr>
      <w:r>
        <w:t xml:space="preserve">Разнообразие поведения – количество различимых паттернов действий </w:t>
      </w:r>
      <w:r w:rsidRPr="005F54AB">
        <w:rPr>
          <w:i/>
        </w:rPr>
        <w:t>NPC</w:t>
      </w:r>
      <w:r>
        <w:t xml:space="preserve"> за сессию, измеряется через </w:t>
      </w:r>
      <w:proofErr w:type="spellStart"/>
      <w:r>
        <w:t>логгирование</w:t>
      </w:r>
      <w:proofErr w:type="spellEnd"/>
      <w:r>
        <w:t xml:space="preserve"> </w:t>
      </w:r>
      <w:r w:rsidRPr="005F54AB">
        <w:t>[</w:t>
      </w:r>
      <w:r>
        <w:t>37, 38</w:t>
      </w:r>
      <w:r w:rsidRPr="005F54AB">
        <w:t>]</w:t>
      </w:r>
      <w:r>
        <w:t>.</w:t>
      </w:r>
    </w:p>
    <w:p w14:paraId="798D8961" w14:textId="77777777" w:rsidR="00D3548C" w:rsidRDefault="00D3548C" w:rsidP="00A74FD1">
      <w:pPr>
        <w:pStyle w:val="afff1"/>
        <w:numPr>
          <w:ilvl w:val="0"/>
          <w:numId w:val="18"/>
        </w:numPr>
        <w:ind w:left="0" w:firstLine="709"/>
      </w:pPr>
      <w:r>
        <w:t xml:space="preserve">Детерминированность и случайность – баланс: поведение не должно быть полностью предсказуемым, но и не должно выглядеть хаотичным. Коэффициент стохастичности должен настраиваться </w:t>
      </w:r>
      <w:r w:rsidRPr="005F54AB">
        <w:t>[</w:t>
      </w:r>
      <w:r>
        <w:t>8, 42</w:t>
      </w:r>
      <w:r w:rsidRPr="005F54AB">
        <w:t>]</w:t>
      </w:r>
      <w:r>
        <w:t>.</w:t>
      </w:r>
    </w:p>
    <w:p w14:paraId="45DC35CA" w14:textId="77777777" w:rsidR="00D3548C" w:rsidRDefault="00D3548C" w:rsidP="00A74FD1">
      <w:pPr>
        <w:pStyle w:val="afff1"/>
        <w:numPr>
          <w:ilvl w:val="0"/>
          <w:numId w:val="18"/>
        </w:numPr>
        <w:ind w:left="0" w:firstLine="709"/>
      </w:pPr>
      <w:r>
        <w:t xml:space="preserve">Простота отладки и модификации – архитектура должна позволять изменять параметры поведения без перекомпиляции всего проекта (например, через </w:t>
      </w:r>
      <w:proofErr w:type="spellStart"/>
      <w:r w:rsidRPr="005F54AB">
        <w:rPr>
          <w:i/>
        </w:rPr>
        <w:t>ScriptableObject</w:t>
      </w:r>
      <w:proofErr w:type="spellEnd"/>
      <w:r>
        <w:t xml:space="preserve"> в </w:t>
      </w:r>
      <w:proofErr w:type="spellStart"/>
      <w:r w:rsidRPr="005F54AB">
        <w:rPr>
          <w:i/>
        </w:rPr>
        <w:t>Unity</w:t>
      </w:r>
      <w:proofErr w:type="spellEnd"/>
      <w:r>
        <w:t xml:space="preserve">) </w:t>
      </w:r>
      <w:r w:rsidRPr="005F54AB">
        <w:t>[</w:t>
      </w:r>
      <w:r>
        <w:t>43, 50</w:t>
      </w:r>
      <w:r w:rsidRPr="005F54AB">
        <w:t>]</w:t>
      </w:r>
      <w:r>
        <w:t>.</w:t>
      </w:r>
    </w:p>
    <w:p w14:paraId="2C08616C" w14:textId="77777777" w:rsidR="00D3548C" w:rsidRDefault="00D3548C" w:rsidP="00A74FD1">
      <w:pPr>
        <w:pStyle w:val="afff1"/>
        <w:numPr>
          <w:ilvl w:val="0"/>
          <w:numId w:val="18"/>
        </w:numPr>
        <w:ind w:left="0" w:firstLine="709"/>
      </w:pPr>
      <w:r>
        <w:t xml:space="preserve">Интегрируемость с </w:t>
      </w:r>
      <w:r w:rsidRPr="005F54AB">
        <w:rPr>
          <w:i/>
        </w:rPr>
        <w:t>PCG</w:t>
      </w:r>
      <w:r>
        <w:t xml:space="preserve"> – ИИ должен корректно работать на любом процедурно сгенерированном уровне без ручной настройки навигационных сеток </w:t>
      </w:r>
      <w:r w:rsidRPr="005F54AB">
        <w:t>[</w:t>
      </w:r>
      <w:r>
        <w:t>45, 53</w:t>
      </w:r>
      <w:r w:rsidRPr="005F54AB">
        <w:t>]</w:t>
      </w:r>
      <w:r>
        <w:t>.</w:t>
      </w:r>
    </w:p>
    <w:p w14:paraId="588E3A4F" w14:textId="77777777" w:rsidR="00D3548C" w:rsidRDefault="00D3548C" w:rsidP="00A74FD1">
      <w:pPr>
        <w:pStyle w:val="afff1"/>
        <w:numPr>
          <w:ilvl w:val="0"/>
          <w:numId w:val="18"/>
        </w:numPr>
        <w:ind w:left="0" w:firstLine="709"/>
      </w:pPr>
      <w:r>
        <w:t xml:space="preserve">Обучаемость (для </w:t>
      </w:r>
      <w:r w:rsidRPr="005F54AB">
        <w:rPr>
          <w:i/>
        </w:rPr>
        <w:t>RL</w:t>
      </w:r>
      <w:r>
        <w:t xml:space="preserve">-компонента) – способность агента улучшать свои показатели (например, эффективность в бою) в процессе тренировки; измеряется ростом суммарной награды за эпизод </w:t>
      </w:r>
      <w:r w:rsidRPr="005F54AB">
        <w:t>[</w:t>
      </w:r>
      <w:r>
        <w:t>54, 58</w:t>
      </w:r>
      <w:r w:rsidRPr="005F54AB">
        <w:t>]</w:t>
      </w:r>
      <w:r>
        <w:t>.</w:t>
      </w:r>
    </w:p>
    <w:p w14:paraId="635FCCE0" w14:textId="15E7F96E" w:rsidR="00D3548C" w:rsidRDefault="00D3548C" w:rsidP="00D3548C">
      <w:pPr>
        <w:pStyle w:val="afff1"/>
      </w:pPr>
      <w:r>
        <w:t>Перечисленные критерии используются во второй главе при сравнении предложенной гибридной архитектуры (</w:t>
      </w:r>
      <w:r w:rsidRPr="005F54AB">
        <w:rPr>
          <w:i/>
        </w:rPr>
        <w:t>BT</w:t>
      </w:r>
      <w:r>
        <w:t xml:space="preserve"> + </w:t>
      </w:r>
      <w:r w:rsidRPr="005F54AB">
        <w:rPr>
          <w:i/>
        </w:rPr>
        <w:t>RL</w:t>
      </w:r>
      <w:r>
        <w:t xml:space="preserve">) с базовыми решениями (конечный автомат и простое дерево поведения). </w:t>
      </w:r>
      <w:r w:rsidR="003208C0">
        <w:t>О</w:t>
      </w:r>
      <w:r>
        <w:t>ценка строится на сочетании производительности, управляемости и качества поведения.</w:t>
      </w:r>
    </w:p>
    <w:p w14:paraId="40B72C37" w14:textId="77777777" w:rsidR="001547E9" w:rsidRDefault="001547E9" w:rsidP="001547E9">
      <w:pPr>
        <w:pStyle w:val="a2"/>
      </w:pPr>
      <w:bookmarkStart w:id="44" w:name="_Toc232613937"/>
      <w:r>
        <w:t>Выводы по главе</w:t>
      </w:r>
      <w:bookmarkEnd w:id="44"/>
    </w:p>
    <w:p w14:paraId="37DBD3E2" w14:textId="08021ED8" w:rsidR="00D3548C" w:rsidRDefault="00D3548C" w:rsidP="00D3548C">
      <w:pPr>
        <w:pStyle w:val="afff1"/>
      </w:pPr>
      <w:bookmarkStart w:id="45" w:name="_Toc230615410"/>
      <w:r>
        <w:t xml:space="preserve">Анализ источников демонстрирует, что деревья поведения сохраняют статус одного из наиболее удобных инструментов проектирования </w:t>
      </w:r>
      <w:r w:rsidRPr="005F54AB">
        <w:rPr>
          <w:i/>
        </w:rPr>
        <w:t>NPC</w:t>
      </w:r>
      <w:r>
        <w:t xml:space="preserve">, поскольку позволяют декомпозировать поведение на независимые ветви и упрощают отладку; </w:t>
      </w:r>
      <w:r w:rsidRPr="005F54AB">
        <w:rPr>
          <w:i/>
        </w:rPr>
        <w:t>Utility</w:t>
      </w:r>
      <w:r>
        <w:t xml:space="preserve"> </w:t>
      </w:r>
      <w:r w:rsidRPr="005F54AB">
        <w:rPr>
          <w:i/>
        </w:rPr>
        <w:t>AI</w:t>
      </w:r>
      <w:r>
        <w:t xml:space="preserve">, в свою очередь, целесообразно применять для выбора действий на основе текущего состояния игровой ситуации, тогда как обучение с подкреплением оказывается оправданным в тех фрагментах </w:t>
      </w:r>
      <w:r>
        <w:lastRenderedPageBreak/>
        <w:t xml:space="preserve">поведения, где исчерпывающее ручное описание вариантов затруднено. </w:t>
      </w:r>
      <w:r w:rsidR="003208C0">
        <w:t>Д</w:t>
      </w:r>
      <w:r>
        <w:t>ля разрабатываемой игры наиболее обоснован гибридный подход.</w:t>
      </w:r>
    </w:p>
    <w:p w14:paraId="075C5162" w14:textId="77777777" w:rsidR="00D3548C" w:rsidRDefault="00D3548C" w:rsidP="00D3548C">
      <w:pPr>
        <w:pStyle w:val="afff1"/>
      </w:pPr>
      <w:r>
        <w:t xml:space="preserve">Наряду с этим выявляются ограничения. Классические конечные автоматы быстро теряют </w:t>
      </w:r>
      <w:proofErr w:type="spellStart"/>
      <w:r>
        <w:t>сопровождаемость</w:t>
      </w:r>
      <w:proofErr w:type="spellEnd"/>
      <w:r>
        <w:t xml:space="preserve"> при росте числа состояний; чисто стохастические методы, включая цепи Маркова без контекстной «надстройки», способны генерировать несогласованное поведение, снижающее эффект погружения; </w:t>
      </w:r>
      <w:proofErr w:type="spellStart"/>
      <w:r>
        <w:t>нейросетевые</w:t>
      </w:r>
      <w:proofErr w:type="spellEnd"/>
      <w:r>
        <w:t xml:space="preserve"> подходы в чистом виде предъявляют повышенные требования к вычислительным ресурсам и длительности обучения, не обеспечивая при этом гарантированной предсказуемости. При использовании обучения с подкреплением вне классического каркаса систематически проявляется риск «забывания» критически важных тактик (например, отступления) в пользу локально выгодных, но стратегически убыточных действий.</w:t>
      </w:r>
    </w:p>
    <w:p w14:paraId="7BAACCA1" w14:textId="025E78CA" w:rsidR="00D3548C" w:rsidRDefault="00D3548C" w:rsidP="00D3548C">
      <w:pPr>
        <w:pStyle w:val="afff1"/>
      </w:pPr>
      <w:r>
        <w:t xml:space="preserve">В качестве направления модернизации определяется необходимость разработки гибридной архитектуры поведения </w:t>
      </w:r>
      <w:r w:rsidRPr="005F54AB">
        <w:rPr>
          <w:i/>
        </w:rPr>
        <w:t>NPC</w:t>
      </w:r>
      <w:r>
        <w:t xml:space="preserve">, объединяющей дерево поведения как верхний уровень принятия решений с </w:t>
      </w:r>
      <w:r w:rsidRPr="005F54AB">
        <w:rPr>
          <w:i/>
        </w:rPr>
        <w:t>RL</w:t>
      </w:r>
      <w:r>
        <w:t xml:space="preserve">‑компонентом, обученным в среде </w:t>
      </w:r>
      <w:proofErr w:type="spellStart"/>
      <w:r w:rsidRPr="005F54AB">
        <w:rPr>
          <w:i/>
        </w:rPr>
        <w:t>Unity</w:t>
      </w:r>
      <w:proofErr w:type="spellEnd"/>
      <w:r>
        <w:t xml:space="preserve"> </w:t>
      </w:r>
      <w:r w:rsidRPr="005F54AB">
        <w:rPr>
          <w:i/>
        </w:rPr>
        <w:t>ML</w:t>
      </w:r>
      <w:r>
        <w:t>-</w:t>
      </w:r>
      <w:proofErr w:type="spellStart"/>
      <w:r w:rsidRPr="005F54AB">
        <w:rPr>
          <w:i/>
        </w:rPr>
        <w:t>Agents</w:t>
      </w:r>
      <w:proofErr w:type="spellEnd"/>
      <w:r>
        <w:t xml:space="preserve">, а также </w:t>
      </w:r>
      <w:r w:rsidRPr="005F54AB">
        <w:rPr>
          <w:i/>
        </w:rPr>
        <w:t>Utility</w:t>
      </w:r>
      <w:r>
        <w:t xml:space="preserve"> </w:t>
      </w:r>
      <w:r w:rsidRPr="005F54AB">
        <w:rPr>
          <w:i/>
        </w:rPr>
        <w:t>AI</w:t>
      </w:r>
      <w:r>
        <w:t xml:space="preserve"> для выбора конкретных действий в боевых режимах; дерево поведения должно обеспечивать глобальные тактические переключения, </w:t>
      </w:r>
      <w:r w:rsidRPr="005F54AB">
        <w:rPr>
          <w:i/>
        </w:rPr>
        <w:t>RL</w:t>
      </w:r>
      <w:r>
        <w:t xml:space="preserve">‑агент </w:t>
      </w:r>
      <w:r w:rsidR="005F54AB">
        <w:t>–</w:t>
      </w:r>
      <w:r>
        <w:t xml:space="preserve"> исполнение манёвров, </w:t>
      </w:r>
      <w:r w:rsidRPr="005F54AB">
        <w:rPr>
          <w:i/>
        </w:rPr>
        <w:t>Utility</w:t>
      </w:r>
      <w:r>
        <w:t xml:space="preserve"> </w:t>
      </w:r>
      <w:r w:rsidRPr="005F54AB">
        <w:rPr>
          <w:i/>
        </w:rPr>
        <w:t>AI</w:t>
      </w:r>
      <w:r>
        <w:t xml:space="preserve"> </w:t>
      </w:r>
      <w:r w:rsidR="005F54AB">
        <w:t>–</w:t>
      </w:r>
      <w:r>
        <w:t xml:space="preserve"> выбор цели атаки. Предлагается формировать конфигурируемые профили поведения для различных типов </w:t>
      </w:r>
      <w:r w:rsidRPr="005F54AB">
        <w:rPr>
          <w:i/>
        </w:rPr>
        <w:t>NPC</w:t>
      </w:r>
      <w:r>
        <w:t xml:space="preserve"> с возможностью оперативной настройки через инспектор </w:t>
      </w:r>
      <w:proofErr w:type="spellStart"/>
      <w:r w:rsidRPr="005F54AB">
        <w:rPr>
          <w:i/>
        </w:rPr>
        <w:t>Unity</w:t>
      </w:r>
      <w:proofErr w:type="spellEnd"/>
      <w:r>
        <w:t xml:space="preserve"> с использованием </w:t>
      </w:r>
      <w:proofErr w:type="spellStart"/>
      <w:r w:rsidRPr="005F54AB">
        <w:rPr>
          <w:i/>
        </w:rPr>
        <w:t>ScriptableObject</w:t>
      </w:r>
      <w:proofErr w:type="spellEnd"/>
      <w:r>
        <w:t xml:space="preserve">, что снижает издержки масштабирования; дополнительно требуется методика оценки по сформулированным критериям, включающая автоматизированное тестирование с </w:t>
      </w:r>
      <w:proofErr w:type="spellStart"/>
      <w:r>
        <w:t>логгированием</w:t>
      </w:r>
      <w:proofErr w:type="spellEnd"/>
      <w:r>
        <w:t xml:space="preserve"> действий и ручную экспертную оценку, а для </w:t>
      </w:r>
      <w:r w:rsidRPr="005F54AB">
        <w:rPr>
          <w:i/>
        </w:rPr>
        <w:t>RL</w:t>
      </w:r>
      <w:r>
        <w:t xml:space="preserve">‑компонента </w:t>
      </w:r>
      <w:r w:rsidR="005F54AB">
        <w:t>–</w:t>
      </w:r>
      <w:r>
        <w:t xml:space="preserve"> оценку сходимости обучения и способности к генерализации на новых процедурно-</w:t>
      </w:r>
      <w:proofErr w:type="spellStart"/>
      <w:r>
        <w:t>сгенерируемых</w:t>
      </w:r>
      <w:proofErr w:type="spellEnd"/>
      <w:r>
        <w:t xml:space="preserve"> уровнях.</w:t>
      </w:r>
    </w:p>
    <w:p w14:paraId="627926E2" w14:textId="677B49DC" w:rsidR="00D3548C" w:rsidRDefault="00D3548C" w:rsidP="00D3548C">
      <w:pPr>
        <w:pStyle w:val="afff1"/>
      </w:pPr>
      <w:r>
        <w:t xml:space="preserve">Первая глава подтверждает актуальность разработки интеллектуальной системы поведения </w:t>
      </w:r>
      <w:r w:rsidRPr="005F54AB">
        <w:rPr>
          <w:i/>
        </w:rPr>
        <w:t>NPC</w:t>
      </w:r>
      <w:r>
        <w:t xml:space="preserve"> для 2</w:t>
      </w:r>
      <w:r w:rsidRPr="005F54AB">
        <w:rPr>
          <w:i/>
        </w:rPr>
        <w:t>D</w:t>
      </w:r>
      <w:r>
        <w:t xml:space="preserve"> </w:t>
      </w:r>
      <w:proofErr w:type="spellStart"/>
      <w:r w:rsidRPr="005F54AB">
        <w:rPr>
          <w:i/>
        </w:rPr>
        <w:t>top</w:t>
      </w:r>
      <w:r>
        <w:t>-</w:t>
      </w:r>
      <w:r w:rsidRPr="005F54AB">
        <w:rPr>
          <w:i/>
        </w:rPr>
        <w:t>down</w:t>
      </w:r>
      <w:proofErr w:type="spellEnd"/>
      <w:r>
        <w:t xml:space="preserve"> </w:t>
      </w:r>
      <w:proofErr w:type="spellStart"/>
      <w:r w:rsidRPr="005F54AB">
        <w:rPr>
          <w:i/>
        </w:rPr>
        <w:t>roguelike</w:t>
      </w:r>
      <w:proofErr w:type="spellEnd"/>
      <w:r>
        <w:t xml:space="preserve"> </w:t>
      </w:r>
      <w:r w:rsidRPr="005F54AB">
        <w:rPr>
          <w:i/>
        </w:rPr>
        <w:t>RPG</w:t>
      </w:r>
      <w:r>
        <w:t xml:space="preserve">, причём выявленные </w:t>
      </w:r>
      <w:r>
        <w:lastRenderedPageBreak/>
        <w:t xml:space="preserve">недостатки классических методов и практические риски чистого </w:t>
      </w:r>
      <w:r w:rsidRPr="005F54AB">
        <w:rPr>
          <w:i/>
        </w:rPr>
        <w:t>RL</w:t>
      </w:r>
      <w:r>
        <w:t xml:space="preserve"> концептуально обосновывают выбор гибридной архитектуры (</w:t>
      </w:r>
      <w:r w:rsidRPr="005F54AB">
        <w:rPr>
          <w:i/>
        </w:rPr>
        <w:t>BT</w:t>
      </w:r>
      <w:r>
        <w:t xml:space="preserve"> + </w:t>
      </w:r>
      <w:r w:rsidRPr="005F54AB">
        <w:rPr>
          <w:i/>
        </w:rPr>
        <w:t>RL</w:t>
      </w:r>
      <w:r>
        <w:t xml:space="preserve">) с использованием фреймворка </w:t>
      </w:r>
      <w:proofErr w:type="spellStart"/>
      <w:r w:rsidRPr="005F54AB">
        <w:rPr>
          <w:i/>
        </w:rPr>
        <w:t>Unity</w:t>
      </w:r>
      <w:proofErr w:type="spellEnd"/>
      <w:r>
        <w:t xml:space="preserve"> </w:t>
      </w:r>
      <w:r w:rsidRPr="005F54AB">
        <w:rPr>
          <w:i/>
        </w:rPr>
        <w:t>ML</w:t>
      </w:r>
      <w:r>
        <w:t>-</w:t>
      </w:r>
      <w:proofErr w:type="spellStart"/>
      <w:r w:rsidRPr="005F54AB">
        <w:rPr>
          <w:i/>
        </w:rPr>
        <w:t>Agents</w:t>
      </w:r>
      <w:proofErr w:type="spellEnd"/>
      <w:r>
        <w:t xml:space="preserve">. </w:t>
      </w:r>
      <w:r w:rsidR="003208C0">
        <w:t>П</w:t>
      </w:r>
      <w:r>
        <w:t>редметом второй главы становится формализация выбранной архитектуры и её теоретическое обоснование.</w:t>
      </w:r>
    </w:p>
    <w:p w14:paraId="72C7AC07" w14:textId="77777777" w:rsidR="00270D62" w:rsidRPr="00B07091" w:rsidRDefault="00270D62" w:rsidP="00270D62">
      <w:pPr>
        <w:pStyle w:val="a1"/>
        <w:rPr>
          <w:i/>
        </w:rPr>
      </w:pPr>
      <w:bookmarkStart w:id="46" w:name="_Toc232613938"/>
      <w:r w:rsidRPr="00A716FD">
        <w:lastRenderedPageBreak/>
        <w:t>Теоретическое исследование и разработка архитектуры интеллектуальной системы поведения</w:t>
      </w:r>
      <w:r>
        <w:t xml:space="preserve"> </w:t>
      </w:r>
      <w:r w:rsidRPr="005F54AB">
        <w:rPr>
          <w:i/>
          <w:lang w:val="en-US"/>
        </w:rPr>
        <w:t>NPC</w:t>
      </w:r>
      <w:bookmarkEnd w:id="45"/>
      <w:bookmarkEnd w:id="46"/>
    </w:p>
    <w:p w14:paraId="76AF42C1" w14:textId="05D66DE0" w:rsidR="00D3548C" w:rsidRDefault="00D3548C" w:rsidP="00D3548C">
      <w:pPr>
        <w:pStyle w:val="afff1"/>
      </w:pPr>
      <w:bookmarkStart w:id="47" w:name="_Toc230615411"/>
      <w:r>
        <w:t xml:space="preserve">Данная глава ориентирована на теоретическое исследование и синтез методов, необходимых для построения комплексной системы поведения неигровых персонажей в рамках двухмерной ролевой игры с видом сверху, при этом, опираясь на выводы первой главы, где были зафиксированы ограничения классических подходов и потенциал гибридных решений, далее выполняется сравнительный анализ инструментальных средств, формальных моделей представления поведения и структурных решений, формирующих архитектуру программного продукта. </w:t>
      </w:r>
      <w:r w:rsidR="003208C0">
        <w:t>Ц</w:t>
      </w:r>
      <w:r>
        <w:t xml:space="preserve">ель главы </w:t>
      </w:r>
      <w:r w:rsidR="005F54AB">
        <w:t>–</w:t>
      </w:r>
      <w:r>
        <w:t xml:space="preserve"> зафиксировать теоретическую основу выбранной архитектуры.</w:t>
      </w:r>
    </w:p>
    <w:p w14:paraId="3CA0DCBA" w14:textId="77777777" w:rsidR="00D3548C" w:rsidRDefault="00D3548C" w:rsidP="00D3548C">
      <w:pPr>
        <w:pStyle w:val="afff1"/>
      </w:pPr>
      <w:r>
        <w:t xml:space="preserve">Ключевой задачей выступает разработка подхода, сочетающего детерминированное управление и обучаемые компоненты для достижения адаптивного, тактически разнообразного и вычислительно эффективного поведения </w:t>
      </w:r>
      <w:r w:rsidRPr="005F54AB">
        <w:rPr>
          <w:i/>
        </w:rPr>
        <w:t>NPC</w:t>
      </w:r>
      <w:r>
        <w:t xml:space="preserve"> в условиях процедурно генерируемого окружения. Результатом должен стать формализуемый метод, пригодный для практической реализации.</w:t>
      </w:r>
    </w:p>
    <w:p w14:paraId="5E3042C6" w14:textId="77777777" w:rsidR="00270D62" w:rsidRDefault="00270D62" w:rsidP="00270D62">
      <w:pPr>
        <w:pStyle w:val="a2"/>
        <w:tabs>
          <w:tab w:val="num" w:pos="1440"/>
        </w:tabs>
      </w:pPr>
      <w:bookmarkStart w:id="48" w:name="_Toc232613939"/>
      <w:r>
        <w:t>Выбор инструментальных средств разработки игры</w:t>
      </w:r>
      <w:bookmarkEnd w:id="47"/>
      <w:bookmarkEnd w:id="48"/>
    </w:p>
    <w:p w14:paraId="372E2550" w14:textId="36AB9E90" w:rsidR="00D3548C" w:rsidRDefault="00D3548C" w:rsidP="00D3548C">
      <w:pPr>
        <w:pStyle w:val="afff1"/>
      </w:pPr>
      <w:r>
        <w:t xml:space="preserve">Выбор игрового движка, будучи первичным архитектурным решением, задаёт ограничения по структуре проекта и определяет доступный инструментарий реализации как </w:t>
      </w:r>
      <w:proofErr w:type="spellStart"/>
      <w:r>
        <w:t>геймплейных</w:t>
      </w:r>
      <w:proofErr w:type="spellEnd"/>
      <w:r>
        <w:t xml:space="preserve"> механик, так и интеллектуальных подсистем; следовательно, в контексте разработки 2</w:t>
      </w:r>
      <w:r w:rsidRPr="005F54AB">
        <w:rPr>
          <w:i/>
        </w:rPr>
        <w:t>D</w:t>
      </w:r>
      <w:r>
        <w:t xml:space="preserve"> игры с видом сверху и элементами рогалика движки целесообразно оценивать по совокупности критериев, напрямую связанных с целевыми требованиями к производительности, навигации и поддержке ИИ. </w:t>
      </w:r>
      <w:r w:rsidR="003208C0">
        <w:t>Д</w:t>
      </w:r>
      <w:r>
        <w:t>вижок выбирается не по популярности, а по совокупности ограничений.</w:t>
      </w:r>
    </w:p>
    <w:p w14:paraId="005A462F" w14:textId="3700E26D" w:rsidR="00D3548C" w:rsidRPr="00A74FD1" w:rsidRDefault="00D3548C" w:rsidP="00D3548C">
      <w:pPr>
        <w:pStyle w:val="afff1"/>
      </w:pPr>
      <w:r>
        <w:t>Критерии выбора включают</w:t>
      </w:r>
      <w:r w:rsidR="00A74FD1" w:rsidRPr="00A74FD1">
        <w:t>.</w:t>
      </w:r>
    </w:p>
    <w:p w14:paraId="22431D91" w14:textId="77777777" w:rsidR="00D3548C" w:rsidRDefault="00D3548C" w:rsidP="00A74FD1">
      <w:pPr>
        <w:pStyle w:val="afff1"/>
        <w:numPr>
          <w:ilvl w:val="0"/>
          <w:numId w:val="19"/>
        </w:numPr>
        <w:ind w:left="0" w:firstLine="709"/>
      </w:pPr>
      <w:r>
        <w:lastRenderedPageBreak/>
        <w:t>Производительность 2</w:t>
      </w:r>
      <w:r w:rsidRPr="005F54AB">
        <w:rPr>
          <w:i/>
        </w:rPr>
        <w:t>D</w:t>
      </w:r>
      <w:r>
        <w:t xml:space="preserve"> рендеринга – эффективность работы с </w:t>
      </w:r>
      <w:proofErr w:type="spellStart"/>
      <w:r>
        <w:t>тайловыми</w:t>
      </w:r>
      <w:proofErr w:type="spellEnd"/>
      <w:r>
        <w:t xml:space="preserve"> картами, спрайтовыми атласами, системой частиц, 2</w:t>
      </w:r>
      <w:r w:rsidRPr="005F54AB">
        <w:rPr>
          <w:i/>
        </w:rPr>
        <w:t>D</w:t>
      </w:r>
      <w:r>
        <w:t xml:space="preserve"> анимацией.</w:t>
      </w:r>
    </w:p>
    <w:p w14:paraId="03D208C4" w14:textId="77777777" w:rsidR="00D3548C" w:rsidRDefault="00D3548C" w:rsidP="00A74FD1">
      <w:pPr>
        <w:pStyle w:val="afff1"/>
        <w:numPr>
          <w:ilvl w:val="0"/>
          <w:numId w:val="19"/>
        </w:numPr>
        <w:ind w:left="0" w:firstLine="709"/>
      </w:pPr>
      <w:r>
        <w:t xml:space="preserve">Возможности навигации и поиска пути – наличие встроенных или легко интегрируемых решений для навигации по </w:t>
      </w:r>
      <w:proofErr w:type="spellStart"/>
      <w:r>
        <w:t>тайловой</w:t>
      </w:r>
      <w:proofErr w:type="spellEnd"/>
      <w:r>
        <w:t xml:space="preserve"> сетке, включая динамическое перестроение путей.</w:t>
      </w:r>
    </w:p>
    <w:p w14:paraId="2BA6F4D6" w14:textId="77777777" w:rsidR="00D3548C" w:rsidRDefault="00D3548C" w:rsidP="00A74FD1">
      <w:pPr>
        <w:pStyle w:val="afff1"/>
        <w:numPr>
          <w:ilvl w:val="0"/>
          <w:numId w:val="19"/>
        </w:numPr>
        <w:ind w:left="0" w:firstLine="709"/>
      </w:pPr>
      <w:r>
        <w:t>Поддержка инструментов ИИ – наличие фреймворков для реализации, деревьев поведения, а также машинного обучения.</w:t>
      </w:r>
    </w:p>
    <w:p w14:paraId="3F0B80F8" w14:textId="77777777" w:rsidR="00D3548C" w:rsidRDefault="00D3548C" w:rsidP="00A74FD1">
      <w:pPr>
        <w:pStyle w:val="afff1"/>
        <w:numPr>
          <w:ilvl w:val="0"/>
          <w:numId w:val="19"/>
        </w:numPr>
        <w:ind w:left="0" w:firstLine="709"/>
      </w:pPr>
      <w:r>
        <w:t xml:space="preserve">Экосистема и расширяемость – доступность готовых </w:t>
      </w:r>
      <w:proofErr w:type="spellStart"/>
      <w:r>
        <w:t>ассетов</w:t>
      </w:r>
      <w:proofErr w:type="spellEnd"/>
      <w:r>
        <w:t>, качество документации, простота масштабирования проекта.</w:t>
      </w:r>
    </w:p>
    <w:p w14:paraId="375F9205" w14:textId="77777777" w:rsidR="00D3548C" w:rsidRDefault="00D3548C" w:rsidP="00A74FD1">
      <w:pPr>
        <w:pStyle w:val="afff1"/>
        <w:numPr>
          <w:ilvl w:val="0"/>
          <w:numId w:val="19"/>
        </w:numPr>
        <w:ind w:left="0" w:firstLine="709"/>
      </w:pPr>
      <w:r>
        <w:t>Лицензионная политика – ограничения бесплатных версий, роялти.</w:t>
      </w:r>
    </w:p>
    <w:p w14:paraId="6871A12E" w14:textId="50D5FD40" w:rsidR="00D3548C" w:rsidRDefault="00D3548C" w:rsidP="00D3548C">
      <w:pPr>
        <w:pStyle w:val="afff1"/>
      </w:pPr>
      <w:r>
        <w:t xml:space="preserve">В таблице 2.1 представлен сравнительный анализ трех наиболее популярных и релевантных поставленной задаче игровых движков. </w:t>
      </w:r>
    </w:p>
    <w:p w14:paraId="631FE393" w14:textId="77777777" w:rsidR="00270D62" w:rsidRPr="00F936E8" w:rsidRDefault="00270D62" w:rsidP="00270D62">
      <w:pPr>
        <w:rPr>
          <w:rFonts w:eastAsia="Times New Roman"/>
          <w:szCs w:val="28"/>
          <w:lang w:eastAsia="ru-RU"/>
        </w:rPr>
      </w:pPr>
    </w:p>
    <w:p w14:paraId="596A6C9F" w14:textId="77777777" w:rsidR="00270D62" w:rsidRDefault="00270D62" w:rsidP="00270D62">
      <w:pPr>
        <w:pStyle w:val="afff1"/>
        <w:ind w:firstLine="0"/>
      </w:pPr>
      <w:r>
        <w:t>Таблица 2.1 – Сравнительный анализ игровых движков</w:t>
      </w:r>
    </w:p>
    <w:tbl>
      <w:tblPr>
        <w:tblStyle w:val="af"/>
        <w:tblW w:w="0" w:type="auto"/>
        <w:tblLook w:val="04A0" w:firstRow="1" w:lastRow="0" w:firstColumn="1" w:lastColumn="0" w:noHBand="0" w:noVBand="1"/>
      </w:tblPr>
      <w:tblGrid>
        <w:gridCol w:w="1900"/>
        <w:gridCol w:w="2348"/>
        <w:gridCol w:w="2410"/>
        <w:gridCol w:w="2686"/>
      </w:tblGrid>
      <w:tr w:rsidR="00270D62" w14:paraId="626844F4" w14:textId="77777777" w:rsidTr="00D3548C">
        <w:tc>
          <w:tcPr>
            <w:tcW w:w="1900" w:type="dxa"/>
          </w:tcPr>
          <w:p w14:paraId="62D5F104" w14:textId="77777777" w:rsidR="00270D62" w:rsidRPr="00C33E2B" w:rsidRDefault="00270D62" w:rsidP="009525C3">
            <w:pPr>
              <w:pStyle w:val="afff1"/>
              <w:spacing w:line="240" w:lineRule="auto"/>
              <w:ind w:firstLine="0"/>
              <w:jc w:val="center"/>
              <w:rPr>
                <w:sz w:val="24"/>
                <w:szCs w:val="24"/>
              </w:rPr>
            </w:pPr>
            <w:r w:rsidRPr="00C33E2B">
              <w:rPr>
                <w:sz w:val="24"/>
                <w:szCs w:val="24"/>
              </w:rPr>
              <w:t>Критерий</w:t>
            </w:r>
          </w:p>
        </w:tc>
        <w:tc>
          <w:tcPr>
            <w:tcW w:w="2348" w:type="dxa"/>
          </w:tcPr>
          <w:p w14:paraId="448C1DD0" w14:textId="77777777" w:rsidR="00270D62" w:rsidRPr="00B07091" w:rsidRDefault="00270D62" w:rsidP="009525C3">
            <w:pPr>
              <w:pStyle w:val="afff1"/>
              <w:spacing w:line="240" w:lineRule="auto"/>
              <w:ind w:firstLine="0"/>
              <w:jc w:val="center"/>
              <w:rPr>
                <w:i/>
                <w:sz w:val="24"/>
                <w:szCs w:val="24"/>
                <w:lang w:val="en-US"/>
              </w:rPr>
            </w:pPr>
            <w:r w:rsidRPr="005F54AB">
              <w:rPr>
                <w:i/>
                <w:sz w:val="24"/>
                <w:szCs w:val="24"/>
                <w:lang w:val="en-US"/>
              </w:rPr>
              <w:t>Unity</w:t>
            </w:r>
          </w:p>
        </w:tc>
        <w:tc>
          <w:tcPr>
            <w:tcW w:w="2410" w:type="dxa"/>
          </w:tcPr>
          <w:p w14:paraId="4E609BF7" w14:textId="77777777" w:rsidR="00270D62" w:rsidRPr="00C33E2B" w:rsidRDefault="00270D62" w:rsidP="009525C3">
            <w:pPr>
              <w:pStyle w:val="afff1"/>
              <w:spacing w:line="240" w:lineRule="auto"/>
              <w:ind w:firstLine="0"/>
              <w:jc w:val="center"/>
              <w:rPr>
                <w:sz w:val="24"/>
                <w:szCs w:val="24"/>
                <w:lang w:val="en-US"/>
              </w:rPr>
            </w:pPr>
            <w:r w:rsidRPr="005F54AB">
              <w:rPr>
                <w:i/>
                <w:sz w:val="24"/>
                <w:szCs w:val="24"/>
                <w:lang w:val="en-US"/>
              </w:rPr>
              <w:t>Godot</w:t>
            </w:r>
            <w:r w:rsidRPr="00B07091">
              <w:rPr>
                <w:i/>
                <w:sz w:val="24"/>
                <w:szCs w:val="24"/>
                <w:lang w:val="en-US"/>
              </w:rPr>
              <w:t xml:space="preserve"> </w:t>
            </w:r>
            <w:r w:rsidRPr="005F54AB">
              <w:rPr>
                <w:i/>
                <w:sz w:val="24"/>
                <w:szCs w:val="24"/>
                <w:lang w:val="en-US"/>
              </w:rPr>
              <w:t>Engine</w:t>
            </w:r>
          </w:p>
        </w:tc>
        <w:tc>
          <w:tcPr>
            <w:tcW w:w="2686" w:type="dxa"/>
          </w:tcPr>
          <w:p w14:paraId="6B4C1FAE" w14:textId="77777777" w:rsidR="00270D62" w:rsidRPr="00C33E2B" w:rsidRDefault="00270D62" w:rsidP="009525C3">
            <w:pPr>
              <w:pStyle w:val="afff1"/>
              <w:spacing w:line="240" w:lineRule="auto"/>
              <w:ind w:firstLine="0"/>
              <w:jc w:val="center"/>
              <w:rPr>
                <w:sz w:val="24"/>
                <w:szCs w:val="24"/>
                <w:lang w:val="en-US"/>
              </w:rPr>
            </w:pPr>
            <w:r w:rsidRPr="005F54AB">
              <w:rPr>
                <w:i/>
                <w:sz w:val="24"/>
                <w:szCs w:val="24"/>
                <w:lang w:val="en-US"/>
              </w:rPr>
              <w:t>Unreal</w:t>
            </w:r>
            <w:r>
              <w:rPr>
                <w:sz w:val="24"/>
                <w:szCs w:val="24"/>
                <w:lang w:val="en-US"/>
              </w:rPr>
              <w:t xml:space="preserve"> </w:t>
            </w:r>
            <w:r w:rsidRPr="005F54AB">
              <w:rPr>
                <w:i/>
                <w:sz w:val="24"/>
                <w:szCs w:val="24"/>
                <w:lang w:val="en-US"/>
              </w:rPr>
              <w:t>Engine</w:t>
            </w:r>
          </w:p>
        </w:tc>
      </w:tr>
      <w:tr w:rsidR="00270D62" w:rsidRPr="008D7296" w14:paraId="65A496AC" w14:textId="77777777" w:rsidTr="00D3548C">
        <w:tc>
          <w:tcPr>
            <w:tcW w:w="1900" w:type="dxa"/>
          </w:tcPr>
          <w:p w14:paraId="552A3076" w14:textId="77777777" w:rsidR="00270D62" w:rsidRPr="00C33E2B" w:rsidRDefault="00270D62" w:rsidP="000D3F01">
            <w:pPr>
              <w:pStyle w:val="afff1"/>
              <w:spacing w:line="240" w:lineRule="auto"/>
              <w:ind w:firstLine="0"/>
              <w:jc w:val="left"/>
              <w:rPr>
                <w:sz w:val="24"/>
                <w:szCs w:val="24"/>
              </w:rPr>
            </w:pPr>
            <w:r w:rsidRPr="00C33E2B">
              <w:rPr>
                <w:sz w:val="24"/>
                <w:szCs w:val="24"/>
              </w:rPr>
              <w:t>2</w:t>
            </w:r>
            <w:r w:rsidRPr="005F54AB">
              <w:rPr>
                <w:i/>
                <w:sz w:val="24"/>
                <w:szCs w:val="24"/>
                <w:lang w:val="en-US"/>
              </w:rPr>
              <w:t>D</w:t>
            </w:r>
            <w:r w:rsidRPr="00B07091">
              <w:rPr>
                <w:i/>
                <w:sz w:val="24"/>
                <w:szCs w:val="24"/>
              </w:rPr>
              <w:t>-</w:t>
            </w:r>
            <w:r w:rsidRPr="00C33E2B">
              <w:rPr>
                <w:sz w:val="24"/>
                <w:szCs w:val="24"/>
              </w:rPr>
              <w:t>инструментарий</w:t>
            </w:r>
          </w:p>
        </w:tc>
        <w:tc>
          <w:tcPr>
            <w:tcW w:w="2348" w:type="dxa"/>
          </w:tcPr>
          <w:p w14:paraId="4E920751" w14:textId="77777777" w:rsidR="00270D62" w:rsidRPr="00C33E2B" w:rsidRDefault="00270D62" w:rsidP="000D3F01">
            <w:pPr>
              <w:pStyle w:val="afff1"/>
              <w:spacing w:line="240" w:lineRule="auto"/>
              <w:ind w:firstLine="0"/>
              <w:jc w:val="left"/>
              <w:rPr>
                <w:sz w:val="24"/>
                <w:szCs w:val="24"/>
                <w:lang w:val="en-US"/>
              </w:rPr>
            </w:pPr>
            <w:proofErr w:type="spellStart"/>
            <w:r w:rsidRPr="005F54AB">
              <w:rPr>
                <w:i/>
                <w:sz w:val="24"/>
                <w:szCs w:val="24"/>
                <w:lang w:val="en-US"/>
              </w:rPr>
              <w:t>Tilemap</w:t>
            </w:r>
            <w:proofErr w:type="spellEnd"/>
            <w:r w:rsidRPr="00B07091">
              <w:rPr>
                <w:i/>
                <w:sz w:val="24"/>
                <w:szCs w:val="24"/>
                <w:lang w:val="en-US"/>
              </w:rPr>
              <w:t>,</w:t>
            </w:r>
            <w:r>
              <w:rPr>
                <w:sz w:val="24"/>
                <w:szCs w:val="24"/>
                <w:lang w:val="en-US"/>
              </w:rPr>
              <w:t xml:space="preserve"> </w:t>
            </w:r>
            <w:r w:rsidRPr="005F54AB">
              <w:rPr>
                <w:i/>
                <w:sz w:val="24"/>
                <w:szCs w:val="24"/>
                <w:lang w:val="en-US"/>
              </w:rPr>
              <w:t>Sprite</w:t>
            </w:r>
            <w:r>
              <w:rPr>
                <w:sz w:val="24"/>
                <w:szCs w:val="24"/>
                <w:lang w:val="en-US"/>
              </w:rPr>
              <w:t xml:space="preserve"> </w:t>
            </w:r>
            <w:r w:rsidRPr="005F54AB">
              <w:rPr>
                <w:i/>
                <w:sz w:val="24"/>
                <w:szCs w:val="24"/>
                <w:lang w:val="en-US"/>
              </w:rPr>
              <w:t>Shape</w:t>
            </w:r>
            <w:r w:rsidRPr="00B07091">
              <w:rPr>
                <w:i/>
                <w:sz w:val="24"/>
                <w:szCs w:val="24"/>
                <w:lang w:val="en-US"/>
              </w:rPr>
              <w:t>,</w:t>
            </w:r>
            <w:r>
              <w:rPr>
                <w:sz w:val="24"/>
                <w:szCs w:val="24"/>
                <w:lang w:val="en-US"/>
              </w:rPr>
              <w:t xml:space="preserve"> 2</w:t>
            </w:r>
            <w:r w:rsidRPr="005F54AB">
              <w:rPr>
                <w:i/>
                <w:sz w:val="24"/>
                <w:szCs w:val="24"/>
                <w:lang w:val="en-US"/>
              </w:rPr>
              <w:t>D</w:t>
            </w:r>
            <w:r w:rsidRPr="00B07091">
              <w:rPr>
                <w:i/>
                <w:sz w:val="24"/>
                <w:szCs w:val="24"/>
                <w:lang w:val="en-US"/>
              </w:rPr>
              <w:t xml:space="preserve"> </w:t>
            </w:r>
            <w:r w:rsidRPr="005F54AB">
              <w:rPr>
                <w:i/>
                <w:sz w:val="24"/>
                <w:szCs w:val="24"/>
                <w:lang w:val="en-US"/>
              </w:rPr>
              <w:t>Physics</w:t>
            </w:r>
            <w:r w:rsidRPr="00B07091">
              <w:rPr>
                <w:i/>
                <w:sz w:val="24"/>
                <w:szCs w:val="24"/>
                <w:lang w:val="en-US"/>
              </w:rPr>
              <w:t>,</w:t>
            </w:r>
            <w:r>
              <w:rPr>
                <w:sz w:val="24"/>
                <w:szCs w:val="24"/>
                <w:lang w:val="en-US"/>
              </w:rPr>
              <w:t xml:space="preserve"> </w:t>
            </w:r>
            <w:r>
              <w:rPr>
                <w:sz w:val="24"/>
                <w:szCs w:val="24"/>
              </w:rPr>
              <w:t>аниматор</w:t>
            </w:r>
          </w:p>
        </w:tc>
        <w:tc>
          <w:tcPr>
            <w:tcW w:w="2410" w:type="dxa"/>
          </w:tcPr>
          <w:p w14:paraId="532F9035" w14:textId="77777777" w:rsidR="00270D62" w:rsidRPr="008D7296" w:rsidRDefault="00270D62" w:rsidP="000D3F01">
            <w:pPr>
              <w:pStyle w:val="afff1"/>
              <w:spacing w:line="240" w:lineRule="auto"/>
              <w:ind w:firstLine="0"/>
              <w:jc w:val="left"/>
              <w:rPr>
                <w:sz w:val="24"/>
                <w:szCs w:val="24"/>
              </w:rPr>
            </w:pPr>
            <w:proofErr w:type="spellStart"/>
            <w:r w:rsidRPr="005F54AB">
              <w:rPr>
                <w:i/>
                <w:sz w:val="24"/>
                <w:szCs w:val="24"/>
                <w:lang w:val="en-US"/>
              </w:rPr>
              <w:t>TileMap</w:t>
            </w:r>
            <w:proofErr w:type="spellEnd"/>
            <w:r w:rsidRPr="00B07091">
              <w:rPr>
                <w:i/>
                <w:sz w:val="24"/>
                <w:szCs w:val="24"/>
              </w:rPr>
              <w:t>,</w:t>
            </w:r>
            <w:r>
              <w:rPr>
                <w:sz w:val="24"/>
                <w:szCs w:val="24"/>
              </w:rPr>
              <w:t xml:space="preserve"> </w:t>
            </w:r>
            <w:r w:rsidRPr="008D7296">
              <w:rPr>
                <w:sz w:val="24"/>
                <w:szCs w:val="24"/>
              </w:rPr>
              <w:t>специализированный</w:t>
            </w:r>
            <w:r>
              <w:rPr>
                <w:sz w:val="24"/>
                <w:szCs w:val="24"/>
              </w:rPr>
              <w:t xml:space="preserve"> </w:t>
            </w:r>
            <w:r w:rsidRPr="008D7296">
              <w:rPr>
                <w:sz w:val="24"/>
                <w:szCs w:val="24"/>
              </w:rPr>
              <w:t>2</w:t>
            </w:r>
            <w:r w:rsidRPr="005F54AB">
              <w:rPr>
                <w:i/>
                <w:sz w:val="24"/>
                <w:szCs w:val="24"/>
                <w:lang w:val="en-US"/>
              </w:rPr>
              <w:t>D</w:t>
            </w:r>
            <w:r w:rsidRPr="00B07091">
              <w:rPr>
                <w:i/>
                <w:sz w:val="24"/>
                <w:szCs w:val="24"/>
              </w:rPr>
              <w:t>-</w:t>
            </w:r>
            <w:r w:rsidRPr="008D7296">
              <w:rPr>
                <w:sz w:val="24"/>
                <w:szCs w:val="24"/>
              </w:rPr>
              <w:t>рендерер,</w:t>
            </w:r>
            <w:r>
              <w:rPr>
                <w:sz w:val="24"/>
                <w:szCs w:val="24"/>
              </w:rPr>
              <w:t xml:space="preserve"> </w:t>
            </w:r>
            <w:r w:rsidRPr="008D7296">
              <w:rPr>
                <w:sz w:val="24"/>
                <w:szCs w:val="24"/>
              </w:rPr>
              <w:t>легковесная</w:t>
            </w:r>
            <w:r>
              <w:rPr>
                <w:sz w:val="24"/>
                <w:szCs w:val="24"/>
              </w:rPr>
              <w:t xml:space="preserve"> </w:t>
            </w:r>
            <w:r w:rsidRPr="008D7296">
              <w:rPr>
                <w:sz w:val="24"/>
                <w:szCs w:val="24"/>
              </w:rPr>
              <w:t>физика</w:t>
            </w:r>
          </w:p>
        </w:tc>
        <w:tc>
          <w:tcPr>
            <w:tcW w:w="2686" w:type="dxa"/>
          </w:tcPr>
          <w:p w14:paraId="62BC1CAA" w14:textId="77777777" w:rsidR="00270D62" w:rsidRPr="00B07091" w:rsidRDefault="00270D62" w:rsidP="000D3F01">
            <w:pPr>
              <w:pStyle w:val="afff1"/>
              <w:spacing w:line="240" w:lineRule="auto"/>
              <w:ind w:firstLine="0"/>
              <w:jc w:val="left"/>
              <w:rPr>
                <w:i/>
                <w:sz w:val="24"/>
                <w:szCs w:val="24"/>
              </w:rPr>
            </w:pPr>
            <w:r w:rsidRPr="005F54AB">
              <w:rPr>
                <w:i/>
                <w:sz w:val="24"/>
                <w:szCs w:val="24"/>
              </w:rPr>
              <w:t>Paper</w:t>
            </w:r>
            <w:r w:rsidRPr="00B07091">
              <w:rPr>
                <w:i/>
                <w:sz w:val="24"/>
                <w:szCs w:val="24"/>
              </w:rPr>
              <w:t xml:space="preserve"> </w:t>
            </w:r>
            <w:r w:rsidRPr="008D7296">
              <w:rPr>
                <w:sz w:val="24"/>
                <w:szCs w:val="24"/>
              </w:rPr>
              <w:t>2</w:t>
            </w:r>
            <w:r w:rsidRPr="005F54AB">
              <w:rPr>
                <w:i/>
                <w:sz w:val="24"/>
                <w:szCs w:val="24"/>
              </w:rPr>
              <w:t>D</w:t>
            </w:r>
            <w:r w:rsidRPr="00B07091">
              <w:rPr>
                <w:i/>
                <w:sz w:val="24"/>
                <w:szCs w:val="24"/>
              </w:rPr>
              <w:t xml:space="preserve"> </w:t>
            </w:r>
            <w:r w:rsidRPr="008D7296">
              <w:rPr>
                <w:sz w:val="24"/>
                <w:szCs w:val="24"/>
              </w:rPr>
              <w:t>(ограничен),</w:t>
            </w:r>
            <w:r>
              <w:rPr>
                <w:sz w:val="24"/>
                <w:szCs w:val="24"/>
              </w:rPr>
              <w:t xml:space="preserve"> </w:t>
            </w:r>
            <w:r w:rsidRPr="008D7296">
              <w:rPr>
                <w:sz w:val="24"/>
                <w:szCs w:val="24"/>
              </w:rPr>
              <w:t>в</w:t>
            </w:r>
            <w:r>
              <w:rPr>
                <w:sz w:val="24"/>
                <w:szCs w:val="24"/>
              </w:rPr>
              <w:t xml:space="preserve"> </w:t>
            </w:r>
            <w:r w:rsidRPr="008D7296">
              <w:rPr>
                <w:sz w:val="24"/>
                <w:szCs w:val="24"/>
              </w:rPr>
              <w:t>основном</w:t>
            </w:r>
            <w:r>
              <w:rPr>
                <w:sz w:val="24"/>
                <w:szCs w:val="24"/>
              </w:rPr>
              <w:t xml:space="preserve"> </w:t>
            </w:r>
            <w:r w:rsidRPr="008D7296">
              <w:rPr>
                <w:sz w:val="24"/>
                <w:szCs w:val="24"/>
              </w:rPr>
              <w:t>3</w:t>
            </w:r>
            <w:r w:rsidRPr="005F54AB">
              <w:rPr>
                <w:i/>
                <w:sz w:val="24"/>
                <w:szCs w:val="24"/>
              </w:rPr>
              <w:t>D</w:t>
            </w:r>
            <w:r w:rsidRPr="00B07091">
              <w:rPr>
                <w:i/>
                <w:sz w:val="24"/>
                <w:szCs w:val="24"/>
              </w:rPr>
              <w:t>-</w:t>
            </w:r>
            <w:r w:rsidRPr="008D7296">
              <w:rPr>
                <w:sz w:val="24"/>
                <w:szCs w:val="24"/>
              </w:rPr>
              <w:t>инструменты,</w:t>
            </w:r>
            <w:r>
              <w:rPr>
                <w:sz w:val="24"/>
                <w:szCs w:val="24"/>
              </w:rPr>
              <w:t xml:space="preserve"> </w:t>
            </w:r>
            <w:r w:rsidRPr="008D7296">
              <w:rPr>
                <w:sz w:val="24"/>
                <w:szCs w:val="24"/>
              </w:rPr>
              <w:t>адаптированные</w:t>
            </w:r>
            <w:r>
              <w:rPr>
                <w:sz w:val="24"/>
                <w:szCs w:val="24"/>
              </w:rPr>
              <w:t xml:space="preserve"> </w:t>
            </w:r>
            <w:r w:rsidRPr="008D7296">
              <w:rPr>
                <w:sz w:val="24"/>
                <w:szCs w:val="24"/>
              </w:rPr>
              <w:t>под</w:t>
            </w:r>
            <w:r>
              <w:rPr>
                <w:sz w:val="24"/>
                <w:szCs w:val="24"/>
              </w:rPr>
              <w:t xml:space="preserve"> </w:t>
            </w:r>
            <w:r w:rsidRPr="008D7296">
              <w:rPr>
                <w:sz w:val="24"/>
                <w:szCs w:val="24"/>
              </w:rPr>
              <w:t>2</w:t>
            </w:r>
            <w:r w:rsidRPr="005F54AB">
              <w:rPr>
                <w:i/>
                <w:sz w:val="24"/>
                <w:szCs w:val="24"/>
              </w:rPr>
              <w:t>D</w:t>
            </w:r>
          </w:p>
        </w:tc>
      </w:tr>
      <w:tr w:rsidR="00270D62" w14:paraId="60AA3A98" w14:textId="77777777" w:rsidTr="00D3548C">
        <w:tc>
          <w:tcPr>
            <w:tcW w:w="1900" w:type="dxa"/>
          </w:tcPr>
          <w:p w14:paraId="76353A6B" w14:textId="77777777" w:rsidR="00270D62" w:rsidRPr="00B07091" w:rsidRDefault="00270D62" w:rsidP="000D3F01">
            <w:pPr>
              <w:pStyle w:val="afff1"/>
              <w:spacing w:line="240" w:lineRule="auto"/>
              <w:ind w:firstLine="0"/>
              <w:jc w:val="left"/>
              <w:rPr>
                <w:i/>
                <w:sz w:val="24"/>
                <w:szCs w:val="24"/>
              </w:rPr>
            </w:pPr>
            <w:r w:rsidRPr="00C33E2B">
              <w:rPr>
                <w:sz w:val="24"/>
                <w:szCs w:val="24"/>
              </w:rPr>
              <w:t>Навигация</w:t>
            </w:r>
            <w:r>
              <w:rPr>
                <w:sz w:val="24"/>
                <w:szCs w:val="24"/>
              </w:rPr>
              <w:t xml:space="preserve"> </w:t>
            </w:r>
            <w:r w:rsidRPr="00C33E2B">
              <w:rPr>
                <w:sz w:val="24"/>
                <w:szCs w:val="24"/>
              </w:rPr>
              <w:t>в</w:t>
            </w:r>
            <w:r>
              <w:rPr>
                <w:sz w:val="24"/>
                <w:szCs w:val="24"/>
              </w:rPr>
              <w:t xml:space="preserve"> </w:t>
            </w:r>
            <w:r w:rsidRPr="00C33E2B">
              <w:rPr>
                <w:sz w:val="24"/>
                <w:szCs w:val="24"/>
              </w:rPr>
              <w:t>2</w:t>
            </w:r>
            <w:r w:rsidRPr="005F54AB">
              <w:rPr>
                <w:i/>
                <w:sz w:val="24"/>
                <w:szCs w:val="24"/>
                <w:lang w:val="en-US"/>
              </w:rPr>
              <w:t>D</w:t>
            </w:r>
          </w:p>
        </w:tc>
        <w:tc>
          <w:tcPr>
            <w:tcW w:w="2348" w:type="dxa"/>
          </w:tcPr>
          <w:p w14:paraId="730F1753" w14:textId="77777777" w:rsidR="00270D62" w:rsidRPr="00C33E2B" w:rsidRDefault="00270D62" w:rsidP="000D3F01">
            <w:pPr>
              <w:pStyle w:val="afff1"/>
              <w:spacing w:line="240" w:lineRule="auto"/>
              <w:ind w:firstLine="0"/>
              <w:jc w:val="left"/>
              <w:rPr>
                <w:sz w:val="24"/>
                <w:szCs w:val="24"/>
              </w:rPr>
            </w:pPr>
            <w:proofErr w:type="spellStart"/>
            <w:r w:rsidRPr="005F54AB">
              <w:rPr>
                <w:i/>
                <w:sz w:val="24"/>
                <w:szCs w:val="24"/>
              </w:rPr>
              <w:t>NavMesh</w:t>
            </w:r>
            <w:proofErr w:type="spellEnd"/>
            <w:r w:rsidRPr="00B07091">
              <w:rPr>
                <w:i/>
                <w:sz w:val="24"/>
                <w:szCs w:val="24"/>
              </w:rPr>
              <w:t xml:space="preserve"> </w:t>
            </w:r>
            <w:r w:rsidRPr="00C33E2B">
              <w:rPr>
                <w:sz w:val="24"/>
                <w:szCs w:val="24"/>
              </w:rPr>
              <w:t>для</w:t>
            </w:r>
            <w:r>
              <w:rPr>
                <w:sz w:val="24"/>
                <w:szCs w:val="24"/>
              </w:rPr>
              <w:t xml:space="preserve"> </w:t>
            </w:r>
            <w:r w:rsidRPr="00C33E2B">
              <w:rPr>
                <w:sz w:val="24"/>
                <w:szCs w:val="24"/>
              </w:rPr>
              <w:t>2</w:t>
            </w:r>
            <w:r w:rsidRPr="005F54AB">
              <w:rPr>
                <w:i/>
                <w:sz w:val="24"/>
                <w:szCs w:val="24"/>
              </w:rPr>
              <w:t>D</w:t>
            </w:r>
            <w:r w:rsidRPr="00B07091">
              <w:rPr>
                <w:i/>
                <w:sz w:val="24"/>
                <w:szCs w:val="24"/>
              </w:rPr>
              <w:t xml:space="preserve"> </w:t>
            </w:r>
            <w:r w:rsidRPr="00C33E2B">
              <w:rPr>
                <w:sz w:val="24"/>
                <w:szCs w:val="24"/>
              </w:rPr>
              <w:t>через</w:t>
            </w:r>
            <w:r>
              <w:rPr>
                <w:sz w:val="24"/>
                <w:szCs w:val="24"/>
              </w:rPr>
              <w:t xml:space="preserve"> </w:t>
            </w:r>
            <w:proofErr w:type="spellStart"/>
            <w:r w:rsidRPr="00C33E2B">
              <w:rPr>
                <w:sz w:val="24"/>
                <w:szCs w:val="24"/>
              </w:rPr>
              <w:t>ассеты</w:t>
            </w:r>
            <w:proofErr w:type="spellEnd"/>
            <w:r>
              <w:rPr>
                <w:sz w:val="24"/>
                <w:szCs w:val="24"/>
              </w:rPr>
              <w:t xml:space="preserve"> </w:t>
            </w:r>
            <w:r w:rsidRPr="00C33E2B">
              <w:rPr>
                <w:sz w:val="24"/>
                <w:szCs w:val="24"/>
              </w:rPr>
              <w:t>или</w:t>
            </w:r>
            <w:r>
              <w:rPr>
                <w:sz w:val="24"/>
                <w:szCs w:val="24"/>
              </w:rPr>
              <w:t xml:space="preserve"> </w:t>
            </w:r>
            <w:r w:rsidRPr="00C33E2B">
              <w:rPr>
                <w:sz w:val="24"/>
                <w:szCs w:val="24"/>
              </w:rPr>
              <w:t>собственная</w:t>
            </w:r>
            <w:r>
              <w:rPr>
                <w:sz w:val="24"/>
                <w:szCs w:val="24"/>
              </w:rPr>
              <w:t xml:space="preserve"> </w:t>
            </w:r>
            <w:r w:rsidRPr="00C33E2B">
              <w:rPr>
                <w:sz w:val="24"/>
                <w:szCs w:val="24"/>
              </w:rPr>
              <w:t>реализация</w:t>
            </w:r>
          </w:p>
        </w:tc>
        <w:tc>
          <w:tcPr>
            <w:tcW w:w="2410" w:type="dxa"/>
          </w:tcPr>
          <w:p w14:paraId="24FEC01E" w14:textId="77777777" w:rsidR="00270D62" w:rsidRPr="00B07091" w:rsidRDefault="00270D62" w:rsidP="000D3F01">
            <w:pPr>
              <w:pStyle w:val="afff1"/>
              <w:spacing w:line="240" w:lineRule="auto"/>
              <w:ind w:firstLine="0"/>
              <w:jc w:val="left"/>
              <w:rPr>
                <w:i/>
                <w:sz w:val="24"/>
                <w:szCs w:val="24"/>
              </w:rPr>
            </w:pPr>
            <w:r w:rsidRPr="005F54AB">
              <w:rPr>
                <w:i/>
                <w:sz w:val="24"/>
                <w:szCs w:val="24"/>
              </w:rPr>
              <w:t>Astar</w:t>
            </w:r>
            <w:r w:rsidRPr="00B07091">
              <w:rPr>
                <w:i/>
                <w:sz w:val="24"/>
                <w:szCs w:val="24"/>
              </w:rPr>
              <w:t>2</w:t>
            </w:r>
            <w:r w:rsidRPr="005F54AB">
              <w:rPr>
                <w:i/>
                <w:sz w:val="24"/>
                <w:szCs w:val="24"/>
              </w:rPr>
              <w:t>D</w:t>
            </w:r>
            <w:r w:rsidRPr="00B07091">
              <w:rPr>
                <w:i/>
                <w:sz w:val="24"/>
                <w:szCs w:val="24"/>
              </w:rPr>
              <w:t xml:space="preserve"> </w:t>
            </w:r>
            <w:r w:rsidRPr="008D7296">
              <w:rPr>
                <w:sz w:val="24"/>
                <w:szCs w:val="24"/>
              </w:rPr>
              <w:t>встроен,</w:t>
            </w:r>
            <w:r>
              <w:rPr>
                <w:sz w:val="24"/>
                <w:szCs w:val="24"/>
              </w:rPr>
              <w:t xml:space="preserve"> </w:t>
            </w:r>
            <w:r w:rsidRPr="005F54AB">
              <w:rPr>
                <w:i/>
                <w:sz w:val="24"/>
                <w:szCs w:val="24"/>
              </w:rPr>
              <w:t>Navigation</w:t>
            </w:r>
            <w:r w:rsidRPr="008D7296">
              <w:rPr>
                <w:sz w:val="24"/>
                <w:szCs w:val="24"/>
              </w:rPr>
              <w:t>2</w:t>
            </w:r>
            <w:r w:rsidRPr="005F54AB">
              <w:rPr>
                <w:i/>
                <w:sz w:val="24"/>
                <w:szCs w:val="24"/>
              </w:rPr>
              <w:t>D</w:t>
            </w:r>
            <w:r w:rsidRPr="00B07091">
              <w:rPr>
                <w:i/>
                <w:sz w:val="24"/>
                <w:szCs w:val="24"/>
              </w:rPr>
              <w:t>,</w:t>
            </w:r>
            <w:r>
              <w:rPr>
                <w:sz w:val="24"/>
                <w:szCs w:val="24"/>
              </w:rPr>
              <w:t xml:space="preserve"> </w:t>
            </w:r>
            <w:r w:rsidRPr="008D7296">
              <w:rPr>
                <w:sz w:val="24"/>
                <w:szCs w:val="24"/>
              </w:rPr>
              <w:t>хорошо</w:t>
            </w:r>
            <w:r>
              <w:rPr>
                <w:sz w:val="24"/>
                <w:szCs w:val="24"/>
              </w:rPr>
              <w:t xml:space="preserve"> </w:t>
            </w:r>
            <w:r w:rsidRPr="008D7296">
              <w:rPr>
                <w:sz w:val="24"/>
                <w:szCs w:val="24"/>
              </w:rPr>
              <w:t>работает</w:t>
            </w:r>
            <w:r>
              <w:rPr>
                <w:sz w:val="24"/>
                <w:szCs w:val="24"/>
              </w:rPr>
              <w:t xml:space="preserve"> </w:t>
            </w:r>
            <w:r w:rsidRPr="008D7296">
              <w:rPr>
                <w:sz w:val="24"/>
                <w:szCs w:val="24"/>
              </w:rPr>
              <w:t>с</w:t>
            </w:r>
            <w:r>
              <w:rPr>
                <w:sz w:val="24"/>
                <w:szCs w:val="24"/>
              </w:rPr>
              <w:t xml:space="preserve"> </w:t>
            </w:r>
            <w:proofErr w:type="spellStart"/>
            <w:r w:rsidRPr="005F54AB">
              <w:rPr>
                <w:i/>
                <w:sz w:val="24"/>
                <w:szCs w:val="24"/>
              </w:rPr>
              <w:t>TileMap</w:t>
            </w:r>
            <w:proofErr w:type="spellEnd"/>
          </w:p>
        </w:tc>
        <w:tc>
          <w:tcPr>
            <w:tcW w:w="2686" w:type="dxa"/>
          </w:tcPr>
          <w:p w14:paraId="5C1D0734" w14:textId="77777777" w:rsidR="00270D62" w:rsidRPr="00C33E2B" w:rsidRDefault="00270D62" w:rsidP="000D3F01">
            <w:pPr>
              <w:pStyle w:val="afff1"/>
              <w:spacing w:line="240" w:lineRule="auto"/>
              <w:ind w:firstLine="0"/>
              <w:jc w:val="left"/>
              <w:rPr>
                <w:sz w:val="24"/>
                <w:szCs w:val="24"/>
              </w:rPr>
            </w:pPr>
            <w:proofErr w:type="spellStart"/>
            <w:r w:rsidRPr="005F54AB">
              <w:rPr>
                <w:i/>
                <w:sz w:val="24"/>
                <w:szCs w:val="24"/>
              </w:rPr>
              <w:t>NavMesh</w:t>
            </w:r>
            <w:proofErr w:type="spellEnd"/>
            <w:r w:rsidRPr="00B07091">
              <w:rPr>
                <w:i/>
                <w:sz w:val="24"/>
                <w:szCs w:val="24"/>
              </w:rPr>
              <w:t xml:space="preserve"> </w:t>
            </w:r>
            <w:r w:rsidRPr="008D7296">
              <w:rPr>
                <w:sz w:val="24"/>
                <w:szCs w:val="24"/>
              </w:rPr>
              <w:t>только</w:t>
            </w:r>
            <w:r>
              <w:rPr>
                <w:sz w:val="24"/>
                <w:szCs w:val="24"/>
              </w:rPr>
              <w:t xml:space="preserve"> </w:t>
            </w:r>
            <w:r w:rsidRPr="008D7296">
              <w:rPr>
                <w:sz w:val="24"/>
                <w:szCs w:val="24"/>
              </w:rPr>
              <w:t>для</w:t>
            </w:r>
            <w:r>
              <w:rPr>
                <w:sz w:val="24"/>
                <w:szCs w:val="24"/>
              </w:rPr>
              <w:t xml:space="preserve"> </w:t>
            </w:r>
            <w:r w:rsidRPr="008D7296">
              <w:rPr>
                <w:sz w:val="24"/>
                <w:szCs w:val="24"/>
              </w:rPr>
              <w:t>3</w:t>
            </w:r>
            <w:r w:rsidRPr="005F54AB">
              <w:rPr>
                <w:i/>
                <w:sz w:val="24"/>
                <w:szCs w:val="24"/>
              </w:rPr>
              <w:t>D</w:t>
            </w:r>
            <w:r w:rsidRPr="00B07091">
              <w:rPr>
                <w:i/>
                <w:sz w:val="24"/>
                <w:szCs w:val="24"/>
              </w:rPr>
              <w:t>,</w:t>
            </w:r>
            <w:r>
              <w:rPr>
                <w:sz w:val="24"/>
                <w:szCs w:val="24"/>
              </w:rPr>
              <w:t xml:space="preserve"> </w:t>
            </w:r>
            <w:r w:rsidRPr="008D7296">
              <w:rPr>
                <w:sz w:val="24"/>
                <w:szCs w:val="24"/>
              </w:rPr>
              <w:t>2</w:t>
            </w:r>
            <w:r w:rsidRPr="005F54AB">
              <w:rPr>
                <w:i/>
                <w:sz w:val="24"/>
                <w:szCs w:val="24"/>
              </w:rPr>
              <w:t>D</w:t>
            </w:r>
            <w:r w:rsidRPr="00B07091">
              <w:rPr>
                <w:i/>
                <w:sz w:val="24"/>
                <w:szCs w:val="24"/>
              </w:rPr>
              <w:t>-</w:t>
            </w:r>
            <w:r w:rsidRPr="008D7296">
              <w:rPr>
                <w:sz w:val="24"/>
                <w:szCs w:val="24"/>
              </w:rPr>
              <w:t>навигация</w:t>
            </w:r>
            <w:r>
              <w:rPr>
                <w:sz w:val="24"/>
                <w:szCs w:val="24"/>
              </w:rPr>
              <w:t xml:space="preserve"> </w:t>
            </w:r>
            <w:r w:rsidRPr="008D7296">
              <w:rPr>
                <w:sz w:val="24"/>
                <w:szCs w:val="24"/>
              </w:rPr>
              <w:t>требует</w:t>
            </w:r>
            <w:r>
              <w:rPr>
                <w:sz w:val="24"/>
                <w:szCs w:val="24"/>
              </w:rPr>
              <w:t xml:space="preserve"> </w:t>
            </w:r>
            <w:r w:rsidRPr="008D7296">
              <w:rPr>
                <w:sz w:val="24"/>
                <w:szCs w:val="24"/>
              </w:rPr>
              <w:t>собственной</w:t>
            </w:r>
            <w:r>
              <w:rPr>
                <w:sz w:val="24"/>
                <w:szCs w:val="24"/>
              </w:rPr>
              <w:t xml:space="preserve"> </w:t>
            </w:r>
            <w:r w:rsidRPr="008D7296">
              <w:rPr>
                <w:sz w:val="24"/>
                <w:szCs w:val="24"/>
              </w:rPr>
              <w:t>реализации</w:t>
            </w:r>
          </w:p>
        </w:tc>
      </w:tr>
      <w:tr w:rsidR="00270D62" w:rsidRPr="004A0980" w14:paraId="208A3258" w14:textId="77777777" w:rsidTr="00D3548C">
        <w:tc>
          <w:tcPr>
            <w:tcW w:w="1900" w:type="dxa"/>
          </w:tcPr>
          <w:p w14:paraId="7D96B7DA" w14:textId="77777777" w:rsidR="00270D62" w:rsidRPr="00C33E2B" w:rsidRDefault="00270D62" w:rsidP="000D3F01">
            <w:pPr>
              <w:pStyle w:val="afff1"/>
              <w:spacing w:line="240" w:lineRule="auto"/>
              <w:ind w:firstLine="0"/>
              <w:jc w:val="left"/>
              <w:rPr>
                <w:sz w:val="24"/>
                <w:szCs w:val="24"/>
              </w:rPr>
            </w:pPr>
            <w:r w:rsidRPr="00C33E2B">
              <w:rPr>
                <w:sz w:val="24"/>
                <w:szCs w:val="24"/>
              </w:rPr>
              <w:t>ИИ-фреймворки</w:t>
            </w:r>
          </w:p>
        </w:tc>
        <w:tc>
          <w:tcPr>
            <w:tcW w:w="2348" w:type="dxa"/>
          </w:tcPr>
          <w:p w14:paraId="1A180FD9" w14:textId="77777777" w:rsidR="00270D62" w:rsidRPr="00B07091" w:rsidRDefault="00270D62" w:rsidP="000D3F01">
            <w:pPr>
              <w:pStyle w:val="afff1"/>
              <w:spacing w:line="240" w:lineRule="auto"/>
              <w:ind w:firstLine="0"/>
              <w:jc w:val="left"/>
              <w:rPr>
                <w:i/>
                <w:sz w:val="24"/>
                <w:szCs w:val="24"/>
              </w:rPr>
            </w:pPr>
            <w:r w:rsidRPr="005F54AB">
              <w:rPr>
                <w:i/>
                <w:sz w:val="24"/>
                <w:szCs w:val="24"/>
              </w:rPr>
              <w:t>ML</w:t>
            </w:r>
            <w:r w:rsidRPr="00C33E2B">
              <w:rPr>
                <w:sz w:val="24"/>
                <w:szCs w:val="24"/>
              </w:rPr>
              <w:t>-</w:t>
            </w:r>
            <w:proofErr w:type="spellStart"/>
            <w:r w:rsidRPr="005F54AB">
              <w:rPr>
                <w:i/>
                <w:sz w:val="24"/>
                <w:szCs w:val="24"/>
              </w:rPr>
              <w:t>Agents</w:t>
            </w:r>
            <w:proofErr w:type="spellEnd"/>
            <w:r>
              <w:rPr>
                <w:sz w:val="24"/>
                <w:szCs w:val="24"/>
              </w:rPr>
              <w:t xml:space="preserve"> </w:t>
            </w:r>
            <w:r w:rsidRPr="00C33E2B">
              <w:rPr>
                <w:sz w:val="24"/>
                <w:szCs w:val="24"/>
              </w:rPr>
              <w:t>(официальный),</w:t>
            </w:r>
            <w:r>
              <w:rPr>
                <w:sz w:val="24"/>
                <w:szCs w:val="24"/>
              </w:rPr>
              <w:t xml:space="preserve"> </w:t>
            </w:r>
            <w:r w:rsidRPr="005F54AB">
              <w:rPr>
                <w:i/>
                <w:iCs/>
                <w:sz w:val="24"/>
                <w:szCs w:val="24"/>
                <w:lang w:val="en-US"/>
              </w:rPr>
              <w:t>Unity</w:t>
            </w:r>
            <w:r w:rsidRPr="007656C8">
              <w:rPr>
                <w:i/>
                <w:iCs/>
                <w:sz w:val="24"/>
                <w:szCs w:val="24"/>
              </w:rPr>
              <w:t xml:space="preserve"> </w:t>
            </w:r>
            <w:proofErr w:type="spellStart"/>
            <w:r w:rsidRPr="005F54AB">
              <w:rPr>
                <w:i/>
                <w:sz w:val="24"/>
                <w:szCs w:val="24"/>
              </w:rPr>
              <w:t>Behavior</w:t>
            </w:r>
            <w:proofErr w:type="spellEnd"/>
            <w:r w:rsidRPr="00C33E2B">
              <w:rPr>
                <w:sz w:val="24"/>
                <w:szCs w:val="24"/>
              </w:rPr>
              <w:t>,</w:t>
            </w:r>
            <w:r>
              <w:rPr>
                <w:sz w:val="24"/>
                <w:szCs w:val="24"/>
              </w:rPr>
              <w:t xml:space="preserve"> </w:t>
            </w:r>
            <w:proofErr w:type="spellStart"/>
            <w:r w:rsidRPr="005F54AB">
              <w:rPr>
                <w:i/>
                <w:sz w:val="24"/>
                <w:szCs w:val="24"/>
              </w:rPr>
              <w:t>NodeCanvas</w:t>
            </w:r>
            <w:proofErr w:type="spellEnd"/>
            <w:r w:rsidRPr="00C33E2B">
              <w:rPr>
                <w:sz w:val="24"/>
                <w:szCs w:val="24"/>
              </w:rPr>
              <w:t>,</w:t>
            </w:r>
            <w:r>
              <w:rPr>
                <w:sz w:val="24"/>
                <w:szCs w:val="24"/>
              </w:rPr>
              <w:t xml:space="preserve"> </w:t>
            </w:r>
            <w:r w:rsidRPr="00C33E2B">
              <w:rPr>
                <w:sz w:val="24"/>
                <w:szCs w:val="24"/>
              </w:rPr>
              <w:t>собственная</w:t>
            </w:r>
            <w:r>
              <w:rPr>
                <w:sz w:val="24"/>
                <w:szCs w:val="24"/>
              </w:rPr>
              <w:t xml:space="preserve"> </w:t>
            </w:r>
            <w:r w:rsidRPr="00C33E2B">
              <w:rPr>
                <w:sz w:val="24"/>
                <w:szCs w:val="24"/>
              </w:rPr>
              <w:t>реализация</w:t>
            </w:r>
            <w:r>
              <w:rPr>
                <w:sz w:val="24"/>
                <w:szCs w:val="24"/>
              </w:rPr>
              <w:t xml:space="preserve"> </w:t>
            </w:r>
            <w:r w:rsidRPr="005F54AB">
              <w:rPr>
                <w:i/>
                <w:sz w:val="24"/>
                <w:szCs w:val="24"/>
              </w:rPr>
              <w:t>BT</w:t>
            </w:r>
            <w:r w:rsidRPr="00C33E2B">
              <w:rPr>
                <w:sz w:val="24"/>
                <w:szCs w:val="24"/>
              </w:rPr>
              <w:t>/</w:t>
            </w:r>
            <w:r w:rsidRPr="005F54AB">
              <w:rPr>
                <w:i/>
                <w:sz w:val="24"/>
                <w:szCs w:val="24"/>
              </w:rPr>
              <w:t>FSM</w:t>
            </w:r>
          </w:p>
        </w:tc>
        <w:tc>
          <w:tcPr>
            <w:tcW w:w="2410" w:type="dxa"/>
          </w:tcPr>
          <w:p w14:paraId="2824AFCE" w14:textId="77777777" w:rsidR="00270D62" w:rsidRPr="008D7296" w:rsidRDefault="00270D62" w:rsidP="000D3F01">
            <w:pPr>
              <w:pStyle w:val="afff1"/>
              <w:spacing w:line="240" w:lineRule="auto"/>
              <w:ind w:firstLine="0"/>
              <w:jc w:val="left"/>
              <w:rPr>
                <w:sz w:val="24"/>
                <w:szCs w:val="24"/>
                <w:lang w:val="en-US"/>
              </w:rPr>
            </w:pPr>
            <w:r w:rsidRPr="005F54AB">
              <w:rPr>
                <w:i/>
                <w:sz w:val="24"/>
                <w:szCs w:val="24"/>
                <w:lang w:val="en-US"/>
              </w:rPr>
              <w:t>Behavior</w:t>
            </w:r>
            <w:r>
              <w:rPr>
                <w:sz w:val="24"/>
                <w:szCs w:val="24"/>
                <w:lang w:val="en-US"/>
              </w:rPr>
              <w:t xml:space="preserve"> </w:t>
            </w:r>
            <w:r w:rsidRPr="005F54AB">
              <w:rPr>
                <w:i/>
                <w:sz w:val="24"/>
                <w:szCs w:val="24"/>
                <w:lang w:val="en-US"/>
              </w:rPr>
              <w:t>Trees</w:t>
            </w:r>
            <w:r w:rsidRPr="00B07091">
              <w:rPr>
                <w:i/>
                <w:sz w:val="24"/>
                <w:szCs w:val="24"/>
                <w:lang w:val="en-US"/>
              </w:rPr>
              <w:t xml:space="preserve"> </w:t>
            </w:r>
            <w:r w:rsidRPr="008D7296">
              <w:rPr>
                <w:sz w:val="24"/>
                <w:szCs w:val="24"/>
              </w:rPr>
              <w:t>встроены</w:t>
            </w:r>
            <w:r>
              <w:rPr>
                <w:sz w:val="24"/>
                <w:szCs w:val="24"/>
                <w:lang w:val="en-US"/>
              </w:rPr>
              <w:t xml:space="preserve"> </w:t>
            </w:r>
            <w:r w:rsidRPr="008D7296">
              <w:rPr>
                <w:sz w:val="24"/>
                <w:szCs w:val="24"/>
                <w:lang w:val="en-US"/>
              </w:rPr>
              <w:t>(</w:t>
            </w:r>
            <w:proofErr w:type="spellStart"/>
            <w:r w:rsidRPr="005F54AB">
              <w:rPr>
                <w:i/>
                <w:sz w:val="24"/>
                <w:szCs w:val="24"/>
                <w:lang w:val="en-US"/>
              </w:rPr>
              <w:t>LimboAI</w:t>
            </w:r>
            <w:proofErr w:type="spellEnd"/>
            <w:r w:rsidRPr="00B07091">
              <w:rPr>
                <w:i/>
                <w:sz w:val="24"/>
                <w:szCs w:val="24"/>
                <w:lang w:val="en-US"/>
              </w:rPr>
              <w:t>,</w:t>
            </w:r>
            <w:r>
              <w:rPr>
                <w:sz w:val="24"/>
                <w:szCs w:val="24"/>
                <w:lang w:val="en-US"/>
              </w:rPr>
              <w:t xml:space="preserve"> </w:t>
            </w:r>
            <w:proofErr w:type="spellStart"/>
            <w:r w:rsidRPr="005F54AB">
              <w:rPr>
                <w:i/>
                <w:sz w:val="24"/>
                <w:szCs w:val="24"/>
                <w:lang w:val="en-US"/>
              </w:rPr>
              <w:t>Beehave</w:t>
            </w:r>
            <w:proofErr w:type="spellEnd"/>
            <w:r w:rsidRPr="00B07091">
              <w:rPr>
                <w:i/>
                <w:sz w:val="24"/>
                <w:szCs w:val="24"/>
                <w:lang w:val="en-US"/>
              </w:rPr>
              <w:t>)</w:t>
            </w:r>
            <w:r w:rsidRPr="008D7296">
              <w:rPr>
                <w:sz w:val="24"/>
                <w:szCs w:val="24"/>
                <w:lang w:val="en-US"/>
              </w:rPr>
              <w:t>,</w:t>
            </w:r>
            <w:r>
              <w:rPr>
                <w:sz w:val="24"/>
                <w:szCs w:val="24"/>
                <w:lang w:val="en-US"/>
              </w:rPr>
              <w:t xml:space="preserve"> </w:t>
            </w:r>
            <w:proofErr w:type="spellStart"/>
            <w:r w:rsidRPr="005F54AB">
              <w:rPr>
                <w:i/>
                <w:sz w:val="24"/>
                <w:szCs w:val="24"/>
                <w:lang w:val="en-US"/>
              </w:rPr>
              <w:t>GDExtension</w:t>
            </w:r>
            <w:proofErr w:type="spellEnd"/>
            <w:r w:rsidRPr="00B07091">
              <w:rPr>
                <w:i/>
                <w:sz w:val="24"/>
                <w:szCs w:val="24"/>
                <w:lang w:val="en-US"/>
              </w:rPr>
              <w:t xml:space="preserve"> </w:t>
            </w:r>
            <w:r w:rsidRPr="008D7296">
              <w:rPr>
                <w:sz w:val="24"/>
                <w:szCs w:val="24"/>
              </w:rPr>
              <w:t>для</w:t>
            </w:r>
            <w:r>
              <w:rPr>
                <w:sz w:val="24"/>
                <w:szCs w:val="24"/>
                <w:lang w:val="en-US"/>
              </w:rPr>
              <w:t xml:space="preserve"> </w:t>
            </w:r>
            <w:r w:rsidRPr="005F54AB">
              <w:rPr>
                <w:i/>
                <w:sz w:val="24"/>
                <w:szCs w:val="24"/>
                <w:lang w:val="en-US"/>
              </w:rPr>
              <w:t>Python</w:t>
            </w:r>
            <w:r w:rsidRPr="008D7296">
              <w:rPr>
                <w:sz w:val="24"/>
                <w:szCs w:val="24"/>
                <w:lang w:val="en-US"/>
              </w:rPr>
              <w:t>/</w:t>
            </w:r>
            <w:r w:rsidRPr="005F54AB">
              <w:rPr>
                <w:i/>
                <w:sz w:val="24"/>
                <w:szCs w:val="24"/>
                <w:lang w:val="en-US"/>
              </w:rPr>
              <w:t>RL</w:t>
            </w:r>
          </w:p>
        </w:tc>
        <w:tc>
          <w:tcPr>
            <w:tcW w:w="2686" w:type="dxa"/>
          </w:tcPr>
          <w:p w14:paraId="22793F9D" w14:textId="77777777" w:rsidR="00270D62" w:rsidRPr="008D7296" w:rsidRDefault="00270D62" w:rsidP="000D3F01">
            <w:pPr>
              <w:pStyle w:val="afff1"/>
              <w:spacing w:line="240" w:lineRule="auto"/>
              <w:ind w:firstLine="0"/>
              <w:jc w:val="left"/>
              <w:rPr>
                <w:sz w:val="24"/>
                <w:szCs w:val="24"/>
                <w:lang w:val="en-US"/>
              </w:rPr>
            </w:pPr>
            <w:r w:rsidRPr="005F54AB">
              <w:rPr>
                <w:i/>
                <w:sz w:val="24"/>
                <w:szCs w:val="24"/>
                <w:lang w:val="en-US"/>
              </w:rPr>
              <w:t>Behavior</w:t>
            </w:r>
            <w:r>
              <w:rPr>
                <w:sz w:val="24"/>
                <w:szCs w:val="24"/>
                <w:lang w:val="en-US"/>
              </w:rPr>
              <w:t xml:space="preserve"> </w:t>
            </w:r>
            <w:r w:rsidRPr="005F54AB">
              <w:rPr>
                <w:i/>
                <w:sz w:val="24"/>
                <w:szCs w:val="24"/>
                <w:lang w:val="en-US"/>
              </w:rPr>
              <w:t>Trees</w:t>
            </w:r>
            <w:r w:rsidRPr="00B07091">
              <w:rPr>
                <w:i/>
                <w:sz w:val="24"/>
                <w:szCs w:val="24"/>
                <w:lang w:val="en-US"/>
              </w:rPr>
              <w:t xml:space="preserve"> </w:t>
            </w:r>
            <w:r w:rsidRPr="008D7296">
              <w:rPr>
                <w:sz w:val="24"/>
                <w:szCs w:val="24"/>
                <w:lang w:val="en-US"/>
              </w:rPr>
              <w:t>(</w:t>
            </w:r>
            <w:proofErr w:type="spellStart"/>
            <w:r w:rsidRPr="008D7296">
              <w:rPr>
                <w:sz w:val="24"/>
                <w:szCs w:val="24"/>
                <w:lang w:val="en-US"/>
              </w:rPr>
              <w:t>встроенные</w:t>
            </w:r>
            <w:proofErr w:type="spellEnd"/>
            <w:r w:rsidRPr="008D7296">
              <w:rPr>
                <w:sz w:val="24"/>
                <w:szCs w:val="24"/>
                <w:lang w:val="en-US"/>
              </w:rPr>
              <w:t>),</w:t>
            </w:r>
            <w:r>
              <w:rPr>
                <w:sz w:val="24"/>
                <w:szCs w:val="24"/>
                <w:lang w:val="en-US"/>
              </w:rPr>
              <w:t xml:space="preserve"> </w:t>
            </w:r>
            <w:r w:rsidRPr="005F54AB">
              <w:rPr>
                <w:i/>
                <w:sz w:val="24"/>
                <w:szCs w:val="24"/>
                <w:lang w:val="en-US"/>
              </w:rPr>
              <w:t>State</w:t>
            </w:r>
            <w:r w:rsidRPr="00B07091">
              <w:rPr>
                <w:i/>
                <w:sz w:val="24"/>
                <w:szCs w:val="24"/>
                <w:lang w:val="en-US"/>
              </w:rPr>
              <w:t xml:space="preserve"> </w:t>
            </w:r>
            <w:r w:rsidRPr="005F54AB">
              <w:rPr>
                <w:i/>
                <w:sz w:val="24"/>
                <w:szCs w:val="24"/>
                <w:lang w:val="en-US"/>
              </w:rPr>
              <w:t>Tree</w:t>
            </w:r>
            <w:r w:rsidRPr="008D7296">
              <w:rPr>
                <w:sz w:val="24"/>
                <w:szCs w:val="24"/>
                <w:lang w:val="en-US"/>
              </w:rPr>
              <w:t>,</w:t>
            </w:r>
            <w:r>
              <w:rPr>
                <w:sz w:val="24"/>
                <w:szCs w:val="24"/>
                <w:lang w:val="en-US"/>
              </w:rPr>
              <w:t xml:space="preserve"> </w:t>
            </w:r>
            <w:r w:rsidRPr="005F54AB">
              <w:rPr>
                <w:i/>
                <w:sz w:val="24"/>
                <w:szCs w:val="24"/>
                <w:lang w:val="en-US"/>
              </w:rPr>
              <w:t>Environment</w:t>
            </w:r>
            <w:r w:rsidRPr="00B07091">
              <w:rPr>
                <w:i/>
                <w:sz w:val="24"/>
                <w:szCs w:val="24"/>
                <w:lang w:val="en-US"/>
              </w:rPr>
              <w:t xml:space="preserve"> </w:t>
            </w:r>
            <w:r w:rsidRPr="005F54AB">
              <w:rPr>
                <w:i/>
                <w:sz w:val="24"/>
                <w:szCs w:val="24"/>
                <w:lang w:val="en-US"/>
              </w:rPr>
              <w:t>Query</w:t>
            </w:r>
            <w:r w:rsidRPr="00B07091">
              <w:rPr>
                <w:i/>
                <w:sz w:val="24"/>
                <w:szCs w:val="24"/>
                <w:lang w:val="en-US"/>
              </w:rPr>
              <w:t xml:space="preserve"> </w:t>
            </w:r>
            <w:r w:rsidRPr="005F54AB">
              <w:rPr>
                <w:i/>
                <w:sz w:val="24"/>
                <w:szCs w:val="24"/>
                <w:lang w:val="en-US"/>
              </w:rPr>
              <w:t>System</w:t>
            </w:r>
            <w:r w:rsidRPr="008D7296">
              <w:rPr>
                <w:sz w:val="24"/>
                <w:szCs w:val="24"/>
                <w:lang w:val="en-US"/>
              </w:rPr>
              <w:t>,</w:t>
            </w:r>
            <w:r>
              <w:rPr>
                <w:sz w:val="24"/>
                <w:szCs w:val="24"/>
                <w:lang w:val="en-US"/>
              </w:rPr>
              <w:t xml:space="preserve"> </w:t>
            </w:r>
            <w:r w:rsidRPr="005F54AB">
              <w:rPr>
                <w:i/>
                <w:sz w:val="24"/>
                <w:szCs w:val="24"/>
                <w:lang w:val="en-US"/>
              </w:rPr>
              <w:t>ML</w:t>
            </w:r>
            <w:r w:rsidRPr="008D7296">
              <w:rPr>
                <w:sz w:val="24"/>
                <w:szCs w:val="24"/>
                <w:lang w:val="en-US"/>
              </w:rPr>
              <w:t>-</w:t>
            </w:r>
            <w:r w:rsidRPr="005F54AB">
              <w:rPr>
                <w:i/>
                <w:sz w:val="24"/>
                <w:szCs w:val="24"/>
                <w:lang w:val="en-US"/>
              </w:rPr>
              <w:t>Agents</w:t>
            </w:r>
            <w:r>
              <w:rPr>
                <w:sz w:val="24"/>
                <w:szCs w:val="24"/>
                <w:lang w:val="en-US"/>
              </w:rPr>
              <w:t xml:space="preserve"> </w:t>
            </w:r>
            <w:proofErr w:type="spellStart"/>
            <w:r w:rsidRPr="008D7296">
              <w:rPr>
                <w:sz w:val="24"/>
                <w:szCs w:val="24"/>
                <w:lang w:val="en-US"/>
              </w:rPr>
              <w:t>через</w:t>
            </w:r>
            <w:proofErr w:type="spellEnd"/>
            <w:r>
              <w:rPr>
                <w:sz w:val="24"/>
                <w:szCs w:val="24"/>
                <w:lang w:val="en-US"/>
              </w:rPr>
              <w:t xml:space="preserve"> </w:t>
            </w:r>
            <w:proofErr w:type="spellStart"/>
            <w:r w:rsidRPr="008D7296">
              <w:rPr>
                <w:sz w:val="24"/>
                <w:szCs w:val="24"/>
                <w:lang w:val="en-US"/>
              </w:rPr>
              <w:t>плагины</w:t>
            </w:r>
            <w:proofErr w:type="spellEnd"/>
          </w:p>
        </w:tc>
      </w:tr>
      <w:tr w:rsidR="00270D62" w14:paraId="4A428D50" w14:textId="77777777" w:rsidTr="00D3548C">
        <w:tc>
          <w:tcPr>
            <w:tcW w:w="1900" w:type="dxa"/>
          </w:tcPr>
          <w:p w14:paraId="70BA184E" w14:textId="77777777" w:rsidR="00270D62" w:rsidRPr="00C33E2B" w:rsidRDefault="00270D62" w:rsidP="000D3F01">
            <w:pPr>
              <w:pStyle w:val="afff1"/>
              <w:spacing w:line="240" w:lineRule="auto"/>
              <w:ind w:firstLine="0"/>
              <w:jc w:val="left"/>
              <w:rPr>
                <w:sz w:val="24"/>
                <w:szCs w:val="24"/>
              </w:rPr>
            </w:pPr>
            <w:r w:rsidRPr="00C33E2B">
              <w:rPr>
                <w:sz w:val="24"/>
                <w:szCs w:val="24"/>
              </w:rPr>
              <w:t>Гибридные</w:t>
            </w:r>
            <w:r>
              <w:rPr>
                <w:sz w:val="24"/>
                <w:szCs w:val="24"/>
              </w:rPr>
              <w:t xml:space="preserve"> </w:t>
            </w:r>
            <w:r w:rsidRPr="00C33E2B">
              <w:rPr>
                <w:sz w:val="24"/>
                <w:szCs w:val="24"/>
              </w:rPr>
              <w:t>ИИ-архитектуры</w:t>
            </w:r>
          </w:p>
        </w:tc>
        <w:tc>
          <w:tcPr>
            <w:tcW w:w="2348" w:type="dxa"/>
          </w:tcPr>
          <w:p w14:paraId="2E436D56" w14:textId="77777777" w:rsidR="00270D62" w:rsidRPr="00C33E2B" w:rsidRDefault="00270D62" w:rsidP="000D3F01">
            <w:pPr>
              <w:pStyle w:val="afff1"/>
              <w:spacing w:line="240" w:lineRule="auto"/>
              <w:ind w:firstLine="0"/>
              <w:jc w:val="left"/>
              <w:rPr>
                <w:sz w:val="24"/>
                <w:szCs w:val="24"/>
              </w:rPr>
            </w:pPr>
            <w:r w:rsidRPr="00C33E2B">
              <w:rPr>
                <w:sz w:val="24"/>
                <w:szCs w:val="24"/>
              </w:rPr>
              <w:t>Полная</w:t>
            </w:r>
            <w:r>
              <w:rPr>
                <w:sz w:val="24"/>
                <w:szCs w:val="24"/>
              </w:rPr>
              <w:t xml:space="preserve"> </w:t>
            </w:r>
            <w:r w:rsidRPr="00C33E2B">
              <w:rPr>
                <w:sz w:val="24"/>
                <w:szCs w:val="24"/>
              </w:rPr>
              <w:t>поддержка</w:t>
            </w:r>
            <w:r>
              <w:rPr>
                <w:sz w:val="24"/>
                <w:szCs w:val="24"/>
              </w:rPr>
              <w:t xml:space="preserve"> </w:t>
            </w:r>
            <w:r w:rsidRPr="00C33E2B">
              <w:rPr>
                <w:sz w:val="24"/>
                <w:szCs w:val="24"/>
              </w:rPr>
              <w:t>через</w:t>
            </w:r>
            <w:r>
              <w:rPr>
                <w:sz w:val="24"/>
                <w:szCs w:val="24"/>
              </w:rPr>
              <w:t xml:space="preserve"> </w:t>
            </w:r>
            <w:r w:rsidRPr="005F54AB">
              <w:rPr>
                <w:i/>
                <w:sz w:val="24"/>
                <w:szCs w:val="24"/>
              </w:rPr>
              <w:t>C</w:t>
            </w:r>
            <w:r w:rsidRPr="00B07091">
              <w:rPr>
                <w:i/>
                <w:sz w:val="24"/>
                <w:szCs w:val="24"/>
              </w:rPr>
              <w:t>#</w:t>
            </w:r>
            <w:r>
              <w:rPr>
                <w:sz w:val="24"/>
                <w:szCs w:val="24"/>
              </w:rPr>
              <w:t xml:space="preserve"> </w:t>
            </w:r>
            <w:r w:rsidRPr="00C33E2B">
              <w:rPr>
                <w:sz w:val="24"/>
                <w:szCs w:val="24"/>
              </w:rPr>
              <w:t>и</w:t>
            </w:r>
            <w:r>
              <w:rPr>
                <w:sz w:val="24"/>
                <w:szCs w:val="24"/>
              </w:rPr>
              <w:t xml:space="preserve"> </w:t>
            </w:r>
            <w:r w:rsidRPr="005F54AB">
              <w:rPr>
                <w:i/>
                <w:sz w:val="24"/>
                <w:szCs w:val="24"/>
              </w:rPr>
              <w:t>ML</w:t>
            </w:r>
            <w:r w:rsidRPr="00C33E2B">
              <w:rPr>
                <w:sz w:val="24"/>
                <w:szCs w:val="24"/>
              </w:rPr>
              <w:t>-</w:t>
            </w:r>
            <w:proofErr w:type="spellStart"/>
            <w:r w:rsidRPr="005F54AB">
              <w:rPr>
                <w:i/>
                <w:sz w:val="24"/>
                <w:szCs w:val="24"/>
              </w:rPr>
              <w:t>Agents</w:t>
            </w:r>
            <w:proofErr w:type="spellEnd"/>
            <w:r>
              <w:rPr>
                <w:sz w:val="24"/>
                <w:szCs w:val="24"/>
              </w:rPr>
              <w:t xml:space="preserve"> </w:t>
            </w:r>
            <w:r w:rsidRPr="00C33E2B">
              <w:rPr>
                <w:sz w:val="24"/>
                <w:szCs w:val="24"/>
              </w:rPr>
              <w:t>(обучение</w:t>
            </w:r>
            <w:r>
              <w:rPr>
                <w:sz w:val="24"/>
                <w:szCs w:val="24"/>
              </w:rPr>
              <w:t xml:space="preserve"> </w:t>
            </w:r>
            <w:r w:rsidRPr="00C33E2B">
              <w:rPr>
                <w:sz w:val="24"/>
                <w:szCs w:val="24"/>
              </w:rPr>
              <w:t>с</w:t>
            </w:r>
            <w:r>
              <w:rPr>
                <w:sz w:val="24"/>
                <w:szCs w:val="24"/>
              </w:rPr>
              <w:t xml:space="preserve"> </w:t>
            </w:r>
            <w:r w:rsidRPr="00C33E2B">
              <w:rPr>
                <w:sz w:val="24"/>
                <w:szCs w:val="24"/>
              </w:rPr>
              <w:t>подкреплением</w:t>
            </w:r>
            <w:r>
              <w:rPr>
                <w:sz w:val="24"/>
                <w:szCs w:val="24"/>
              </w:rPr>
              <w:t xml:space="preserve"> </w:t>
            </w:r>
            <w:r w:rsidRPr="00C33E2B">
              <w:rPr>
                <w:sz w:val="24"/>
                <w:szCs w:val="24"/>
              </w:rPr>
              <w:t>+</w:t>
            </w:r>
            <w:r>
              <w:rPr>
                <w:sz w:val="24"/>
                <w:szCs w:val="24"/>
              </w:rPr>
              <w:t xml:space="preserve"> </w:t>
            </w:r>
            <w:r w:rsidRPr="00C33E2B">
              <w:rPr>
                <w:sz w:val="24"/>
                <w:szCs w:val="24"/>
              </w:rPr>
              <w:t>классические</w:t>
            </w:r>
            <w:r>
              <w:rPr>
                <w:sz w:val="24"/>
                <w:szCs w:val="24"/>
              </w:rPr>
              <w:t xml:space="preserve"> </w:t>
            </w:r>
            <w:r w:rsidRPr="005F54AB">
              <w:rPr>
                <w:i/>
                <w:sz w:val="24"/>
                <w:szCs w:val="24"/>
              </w:rPr>
              <w:t>BT</w:t>
            </w:r>
            <w:r w:rsidRPr="00C33E2B">
              <w:rPr>
                <w:sz w:val="24"/>
                <w:szCs w:val="24"/>
              </w:rPr>
              <w:t>)</w:t>
            </w:r>
          </w:p>
        </w:tc>
        <w:tc>
          <w:tcPr>
            <w:tcW w:w="2410" w:type="dxa"/>
          </w:tcPr>
          <w:p w14:paraId="6BC63F9A" w14:textId="77777777" w:rsidR="00270D62" w:rsidRPr="00C33E2B" w:rsidRDefault="00270D62" w:rsidP="000D3F01">
            <w:pPr>
              <w:pStyle w:val="afff1"/>
              <w:spacing w:line="240" w:lineRule="auto"/>
              <w:ind w:firstLine="0"/>
              <w:jc w:val="left"/>
              <w:rPr>
                <w:sz w:val="24"/>
                <w:szCs w:val="24"/>
              </w:rPr>
            </w:pPr>
            <w:r w:rsidRPr="008D7296">
              <w:rPr>
                <w:sz w:val="24"/>
                <w:szCs w:val="24"/>
              </w:rPr>
              <w:t>Возможна</w:t>
            </w:r>
            <w:r>
              <w:rPr>
                <w:sz w:val="24"/>
                <w:szCs w:val="24"/>
              </w:rPr>
              <w:t xml:space="preserve"> </w:t>
            </w:r>
            <w:r w:rsidRPr="008D7296">
              <w:rPr>
                <w:sz w:val="24"/>
                <w:szCs w:val="24"/>
              </w:rPr>
              <w:t>через</w:t>
            </w:r>
            <w:r>
              <w:rPr>
                <w:sz w:val="24"/>
                <w:szCs w:val="24"/>
              </w:rPr>
              <w:t xml:space="preserve"> </w:t>
            </w:r>
            <w:proofErr w:type="spellStart"/>
            <w:r w:rsidRPr="005F54AB">
              <w:rPr>
                <w:i/>
                <w:sz w:val="24"/>
                <w:szCs w:val="24"/>
              </w:rPr>
              <w:t>GDScript</w:t>
            </w:r>
            <w:proofErr w:type="spellEnd"/>
            <w:r w:rsidRPr="008D7296">
              <w:rPr>
                <w:sz w:val="24"/>
                <w:szCs w:val="24"/>
              </w:rPr>
              <w:t>/</w:t>
            </w:r>
            <w:r w:rsidRPr="005F54AB">
              <w:rPr>
                <w:i/>
                <w:sz w:val="24"/>
                <w:szCs w:val="24"/>
              </w:rPr>
              <w:t>C</w:t>
            </w:r>
            <w:r w:rsidRPr="00B07091">
              <w:rPr>
                <w:i/>
                <w:sz w:val="24"/>
                <w:szCs w:val="24"/>
              </w:rPr>
              <w:t>+</w:t>
            </w:r>
            <w:r w:rsidRPr="008D7296">
              <w:rPr>
                <w:sz w:val="24"/>
                <w:szCs w:val="24"/>
              </w:rPr>
              <w:t>+</w:t>
            </w:r>
            <w:r>
              <w:rPr>
                <w:sz w:val="24"/>
                <w:szCs w:val="24"/>
              </w:rPr>
              <w:t xml:space="preserve"> </w:t>
            </w:r>
            <w:r w:rsidRPr="008D7296">
              <w:rPr>
                <w:sz w:val="24"/>
                <w:szCs w:val="24"/>
              </w:rPr>
              <w:t>и</w:t>
            </w:r>
            <w:r>
              <w:rPr>
                <w:sz w:val="24"/>
                <w:szCs w:val="24"/>
              </w:rPr>
              <w:t xml:space="preserve"> </w:t>
            </w:r>
            <w:r w:rsidRPr="008D7296">
              <w:rPr>
                <w:sz w:val="24"/>
                <w:szCs w:val="24"/>
              </w:rPr>
              <w:t>внешние</w:t>
            </w:r>
            <w:r>
              <w:rPr>
                <w:sz w:val="24"/>
                <w:szCs w:val="24"/>
              </w:rPr>
              <w:t xml:space="preserve"> </w:t>
            </w:r>
            <w:r w:rsidRPr="005F54AB">
              <w:rPr>
                <w:i/>
                <w:sz w:val="24"/>
                <w:szCs w:val="24"/>
              </w:rPr>
              <w:t>RL</w:t>
            </w:r>
            <w:r w:rsidRPr="008D7296">
              <w:rPr>
                <w:sz w:val="24"/>
                <w:szCs w:val="24"/>
              </w:rPr>
              <w:t>-библиотеки,</w:t>
            </w:r>
            <w:r>
              <w:rPr>
                <w:sz w:val="24"/>
                <w:szCs w:val="24"/>
              </w:rPr>
              <w:t xml:space="preserve"> </w:t>
            </w:r>
            <w:r w:rsidRPr="008D7296">
              <w:rPr>
                <w:sz w:val="24"/>
                <w:szCs w:val="24"/>
              </w:rPr>
              <w:t>но</w:t>
            </w:r>
            <w:r>
              <w:rPr>
                <w:sz w:val="24"/>
                <w:szCs w:val="24"/>
              </w:rPr>
              <w:t xml:space="preserve"> </w:t>
            </w:r>
            <w:r w:rsidRPr="008D7296">
              <w:rPr>
                <w:sz w:val="24"/>
                <w:szCs w:val="24"/>
              </w:rPr>
              <w:t>требует</w:t>
            </w:r>
            <w:r>
              <w:rPr>
                <w:sz w:val="24"/>
                <w:szCs w:val="24"/>
              </w:rPr>
              <w:t xml:space="preserve"> </w:t>
            </w:r>
            <w:r w:rsidRPr="008D7296">
              <w:rPr>
                <w:sz w:val="24"/>
                <w:szCs w:val="24"/>
              </w:rPr>
              <w:t>ручной</w:t>
            </w:r>
            <w:r>
              <w:rPr>
                <w:sz w:val="24"/>
                <w:szCs w:val="24"/>
              </w:rPr>
              <w:t xml:space="preserve"> </w:t>
            </w:r>
            <w:r w:rsidRPr="008D7296">
              <w:rPr>
                <w:sz w:val="24"/>
                <w:szCs w:val="24"/>
              </w:rPr>
              <w:t>интеграции</w:t>
            </w:r>
          </w:p>
        </w:tc>
        <w:tc>
          <w:tcPr>
            <w:tcW w:w="2686" w:type="dxa"/>
          </w:tcPr>
          <w:p w14:paraId="2F82DC1A" w14:textId="77777777" w:rsidR="00270D62" w:rsidRPr="00C33E2B" w:rsidRDefault="00270D62" w:rsidP="000D3F01">
            <w:pPr>
              <w:pStyle w:val="afff1"/>
              <w:spacing w:line="240" w:lineRule="auto"/>
              <w:ind w:firstLine="0"/>
              <w:jc w:val="left"/>
              <w:rPr>
                <w:sz w:val="24"/>
                <w:szCs w:val="24"/>
              </w:rPr>
            </w:pPr>
            <w:r w:rsidRPr="008D7296">
              <w:rPr>
                <w:sz w:val="24"/>
                <w:szCs w:val="24"/>
              </w:rPr>
              <w:t>Поддерживается</w:t>
            </w:r>
            <w:r>
              <w:rPr>
                <w:sz w:val="24"/>
                <w:szCs w:val="24"/>
              </w:rPr>
              <w:t xml:space="preserve"> </w:t>
            </w:r>
            <w:r w:rsidRPr="008D7296">
              <w:rPr>
                <w:sz w:val="24"/>
                <w:szCs w:val="24"/>
              </w:rPr>
              <w:t>через</w:t>
            </w:r>
            <w:r>
              <w:rPr>
                <w:sz w:val="24"/>
                <w:szCs w:val="24"/>
              </w:rPr>
              <w:t xml:space="preserve"> </w:t>
            </w:r>
            <w:r w:rsidRPr="005F54AB">
              <w:rPr>
                <w:i/>
                <w:sz w:val="24"/>
                <w:szCs w:val="24"/>
              </w:rPr>
              <w:t>C</w:t>
            </w:r>
            <w:r w:rsidRPr="00B07091">
              <w:rPr>
                <w:i/>
                <w:sz w:val="24"/>
                <w:szCs w:val="24"/>
              </w:rPr>
              <w:t>+</w:t>
            </w:r>
            <w:r w:rsidRPr="008D7296">
              <w:rPr>
                <w:sz w:val="24"/>
                <w:szCs w:val="24"/>
              </w:rPr>
              <w:t>+</w:t>
            </w:r>
            <w:r>
              <w:rPr>
                <w:sz w:val="24"/>
                <w:szCs w:val="24"/>
              </w:rPr>
              <w:t xml:space="preserve"> </w:t>
            </w:r>
            <w:r w:rsidRPr="008D7296">
              <w:rPr>
                <w:sz w:val="24"/>
                <w:szCs w:val="24"/>
              </w:rPr>
              <w:t>и</w:t>
            </w:r>
            <w:r>
              <w:rPr>
                <w:sz w:val="24"/>
                <w:szCs w:val="24"/>
              </w:rPr>
              <w:t xml:space="preserve"> </w:t>
            </w:r>
            <w:proofErr w:type="spellStart"/>
            <w:r w:rsidRPr="005F54AB">
              <w:rPr>
                <w:i/>
                <w:sz w:val="24"/>
                <w:szCs w:val="24"/>
              </w:rPr>
              <w:t>RLlib</w:t>
            </w:r>
            <w:proofErr w:type="spellEnd"/>
            <w:r w:rsidRPr="00B07091">
              <w:rPr>
                <w:i/>
                <w:sz w:val="24"/>
                <w:szCs w:val="24"/>
              </w:rPr>
              <w:t>,</w:t>
            </w:r>
            <w:r>
              <w:rPr>
                <w:sz w:val="24"/>
                <w:szCs w:val="24"/>
              </w:rPr>
              <w:t xml:space="preserve"> </w:t>
            </w:r>
            <w:r w:rsidRPr="008D7296">
              <w:rPr>
                <w:sz w:val="24"/>
                <w:szCs w:val="24"/>
              </w:rPr>
              <w:t>но</w:t>
            </w:r>
            <w:r>
              <w:rPr>
                <w:sz w:val="24"/>
                <w:szCs w:val="24"/>
              </w:rPr>
              <w:t xml:space="preserve"> </w:t>
            </w:r>
            <w:r w:rsidRPr="008D7296">
              <w:rPr>
                <w:sz w:val="24"/>
                <w:szCs w:val="24"/>
              </w:rPr>
              <w:t>настройка</w:t>
            </w:r>
            <w:r>
              <w:rPr>
                <w:sz w:val="24"/>
                <w:szCs w:val="24"/>
              </w:rPr>
              <w:t xml:space="preserve"> </w:t>
            </w:r>
            <w:r w:rsidRPr="008D7296">
              <w:rPr>
                <w:sz w:val="24"/>
                <w:szCs w:val="24"/>
              </w:rPr>
              <w:t>сложнее</w:t>
            </w:r>
          </w:p>
        </w:tc>
      </w:tr>
    </w:tbl>
    <w:p w14:paraId="7D1D94C9" w14:textId="77777777" w:rsidR="009C0DF8" w:rsidRDefault="009C0DF8"/>
    <w:p w14:paraId="5FF92651" w14:textId="77777777" w:rsidR="009C0DF8" w:rsidRDefault="009C0DF8"/>
    <w:p w14:paraId="505CB069" w14:textId="72E1EAC9" w:rsidR="00B10EC7" w:rsidRDefault="00B10EC7">
      <w:r>
        <w:lastRenderedPageBreak/>
        <w:t>Окончание таблицы 2.1 – Сравнительный анализ игровых движков</w:t>
      </w:r>
    </w:p>
    <w:tbl>
      <w:tblPr>
        <w:tblStyle w:val="af"/>
        <w:tblW w:w="0" w:type="auto"/>
        <w:tblLook w:val="04A0" w:firstRow="1" w:lastRow="0" w:firstColumn="1" w:lastColumn="0" w:noHBand="0" w:noVBand="1"/>
      </w:tblPr>
      <w:tblGrid>
        <w:gridCol w:w="1900"/>
        <w:gridCol w:w="2348"/>
        <w:gridCol w:w="2410"/>
        <w:gridCol w:w="2686"/>
      </w:tblGrid>
      <w:tr w:rsidR="003208C0" w:rsidRPr="008D7296" w14:paraId="03440F80" w14:textId="77777777" w:rsidTr="00D3548C">
        <w:tc>
          <w:tcPr>
            <w:tcW w:w="1900" w:type="dxa"/>
          </w:tcPr>
          <w:p w14:paraId="3DE57535" w14:textId="73876A5B" w:rsidR="003208C0" w:rsidRPr="00C33E2B" w:rsidRDefault="003208C0" w:rsidP="003208C0">
            <w:pPr>
              <w:pStyle w:val="afff1"/>
              <w:spacing w:line="240" w:lineRule="auto"/>
              <w:ind w:firstLine="0"/>
              <w:jc w:val="center"/>
              <w:rPr>
                <w:sz w:val="24"/>
                <w:szCs w:val="24"/>
              </w:rPr>
            </w:pPr>
            <w:r w:rsidRPr="00C33E2B">
              <w:rPr>
                <w:sz w:val="24"/>
                <w:szCs w:val="24"/>
              </w:rPr>
              <w:t>Критерий</w:t>
            </w:r>
          </w:p>
        </w:tc>
        <w:tc>
          <w:tcPr>
            <w:tcW w:w="2348" w:type="dxa"/>
          </w:tcPr>
          <w:p w14:paraId="26CE3731" w14:textId="2D081201" w:rsidR="003208C0" w:rsidRPr="00C33E2B" w:rsidRDefault="003208C0" w:rsidP="003208C0">
            <w:pPr>
              <w:pStyle w:val="afff1"/>
              <w:spacing w:line="240" w:lineRule="auto"/>
              <w:ind w:firstLine="0"/>
              <w:jc w:val="center"/>
              <w:rPr>
                <w:sz w:val="24"/>
                <w:szCs w:val="24"/>
                <w:lang w:val="en-US"/>
              </w:rPr>
            </w:pPr>
            <w:r w:rsidRPr="005F54AB">
              <w:rPr>
                <w:i/>
                <w:sz w:val="24"/>
                <w:szCs w:val="24"/>
                <w:lang w:val="en-US"/>
              </w:rPr>
              <w:t>Unity</w:t>
            </w:r>
          </w:p>
        </w:tc>
        <w:tc>
          <w:tcPr>
            <w:tcW w:w="2410" w:type="dxa"/>
          </w:tcPr>
          <w:p w14:paraId="50280A79" w14:textId="29A78E66" w:rsidR="003208C0" w:rsidRPr="008D7296" w:rsidRDefault="003208C0" w:rsidP="003208C0">
            <w:pPr>
              <w:pStyle w:val="afff1"/>
              <w:spacing w:line="240" w:lineRule="auto"/>
              <w:ind w:firstLine="0"/>
              <w:jc w:val="center"/>
              <w:rPr>
                <w:sz w:val="24"/>
                <w:szCs w:val="24"/>
              </w:rPr>
            </w:pPr>
            <w:r w:rsidRPr="005F54AB">
              <w:rPr>
                <w:i/>
                <w:sz w:val="24"/>
                <w:szCs w:val="24"/>
                <w:lang w:val="en-US"/>
              </w:rPr>
              <w:t>Godot</w:t>
            </w:r>
            <w:r w:rsidRPr="00B07091">
              <w:rPr>
                <w:i/>
                <w:sz w:val="24"/>
                <w:szCs w:val="24"/>
                <w:lang w:val="en-US"/>
              </w:rPr>
              <w:t xml:space="preserve"> </w:t>
            </w:r>
            <w:r w:rsidRPr="005F54AB">
              <w:rPr>
                <w:i/>
                <w:sz w:val="24"/>
                <w:szCs w:val="24"/>
                <w:lang w:val="en-US"/>
              </w:rPr>
              <w:t>Engine</w:t>
            </w:r>
          </w:p>
        </w:tc>
        <w:tc>
          <w:tcPr>
            <w:tcW w:w="2686" w:type="dxa"/>
          </w:tcPr>
          <w:p w14:paraId="2B269C39" w14:textId="1C0EB753" w:rsidR="003208C0" w:rsidRPr="008D7296" w:rsidRDefault="003208C0" w:rsidP="003208C0">
            <w:pPr>
              <w:pStyle w:val="afff1"/>
              <w:spacing w:line="240" w:lineRule="auto"/>
              <w:ind w:firstLine="0"/>
              <w:jc w:val="center"/>
              <w:rPr>
                <w:sz w:val="24"/>
                <w:szCs w:val="24"/>
              </w:rPr>
            </w:pPr>
            <w:r w:rsidRPr="005F54AB">
              <w:rPr>
                <w:i/>
                <w:sz w:val="24"/>
                <w:szCs w:val="24"/>
                <w:lang w:val="en-US"/>
              </w:rPr>
              <w:t>Unreal</w:t>
            </w:r>
            <w:r>
              <w:rPr>
                <w:sz w:val="24"/>
                <w:szCs w:val="24"/>
                <w:lang w:val="en-US"/>
              </w:rPr>
              <w:t xml:space="preserve"> </w:t>
            </w:r>
            <w:r w:rsidRPr="005F54AB">
              <w:rPr>
                <w:i/>
                <w:sz w:val="24"/>
                <w:szCs w:val="24"/>
                <w:lang w:val="en-US"/>
              </w:rPr>
              <w:t>Engine</w:t>
            </w:r>
          </w:p>
        </w:tc>
      </w:tr>
      <w:tr w:rsidR="00270D62" w:rsidRPr="008D7296" w14:paraId="55FA02E6" w14:textId="77777777" w:rsidTr="00D3548C">
        <w:tc>
          <w:tcPr>
            <w:tcW w:w="1900" w:type="dxa"/>
          </w:tcPr>
          <w:p w14:paraId="763414EB" w14:textId="77777777" w:rsidR="00270D62" w:rsidRPr="00C33E2B" w:rsidRDefault="00270D62" w:rsidP="000D3F01">
            <w:pPr>
              <w:pStyle w:val="afff1"/>
              <w:spacing w:line="240" w:lineRule="auto"/>
              <w:ind w:firstLine="0"/>
              <w:jc w:val="left"/>
              <w:rPr>
                <w:sz w:val="24"/>
                <w:szCs w:val="24"/>
              </w:rPr>
            </w:pPr>
            <w:proofErr w:type="spellStart"/>
            <w:r w:rsidRPr="00C33E2B">
              <w:rPr>
                <w:sz w:val="24"/>
                <w:szCs w:val="24"/>
              </w:rPr>
              <w:t>Произво</w:t>
            </w:r>
            <w:r>
              <w:rPr>
                <w:sz w:val="24"/>
                <w:szCs w:val="24"/>
              </w:rPr>
              <w:t>-</w:t>
            </w:r>
            <w:r w:rsidRPr="00C33E2B">
              <w:rPr>
                <w:sz w:val="24"/>
                <w:szCs w:val="24"/>
              </w:rPr>
              <w:t>дительность</w:t>
            </w:r>
            <w:proofErr w:type="spellEnd"/>
          </w:p>
        </w:tc>
        <w:tc>
          <w:tcPr>
            <w:tcW w:w="2348" w:type="dxa"/>
          </w:tcPr>
          <w:p w14:paraId="471379ED" w14:textId="77777777" w:rsidR="00270D62" w:rsidRPr="00C33E2B" w:rsidRDefault="00270D62" w:rsidP="000D3F01">
            <w:pPr>
              <w:pStyle w:val="afff1"/>
              <w:spacing w:line="240" w:lineRule="auto"/>
              <w:ind w:firstLine="0"/>
              <w:jc w:val="left"/>
              <w:rPr>
                <w:sz w:val="24"/>
                <w:szCs w:val="24"/>
                <w:lang w:val="en-US"/>
              </w:rPr>
            </w:pPr>
            <w:proofErr w:type="spellStart"/>
            <w:r w:rsidRPr="00C33E2B">
              <w:rPr>
                <w:sz w:val="24"/>
                <w:szCs w:val="24"/>
                <w:lang w:val="en-US"/>
              </w:rPr>
              <w:t>Высокая</w:t>
            </w:r>
            <w:proofErr w:type="spellEnd"/>
            <w:r>
              <w:rPr>
                <w:sz w:val="24"/>
                <w:szCs w:val="24"/>
                <w:lang w:val="en-US"/>
              </w:rPr>
              <w:t xml:space="preserve"> </w:t>
            </w:r>
            <w:r w:rsidRPr="00C33E2B">
              <w:rPr>
                <w:sz w:val="24"/>
                <w:szCs w:val="24"/>
                <w:lang w:val="en-US"/>
              </w:rPr>
              <w:t>(</w:t>
            </w:r>
            <w:r w:rsidRPr="005F54AB">
              <w:rPr>
                <w:i/>
                <w:sz w:val="24"/>
                <w:szCs w:val="24"/>
                <w:lang w:val="en-US"/>
              </w:rPr>
              <w:t>C</w:t>
            </w:r>
            <w:r w:rsidRPr="00B07091">
              <w:rPr>
                <w:i/>
                <w:sz w:val="24"/>
                <w:szCs w:val="24"/>
                <w:lang w:val="en-US"/>
              </w:rPr>
              <w:t>#</w:t>
            </w:r>
            <w:r>
              <w:rPr>
                <w:sz w:val="24"/>
                <w:szCs w:val="24"/>
                <w:lang w:val="en-US"/>
              </w:rPr>
              <w:t xml:space="preserve"> </w:t>
            </w:r>
            <w:r w:rsidRPr="00C33E2B">
              <w:rPr>
                <w:sz w:val="24"/>
                <w:szCs w:val="24"/>
                <w:lang w:val="en-US"/>
              </w:rPr>
              <w:t>с</w:t>
            </w:r>
            <w:r>
              <w:rPr>
                <w:sz w:val="24"/>
                <w:szCs w:val="24"/>
                <w:lang w:val="en-US"/>
              </w:rPr>
              <w:t xml:space="preserve"> </w:t>
            </w:r>
            <w:r w:rsidRPr="005F54AB">
              <w:rPr>
                <w:i/>
                <w:sz w:val="24"/>
                <w:szCs w:val="24"/>
                <w:lang w:val="en-US"/>
              </w:rPr>
              <w:t>IL</w:t>
            </w:r>
            <w:r w:rsidRPr="00C33E2B">
              <w:rPr>
                <w:sz w:val="24"/>
                <w:szCs w:val="24"/>
                <w:lang w:val="en-US"/>
              </w:rPr>
              <w:t>2</w:t>
            </w:r>
            <w:r w:rsidRPr="005F54AB">
              <w:rPr>
                <w:i/>
                <w:sz w:val="24"/>
                <w:szCs w:val="24"/>
                <w:lang w:val="en-US"/>
              </w:rPr>
              <w:t>CPP</w:t>
            </w:r>
            <w:r w:rsidRPr="00B07091">
              <w:rPr>
                <w:i/>
                <w:sz w:val="24"/>
                <w:szCs w:val="24"/>
                <w:lang w:val="en-US"/>
              </w:rPr>
              <w:t>,</w:t>
            </w:r>
            <w:r>
              <w:rPr>
                <w:sz w:val="24"/>
                <w:szCs w:val="24"/>
                <w:lang w:val="en-US"/>
              </w:rPr>
              <w:t xml:space="preserve"> </w:t>
            </w:r>
            <w:r w:rsidRPr="005F54AB">
              <w:rPr>
                <w:i/>
                <w:sz w:val="24"/>
                <w:szCs w:val="24"/>
                <w:lang w:val="en-US"/>
              </w:rPr>
              <w:t>Burst</w:t>
            </w:r>
            <w:r w:rsidRPr="00B07091">
              <w:rPr>
                <w:i/>
                <w:sz w:val="24"/>
                <w:szCs w:val="24"/>
                <w:lang w:val="en-US"/>
              </w:rPr>
              <w:t xml:space="preserve"> </w:t>
            </w:r>
            <w:r w:rsidRPr="005F54AB">
              <w:rPr>
                <w:i/>
                <w:sz w:val="24"/>
                <w:szCs w:val="24"/>
                <w:lang w:val="en-US"/>
              </w:rPr>
              <w:t>Compiler</w:t>
            </w:r>
            <w:r w:rsidRPr="00C33E2B">
              <w:rPr>
                <w:sz w:val="24"/>
                <w:szCs w:val="24"/>
                <w:lang w:val="en-US"/>
              </w:rPr>
              <w:t>,</w:t>
            </w:r>
            <w:r>
              <w:rPr>
                <w:sz w:val="24"/>
                <w:szCs w:val="24"/>
                <w:lang w:val="en-US"/>
              </w:rPr>
              <w:t xml:space="preserve"> </w:t>
            </w:r>
            <w:r w:rsidRPr="005F54AB">
              <w:rPr>
                <w:i/>
                <w:sz w:val="24"/>
                <w:szCs w:val="24"/>
                <w:lang w:val="en-US"/>
              </w:rPr>
              <w:t>Job</w:t>
            </w:r>
            <w:r w:rsidRPr="00B07091">
              <w:rPr>
                <w:i/>
                <w:sz w:val="24"/>
                <w:szCs w:val="24"/>
                <w:lang w:val="en-US"/>
              </w:rPr>
              <w:t xml:space="preserve"> </w:t>
            </w:r>
            <w:r w:rsidRPr="005F54AB">
              <w:rPr>
                <w:i/>
                <w:sz w:val="24"/>
                <w:szCs w:val="24"/>
                <w:lang w:val="en-US"/>
              </w:rPr>
              <w:t>System</w:t>
            </w:r>
            <w:r>
              <w:rPr>
                <w:sz w:val="24"/>
                <w:szCs w:val="24"/>
                <w:lang w:val="en-US"/>
              </w:rPr>
              <w:t xml:space="preserve"> </w:t>
            </w:r>
            <w:proofErr w:type="spellStart"/>
            <w:r w:rsidRPr="00C33E2B">
              <w:rPr>
                <w:sz w:val="24"/>
                <w:szCs w:val="24"/>
                <w:lang w:val="en-US"/>
              </w:rPr>
              <w:t>для</w:t>
            </w:r>
            <w:proofErr w:type="spellEnd"/>
            <w:r>
              <w:rPr>
                <w:sz w:val="24"/>
                <w:szCs w:val="24"/>
                <w:lang w:val="en-US"/>
              </w:rPr>
              <w:t xml:space="preserve"> </w:t>
            </w:r>
            <w:r w:rsidRPr="005F54AB">
              <w:rPr>
                <w:i/>
                <w:sz w:val="24"/>
                <w:szCs w:val="24"/>
                <w:lang w:val="en-US"/>
              </w:rPr>
              <w:t>ECS</w:t>
            </w:r>
            <w:r w:rsidRPr="00B07091">
              <w:rPr>
                <w:i/>
                <w:sz w:val="24"/>
                <w:szCs w:val="24"/>
                <w:lang w:val="en-US"/>
              </w:rPr>
              <w:t>)</w:t>
            </w:r>
          </w:p>
        </w:tc>
        <w:tc>
          <w:tcPr>
            <w:tcW w:w="2410" w:type="dxa"/>
          </w:tcPr>
          <w:p w14:paraId="51394AFE" w14:textId="77777777" w:rsidR="00270D62" w:rsidRPr="008D7296" w:rsidRDefault="00270D62" w:rsidP="000D3F01">
            <w:pPr>
              <w:pStyle w:val="afff1"/>
              <w:spacing w:line="240" w:lineRule="auto"/>
              <w:ind w:firstLine="0"/>
              <w:jc w:val="left"/>
              <w:rPr>
                <w:sz w:val="24"/>
                <w:szCs w:val="24"/>
              </w:rPr>
            </w:pPr>
            <w:r w:rsidRPr="008D7296">
              <w:rPr>
                <w:sz w:val="24"/>
                <w:szCs w:val="24"/>
              </w:rPr>
              <w:t>Очень</w:t>
            </w:r>
            <w:r>
              <w:rPr>
                <w:sz w:val="24"/>
                <w:szCs w:val="24"/>
              </w:rPr>
              <w:t xml:space="preserve"> </w:t>
            </w:r>
            <w:r w:rsidRPr="008D7296">
              <w:rPr>
                <w:sz w:val="24"/>
                <w:szCs w:val="24"/>
              </w:rPr>
              <w:t>высокая</w:t>
            </w:r>
            <w:r>
              <w:rPr>
                <w:sz w:val="24"/>
                <w:szCs w:val="24"/>
              </w:rPr>
              <w:t xml:space="preserve"> </w:t>
            </w:r>
            <w:r w:rsidRPr="008D7296">
              <w:rPr>
                <w:sz w:val="24"/>
                <w:szCs w:val="24"/>
              </w:rPr>
              <w:t>(</w:t>
            </w:r>
            <w:r w:rsidRPr="005F54AB">
              <w:rPr>
                <w:i/>
                <w:sz w:val="24"/>
                <w:szCs w:val="24"/>
                <w:lang w:val="en-US"/>
              </w:rPr>
              <w:t>C</w:t>
            </w:r>
            <w:r w:rsidRPr="00B07091">
              <w:rPr>
                <w:i/>
                <w:sz w:val="24"/>
                <w:szCs w:val="24"/>
              </w:rPr>
              <w:t>+</w:t>
            </w:r>
            <w:r w:rsidRPr="008D7296">
              <w:rPr>
                <w:sz w:val="24"/>
                <w:szCs w:val="24"/>
              </w:rPr>
              <w:t>+</w:t>
            </w:r>
            <w:r>
              <w:rPr>
                <w:sz w:val="24"/>
                <w:szCs w:val="24"/>
              </w:rPr>
              <w:t xml:space="preserve"> </w:t>
            </w:r>
            <w:r w:rsidRPr="008D7296">
              <w:rPr>
                <w:sz w:val="24"/>
                <w:szCs w:val="24"/>
              </w:rPr>
              <w:t>бэкенд,</w:t>
            </w:r>
            <w:r>
              <w:rPr>
                <w:sz w:val="24"/>
                <w:szCs w:val="24"/>
              </w:rPr>
              <w:t xml:space="preserve"> </w:t>
            </w:r>
            <w:r w:rsidRPr="008D7296">
              <w:rPr>
                <w:sz w:val="24"/>
                <w:szCs w:val="24"/>
              </w:rPr>
              <w:t>лёгкое</w:t>
            </w:r>
            <w:r>
              <w:rPr>
                <w:sz w:val="24"/>
                <w:szCs w:val="24"/>
              </w:rPr>
              <w:t xml:space="preserve"> </w:t>
            </w:r>
            <w:r w:rsidRPr="008D7296">
              <w:rPr>
                <w:sz w:val="24"/>
                <w:szCs w:val="24"/>
              </w:rPr>
              <w:t>ядро)</w:t>
            </w:r>
          </w:p>
        </w:tc>
        <w:tc>
          <w:tcPr>
            <w:tcW w:w="2686" w:type="dxa"/>
          </w:tcPr>
          <w:p w14:paraId="1DFEE092" w14:textId="77777777" w:rsidR="00270D62" w:rsidRPr="00B07091" w:rsidRDefault="00270D62" w:rsidP="000D3F01">
            <w:pPr>
              <w:pStyle w:val="afff1"/>
              <w:spacing w:line="240" w:lineRule="auto"/>
              <w:ind w:firstLine="0"/>
              <w:jc w:val="left"/>
              <w:rPr>
                <w:i/>
                <w:sz w:val="24"/>
                <w:szCs w:val="24"/>
              </w:rPr>
            </w:pPr>
            <w:r w:rsidRPr="008D7296">
              <w:rPr>
                <w:sz w:val="24"/>
                <w:szCs w:val="24"/>
              </w:rPr>
              <w:t>Высокая</w:t>
            </w:r>
            <w:r>
              <w:rPr>
                <w:sz w:val="24"/>
                <w:szCs w:val="24"/>
              </w:rPr>
              <w:t xml:space="preserve"> </w:t>
            </w:r>
            <w:r w:rsidRPr="008D7296">
              <w:rPr>
                <w:sz w:val="24"/>
                <w:szCs w:val="24"/>
              </w:rPr>
              <w:t>(</w:t>
            </w:r>
            <w:r w:rsidRPr="005F54AB">
              <w:rPr>
                <w:i/>
                <w:sz w:val="24"/>
                <w:szCs w:val="24"/>
              </w:rPr>
              <w:t>C</w:t>
            </w:r>
            <w:r w:rsidRPr="00B07091">
              <w:rPr>
                <w:i/>
                <w:sz w:val="24"/>
                <w:szCs w:val="24"/>
              </w:rPr>
              <w:t>+</w:t>
            </w:r>
            <w:r w:rsidRPr="008D7296">
              <w:rPr>
                <w:sz w:val="24"/>
                <w:szCs w:val="24"/>
              </w:rPr>
              <w:t>+),</w:t>
            </w:r>
            <w:r>
              <w:rPr>
                <w:sz w:val="24"/>
                <w:szCs w:val="24"/>
              </w:rPr>
              <w:t xml:space="preserve"> </w:t>
            </w:r>
            <w:r w:rsidRPr="008D7296">
              <w:rPr>
                <w:sz w:val="24"/>
                <w:szCs w:val="24"/>
              </w:rPr>
              <w:t>но</w:t>
            </w:r>
            <w:r>
              <w:rPr>
                <w:sz w:val="24"/>
                <w:szCs w:val="24"/>
              </w:rPr>
              <w:t xml:space="preserve"> </w:t>
            </w:r>
            <w:r w:rsidRPr="008D7296">
              <w:rPr>
                <w:sz w:val="24"/>
                <w:szCs w:val="24"/>
              </w:rPr>
              <w:t>избыточна</w:t>
            </w:r>
            <w:r>
              <w:rPr>
                <w:sz w:val="24"/>
                <w:szCs w:val="24"/>
              </w:rPr>
              <w:t xml:space="preserve"> </w:t>
            </w:r>
            <w:r w:rsidRPr="008D7296">
              <w:rPr>
                <w:sz w:val="24"/>
                <w:szCs w:val="24"/>
              </w:rPr>
              <w:t>для</w:t>
            </w:r>
            <w:r>
              <w:rPr>
                <w:sz w:val="24"/>
                <w:szCs w:val="24"/>
              </w:rPr>
              <w:t xml:space="preserve"> </w:t>
            </w:r>
            <w:r w:rsidRPr="008D7296">
              <w:rPr>
                <w:sz w:val="24"/>
                <w:szCs w:val="24"/>
              </w:rPr>
              <w:t>2</w:t>
            </w:r>
            <w:r w:rsidRPr="005F54AB">
              <w:rPr>
                <w:i/>
                <w:sz w:val="24"/>
                <w:szCs w:val="24"/>
              </w:rPr>
              <w:t>D</w:t>
            </w:r>
          </w:p>
        </w:tc>
      </w:tr>
      <w:tr w:rsidR="00270D62" w14:paraId="7604DB22" w14:textId="77777777" w:rsidTr="00D3548C">
        <w:tc>
          <w:tcPr>
            <w:tcW w:w="1900" w:type="dxa"/>
          </w:tcPr>
          <w:p w14:paraId="734E24CB" w14:textId="77777777" w:rsidR="00270D62" w:rsidRPr="00C33E2B" w:rsidRDefault="00270D62" w:rsidP="000D3F01">
            <w:pPr>
              <w:pStyle w:val="afff1"/>
              <w:spacing w:line="240" w:lineRule="auto"/>
              <w:ind w:firstLine="0"/>
              <w:jc w:val="left"/>
              <w:rPr>
                <w:sz w:val="24"/>
                <w:szCs w:val="24"/>
              </w:rPr>
            </w:pPr>
            <w:r w:rsidRPr="00C33E2B">
              <w:rPr>
                <w:sz w:val="24"/>
                <w:szCs w:val="24"/>
              </w:rPr>
              <w:t>Порог</w:t>
            </w:r>
            <w:r>
              <w:rPr>
                <w:sz w:val="24"/>
                <w:szCs w:val="24"/>
              </w:rPr>
              <w:t xml:space="preserve"> </w:t>
            </w:r>
            <w:r w:rsidRPr="00C33E2B">
              <w:rPr>
                <w:sz w:val="24"/>
                <w:szCs w:val="24"/>
              </w:rPr>
              <w:t>вхождения</w:t>
            </w:r>
          </w:p>
        </w:tc>
        <w:tc>
          <w:tcPr>
            <w:tcW w:w="2348" w:type="dxa"/>
          </w:tcPr>
          <w:p w14:paraId="17E66786" w14:textId="77777777" w:rsidR="00270D62" w:rsidRPr="00C33E2B" w:rsidRDefault="00270D62" w:rsidP="000D3F01">
            <w:pPr>
              <w:pStyle w:val="afff1"/>
              <w:spacing w:line="240" w:lineRule="auto"/>
              <w:ind w:firstLine="0"/>
              <w:jc w:val="left"/>
              <w:rPr>
                <w:sz w:val="24"/>
                <w:szCs w:val="24"/>
              </w:rPr>
            </w:pPr>
            <w:r w:rsidRPr="00C33E2B">
              <w:rPr>
                <w:sz w:val="24"/>
                <w:szCs w:val="24"/>
              </w:rPr>
              <w:t>Низкий,</w:t>
            </w:r>
            <w:r>
              <w:rPr>
                <w:sz w:val="24"/>
                <w:szCs w:val="24"/>
              </w:rPr>
              <w:t xml:space="preserve"> </w:t>
            </w:r>
            <w:r w:rsidRPr="00C33E2B">
              <w:rPr>
                <w:sz w:val="24"/>
                <w:szCs w:val="24"/>
              </w:rPr>
              <w:t>обширная</w:t>
            </w:r>
            <w:r>
              <w:rPr>
                <w:sz w:val="24"/>
                <w:szCs w:val="24"/>
              </w:rPr>
              <w:t xml:space="preserve"> </w:t>
            </w:r>
            <w:r w:rsidRPr="00C33E2B">
              <w:rPr>
                <w:sz w:val="24"/>
                <w:szCs w:val="24"/>
              </w:rPr>
              <w:t>документация,</w:t>
            </w:r>
            <w:r>
              <w:rPr>
                <w:sz w:val="24"/>
                <w:szCs w:val="24"/>
              </w:rPr>
              <w:t xml:space="preserve"> </w:t>
            </w:r>
            <w:r w:rsidRPr="00C33E2B">
              <w:rPr>
                <w:sz w:val="24"/>
                <w:szCs w:val="24"/>
              </w:rPr>
              <w:t>крупнейшее</w:t>
            </w:r>
            <w:r>
              <w:rPr>
                <w:sz w:val="24"/>
                <w:szCs w:val="24"/>
              </w:rPr>
              <w:t xml:space="preserve"> </w:t>
            </w:r>
            <w:r w:rsidRPr="00C33E2B">
              <w:rPr>
                <w:sz w:val="24"/>
                <w:szCs w:val="24"/>
              </w:rPr>
              <w:t>сообщество</w:t>
            </w:r>
          </w:p>
        </w:tc>
        <w:tc>
          <w:tcPr>
            <w:tcW w:w="2410" w:type="dxa"/>
          </w:tcPr>
          <w:p w14:paraId="7D1E492E" w14:textId="77777777" w:rsidR="00270D62" w:rsidRPr="00C33E2B" w:rsidRDefault="00270D62" w:rsidP="000D3F01">
            <w:pPr>
              <w:pStyle w:val="afff1"/>
              <w:spacing w:line="240" w:lineRule="auto"/>
              <w:ind w:firstLine="0"/>
              <w:jc w:val="left"/>
              <w:rPr>
                <w:sz w:val="24"/>
                <w:szCs w:val="24"/>
              </w:rPr>
            </w:pPr>
            <w:r w:rsidRPr="008D7296">
              <w:rPr>
                <w:sz w:val="24"/>
                <w:szCs w:val="24"/>
              </w:rPr>
              <w:t>Средний,</w:t>
            </w:r>
            <w:r>
              <w:rPr>
                <w:sz w:val="24"/>
                <w:szCs w:val="24"/>
              </w:rPr>
              <w:t xml:space="preserve"> </w:t>
            </w:r>
            <w:r w:rsidRPr="008D7296">
              <w:rPr>
                <w:sz w:val="24"/>
                <w:szCs w:val="24"/>
              </w:rPr>
              <w:t>документация</w:t>
            </w:r>
            <w:r>
              <w:rPr>
                <w:sz w:val="24"/>
                <w:szCs w:val="24"/>
              </w:rPr>
              <w:t xml:space="preserve"> </w:t>
            </w:r>
            <w:r w:rsidRPr="008D7296">
              <w:rPr>
                <w:sz w:val="24"/>
                <w:szCs w:val="24"/>
              </w:rPr>
              <w:t>активно</w:t>
            </w:r>
            <w:r>
              <w:rPr>
                <w:sz w:val="24"/>
                <w:szCs w:val="24"/>
              </w:rPr>
              <w:t xml:space="preserve"> </w:t>
            </w:r>
            <w:r w:rsidRPr="008D7296">
              <w:rPr>
                <w:sz w:val="24"/>
                <w:szCs w:val="24"/>
              </w:rPr>
              <w:t>развивается,</w:t>
            </w:r>
            <w:r>
              <w:rPr>
                <w:sz w:val="24"/>
                <w:szCs w:val="24"/>
              </w:rPr>
              <w:t xml:space="preserve"> </w:t>
            </w:r>
            <w:r w:rsidRPr="008D7296">
              <w:rPr>
                <w:sz w:val="24"/>
                <w:szCs w:val="24"/>
              </w:rPr>
              <w:t>сообщество</w:t>
            </w:r>
            <w:r>
              <w:rPr>
                <w:sz w:val="24"/>
                <w:szCs w:val="24"/>
              </w:rPr>
              <w:t xml:space="preserve"> </w:t>
            </w:r>
            <w:r w:rsidRPr="008D7296">
              <w:rPr>
                <w:sz w:val="24"/>
                <w:szCs w:val="24"/>
              </w:rPr>
              <w:t>растёт</w:t>
            </w:r>
          </w:p>
        </w:tc>
        <w:tc>
          <w:tcPr>
            <w:tcW w:w="2686" w:type="dxa"/>
          </w:tcPr>
          <w:p w14:paraId="0DEA712F" w14:textId="77777777" w:rsidR="00270D62" w:rsidRPr="00C33E2B" w:rsidRDefault="00270D62" w:rsidP="000D3F01">
            <w:pPr>
              <w:pStyle w:val="afff1"/>
              <w:spacing w:line="240" w:lineRule="auto"/>
              <w:ind w:firstLine="0"/>
              <w:jc w:val="left"/>
              <w:rPr>
                <w:sz w:val="24"/>
                <w:szCs w:val="24"/>
              </w:rPr>
            </w:pPr>
            <w:r w:rsidRPr="008D7296">
              <w:rPr>
                <w:sz w:val="24"/>
                <w:szCs w:val="24"/>
              </w:rPr>
              <w:t>Высокий,</w:t>
            </w:r>
            <w:r>
              <w:rPr>
                <w:sz w:val="24"/>
                <w:szCs w:val="24"/>
              </w:rPr>
              <w:t xml:space="preserve"> </w:t>
            </w:r>
            <w:r w:rsidRPr="008D7296">
              <w:rPr>
                <w:sz w:val="24"/>
                <w:szCs w:val="24"/>
              </w:rPr>
              <w:t>документация</w:t>
            </w:r>
            <w:r>
              <w:rPr>
                <w:sz w:val="24"/>
                <w:szCs w:val="24"/>
              </w:rPr>
              <w:t xml:space="preserve"> </w:t>
            </w:r>
            <w:r w:rsidRPr="008D7296">
              <w:rPr>
                <w:sz w:val="24"/>
                <w:szCs w:val="24"/>
              </w:rPr>
              <w:t>объёмная,</w:t>
            </w:r>
            <w:r>
              <w:rPr>
                <w:sz w:val="24"/>
                <w:szCs w:val="24"/>
              </w:rPr>
              <w:t xml:space="preserve"> </w:t>
            </w:r>
            <w:r w:rsidRPr="008D7296">
              <w:rPr>
                <w:sz w:val="24"/>
                <w:szCs w:val="24"/>
              </w:rPr>
              <w:t>но</w:t>
            </w:r>
            <w:r>
              <w:rPr>
                <w:sz w:val="24"/>
                <w:szCs w:val="24"/>
              </w:rPr>
              <w:t xml:space="preserve"> </w:t>
            </w:r>
            <w:r w:rsidRPr="008D7296">
              <w:rPr>
                <w:sz w:val="24"/>
                <w:szCs w:val="24"/>
              </w:rPr>
              <w:t>ориентирована</w:t>
            </w:r>
            <w:r>
              <w:rPr>
                <w:sz w:val="24"/>
                <w:szCs w:val="24"/>
              </w:rPr>
              <w:t xml:space="preserve"> </w:t>
            </w:r>
            <w:r w:rsidRPr="008D7296">
              <w:rPr>
                <w:sz w:val="24"/>
                <w:szCs w:val="24"/>
              </w:rPr>
              <w:t>на</w:t>
            </w:r>
            <w:r>
              <w:rPr>
                <w:sz w:val="24"/>
                <w:szCs w:val="24"/>
              </w:rPr>
              <w:t xml:space="preserve"> </w:t>
            </w:r>
            <w:r w:rsidRPr="005F54AB">
              <w:rPr>
                <w:i/>
                <w:sz w:val="24"/>
                <w:szCs w:val="24"/>
              </w:rPr>
              <w:t>AAA</w:t>
            </w:r>
            <w:r w:rsidRPr="00B07091">
              <w:rPr>
                <w:i/>
                <w:sz w:val="24"/>
                <w:szCs w:val="24"/>
              </w:rPr>
              <w:t>-</w:t>
            </w:r>
            <w:r w:rsidRPr="008D7296">
              <w:rPr>
                <w:sz w:val="24"/>
                <w:szCs w:val="24"/>
              </w:rPr>
              <w:t>графику</w:t>
            </w:r>
          </w:p>
        </w:tc>
      </w:tr>
      <w:tr w:rsidR="00270D62" w14:paraId="25CCEF90" w14:textId="77777777" w:rsidTr="00D3548C">
        <w:tc>
          <w:tcPr>
            <w:tcW w:w="1900" w:type="dxa"/>
          </w:tcPr>
          <w:p w14:paraId="335796FF" w14:textId="77777777" w:rsidR="00270D62" w:rsidRPr="00C33E2B" w:rsidRDefault="00270D62" w:rsidP="000D3F01">
            <w:pPr>
              <w:pStyle w:val="afff1"/>
              <w:spacing w:line="240" w:lineRule="auto"/>
              <w:ind w:firstLine="0"/>
              <w:jc w:val="left"/>
              <w:rPr>
                <w:sz w:val="24"/>
                <w:szCs w:val="24"/>
              </w:rPr>
            </w:pPr>
            <w:r w:rsidRPr="00C33E2B">
              <w:rPr>
                <w:sz w:val="24"/>
                <w:szCs w:val="24"/>
              </w:rPr>
              <w:t>Лицензия</w:t>
            </w:r>
          </w:p>
        </w:tc>
        <w:tc>
          <w:tcPr>
            <w:tcW w:w="2348" w:type="dxa"/>
          </w:tcPr>
          <w:p w14:paraId="424880FD" w14:textId="77777777" w:rsidR="00270D62" w:rsidRPr="00C33E2B" w:rsidRDefault="00270D62" w:rsidP="000D3F01">
            <w:pPr>
              <w:pStyle w:val="afff1"/>
              <w:spacing w:line="240" w:lineRule="auto"/>
              <w:ind w:firstLine="0"/>
              <w:jc w:val="left"/>
              <w:rPr>
                <w:sz w:val="24"/>
                <w:szCs w:val="24"/>
              </w:rPr>
            </w:pPr>
            <w:r w:rsidRPr="00C33E2B">
              <w:rPr>
                <w:sz w:val="24"/>
                <w:szCs w:val="24"/>
              </w:rPr>
              <w:t>Бесплатно</w:t>
            </w:r>
            <w:r>
              <w:rPr>
                <w:sz w:val="24"/>
                <w:szCs w:val="24"/>
              </w:rPr>
              <w:t xml:space="preserve"> </w:t>
            </w:r>
            <w:r w:rsidRPr="00C33E2B">
              <w:rPr>
                <w:sz w:val="24"/>
                <w:szCs w:val="24"/>
              </w:rPr>
              <w:t>до</w:t>
            </w:r>
            <w:r>
              <w:rPr>
                <w:sz w:val="24"/>
                <w:szCs w:val="24"/>
              </w:rPr>
              <w:t xml:space="preserve"> </w:t>
            </w:r>
            <w:r w:rsidRPr="00C33E2B">
              <w:rPr>
                <w:sz w:val="24"/>
                <w:szCs w:val="24"/>
              </w:rPr>
              <w:t>$200</w:t>
            </w:r>
            <w:r w:rsidRPr="005F54AB">
              <w:rPr>
                <w:i/>
                <w:sz w:val="24"/>
                <w:szCs w:val="24"/>
              </w:rPr>
              <w:t>K</w:t>
            </w:r>
            <w:r w:rsidRPr="00B07091">
              <w:rPr>
                <w:i/>
                <w:sz w:val="24"/>
                <w:szCs w:val="24"/>
              </w:rPr>
              <w:t xml:space="preserve"> </w:t>
            </w:r>
            <w:r w:rsidRPr="00C33E2B">
              <w:rPr>
                <w:sz w:val="24"/>
                <w:szCs w:val="24"/>
              </w:rPr>
              <w:t>дохода,</w:t>
            </w:r>
            <w:r>
              <w:rPr>
                <w:sz w:val="24"/>
                <w:szCs w:val="24"/>
              </w:rPr>
              <w:t xml:space="preserve"> </w:t>
            </w:r>
            <w:r w:rsidRPr="00C33E2B">
              <w:rPr>
                <w:sz w:val="24"/>
                <w:szCs w:val="24"/>
              </w:rPr>
              <w:t>затем</w:t>
            </w:r>
            <w:r>
              <w:rPr>
                <w:sz w:val="24"/>
                <w:szCs w:val="24"/>
              </w:rPr>
              <w:t xml:space="preserve"> </w:t>
            </w:r>
            <w:r w:rsidRPr="005F54AB">
              <w:rPr>
                <w:i/>
                <w:sz w:val="24"/>
                <w:szCs w:val="24"/>
              </w:rPr>
              <w:t>Pro</w:t>
            </w:r>
            <w:r w:rsidRPr="00B07091">
              <w:rPr>
                <w:i/>
                <w:sz w:val="24"/>
                <w:szCs w:val="24"/>
              </w:rPr>
              <w:t>-</w:t>
            </w:r>
            <w:r w:rsidRPr="00C33E2B">
              <w:rPr>
                <w:sz w:val="24"/>
                <w:szCs w:val="24"/>
              </w:rPr>
              <w:t>подписка</w:t>
            </w:r>
          </w:p>
        </w:tc>
        <w:tc>
          <w:tcPr>
            <w:tcW w:w="2410" w:type="dxa"/>
          </w:tcPr>
          <w:p w14:paraId="72894745" w14:textId="77777777" w:rsidR="00270D62" w:rsidRPr="00C33E2B" w:rsidRDefault="00270D62" w:rsidP="000D3F01">
            <w:pPr>
              <w:pStyle w:val="afff1"/>
              <w:spacing w:line="240" w:lineRule="auto"/>
              <w:ind w:firstLine="0"/>
              <w:jc w:val="left"/>
              <w:rPr>
                <w:sz w:val="24"/>
                <w:szCs w:val="24"/>
              </w:rPr>
            </w:pPr>
            <w:r w:rsidRPr="008D7296">
              <w:rPr>
                <w:sz w:val="24"/>
                <w:szCs w:val="24"/>
              </w:rPr>
              <w:t>Полностью</w:t>
            </w:r>
            <w:r>
              <w:rPr>
                <w:sz w:val="24"/>
                <w:szCs w:val="24"/>
              </w:rPr>
              <w:t xml:space="preserve"> </w:t>
            </w:r>
            <w:r w:rsidRPr="008D7296">
              <w:rPr>
                <w:sz w:val="24"/>
                <w:szCs w:val="24"/>
              </w:rPr>
              <w:t>бесплатно,</w:t>
            </w:r>
            <w:r>
              <w:rPr>
                <w:sz w:val="24"/>
                <w:szCs w:val="24"/>
              </w:rPr>
              <w:t xml:space="preserve"> </w:t>
            </w:r>
            <w:r w:rsidRPr="005F54AB">
              <w:rPr>
                <w:i/>
                <w:sz w:val="24"/>
                <w:szCs w:val="24"/>
              </w:rPr>
              <w:t>MIT</w:t>
            </w:r>
            <w:r w:rsidRPr="00B07091">
              <w:rPr>
                <w:i/>
                <w:sz w:val="24"/>
                <w:szCs w:val="24"/>
              </w:rPr>
              <w:t>-</w:t>
            </w:r>
            <w:r w:rsidRPr="008D7296">
              <w:rPr>
                <w:sz w:val="24"/>
                <w:szCs w:val="24"/>
              </w:rPr>
              <w:t>лицензия,</w:t>
            </w:r>
            <w:r>
              <w:rPr>
                <w:sz w:val="24"/>
                <w:szCs w:val="24"/>
              </w:rPr>
              <w:t xml:space="preserve"> </w:t>
            </w:r>
            <w:r w:rsidRPr="008D7296">
              <w:rPr>
                <w:sz w:val="24"/>
                <w:szCs w:val="24"/>
              </w:rPr>
              <w:t>без</w:t>
            </w:r>
            <w:r>
              <w:rPr>
                <w:sz w:val="24"/>
                <w:szCs w:val="24"/>
              </w:rPr>
              <w:t xml:space="preserve"> </w:t>
            </w:r>
            <w:r w:rsidRPr="008D7296">
              <w:rPr>
                <w:sz w:val="24"/>
                <w:szCs w:val="24"/>
              </w:rPr>
              <w:t>роялти</w:t>
            </w:r>
          </w:p>
        </w:tc>
        <w:tc>
          <w:tcPr>
            <w:tcW w:w="2686" w:type="dxa"/>
          </w:tcPr>
          <w:p w14:paraId="17800859" w14:textId="77777777" w:rsidR="00270D62" w:rsidRPr="00C33E2B" w:rsidRDefault="00270D62" w:rsidP="000D3F01">
            <w:pPr>
              <w:pStyle w:val="afff1"/>
              <w:spacing w:line="240" w:lineRule="auto"/>
              <w:ind w:firstLine="0"/>
              <w:jc w:val="left"/>
              <w:rPr>
                <w:sz w:val="24"/>
                <w:szCs w:val="24"/>
              </w:rPr>
            </w:pPr>
            <w:r w:rsidRPr="008D7296">
              <w:rPr>
                <w:sz w:val="24"/>
                <w:szCs w:val="24"/>
              </w:rPr>
              <w:t>Бесплатно</w:t>
            </w:r>
            <w:r>
              <w:rPr>
                <w:sz w:val="24"/>
                <w:szCs w:val="24"/>
              </w:rPr>
              <w:t xml:space="preserve"> </w:t>
            </w:r>
            <w:r w:rsidRPr="008D7296">
              <w:rPr>
                <w:sz w:val="24"/>
                <w:szCs w:val="24"/>
              </w:rPr>
              <w:t>до</w:t>
            </w:r>
            <w:r>
              <w:rPr>
                <w:sz w:val="24"/>
                <w:szCs w:val="24"/>
              </w:rPr>
              <w:t xml:space="preserve"> </w:t>
            </w:r>
            <w:r w:rsidRPr="008D7296">
              <w:rPr>
                <w:sz w:val="24"/>
                <w:szCs w:val="24"/>
              </w:rPr>
              <w:t>$1</w:t>
            </w:r>
            <w:r w:rsidRPr="005F54AB">
              <w:rPr>
                <w:i/>
                <w:sz w:val="24"/>
                <w:szCs w:val="24"/>
              </w:rPr>
              <w:t>M</w:t>
            </w:r>
            <w:r w:rsidRPr="00B07091">
              <w:rPr>
                <w:i/>
                <w:sz w:val="24"/>
                <w:szCs w:val="24"/>
              </w:rPr>
              <w:t xml:space="preserve"> </w:t>
            </w:r>
            <w:r w:rsidRPr="008D7296">
              <w:rPr>
                <w:sz w:val="24"/>
                <w:szCs w:val="24"/>
              </w:rPr>
              <w:t>дохода,</w:t>
            </w:r>
            <w:r>
              <w:rPr>
                <w:sz w:val="24"/>
                <w:szCs w:val="24"/>
              </w:rPr>
              <w:t xml:space="preserve"> </w:t>
            </w:r>
            <w:r w:rsidRPr="008D7296">
              <w:rPr>
                <w:sz w:val="24"/>
                <w:szCs w:val="24"/>
              </w:rPr>
              <w:t>затем</w:t>
            </w:r>
            <w:r>
              <w:rPr>
                <w:sz w:val="24"/>
                <w:szCs w:val="24"/>
              </w:rPr>
              <w:t xml:space="preserve"> </w:t>
            </w:r>
            <w:r w:rsidRPr="008D7296">
              <w:rPr>
                <w:sz w:val="24"/>
                <w:szCs w:val="24"/>
              </w:rPr>
              <w:t>роялти</w:t>
            </w:r>
            <w:r>
              <w:rPr>
                <w:sz w:val="24"/>
                <w:szCs w:val="24"/>
              </w:rPr>
              <w:t xml:space="preserve"> </w:t>
            </w:r>
            <w:r w:rsidRPr="008D7296">
              <w:rPr>
                <w:sz w:val="24"/>
                <w:szCs w:val="24"/>
              </w:rPr>
              <w:t>5%</w:t>
            </w:r>
          </w:p>
        </w:tc>
      </w:tr>
    </w:tbl>
    <w:p w14:paraId="56BE0AE3" w14:textId="743FD0A8" w:rsidR="00B10EC7" w:rsidRDefault="00B10EC7" w:rsidP="00D3548C">
      <w:pPr>
        <w:pStyle w:val="afff1"/>
      </w:pPr>
    </w:p>
    <w:p w14:paraId="4F34B810" w14:textId="04EE4A8F" w:rsidR="009C0DF8" w:rsidRDefault="009C0DF8" w:rsidP="009C0DF8">
      <w:pPr>
        <w:pStyle w:val="afff1"/>
      </w:pPr>
      <w:r>
        <w:t xml:space="preserve">Выбор </w:t>
      </w:r>
      <w:proofErr w:type="spellStart"/>
      <w:r w:rsidRPr="005F54AB">
        <w:rPr>
          <w:i/>
        </w:rPr>
        <w:t>Unity</w:t>
      </w:r>
      <w:proofErr w:type="spellEnd"/>
      <w:r>
        <w:t xml:space="preserve"> обосновывается следующим набором аргументов, отражающих связь платформенных возможностей с целями ВКР.</w:t>
      </w:r>
    </w:p>
    <w:p w14:paraId="22F9A170" w14:textId="4FB10FF5" w:rsidR="00D3548C" w:rsidRDefault="00D3548C" w:rsidP="009C0DF8">
      <w:pPr>
        <w:pStyle w:val="afff1"/>
        <w:numPr>
          <w:ilvl w:val="0"/>
          <w:numId w:val="19"/>
        </w:numPr>
        <w:ind w:left="0" w:firstLine="709"/>
      </w:pPr>
      <w:r>
        <w:t xml:space="preserve">Наличие </w:t>
      </w:r>
      <w:r w:rsidRPr="005F54AB">
        <w:rPr>
          <w:i/>
        </w:rPr>
        <w:t>ML</w:t>
      </w:r>
      <w:r>
        <w:t>-</w:t>
      </w:r>
      <w:proofErr w:type="spellStart"/>
      <w:r w:rsidRPr="005F54AB">
        <w:rPr>
          <w:i/>
        </w:rPr>
        <w:t>Agents</w:t>
      </w:r>
      <w:proofErr w:type="spellEnd"/>
      <w:r>
        <w:t xml:space="preserve"> – данный фреймворк обеспечивает наиболее бесшовную на сегодняшний день интеграцию обучения с подкреплением в игровой движок, позволяя обучать </w:t>
      </w:r>
      <w:proofErr w:type="spellStart"/>
      <w:r>
        <w:t>нейросетевые</w:t>
      </w:r>
      <w:proofErr w:type="spellEnd"/>
      <w:r>
        <w:t xml:space="preserve"> политики непосредственно в среде выполнения игры.</w:t>
      </w:r>
    </w:p>
    <w:p w14:paraId="5DB3035A" w14:textId="77777777" w:rsidR="00D3548C" w:rsidRDefault="00D3548C" w:rsidP="009C0DF8">
      <w:pPr>
        <w:pStyle w:val="afff1"/>
        <w:numPr>
          <w:ilvl w:val="0"/>
          <w:numId w:val="19"/>
        </w:numPr>
        <w:ind w:left="0" w:firstLine="709"/>
      </w:pPr>
      <w:r>
        <w:t>Сбалансированный 2</w:t>
      </w:r>
      <w:r w:rsidRPr="005F54AB">
        <w:rPr>
          <w:i/>
        </w:rPr>
        <w:t>D</w:t>
      </w:r>
      <w:r>
        <w:t xml:space="preserve">-инструментарий – </w:t>
      </w:r>
      <w:proofErr w:type="spellStart"/>
      <w:r w:rsidRPr="005F54AB">
        <w:rPr>
          <w:i/>
        </w:rPr>
        <w:t>Unity</w:t>
      </w:r>
      <w:proofErr w:type="spellEnd"/>
      <w:r>
        <w:t xml:space="preserve"> предоставляет достаточный набор инструментов (</w:t>
      </w:r>
      <w:proofErr w:type="spellStart"/>
      <w:r w:rsidRPr="005F54AB">
        <w:rPr>
          <w:i/>
        </w:rPr>
        <w:t>Tilemap</w:t>
      </w:r>
      <w:proofErr w:type="spellEnd"/>
      <w:r>
        <w:t>, 2</w:t>
      </w:r>
      <w:r w:rsidRPr="005F54AB">
        <w:rPr>
          <w:i/>
        </w:rPr>
        <w:t>D</w:t>
      </w:r>
      <w:r>
        <w:t xml:space="preserve"> </w:t>
      </w:r>
      <w:proofErr w:type="spellStart"/>
      <w:r w:rsidRPr="005F54AB">
        <w:rPr>
          <w:i/>
        </w:rPr>
        <w:t>Physics</w:t>
      </w:r>
      <w:proofErr w:type="spellEnd"/>
      <w:r>
        <w:t xml:space="preserve">, </w:t>
      </w:r>
      <w:r w:rsidRPr="005F54AB">
        <w:rPr>
          <w:i/>
        </w:rPr>
        <w:t>Universal</w:t>
      </w:r>
      <w:r>
        <w:t xml:space="preserve"> </w:t>
      </w:r>
      <w:proofErr w:type="spellStart"/>
      <w:r w:rsidRPr="005F54AB">
        <w:rPr>
          <w:i/>
        </w:rPr>
        <w:t>Render</w:t>
      </w:r>
      <w:proofErr w:type="spellEnd"/>
      <w:r>
        <w:t xml:space="preserve"> </w:t>
      </w:r>
      <w:proofErr w:type="spellStart"/>
      <w:r w:rsidRPr="005F54AB">
        <w:rPr>
          <w:i/>
        </w:rPr>
        <w:t>Pipeline</w:t>
      </w:r>
      <w:proofErr w:type="spellEnd"/>
      <w:r>
        <w:t xml:space="preserve">) в сочетании с экосистемой </w:t>
      </w:r>
      <w:proofErr w:type="spellStart"/>
      <w:r>
        <w:t>ассетов</w:t>
      </w:r>
      <w:proofErr w:type="spellEnd"/>
      <w:r>
        <w:t xml:space="preserve"> для 2</w:t>
      </w:r>
      <w:r w:rsidRPr="005F54AB">
        <w:rPr>
          <w:i/>
        </w:rPr>
        <w:t>D</w:t>
      </w:r>
      <w:r>
        <w:t>-навигации (</w:t>
      </w:r>
      <w:proofErr w:type="spellStart"/>
      <w:r w:rsidRPr="005F54AB">
        <w:rPr>
          <w:i/>
        </w:rPr>
        <w:t>NavMesh</w:t>
      </w:r>
      <w:proofErr w:type="spellEnd"/>
      <w:r>
        <w:t xml:space="preserve"> </w:t>
      </w:r>
      <w:r w:rsidRPr="005F54AB">
        <w:rPr>
          <w:i/>
        </w:rPr>
        <w:t>Plus</w:t>
      </w:r>
      <w:r>
        <w:t>).</w:t>
      </w:r>
    </w:p>
    <w:p w14:paraId="37948058" w14:textId="77777777" w:rsidR="00D3548C" w:rsidRDefault="00D3548C" w:rsidP="009C0DF8">
      <w:pPr>
        <w:pStyle w:val="afff1"/>
        <w:numPr>
          <w:ilvl w:val="0"/>
          <w:numId w:val="19"/>
        </w:numPr>
        <w:ind w:left="0" w:firstLine="709"/>
      </w:pPr>
      <w:r>
        <w:t xml:space="preserve">Гибкость </w:t>
      </w:r>
      <w:r w:rsidRPr="005F54AB">
        <w:rPr>
          <w:i/>
        </w:rPr>
        <w:t>C</w:t>
      </w:r>
      <w:r>
        <w:t xml:space="preserve"># и архитектурные возможности – </w:t>
      </w:r>
      <w:r w:rsidRPr="005F54AB">
        <w:rPr>
          <w:i/>
        </w:rPr>
        <w:t>C</w:t>
      </w:r>
      <w:r>
        <w:t xml:space="preserve"># в сочетании с </w:t>
      </w:r>
      <w:r w:rsidRPr="005F54AB">
        <w:rPr>
          <w:i/>
        </w:rPr>
        <w:t>IL</w:t>
      </w:r>
      <w:r>
        <w:t>2</w:t>
      </w:r>
      <w:r w:rsidRPr="005F54AB">
        <w:rPr>
          <w:i/>
        </w:rPr>
        <w:t>CPP</w:t>
      </w:r>
      <w:r>
        <w:t xml:space="preserve"> обеспечивает как удобство разработки, так и производительность, достаточную для обработки нескольких десятков </w:t>
      </w:r>
      <w:r w:rsidRPr="005F54AB">
        <w:rPr>
          <w:i/>
        </w:rPr>
        <w:t>NPC</w:t>
      </w:r>
      <w:r>
        <w:t xml:space="preserve"> с нетривиальной логикой ИИ; возможность реализации чистых </w:t>
      </w:r>
      <w:r w:rsidRPr="005F54AB">
        <w:rPr>
          <w:i/>
        </w:rPr>
        <w:t>Core</w:t>
      </w:r>
      <w:r>
        <w:t>-систем соответствует принципам слабой связанности (</w:t>
      </w:r>
      <w:proofErr w:type="spellStart"/>
      <w:r w:rsidRPr="005F54AB">
        <w:rPr>
          <w:i/>
        </w:rPr>
        <w:t>loose</w:t>
      </w:r>
      <w:proofErr w:type="spellEnd"/>
      <w:r>
        <w:t xml:space="preserve"> </w:t>
      </w:r>
      <w:proofErr w:type="spellStart"/>
      <w:r w:rsidRPr="005F54AB">
        <w:rPr>
          <w:i/>
        </w:rPr>
        <w:t>coupling</w:t>
      </w:r>
      <w:proofErr w:type="spellEnd"/>
      <w:r>
        <w:t>).</w:t>
      </w:r>
    </w:p>
    <w:p w14:paraId="570C71FB" w14:textId="08907E9B" w:rsidR="00D3548C" w:rsidRDefault="00D3548C" w:rsidP="009C0DF8">
      <w:pPr>
        <w:pStyle w:val="afff1"/>
        <w:numPr>
          <w:ilvl w:val="0"/>
          <w:numId w:val="19"/>
        </w:numPr>
        <w:ind w:left="0" w:firstLine="709"/>
      </w:pPr>
      <w:r>
        <w:t xml:space="preserve">Зрелость экосистемы – наличие официального пакета </w:t>
      </w:r>
      <w:proofErr w:type="spellStart"/>
      <w:r w:rsidRPr="005F54AB">
        <w:rPr>
          <w:i/>
        </w:rPr>
        <w:t>Unity</w:t>
      </w:r>
      <w:proofErr w:type="spellEnd"/>
      <w:r>
        <w:t xml:space="preserve"> </w:t>
      </w:r>
      <w:proofErr w:type="spellStart"/>
      <w:r w:rsidRPr="005F54AB">
        <w:rPr>
          <w:i/>
        </w:rPr>
        <w:t>Behavior</w:t>
      </w:r>
      <w:proofErr w:type="spellEnd"/>
      <w:r>
        <w:t xml:space="preserve"> для визуального проектирования графов поведения позволяет сосредоточить усилия на новизне </w:t>
      </w:r>
      <w:r w:rsidR="005F54AB">
        <w:t>–</w:t>
      </w:r>
      <w:r>
        <w:t xml:space="preserve"> гибридной интеграции с </w:t>
      </w:r>
      <w:r w:rsidRPr="005F54AB">
        <w:rPr>
          <w:i/>
        </w:rPr>
        <w:t>RL</w:t>
      </w:r>
      <w:r>
        <w:t>, минимизируя необходимость реализации базовых структур данных ИИ «с нуля».</w:t>
      </w:r>
    </w:p>
    <w:p w14:paraId="137D8500" w14:textId="77777777" w:rsidR="00D3548C" w:rsidRDefault="00D3548C" w:rsidP="00D3548C">
      <w:pPr>
        <w:pStyle w:val="afff1"/>
      </w:pPr>
      <w:r>
        <w:t xml:space="preserve">Резюмируя сказанное, </w:t>
      </w:r>
      <w:proofErr w:type="spellStart"/>
      <w:r w:rsidRPr="005F54AB">
        <w:rPr>
          <w:i/>
        </w:rPr>
        <w:t>Unity</w:t>
      </w:r>
      <w:proofErr w:type="spellEnd"/>
      <w:r>
        <w:t xml:space="preserve"> выделяется как платформа, предлагающая компромисс между функциональностью 2</w:t>
      </w:r>
      <w:r w:rsidRPr="005F54AB">
        <w:rPr>
          <w:i/>
        </w:rPr>
        <w:t>D</w:t>
      </w:r>
      <w:r>
        <w:t xml:space="preserve">-инструментария, глубиной </w:t>
      </w:r>
      <w:r>
        <w:lastRenderedPageBreak/>
        <w:t>поддержки ИИ-разработки и зрелостью экосистемы, что критически значимо для проекта, в котором ядро формируется гибридной интеллектуальной системой.</w:t>
      </w:r>
    </w:p>
    <w:p w14:paraId="7508A0B1" w14:textId="77777777" w:rsidR="00270D62" w:rsidRDefault="00270D62" w:rsidP="00270D62">
      <w:pPr>
        <w:pStyle w:val="a2"/>
        <w:rPr>
          <w:lang w:val="en-US"/>
        </w:rPr>
      </w:pPr>
      <w:bookmarkStart w:id="49" w:name="_Toc232613940"/>
      <w:r>
        <w:t xml:space="preserve">Выбор моделей поведения </w:t>
      </w:r>
      <w:r w:rsidRPr="005F54AB">
        <w:rPr>
          <w:i/>
          <w:lang w:val="en-US"/>
        </w:rPr>
        <w:t>NPC</w:t>
      </w:r>
      <w:bookmarkEnd w:id="49"/>
    </w:p>
    <w:p w14:paraId="361EC19C" w14:textId="136AC392" w:rsidR="00D3548C" w:rsidRDefault="00D3548C" w:rsidP="00D3548C">
      <w:pPr>
        <w:pStyle w:val="afff1"/>
      </w:pPr>
      <w:r>
        <w:t xml:space="preserve">На основании выводов первой главы для разрабатываемого проекта сформулированы требования к моделям поведения союзников и противников, причём различие ролей </w:t>
      </w:r>
      <w:r w:rsidRPr="005F54AB">
        <w:rPr>
          <w:i/>
        </w:rPr>
        <w:t>NPC</w:t>
      </w:r>
      <w:r>
        <w:t xml:space="preserve"> приводит к асимметрии требований по вычислительной стоимости, объяснимости и степени адаптивности. </w:t>
      </w:r>
      <w:r w:rsidR="003208C0">
        <w:t>Е</w:t>
      </w:r>
      <w:r>
        <w:t xml:space="preserve">диная модель для всех </w:t>
      </w:r>
      <w:r w:rsidRPr="005F54AB">
        <w:rPr>
          <w:i/>
        </w:rPr>
        <w:t>NPC</w:t>
      </w:r>
      <w:r>
        <w:t xml:space="preserve"> не является оптимальной.</w:t>
      </w:r>
    </w:p>
    <w:p w14:paraId="54F65B7B" w14:textId="77777777" w:rsidR="00D3548C" w:rsidRDefault="00D3548C" w:rsidP="00D3548C">
      <w:pPr>
        <w:pStyle w:val="afff1"/>
      </w:pPr>
      <w:r>
        <w:t xml:space="preserve">Союзники в одиночном режиме, фактически компенсируя отсутствие других игроков, используют тот же игровой стек, что и персонаж игрока: </w:t>
      </w:r>
      <w:proofErr w:type="spellStart"/>
      <w:r w:rsidRPr="005F54AB">
        <w:rPr>
          <w:i/>
        </w:rPr>
        <w:t>PlayerStats</w:t>
      </w:r>
      <w:proofErr w:type="spellEnd"/>
      <w:r>
        <w:t xml:space="preserve">, </w:t>
      </w:r>
      <w:proofErr w:type="spellStart"/>
      <w:r w:rsidRPr="005F54AB">
        <w:rPr>
          <w:i/>
        </w:rPr>
        <w:t>EquipmentComponent</w:t>
      </w:r>
      <w:proofErr w:type="spellEnd"/>
      <w:r>
        <w:t xml:space="preserve">, </w:t>
      </w:r>
      <w:proofErr w:type="spellStart"/>
      <w:r w:rsidRPr="005F54AB">
        <w:rPr>
          <w:i/>
        </w:rPr>
        <w:t>AbilitySystem</w:t>
      </w:r>
      <w:proofErr w:type="spellEnd"/>
      <w:r>
        <w:t xml:space="preserve">, </w:t>
      </w:r>
      <w:proofErr w:type="spellStart"/>
      <w:r w:rsidRPr="005F54AB">
        <w:rPr>
          <w:i/>
        </w:rPr>
        <w:t>ActiveWeapon</w:t>
      </w:r>
      <w:proofErr w:type="spellEnd"/>
      <w:r>
        <w:t>; от союзников требуется координация с лидером, осмысленный выбор целей и способностей, а также адаптивное боевое позиционирование с учётом типа оружия и входящих угроз (ближний бой, снаряды дальнобойных врагов), при этом допускается повышенная вычислительная стоимость на одного агента. Следовательно, для союзников допустим более сложный контур принятия решений.</w:t>
      </w:r>
    </w:p>
    <w:p w14:paraId="0A206769" w14:textId="77777777" w:rsidR="00D3548C" w:rsidRDefault="00D3548C" w:rsidP="00D3548C">
      <w:pPr>
        <w:pStyle w:val="afff1"/>
      </w:pPr>
      <w:r>
        <w:t>Противники (</w:t>
      </w:r>
      <w:proofErr w:type="spellStart"/>
      <w:r>
        <w:t>слайм</w:t>
      </w:r>
      <w:proofErr w:type="spellEnd"/>
      <w:r>
        <w:t xml:space="preserve">, голем и темный маг), напротив, представлены массовыми однотипными юнитами, где приоритетными становятся детерминированность, предсказуемость для </w:t>
      </w:r>
      <w:proofErr w:type="spellStart"/>
      <w:r>
        <w:t>геймдизайна</w:t>
      </w:r>
      <w:proofErr w:type="spellEnd"/>
      <w:r>
        <w:t xml:space="preserve"> и экономичность по </w:t>
      </w:r>
      <w:r w:rsidRPr="005F54AB">
        <w:rPr>
          <w:i/>
        </w:rPr>
        <w:t>CPU</w:t>
      </w:r>
      <w:r>
        <w:t>; достаточным набором функций выступают преследование, атака, отступление и реакция на урон. Итоговая предпосылка проста: массовый враг должен быть «дешёвым» и управляемым.</w:t>
      </w:r>
    </w:p>
    <w:p w14:paraId="182BE5F0" w14:textId="01DD6D04" w:rsidR="00D3548C" w:rsidRDefault="00D3548C" w:rsidP="00D3548C">
      <w:pPr>
        <w:pStyle w:val="afff1"/>
      </w:pPr>
      <w:r>
        <w:t xml:space="preserve">В таблице 2.2 представлено сопоставление методов ИИ по ролям </w:t>
      </w:r>
      <w:r w:rsidRPr="005F54AB">
        <w:rPr>
          <w:i/>
        </w:rPr>
        <w:t>NPC</w:t>
      </w:r>
      <w:r>
        <w:t xml:space="preserve">. Ключевое теоретическое решение, рассматриваемое как элемент научной новизны: обучение с подкреплением не применяется </w:t>
      </w:r>
      <w:proofErr w:type="spellStart"/>
      <w:r w:rsidRPr="005F54AB">
        <w:rPr>
          <w:i/>
        </w:rPr>
        <w:t>end</w:t>
      </w:r>
      <w:r>
        <w:t>-</w:t>
      </w:r>
      <w:r w:rsidRPr="005F54AB">
        <w:rPr>
          <w:i/>
        </w:rPr>
        <w:t>to</w:t>
      </w:r>
      <w:r>
        <w:t>-</w:t>
      </w:r>
      <w:r w:rsidRPr="005F54AB">
        <w:rPr>
          <w:i/>
        </w:rPr>
        <w:t>end</w:t>
      </w:r>
      <w:proofErr w:type="spellEnd"/>
      <w:r>
        <w:t xml:space="preserve"> для всего </w:t>
      </w:r>
      <w:r>
        <w:lastRenderedPageBreak/>
        <w:t xml:space="preserve">поведения бота, поскольку задача декомпозируется на подзадачи с разделением ответственности </w:t>
      </w:r>
      <w:r w:rsidR="005F54AB">
        <w:t>–</w:t>
      </w:r>
      <w:r>
        <w:t xml:space="preserve"> </w:t>
      </w:r>
      <w:proofErr w:type="spellStart"/>
      <w:r w:rsidRPr="005F54AB">
        <w:rPr>
          <w:i/>
        </w:rPr>
        <w:t>Unity</w:t>
      </w:r>
      <w:proofErr w:type="spellEnd"/>
      <w:r>
        <w:t xml:space="preserve"> </w:t>
      </w:r>
      <w:proofErr w:type="spellStart"/>
      <w:r w:rsidRPr="005F54AB">
        <w:rPr>
          <w:i/>
        </w:rPr>
        <w:t>Behavior</w:t>
      </w:r>
      <w:proofErr w:type="spellEnd"/>
      <w:r>
        <w:t xml:space="preserve"> определяет контекст (когда искать врага, атаковать, применять способность, включать </w:t>
      </w:r>
      <w:r w:rsidRPr="005F54AB">
        <w:rPr>
          <w:i/>
        </w:rPr>
        <w:t>ML</w:t>
      </w:r>
      <w:r>
        <w:t xml:space="preserve">-управление движением), </w:t>
      </w:r>
      <w:r w:rsidRPr="005F54AB">
        <w:rPr>
          <w:i/>
        </w:rPr>
        <w:t>Utility</w:t>
      </w:r>
      <w:r>
        <w:t xml:space="preserve"> </w:t>
      </w:r>
      <w:r w:rsidRPr="005F54AB">
        <w:rPr>
          <w:i/>
        </w:rPr>
        <w:t>AI</w:t>
      </w:r>
      <w:r>
        <w:t xml:space="preserve"> (</w:t>
      </w:r>
      <w:proofErr w:type="spellStart"/>
      <w:r w:rsidRPr="005F54AB">
        <w:rPr>
          <w:i/>
        </w:rPr>
        <w:t>WeaponTargetSelector</w:t>
      </w:r>
      <w:proofErr w:type="spellEnd"/>
      <w:r>
        <w:t xml:space="preserve">, </w:t>
      </w:r>
      <w:proofErr w:type="spellStart"/>
      <w:r w:rsidRPr="005F54AB">
        <w:rPr>
          <w:i/>
        </w:rPr>
        <w:t>UtilityAbilitySelector</w:t>
      </w:r>
      <w:proofErr w:type="spellEnd"/>
      <w:r>
        <w:t xml:space="preserve">) отвечает за выбор цели и способности, </w:t>
      </w:r>
      <w:r w:rsidRPr="005F54AB">
        <w:rPr>
          <w:i/>
        </w:rPr>
        <w:t>ML</w:t>
      </w:r>
      <w:r>
        <w:t>-</w:t>
      </w:r>
      <w:proofErr w:type="spellStart"/>
      <w:r w:rsidRPr="005F54AB">
        <w:rPr>
          <w:i/>
        </w:rPr>
        <w:t>Agents</w:t>
      </w:r>
      <w:proofErr w:type="spellEnd"/>
      <w:r>
        <w:t xml:space="preserve"> (политика </w:t>
      </w:r>
      <w:proofErr w:type="spellStart"/>
      <w:r w:rsidRPr="005F54AB">
        <w:rPr>
          <w:i/>
        </w:rPr>
        <w:t>AllyPosition</w:t>
      </w:r>
      <w:proofErr w:type="spellEnd"/>
      <w:r>
        <w:t xml:space="preserve">) реализует боевое позиционирование (дистанция, </w:t>
      </w:r>
      <w:proofErr w:type="spellStart"/>
      <w:r>
        <w:t>стрейф</w:t>
      </w:r>
      <w:proofErr w:type="spellEnd"/>
      <w:r>
        <w:t xml:space="preserve">, отступление), а </w:t>
      </w:r>
      <w:proofErr w:type="spellStart"/>
      <w:r w:rsidRPr="005F54AB">
        <w:rPr>
          <w:i/>
        </w:rPr>
        <w:t>AllyMLMovementModifier</w:t>
      </w:r>
      <w:proofErr w:type="spellEnd"/>
      <w:r>
        <w:t xml:space="preserve"> + </w:t>
      </w:r>
      <w:proofErr w:type="spellStart"/>
      <w:r w:rsidRPr="005F54AB">
        <w:rPr>
          <w:i/>
        </w:rPr>
        <w:t>AllyDodgeHeuristic</w:t>
      </w:r>
      <w:proofErr w:type="spellEnd"/>
      <w:r>
        <w:t xml:space="preserve"> исполняют движение на </w:t>
      </w:r>
      <w:proofErr w:type="spellStart"/>
      <w:r w:rsidRPr="005F54AB">
        <w:rPr>
          <w:i/>
        </w:rPr>
        <w:t>NavMesh</w:t>
      </w:r>
      <w:proofErr w:type="spellEnd"/>
      <w:r>
        <w:t xml:space="preserve">. </w:t>
      </w:r>
      <w:r w:rsidRPr="005F54AB">
        <w:rPr>
          <w:i/>
        </w:rPr>
        <w:t>RL</w:t>
      </w:r>
      <w:r>
        <w:t xml:space="preserve"> ограничивается </w:t>
      </w:r>
      <w:proofErr w:type="spellStart"/>
      <w:r>
        <w:t>микрозадачей</w:t>
      </w:r>
      <w:proofErr w:type="spellEnd"/>
      <w:r>
        <w:t>, а «каркас» остаётся классическим.</w:t>
      </w:r>
    </w:p>
    <w:p w14:paraId="1A7594A4" w14:textId="77777777" w:rsidR="00270D62" w:rsidRDefault="00270D62" w:rsidP="00270D62">
      <w:pPr>
        <w:pStyle w:val="afff1"/>
      </w:pPr>
    </w:p>
    <w:p w14:paraId="2BD405CF" w14:textId="77777777" w:rsidR="00270D62" w:rsidRPr="00270D62" w:rsidRDefault="00270D62" w:rsidP="00270D62">
      <w:pPr>
        <w:pStyle w:val="afff1"/>
        <w:ind w:firstLine="0"/>
      </w:pPr>
      <w:r>
        <w:t xml:space="preserve">Таблица 2.2 – Выбор моделей поведения по ролям </w:t>
      </w:r>
      <w:r w:rsidRPr="005F54AB">
        <w:rPr>
          <w:i/>
          <w:lang w:val="en-US"/>
        </w:rPr>
        <w:t>NPC</w:t>
      </w:r>
    </w:p>
    <w:tbl>
      <w:tblPr>
        <w:tblStyle w:val="af"/>
        <w:tblW w:w="0" w:type="auto"/>
        <w:tblLook w:val="04A0" w:firstRow="1" w:lastRow="0" w:firstColumn="1" w:lastColumn="0" w:noHBand="0" w:noVBand="1"/>
      </w:tblPr>
      <w:tblGrid>
        <w:gridCol w:w="1533"/>
        <w:gridCol w:w="1862"/>
        <w:gridCol w:w="1413"/>
        <w:gridCol w:w="1784"/>
        <w:gridCol w:w="2752"/>
      </w:tblGrid>
      <w:tr w:rsidR="00270D62" w14:paraId="7E694200" w14:textId="77777777" w:rsidTr="000D3F01">
        <w:tc>
          <w:tcPr>
            <w:tcW w:w="1533" w:type="dxa"/>
          </w:tcPr>
          <w:p w14:paraId="7FEFB2CF" w14:textId="77777777" w:rsidR="00270D62" w:rsidRPr="0001118D" w:rsidRDefault="00270D62" w:rsidP="000D3F01">
            <w:pPr>
              <w:pStyle w:val="afff1"/>
              <w:spacing w:line="240" w:lineRule="auto"/>
              <w:ind w:firstLine="0"/>
              <w:jc w:val="center"/>
              <w:rPr>
                <w:sz w:val="24"/>
                <w:szCs w:val="24"/>
                <w:lang w:val="en-US"/>
              </w:rPr>
            </w:pPr>
            <w:r w:rsidRPr="0001118D">
              <w:rPr>
                <w:sz w:val="24"/>
                <w:szCs w:val="24"/>
              </w:rPr>
              <w:t xml:space="preserve">Роль </w:t>
            </w:r>
            <w:r w:rsidRPr="005F54AB">
              <w:rPr>
                <w:i/>
                <w:sz w:val="24"/>
                <w:szCs w:val="24"/>
                <w:lang w:val="en-US"/>
              </w:rPr>
              <w:t>NPC</w:t>
            </w:r>
          </w:p>
        </w:tc>
        <w:tc>
          <w:tcPr>
            <w:tcW w:w="1864" w:type="dxa"/>
          </w:tcPr>
          <w:p w14:paraId="29AB9C85" w14:textId="77777777" w:rsidR="00270D62" w:rsidRPr="0001118D" w:rsidRDefault="00270D62" w:rsidP="000D3F01">
            <w:pPr>
              <w:pStyle w:val="afff1"/>
              <w:spacing w:line="240" w:lineRule="auto"/>
              <w:ind w:firstLine="0"/>
              <w:jc w:val="center"/>
              <w:rPr>
                <w:sz w:val="24"/>
                <w:szCs w:val="24"/>
              </w:rPr>
            </w:pPr>
            <w:r>
              <w:rPr>
                <w:sz w:val="24"/>
                <w:szCs w:val="24"/>
              </w:rPr>
              <w:t>Задача</w:t>
            </w:r>
          </w:p>
        </w:tc>
        <w:tc>
          <w:tcPr>
            <w:tcW w:w="1418" w:type="dxa"/>
          </w:tcPr>
          <w:p w14:paraId="37A074C1" w14:textId="77777777" w:rsidR="00270D62" w:rsidRPr="0001118D" w:rsidRDefault="00270D62" w:rsidP="000D3F01">
            <w:pPr>
              <w:pStyle w:val="afff1"/>
              <w:spacing w:line="240" w:lineRule="auto"/>
              <w:ind w:firstLine="0"/>
              <w:jc w:val="center"/>
              <w:rPr>
                <w:sz w:val="24"/>
                <w:szCs w:val="24"/>
              </w:rPr>
            </w:pPr>
            <w:r>
              <w:rPr>
                <w:sz w:val="24"/>
                <w:szCs w:val="24"/>
              </w:rPr>
              <w:t>Кандидаты</w:t>
            </w:r>
          </w:p>
        </w:tc>
        <w:tc>
          <w:tcPr>
            <w:tcW w:w="1701" w:type="dxa"/>
          </w:tcPr>
          <w:p w14:paraId="21ABF32C" w14:textId="77777777" w:rsidR="00270D62" w:rsidRPr="0001118D" w:rsidRDefault="00270D62" w:rsidP="000D3F01">
            <w:pPr>
              <w:pStyle w:val="afff1"/>
              <w:spacing w:line="240" w:lineRule="auto"/>
              <w:ind w:firstLine="0"/>
              <w:jc w:val="center"/>
              <w:rPr>
                <w:sz w:val="24"/>
                <w:szCs w:val="24"/>
              </w:rPr>
            </w:pPr>
            <w:r>
              <w:rPr>
                <w:sz w:val="24"/>
                <w:szCs w:val="24"/>
              </w:rPr>
              <w:t>Выбранная модель</w:t>
            </w:r>
          </w:p>
        </w:tc>
        <w:tc>
          <w:tcPr>
            <w:tcW w:w="2828" w:type="dxa"/>
          </w:tcPr>
          <w:p w14:paraId="5C9C9767" w14:textId="77777777" w:rsidR="00270D62" w:rsidRPr="0001118D" w:rsidRDefault="00270D62" w:rsidP="000D3F01">
            <w:pPr>
              <w:pStyle w:val="afff1"/>
              <w:spacing w:line="240" w:lineRule="auto"/>
              <w:ind w:firstLine="0"/>
              <w:jc w:val="center"/>
              <w:rPr>
                <w:sz w:val="24"/>
                <w:szCs w:val="24"/>
              </w:rPr>
            </w:pPr>
            <w:r>
              <w:rPr>
                <w:sz w:val="24"/>
                <w:szCs w:val="24"/>
              </w:rPr>
              <w:t>Обоснование</w:t>
            </w:r>
          </w:p>
        </w:tc>
      </w:tr>
      <w:tr w:rsidR="00270D62" w14:paraId="45A60761" w14:textId="77777777" w:rsidTr="000D3F01">
        <w:tc>
          <w:tcPr>
            <w:tcW w:w="1533" w:type="dxa"/>
          </w:tcPr>
          <w:p w14:paraId="2715F64F" w14:textId="77777777" w:rsidR="00270D62" w:rsidRPr="0001118D" w:rsidRDefault="00270D62" w:rsidP="000D3F01">
            <w:pPr>
              <w:pStyle w:val="afff1"/>
              <w:spacing w:line="240" w:lineRule="auto"/>
              <w:ind w:firstLine="0"/>
              <w:jc w:val="left"/>
              <w:rPr>
                <w:sz w:val="24"/>
                <w:szCs w:val="24"/>
              </w:rPr>
            </w:pPr>
            <w:r>
              <w:rPr>
                <w:sz w:val="24"/>
                <w:szCs w:val="24"/>
              </w:rPr>
              <w:t>Союзник – управление состояниями</w:t>
            </w:r>
          </w:p>
        </w:tc>
        <w:tc>
          <w:tcPr>
            <w:tcW w:w="1864" w:type="dxa"/>
          </w:tcPr>
          <w:p w14:paraId="1096F55E" w14:textId="77777777" w:rsidR="00270D62" w:rsidRPr="0001118D" w:rsidRDefault="00270D62" w:rsidP="000D3F01">
            <w:pPr>
              <w:pStyle w:val="afff1"/>
              <w:spacing w:line="240" w:lineRule="auto"/>
              <w:ind w:firstLine="0"/>
              <w:jc w:val="left"/>
              <w:rPr>
                <w:sz w:val="24"/>
                <w:szCs w:val="24"/>
              </w:rPr>
            </w:pPr>
            <w:r>
              <w:rPr>
                <w:sz w:val="24"/>
                <w:szCs w:val="24"/>
              </w:rPr>
              <w:t>Когда искать врага, атаковать, двигаться</w:t>
            </w:r>
          </w:p>
        </w:tc>
        <w:tc>
          <w:tcPr>
            <w:tcW w:w="1418" w:type="dxa"/>
          </w:tcPr>
          <w:p w14:paraId="0A4FC143" w14:textId="459B23CF" w:rsidR="00270D62" w:rsidRPr="00FE5576" w:rsidRDefault="00270D62" w:rsidP="000D3F01">
            <w:pPr>
              <w:pStyle w:val="afff1"/>
              <w:spacing w:line="240" w:lineRule="auto"/>
              <w:ind w:firstLine="0"/>
              <w:jc w:val="left"/>
              <w:rPr>
                <w:sz w:val="24"/>
                <w:szCs w:val="24"/>
                <w:lang w:val="en-US"/>
              </w:rPr>
            </w:pPr>
            <w:r w:rsidRPr="005F54AB">
              <w:rPr>
                <w:i/>
                <w:sz w:val="24"/>
                <w:szCs w:val="24"/>
                <w:lang w:val="en-US"/>
              </w:rPr>
              <w:t>FSM</w:t>
            </w:r>
            <w:r>
              <w:rPr>
                <w:sz w:val="24"/>
                <w:szCs w:val="24"/>
                <w:lang w:val="en-US"/>
              </w:rPr>
              <w:t xml:space="preserve">, </w:t>
            </w:r>
            <w:r w:rsidRPr="005F54AB">
              <w:rPr>
                <w:i/>
                <w:sz w:val="24"/>
                <w:szCs w:val="24"/>
                <w:lang w:val="en-US"/>
              </w:rPr>
              <w:t>BT</w:t>
            </w:r>
          </w:p>
        </w:tc>
        <w:tc>
          <w:tcPr>
            <w:tcW w:w="1701" w:type="dxa"/>
          </w:tcPr>
          <w:p w14:paraId="30B5DDF7" w14:textId="77777777" w:rsidR="00270D62" w:rsidRPr="00FE5576" w:rsidRDefault="00270D62" w:rsidP="000D3F01">
            <w:pPr>
              <w:pStyle w:val="afff1"/>
              <w:spacing w:line="240" w:lineRule="auto"/>
              <w:ind w:firstLine="0"/>
              <w:jc w:val="left"/>
              <w:rPr>
                <w:sz w:val="24"/>
                <w:szCs w:val="24"/>
                <w:lang w:val="en-US"/>
              </w:rPr>
            </w:pPr>
            <w:r w:rsidRPr="005F54AB">
              <w:rPr>
                <w:i/>
                <w:sz w:val="24"/>
                <w:szCs w:val="24"/>
                <w:lang w:val="en-US"/>
              </w:rPr>
              <w:t>Unity</w:t>
            </w:r>
            <w:r>
              <w:rPr>
                <w:sz w:val="24"/>
                <w:szCs w:val="24"/>
                <w:lang w:val="en-US"/>
              </w:rPr>
              <w:t xml:space="preserve"> </w:t>
            </w:r>
            <w:r w:rsidRPr="005F54AB">
              <w:rPr>
                <w:i/>
                <w:sz w:val="24"/>
                <w:szCs w:val="24"/>
                <w:lang w:val="en-US"/>
              </w:rPr>
              <w:t>Behavior</w:t>
            </w:r>
            <w:r>
              <w:rPr>
                <w:sz w:val="24"/>
                <w:szCs w:val="24"/>
                <w:lang w:val="en-US"/>
              </w:rPr>
              <w:t xml:space="preserve"> (</w:t>
            </w:r>
            <w:r>
              <w:rPr>
                <w:sz w:val="24"/>
                <w:szCs w:val="24"/>
              </w:rPr>
              <w:t>граф поведения</w:t>
            </w:r>
            <w:r>
              <w:rPr>
                <w:sz w:val="24"/>
                <w:szCs w:val="24"/>
                <w:lang w:val="en-US"/>
              </w:rPr>
              <w:t>)</w:t>
            </w:r>
          </w:p>
        </w:tc>
        <w:tc>
          <w:tcPr>
            <w:tcW w:w="2828" w:type="dxa"/>
          </w:tcPr>
          <w:p w14:paraId="4C11102A" w14:textId="77777777" w:rsidR="00270D62" w:rsidRPr="0001118D" w:rsidRDefault="00270D62" w:rsidP="000D3F01">
            <w:pPr>
              <w:pStyle w:val="afff1"/>
              <w:spacing w:line="240" w:lineRule="auto"/>
              <w:ind w:firstLine="0"/>
              <w:jc w:val="left"/>
              <w:rPr>
                <w:sz w:val="24"/>
                <w:szCs w:val="24"/>
              </w:rPr>
            </w:pPr>
            <w:r>
              <w:rPr>
                <w:sz w:val="24"/>
                <w:szCs w:val="24"/>
              </w:rPr>
              <w:t>Модульность, параллельное выполнение атаки и движения, визуальная отладка</w:t>
            </w:r>
          </w:p>
        </w:tc>
      </w:tr>
      <w:tr w:rsidR="00270D62" w14:paraId="63A9A985" w14:textId="77777777" w:rsidTr="000D3F01">
        <w:tc>
          <w:tcPr>
            <w:tcW w:w="1533" w:type="dxa"/>
          </w:tcPr>
          <w:p w14:paraId="0D75F234" w14:textId="77777777" w:rsidR="00270D62" w:rsidRPr="0001118D" w:rsidRDefault="00270D62" w:rsidP="000D3F01">
            <w:pPr>
              <w:pStyle w:val="afff1"/>
              <w:spacing w:line="240" w:lineRule="auto"/>
              <w:ind w:firstLine="0"/>
              <w:jc w:val="left"/>
              <w:rPr>
                <w:sz w:val="24"/>
                <w:szCs w:val="24"/>
              </w:rPr>
            </w:pPr>
            <w:r>
              <w:rPr>
                <w:sz w:val="24"/>
                <w:szCs w:val="24"/>
              </w:rPr>
              <w:t>Союзник – выбор цели</w:t>
            </w:r>
          </w:p>
        </w:tc>
        <w:tc>
          <w:tcPr>
            <w:tcW w:w="1864" w:type="dxa"/>
          </w:tcPr>
          <w:p w14:paraId="00D95FD4" w14:textId="77777777" w:rsidR="00270D62" w:rsidRPr="0001118D" w:rsidRDefault="00270D62" w:rsidP="000D3F01">
            <w:pPr>
              <w:pStyle w:val="afff1"/>
              <w:spacing w:line="240" w:lineRule="auto"/>
              <w:ind w:firstLine="0"/>
              <w:jc w:val="left"/>
              <w:rPr>
                <w:sz w:val="24"/>
                <w:szCs w:val="24"/>
              </w:rPr>
            </w:pPr>
            <w:r>
              <w:rPr>
                <w:sz w:val="24"/>
                <w:szCs w:val="24"/>
              </w:rPr>
              <w:t>Кого атаковать, какую способность применить</w:t>
            </w:r>
          </w:p>
        </w:tc>
        <w:tc>
          <w:tcPr>
            <w:tcW w:w="1418" w:type="dxa"/>
          </w:tcPr>
          <w:p w14:paraId="2E3DFE91" w14:textId="77777777" w:rsidR="00270D62" w:rsidRPr="00FE5576" w:rsidRDefault="00270D62" w:rsidP="000D3F01">
            <w:pPr>
              <w:pStyle w:val="afff1"/>
              <w:spacing w:line="240" w:lineRule="auto"/>
              <w:ind w:firstLine="0"/>
              <w:jc w:val="left"/>
              <w:rPr>
                <w:sz w:val="24"/>
                <w:szCs w:val="24"/>
                <w:lang w:val="en-US"/>
              </w:rPr>
            </w:pPr>
            <w:r w:rsidRPr="005F54AB">
              <w:rPr>
                <w:i/>
                <w:sz w:val="24"/>
                <w:szCs w:val="24"/>
                <w:lang w:val="en-US"/>
              </w:rPr>
              <w:t>FSM</w:t>
            </w:r>
            <w:r>
              <w:rPr>
                <w:sz w:val="24"/>
                <w:szCs w:val="24"/>
                <w:lang w:val="en-US"/>
              </w:rPr>
              <w:t xml:space="preserve">, </w:t>
            </w:r>
            <w:r w:rsidRPr="005F54AB">
              <w:rPr>
                <w:i/>
                <w:sz w:val="24"/>
                <w:szCs w:val="24"/>
                <w:lang w:val="en-US"/>
              </w:rPr>
              <w:t>Utility</w:t>
            </w:r>
            <w:r>
              <w:rPr>
                <w:sz w:val="24"/>
                <w:szCs w:val="24"/>
                <w:lang w:val="en-US"/>
              </w:rPr>
              <w:t xml:space="preserve"> </w:t>
            </w:r>
            <w:r w:rsidRPr="005F54AB">
              <w:rPr>
                <w:i/>
                <w:sz w:val="24"/>
                <w:szCs w:val="24"/>
                <w:lang w:val="en-US"/>
              </w:rPr>
              <w:t>AI</w:t>
            </w:r>
            <w:r>
              <w:rPr>
                <w:sz w:val="24"/>
                <w:szCs w:val="24"/>
                <w:lang w:val="en-US"/>
              </w:rPr>
              <w:t xml:space="preserve">, </w:t>
            </w:r>
            <w:r w:rsidRPr="005F54AB">
              <w:rPr>
                <w:i/>
                <w:sz w:val="24"/>
                <w:szCs w:val="24"/>
                <w:lang w:val="en-US"/>
              </w:rPr>
              <w:t>RL</w:t>
            </w:r>
          </w:p>
        </w:tc>
        <w:tc>
          <w:tcPr>
            <w:tcW w:w="1701" w:type="dxa"/>
          </w:tcPr>
          <w:p w14:paraId="1B5BBD26" w14:textId="77777777" w:rsidR="00270D62" w:rsidRPr="00FE5576" w:rsidRDefault="00270D62" w:rsidP="000D3F01">
            <w:pPr>
              <w:pStyle w:val="afff1"/>
              <w:spacing w:line="240" w:lineRule="auto"/>
              <w:ind w:firstLine="0"/>
              <w:jc w:val="left"/>
              <w:rPr>
                <w:sz w:val="24"/>
                <w:szCs w:val="24"/>
                <w:lang w:val="en-US"/>
              </w:rPr>
            </w:pPr>
            <w:r w:rsidRPr="005F54AB">
              <w:rPr>
                <w:i/>
                <w:sz w:val="24"/>
                <w:szCs w:val="24"/>
                <w:lang w:val="en-US"/>
              </w:rPr>
              <w:t>Utility</w:t>
            </w:r>
            <w:r>
              <w:rPr>
                <w:sz w:val="24"/>
                <w:szCs w:val="24"/>
                <w:lang w:val="en-US"/>
              </w:rPr>
              <w:t xml:space="preserve"> </w:t>
            </w:r>
            <w:r w:rsidRPr="005F54AB">
              <w:rPr>
                <w:i/>
                <w:sz w:val="24"/>
                <w:szCs w:val="24"/>
                <w:lang w:val="en-US"/>
              </w:rPr>
              <w:t>AI</w:t>
            </w:r>
          </w:p>
        </w:tc>
        <w:tc>
          <w:tcPr>
            <w:tcW w:w="2828" w:type="dxa"/>
          </w:tcPr>
          <w:p w14:paraId="297409D3" w14:textId="77777777" w:rsidR="00270D62" w:rsidRPr="00FE5576" w:rsidRDefault="00270D62" w:rsidP="000D3F01">
            <w:pPr>
              <w:pStyle w:val="afff1"/>
              <w:spacing w:line="240" w:lineRule="auto"/>
              <w:ind w:firstLine="0"/>
              <w:jc w:val="left"/>
              <w:rPr>
                <w:sz w:val="24"/>
                <w:szCs w:val="24"/>
              </w:rPr>
            </w:pPr>
            <w:r>
              <w:rPr>
                <w:sz w:val="24"/>
                <w:szCs w:val="24"/>
              </w:rPr>
              <w:t xml:space="preserve">Прозрачные веса, профили </w:t>
            </w:r>
            <w:r w:rsidRPr="005F54AB">
              <w:rPr>
                <w:i/>
                <w:sz w:val="24"/>
                <w:szCs w:val="24"/>
                <w:lang w:val="en-US"/>
              </w:rPr>
              <w:t>Scriptable</w:t>
            </w:r>
            <w:r w:rsidRPr="00FE5576">
              <w:rPr>
                <w:sz w:val="24"/>
                <w:szCs w:val="24"/>
              </w:rPr>
              <w:t xml:space="preserve"> </w:t>
            </w:r>
            <w:r w:rsidRPr="005F54AB">
              <w:rPr>
                <w:i/>
                <w:sz w:val="24"/>
                <w:szCs w:val="24"/>
                <w:lang w:val="en-US"/>
              </w:rPr>
              <w:t>Object</w:t>
            </w:r>
          </w:p>
        </w:tc>
      </w:tr>
      <w:tr w:rsidR="00270D62" w14:paraId="7C477EFF" w14:textId="77777777" w:rsidTr="000D3F01">
        <w:tc>
          <w:tcPr>
            <w:tcW w:w="1533" w:type="dxa"/>
          </w:tcPr>
          <w:p w14:paraId="7ED94EE8" w14:textId="77777777" w:rsidR="00270D62" w:rsidRPr="00FE5576" w:rsidRDefault="00270D62" w:rsidP="000D3F01">
            <w:pPr>
              <w:pStyle w:val="afff1"/>
              <w:spacing w:line="240" w:lineRule="auto"/>
              <w:ind w:firstLine="0"/>
              <w:jc w:val="left"/>
              <w:rPr>
                <w:sz w:val="24"/>
                <w:szCs w:val="24"/>
              </w:rPr>
            </w:pPr>
            <w:r>
              <w:rPr>
                <w:sz w:val="24"/>
                <w:szCs w:val="24"/>
              </w:rPr>
              <w:t xml:space="preserve">Союзник – боевое </w:t>
            </w:r>
            <w:proofErr w:type="spellStart"/>
            <w:r>
              <w:rPr>
                <w:sz w:val="24"/>
                <w:szCs w:val="24"/>
              </w:rPr>
              <w:t>позицио-нирование</w:t>
            </w:r>
            <w:proofErr w:type="spellEnd"/>
          </w:p>
        </w:tc>
        <w:tc>
          <w:tcPr>
            <w:tcW w:w="1864" w:type="dxa"/>
          </w:tcPr>
          <w:p w14:paraId="71B51EE7" w14:textId="77777777" w:rsidR="00270D62" w:rsidRPr="0001118D" w:rsidRDefault="00270D62" w:rsidP="000D3F01">
            <w:pPr>
              <w:pStyle w:val="afff1"/>
              <w:spacing w:line="240" w:lineRule="auto"/>
              <w:ind w:firstLine="0"/>
              <w:jc w:val="left"/>
              <w:rPr>
                <w:sz w:val="24"/>
                <w:szCs w:val="24"/>
              </w:rPr>
            </w:pPr>
            <w:r>
              <w:rPr>
                <w:sz w:val="24"/>
                <w:szCs w:val="24"/>
              </w:rPr>
              <w:t xml:space="preserve">Дистанция, </w:t>
            </w:r>
            <w:proofErr w:type="spellStart"/>
            <w:r>
              <w:rPr>
                <w:sz w:val="24"/>
                <w:szCs w:val="24"/>
              </w:rPr>
              <w:t>стрейф</w:t>
            </w:r>
            <w:proofErr w:type="spellEnd"/>
            <w:r>
              <w:rPr>
                <w:sz w:val="24"/>
                <w:szCs w:val="24"/>
              </w:rPr>
              <w:t>, отступ</w:t>
            </w:r>
          </w:p>
        </w:tc>
        <w:tc>
          <w:tcPr>
            <w:tcW w:w="1418" w:type="dxa"/>
          </w:tcPr>
          <w:p w14:paraId="4C6F713D" w14:textId="77777777" w:rsidR="00270D62" w:rsidRPr="00667869" w:rsidRDefault="00270D62" w:rsidP="000D3F01">
            <w:pPr>
              <w:pStyle w:val="afff1"/>
              <w:spacing w:line="240" w:lineRule="auto"/>
              <w:ind w:firstLine="0"/>
              <w:jc w:val="left"/>
              <w:rPr>
                <w:sz w:val="24"/>
                <w:szCs w:val="24"/>
                <w:lang w:val="en-US"/>
              </w:rPr>
            </w:pPr>
            <w:r w:rsidRPr="005F54AB">
              <w:rPr>
                <w:i/>
                <w:sz w:val="24"/>
                <w:szCs w:val="24"/>
                <w:lang w:val="en-US"/>
              </w:rPr>
              <w:t>RL</w:t>
            </w:r>
            <w:r>
              <w:rPr>
                <w:sz w:val="24"/>
                <w:szCs w:val="24"/>
                <w:lang w:val="en-US"/>
              </w:rPr>
              <w:t xml:space="preserve">, </w:t>
            </w:r>
            <w:r w:rsidRPr="005F54AB">
              <w:rPr>
                <w:i/>
                <w:sz w:val="24"/>
                <w:szCs w:val="24"/>
                <w:lang w:val="en-US"/>
              </w:rPr>
              <w:t>BT</w:t>
            </w:r>
            <w:r>
              <w:rPr>
                <w:sz w:val="24"/>
                <w:szCs w:val="24"/>
                <w:lang w:val="en-US"/>
              </w:rPr>
              <w:t>-</w:t>
            </w:r>
            <w:r>
              <w:rPr>
                <w:sz w:val="24"/>
                <w:szCs w:val="24"/>
              </w:rPr>
              <w:t>листья</w:t>
            </w:r>
          </w:p>
        </w:tc>
        <w:tc>
          <w:tcPr>
            <w:tcW w:w="1701" w:type="dxa"/>
          </w:tcPr>
          <w:p w14:paraId="6A580B99" w14:textId="77777777" w:rsidR="00270D62" w:rsidRPr="00FE5576" w:rsidRDefault="00270D62" w:rsidP="000D3F01">
            <w:pPr>
              <w:pStyle w:val="afff1"/>
              <w:spacing w:line="240" w:lineRule="auto"/>
              <w:ind w:firstLine="0"/>
              <w:jc w:val="left"/>
              <w:rPr>
                <w:sz w:val="24"/>
                <w:szCs w:val="24"/>
                <w:lang w:val="en-US"/>
              </w:rPr>
            </w:pPr>
            <w:r w:rsidRPr="005F54AB">
              <w:rPr>
                <w:i/>
                <w:sz w:val="24"/>
                <w:szCs w:val="24"/>
                <w:lang w:val="en-US"/>
              </w:rPr>
              <w:t>RL</w:t>
            </w:r>
            <w:r>
              <w:rPr>
                <w:sz w:val="24"/>
                <w:szCs w:val="24"/>
                <w:lang w:val="en-US"/>
              </w:rPr>
              <w:t xml:space="preserve">, </w:t>
            </w:r>
            <w:r w:rsidRPr="005F54AB">
              <w:rPr>
                <w:i/>
                <w:sz w:val="24"/>
                <w:szCs w:val="24"/>
                <w:lang w:val="en-US"/>
              </w:rPr>
              <w:t>PPO</w:t>
            </w:r>
            <w:r>
              <w:rPr>
                <w:sz w:val="24"/>
                <w:szCs w:val="24"/>
                <w:lang w:val="en-US"/>
              </w:rPr>
              <w:t xml:space="preserve"> (</w:t>
            </w:r>
            <w:r w:rsidRPr="005F54AB">
              <w:rPr>
                <w:i/>
                <w:sz w:val="24"/>
                <w:szCs w:val="24"/>
                <w:lang w:val="en-US"/>
              </w:rPr>
              <w:t>ML</w:t>
            </w:r>
            <w:r>
              <w:rPr>
                <w:sz w:val="24"/>
                <w:szCs w:val="24"/>
                <w:lang w:val="en-US"/>
              </w:rPr>
              <w:t>-</w:t>
            </w:r>
            <w:r w:rsidRPr="005F54AB">
              <w:rPr>
                <w:i/>
                <w:sz w:val="24"/>
                <w:szCs w:val="24"/>
                <w:lang w:val="en-US"/>
              </w:rPr>
              <w:t>Agents</w:t>
            </w:r>
            <w:r>
              <w:rPr>
                <w:sz w:val="24"/>
                <w:szCs w:val="24"/>
                <w:lang w:val="en-US"/>
              </w:rPr>
              <w:t>)</w:t>
            </w:r>
          </w:p>
        </w:tc>
        <w:tc>
          <w:tcPr>
            <w:tcW w:w="2828" w:type="dxa"/>
          </w:tcPr>
          <w:p w14:paraId="4EC1CFA3" w14:textId="77777777" w:rsidR="00270D62" w:rsidRPr="00FE5576" w:rsidRDefault="00270D62" w:rsidP="000D3F01">
            <w:pPr>
              <w:pStyle w:val="afff1"/>
              <w:spacing w:line="240" w:lineRule="auto"/>
              <w:ind w:firstLine="0"/>
              <w:jc w:val="left"/>
              <w:rPr>
                <w:sz w:val="24"/>
                <w:szCs w:val="24"/>
              </w:rPr>
            </w:pPr>
            <w:r>
              <w:rPr>
                <w:sz w:val="24"/>
                <w:szCs w:val="24"/>
              </w:rPr>
              <w:t>Непрерывное действие, адаптация к угрозам</w:t>
            </w:r>
          </w:p>
        </w:tc>
      </w:tr>
      <w:tr w:rsidR="00270D62" w14:paraId="0B25B197" w14:textId="77777777" w:rsidTr="000D3F01">
        <w:tc>
          <w:tcPr>
            <w:tcW w:w="1533" w:type="dxa"/>
          </w:tcPr>
          <w:p w14:paraId="5DDFF439" w14:textId="77777777" w:rsidR="00270D62" w:rsidRPr="00667869" w:rsidRDefault="00270D62" w:rsidP="000D3F01">
            <w:pPr>
              <w:pStyle w:val="afff1"/>
              <w:spacing w:line="240" w:lineRule="auto"/>
              <w:ind w:firstLine="0"/>
              <w:jc w:val="left"/>
              <w:rPr>
                <w:sz w:val="24"/>
                <w:szCs w:val="24"/>
              </w:rPr>
            </w:pPr>
            <w:r>
              <w:rPr>
                <w:sz w:val="24"/>
                <w:szCs w:val="24"/>
              </w:rPr>
              <w:t>Союзник – микро-уклонение</w:t>
            </w:r>
          </w:p>
        </w:tc>
        <w:tc>
          <w:tcPr>
            <w:tcW w:w="1864" w:type="dxa"/>
          </w:tcPr>
          <w:p w14:paraId="73A904A6" w14:textId="77777777" w:rsidR="00270D62" w:rsidRPr="0001118D" w:rsidRDefault="00270D62" w:rsidP="000D3F01">
            <w:pPr>
              <w:pStyle w:val="afff1"/>
              <w:spacing w:line="240" w:lineRule="auto"/>
              <w:ind w:firstLine="0"/>
              <w:jc w:val="left"/>
              <w:rPr>
                <w:sz w:val="24"/>
                <w:szCs w:val="24"/>
              </w:rPr>
            </w:pPr>
            <w:r>
              <w:rPr>
                <w:sz w:val="24"/>
                <w:szCs w:val="24"/>
              </w:rPr>
              <w:t>Реакция на снаряды</w:t>
            </w:r>
          </w:p>
        </w:tc>
        <w:tc>
          <w:tcPr>
            <w:tcW w:w="1418" w:type="dxa"/>
          </w:tcPr>
          <w:p w14:paraId="36243B42" w14:textId="77777777" w:rsidR="00270D62" w:rsidRPr="00667869" w:rsidRDefault="00270D62" w:rsidP="000D3F01">
            <w:pPr>
              <w:pStyle w:val="afff1"/>
              <w:spacing w:line="240" w:lineRule="auto"/>
              <w:ind w:firstLine="0"/>
              <w:jc w:val="left"/>
              <w:rPr>
                <w:sz w:val="24"/>
                <w:szCs w:val="24"/>
                <w:lang w:val="en-US"/>
              </w:rPr>
            </w:pPr>
            <w:r w:rsidRPr="005F54AB">
              <w:rPr>
                <w:i/>
                <w:sz w:val="24"/>
                <w:szCs w:val="24"/>
                <w:lang w:val="en-US"/>
              </w:rPr>
              <w:t>RL</w:t>
            </w:r>
            <w:r>
              <w:rPr>
                <w:sz w:val="24"/>
                <w:szCs w:val="24"/>
                <w:lang w:val="en-US"/>
              </w:rPr>
              <w:t xml:space="preserve">, </w:t>
            </w:r>
            <w:proofErr w:type="spellStart"/>
            <w:r w:rsidRPr="005F54AB">
              <w:rPr>
                <w:i/>
                <w:sz w:val="24"/>
                <w:szCs w:val="24"/>
                <w:lang w:val="en-US"/>
              </w:rPr>
              <w:t>Raycast</w:t>
            </w:r>
            <w:proofErr w:type="spellEnd"/>
          </w:p>
        </w:tc>
        <w:tc>
          <w:tcPr>
            <w:tcW w:w="1701" w:type="dxa"/>
          </w:tcPr>
          <w:p w14:paraId="27021CA2" w14:textId="77777777" w:rsidR="00270D62" w:rsidRPr="0001118D" w:rsidRDefault="00270D62" w:rsidP="000D3F01">
            <w:pPr>
              <w:pStyle w:val="afff1"/>
              <w:spacing w:line="240" w:lineRule="auto"/>
              <w:ind w:firstLine="0"/>
              <w:jc w:val="left"/>
              <w:rPr>
                <w:sz w:val="24"/>
                <w:szCs w:val="24"/>
              </w:rPr>
            </w:pPr>
            <w:r>
              <w:rPr>
                <w:sz w:val="24"/>
                <w:szCs w:val="24"/>
              </w:rPr>
              <w:t>Эвристический алгоритм</w:t>
            </w:r>
          </w:p>
        </w:tc>
        <w:tc>
          <w:tcPr>
            <w:tcW w:w="2828" w:type="dxa"/>
          </w:tcPr>
          <w:p w14:paraId="17113B89" w14:textId="77777777" w:rsidR="00270D62" w:rsidRPr="00667869" w:rsidRDefault="00270D62" w:rsidP="000D3F01">
            <w:pPr>
              <w:pStyle w:val="afff1"/>
              <w:spacing w:line="240" w:lineRule="auto"/>
              <w:ind w:firstLine="0"/>
              <w:jc w:val="left"/>
              <w:rPr>
                <w:sz w:val="24"/>
                <w:szCs w:val="24"/>
              </w:rPr>
            </w:pPr>
            <w:r>
              <w:rPr>
                <w:sz w:val="24"/>
                <w:szCs w:val="24"/>
              </w:rPr>
              <w:t>Мгновенная реакция без обучения</w:t>
            </w:r>
          </w:p>
        </w:tc>
      </w:tr>
      <w:tr w:rsidR="00270D62" w14:paraId="21806789" w14:textId="77777777" w:rsidTr="000D3F01">
        <w:tc>
          <w:tcPr>
            <w:tcW w:w="1533" w:type="dxa"/>
          </w:tcPr>
          <w:p w14:paraId="401AB7E3" w14:textId="77777777" w:rsidR="00270D62" w:rsidRPr="0001118D" w:rsidRDefault="00270D62" w:rsidP="000D3F01">
            <w:pPr>
              <w:pStyle w:val="afff1"/>
              <w:spacing w:line="240" w:lineRule="auto"/>
              <w:ind w:firstLine="0"/>
              <w:jc w:val="left"/>
              <w:rPr>
                <w:sz w:val="24"/>
                <w:szCs w:val="24"/>
              </w:rPr>
            </w:pPr>
            <w:r>
              <w:rPr>
                <w:sz w:val="24"/>
                <w:szCs w:val="24"/>
              </w:rPr>
              <w:t>Противник</w:t>
            </w:r>
          </w:p>
        </w:tc>
        <w:tc>
          <w:tcPr>
            <w:tcW w:w="1864" w:type="dxa"/>
          </w:tcPr>
          <w:p w14:paraId="5C0D449F" w14:textId="77777777" w:rsidR="00270D62" w:rsidRPr="0001118D" w:rsidRDefault="00270D62" w:rsidP="000D3F01">
            <w:pPr>
              <w:pStyle w:val="afff1"/>
              <w:spacing w:line="240" w:lineRule="auto"/>
              <w:ind w:firstLine="0"/>
              <w:jc w:val="left"/>
              <w:rPr>
                <w:sz w:val="24"/>
                <w:szCs w:val="24"/>
              </w:rPr>
            </w:pPr>
            <w:r>
              <w:rPr>
                <w:sz w:val="24"/>
                <w:szCs w:val="24"/>
              </w:rPr>
              <w:t>Преследование, атака, отступ</w:t>
            </w:r>
          </w:p>
        </w:tc>
        <w:tc>
          <w:tcPr>
            <w:tcW w:w="1418" w:type="dxa"/>
          </w:tcPr>
          <w:p w14:paraId="040E7AB5" w14:textId="77777777" w:rsidR="00270D62" w:rsidRPr="00667869" w:rsidRDefault="00270D62" w:rsidP="000D3F01">
            <w:pPr>
              <w:pStyle w:val="afff1"/>
              <w:spacing w:line="240" w:lineRule="auto"/>
              <w:ind w:firstLine="0"/>
              <w:jc w:val="left"/>
              <w:rPr>
                <w:sz w:val="24"/>
                <w:szCs w:val="24"/>
                <w:lang w:val="en-US"/>
              </w:rPr>
            </w:pPr>
            <w:r w:rsidRPr="005F54AB">
              <w:rPr>
                <w:i/>
                <w:sz w:val="24"/>
                <w:szCs w:val="24"/>
                <w:lang w:val="en-US"/>
              </w:rPr>
              <w:t>BT</w:t>
            </w:r>
            <w:r>
              <w:rPr>
                <w:sz w:val="24"/>
                <w:szCs w:val="24"/>
                <w:lang w:val="en-US"/>
              </w:rPr>
              <w:t xml:space="preserve">, </w:t>
            </w:r>
            <w:r w:rsidRPr="005F54AB">
              <w:rPr>
                <w:i/>
                <w:sz w:val="24"/>
                <w:szCs w:val="24"/>
                <w:lang w:val="en-US"/>
              </w:rPr>
              <w:t>FSM</w:t>
            </w:r>
            <w:r>
              <w:rPr>
                <w:sz w:val="24"/>
                <w:szCs w:val="24"/>
                <w:lang w:val="en-US"/>
              </w:rPr>
              <w:t xml:space="preserve">, </w:t>
            </w:r>
            <w:r w:rsidRPr="005F54AB">
              <w:rPr>
                <w:i/>
                <w:sz w:val="24"/>
                <w:szCs w:val="24"/>
                <w:lang w:val="en-US"/>
              </w:rPr>
              <w:t>RL</w:t>
            </w:r>
          </w:p>
        </w:tc>
        <w:tc>
          <w:tcPr>
            <w:tcW w:w="1701" w:type="dxa"/>
          </w:tcPr>
          <w:p w14:paraId="3A86174B" w14:textId="77777777" w:rsidR="00270D62" w:rsidRPr="00667869" w:rsidRDefault="00270D62" w:rsidP="000D3F01">
            <w:pPr>
              <w:pStyle w:val="afff1"/>
              <w:spacing w:line="240" w:lineRule="auto"/>
              <w:ind w:firstLine="0"/>
              <w:jc w:val="left"/>
              <w:rPr>
                <w:sz w:val="24"/>
                <w:szCs w:val="24"/>
                <w:lang w:val="en-US"/>
              </w:rPr>
            </w:pPr>
            <w:r w:rsidRPr="005F54AB">
              <w:rPr>
                <w:i/>
                <w:sz w:val="24"/>
                <w:szCs w:val="24"/>
                <w:lang w:val="en-US"/>
              </w:rPr>
              <w:t>HFSM</w:t>
            </w:r>
          </w:p>
        </w:tc>
        <w:tc>
          <w:tcPr>
            <w:tcW w:w="2828" w:type="dxa"/>
          </w:tcPr>
          <w:p w14:paraId="45387229" w14:textId="77777777" w:rsidR="00270D62" w:rsidRPr="0001118D" w:rsidRDefault="00270D62" w:rsidP="000D3F01">
            <w:pPr>
              <w:pStyle w:val="afff1"/>
              <w:spacing w:line="240" w:lineRule="auto"/>
              <w:ind w:firstLine="0"/>
              <w:jc w:val="left"/>
              <w:rPr>
                <w:sz w:val="24"/>
                <w:szCs w:val="24"/>
              </w:rPr>
            </w:pPr>
            <w:r>
              <w:rPr>
                <w:sz w:val="24"/>
                <w:szCs w:val="24"/>
              </w:rPr>
              <w:t>Низкая вычислительная стоимость, понятные переходы</w:t>
            </w:r>
          </w:p>
        </w:tc>
      </w:tr>
    </w:tbl>
    <w:p w14:paraId="5610C809" w14:textId="77777777" w:rsidR="00270D62" w:rsidRDefault="00270D62" w:rsidP="00270D62">
      <w:pPr>
        <w:pStyle w:val="afff1"/>
        <w:ind w:firstLine="0"/>
      </w:pPr>
    </w:p>
    <w:p w14:paraId="5CD6F63B" w14:textId="7384B448" w:rsidR="00270D62" w:rsidRDefault="00270D62" w:rsidP="00270D62">
      <w:pPr>
        <w:pStyle w:val="afff1"/>
      </w:pPr>
      <w:r w:rsidRPr="00667869">
        <w:t xml:space="preserve">Ключевое теоретическое решение, составляющее элемент научной новизны работы: обучение с подкреплением не применяется </w:t>
      </w:r>
      <w:proofErr w:type="spellStart"/>
      <w:r w:rsidRPr="005F54AB">
        <w:rPr>
          <w:i/>
        </w:rPr>
        <w:t>end</w:t>
      </w:r>
      <w:r w:rsidRPr="00667869">
        <w:t>-</w:t>
      </w:r>
      <w:r w:rsidRPr="005F54AB">
        <w:rPr>
          <w:i/>
        </w:rPr>
        <w:t>to</w:t>
      </w:r>
      <w:r w:rsidRPr="00667869">
        <w:t>-</w:t>
      </w:r>
      <w:r w:rsidRPr="005F54AB">
        <w:rPr>
          <w:i/>
        </w:rPr>
        <w:t>end</w:t>
      </w:r>
      <w:proofErr w:type="spellEnd"/>
      <w:r w:rsidRPr="00667869">
        <w:t xml:space="preserve"> для всего поведения бота. Задача декомпозируется на подзадачи с разделением ответственности:</w:t>
      </w:r>
      <w:r>
        <w:t xml:space="preserve"> </w:t>
      </w:r>
      <w:proofErr w:type="spellStart"/>
      <w:r w:rsidRPr="005F54AB">
        <w:rPr>
          <w:i/>
        </w:rPr>
        <w:t>Unity</w:t>
      </w:r>
      <w:proofErr w:type="spellEnd"/>
      <w:r w:rsidRPr="00667869">
        <w:t xml:space="preserve"> </w:t>
      </w:r>
      <w:proofErr w:type="spellStart"/>
      <w:r w:rsidRPr="005F54AB">
        <w:rPr>
          <w:i/>
        </w:rPr>
        <w:t>Behavior</w:t>
      </w:r>
      <w:proofErr w:type="spellEnd"/>
      <w:r w:rsidRPr="00667869">
        <w:t xml:space="preserve"> </w:t>
      </w:r>
      <w:r w:rsidRPr="00270D62">
        <w:t>–</w:t>
      </w:r>
      <w:r w:rsidRPr="00667869">
        <w:t xml:space="preserve"> когда искать врага, атаковать, применять способность, включать </w:t>
      </w:r>
      <w:r w:rsidRPr="005F54AB">
        <w:rPr>
          <w:i/>
        </w:rPr>
        <w:t>ML</w:t>
      </w:r>
      <w:r w:rsidRPr="00667869">
        <w:t>-управление движением</w:t>
      </w:r>
      <w:r>
        <w:t xml:space="preserve">; </w:t>
      </w:r>
      <w:r w:rsidRPr="005F54AB">
        <w:rPr>
          <w:i/>
        </w:rPr>
        <w:t>Utility</w:t>
      </w:r>
      <w:r w:rsidRPr="00667869">
        <w:t xml:space="preserve"> </w:t>
      </w:r>
      <w:r w:rsidRPr="005F54AB">
        <w:rPr>
          <w:i/>
        </w:rPr>
        <w:t>AI</w:t>
      </w:r>
      <w:r>
        <w:t xml:space="preserve"> (</w:t>
      </w:r>
      <w:proofErr w:type="spellStart"/>
      <w:r w:rsidRPr="005F54AB">
        <w:rPr>
          <w:i/>
        </w:rPr>
        <w:t>WeaponTargetSelector</w:t>
      </w:r>
      <w:proofErr w:type="spellEnd"/>
      <w:r w:rsidRPr="00A07FD1">
        <w:t xml:space="preserve">, </w:t>
      </w:r>
      <w:proofErr w:type="spellStart"/>
      <w:r w:rsidRPr="005F54AB">
        <w:rPr>
          <w:i/>
        </w:rPr>
        <w:t>UtilityAbilitySelector</w:t>
      </w:r>
      <w:proofErr w:type="spellEnd"/>
      <w:r>
        <w:t>)</w:t>
      </w:r>
      <w:r w:rsidRPr="00667869">
        <w:t xml:space="preserve"> </w:t>
      </w:r>
      <w:r w:rsidRPr="00270D62">
        <w:t>–</w:t>
      </w:r>
      <w:r w:rsidRPr="00667869">
        <w:t xml:space="preserve"> кого атаковать и какую </w:t>
      </w:r>
      <w:r w:rsidRPr="00667869">
        <w:lastRenderedPageBreak/>
        <w:t>способность использовать</w:t>
      </w:r>
      <w:r>
        <w:t xml:space="preserve">; </w:t>
      </w:r>
      <w:r w:rsidRPr="005F54AB">
        <w:rPr>
          <w:i/>
        </w:rPr>
        <w:t>ML</w:t>
      </w:r>
      <w:r w:rsidRPr="00A07FD1">
        <w:t>-</w:t>
      </w:r>
      <w:proofErr w:type="spellStart"/>
      <w:r w:rsidRPr="005F54AB">
        <w:rPr>
          <w:i/>
        </w:rPr>
        <w:t>Agents</w:t>
      </w:r>
      <w:proofErr w:type="spellEnd"/>
      <w:r w:rsidRPr="00A07FD1">
        <w:t xml:space="preserve"> (политика </w:t>
      </w:r>
      <w:proofErr w:type="spellStart"/>
      <w:r w:rsidRPr="005F54AB">
        <w:rPr>
          <w:i/>
        </w:rPr>
        <w:t>AllyPosition</w:t>
      </w:r>
      <w:proofErr w:type="spellEnd"/>
      <w:r w:rsidRPr="00A07FD1">
        <w:t xml:space="preserve">) </w:t>
      </w:r>
      <w:r w:rsidRPr="00270D62">
        <w:t>–</w:t>
      </w:r>
      <w:r w:rsidRPr="00A07FD1">
        <w:t xml:space="preserve"> как держать боевую дистанцию, </w:t>
      </w:r>
      <w:proofErr w:type="spellStart"/>
      <w:r w:rsidRPr="00A07FD1">
        <w:t>стрейфить</w:t>
      </w:r>
      <w:proofErr w:type="spellEnd"/>
      <w:r w:rsidRPr="00A07FD1">
        <w:t xml:space="preserve"> и отступать;</w:t>
      </w:r>
      <w:r>
        <w:t xml:space="preserve"> </w:t>
      </w:r>
      <w:proofErr w:type="spellStart"/>
      <w:r w:rsidRPr="005F54AB">
        <w:rPr>
          <w:i/>
        </w:rPr>
        <w:t>AllyMLMovementModifier</w:t>
      </w:r>
      <w:proofErr w:type="spellEnd"/>
      <w:r w:rsidRPr="00A07FD1">
        <w:t xml:space="preserve"> + </w:t>
      </w:r>
      <w:proofErr w:type="spellStart"/>
      <w:r w:rsidRPr="005F54AB">
        <w:rPr>
          <w:i/>
        </w:rPr>
        <w:t>AllyDodgeHeuristic</w:t>
      </w:r>
      <w:proofErr w:type="spellEnd"/>
      <w:r w:rsidRPr="00A07FD1">
        <w:t xml:space="preserve"> </w:t>
      </w:r>
      <w:r w:rsidRPr="00270D62">
        <w:t>–</w:t>
      </w:r>
      <w:r w:rsidRPr="00A07FD1">
        <w:t xml:space="preserve"> исполнение движения на </w:t>
      </w:r>
      <w:proofErr w:type="spellStart"/>
      <w:r w:rsidRPr="005F54AB">
        <w:rPr>
          <w:i/>
        </w:rPr>
        <w:t>NavMesh</w:t>
      </w:r>
      <w:proofErr w:type="spellEnd"/>
      <w:r w:rsidR="009525C3">
        <w:rPr>
          <w:i/>
        </w:rPr>
        <w:t>.</w:t>
      </w:r>
    </w:p>
    <w:p w14:paraId="72A64616" w14:textId="22E845BD" w:rsidR="00D3548C" w:rsidRDefault="00D3548C" w:rsidP="00270D62">
      <w:pPr>
        <w:pStyle w:val="afff1"/>
      </w:pPr>
      <w:r w:rsidRPr="00D3548C">
        <w:t xml:space="preserve">Данный подход коррелирует с рекомендациями гибридных архитектур </w:t>
      </w:r>
      <w:r w:rsidRPr="005F54AB">
        <w:t>[</w:t>
      </w:r>
      <w:r w:rsidRPr="00D3548C">
        <w:t>49, 60, 61</w:t>
      </w:r>
      <w:r w:rsidRPr="005F54AB">
        <w:t>]</w:t>
      </w:r>
      <w:r w:rsidRPr="00D3548C">
        <w:t xml:space="preserve">, согласно которым классический контур гарантирует выполнение базовых тактик (например, отступление при низком здоровье, следование за лидером), тогда как </w:t>
      </w:r>
      <w:r w:rsidRPr="005F54AB">
        <w:rPr>
          <w:i/>
        </w:rPr>
        <w:t>RL</w:t>
      </w:r>
      <w:r w:rsidRPr="00D3548C">
        <w:t xml:space="preserve"> обеспечивает гибкость внутри активированного боевого контекста; дополнительно декомпозиция снижает размерность пространства действий </w:t>
      </w:r>
      <w:r w:rsidR="005F54AB">
        <w:t>–</w:t>
      </w:r>
      <w:r w:rsidRPr="00D3548C">
        <w:t xml:space="preserve"> от потенциально десятков дискретных команд к четырём непрерывным параметрам позиционирования, вследствие чего упрощается конструирование вознаграждения и ускоряется сходимость обучения. Итог: сложность переносится из «всего поведения» в локальную задачу движения.</w:t>
      </w:r>
    </w:p>
    <w:p w14:paraId="4DDEEB30" w14:textId="77777777" w:rsidR="00B10EC7" w:rsidRDefault="00D3548C" w:rsidP="00D3548C">
      <w:pPr>
        <w:pStyle w:val="afff1"/>
        <w:ind w:firstLine="708"/>
      </w:pPr>
      <w:r w:rsidRPr="00D3548C">
        <w:t xml:space="preserve">Политика </w:t>
      </w:r>
      <w:proofErr w:type="spellStart"/>
      <w:r w:rsidRPr="005F54AB">
        <w:rPr>
          <w:i/>
        </w:rPr>
        <w:t>AllyPosition</w:t>
      </w:r>
      <w:proofErr w:type="spellEnd"/>
      <w:r w:rsidRPr="00D3548C">
        <w:t xml:space="preserve"> формализуется как марковский процесс принятия решений, пространство наблюдений политики приведено в таблице 2.3, метод передачи наблюдений представлен в листинге 2.1; пространство действий включает оптимальную дистанцию, принудительное отступление при низком здоровье, направление и интенсивность </w:t>
      </w:r>
      <w:proofErr w:type="spellStart"/>
      <w:r w:rsidRPr="00D3548C">
        <w:t>стрейфов</w:t>
      </w:r>
      <w:proofErr w:type="spellEnd"/>
      <w:r w:rsidRPr="00D3548C">
        <w:t xml:space="preserve">. </w:t>
      </w:r>
    </w:p>
    <w:p w14:paraId="3418B168" w14:textId="26ABF60A" w:rsidR="00B10EC7" w:rsidRDefault="00D3548C" w:rsidP="00B10EC7">
      <w:pPr>
        <w:pStyle w:val="afff1"/>
        <w:ind w:firstLine="708"/>
      </w:pPr>
      <w:r w:rsidRPr="00D3548C">
        <w:t xml:space="preserve">Центральным элементом системы управления союзниками является компонент </w:t>
      </w:r>
      <w:proofErr w:type="spellStart"/>
      <w:r w:rsidRPr="005F54AB">
        <w:rPr>
          <w:i/>
        </w:rPr>
        <w:t>AllyAIBrain</w:t>
      </w:r>
      <w:proofErr w:type="spellEnd"/>
      <w:r w:rsidRPr="00D3548C">
        <w:t xml:space="preserve"> </w:t>
      </w:r>
      <w:r w:rsidR="005F54AB">
        <w:t>–</w:t>
      </w:r>
      <w:r w:rsidRPr="00D3548C">
        <w:t xml:space="preserve"> хаб принятия решений, вызываемый из пользовательских узлов </w:t>
      </w:r>
      <w:proofErr w:type="spellStart"/>
      <w:r w:rsidRPr="005F54AB">
        <w:rPr>
          <w:i/>
        </w:rPr>
        <w:t>Unity</w:t>
      </w:r>
      <w:proofErr w:type="spellEnd"/>
      <w:r w:rsidRPr="00D3548C">
        <w:t xml:space="preserve"> </w:t>
      </w:r>
      <w:proofErr w:type="spellStart"/>
      <w:r w:rsidRPr="005F54AB">
        <w:rPr>
          <w:i/>
        </w:rPr>
        <w:t>Behavior</w:t>
      </w:r>
      <w:proofErr w:type="spellEnd"/>
      <w:r w:rsidRPr="00D3548C">
        <w:t xml:space="preserve">, при этом каждые 0,2 секунды обновляется «снимок» боя, формируется список атакующих врагов в радиусе ближнего боя и входящих снарядов, а полученные данные используются </w:t>
      </w:r>
      <w:r w:rsidRPr="005F54AB">
        <w:rPr>
          <w:i/>
        </w:rPr>
        <w:t>RL</w:t>
      </w:r>
      <w:r w:rsidRPr="00D3548C">
        <w:t xml:space="preserve">-компонентом для назначения награды при успешном избегании атак и наказания при получении урона и смерти; детальная методика будет разобрана в третьей главе. </w:t>
      </w:r>
      <w:r w:rsidRPr="005F54AB">
        <w:rPr>
          <w:i/>
        </w:rPr>
        <w:t>RL</w:t>
      </w:r>
      <w:r w:rsidRPr="00D3548C">
        <w:t xml:space="preserve"> получает входы, релевантные угрозам, а не «сырую» сцену.</w:t>
      </w:r>
      <w:r w:rsidR="00B10EC7">
        <w:br w:type="page"/>
      </w:r>
    </w:p>
    <w:p w14:paraId="4ED60022" w14:textId="77777777" w:rsidR="00270D62" w:rsidRPr="00732FA0" w:rsidRDefault="00270D62" w:rsidP="00270D62">
      <w:pPr>
        <w:pStyle w:val="afff1"/>
        <w:ind w:firstLine="0"/>
      </w:pPr>
      <w:r>
        <w:lastRenderedPageBreak/>
        <w:t xml:space="preserve">Таблица 2.3 – Пространство наблюдений политики </w:t>
      </w:r>
      <w:proofErr w:type="spellStart"/>
      <w:r w:rsidRPr="005F54AB">
        <w:rPr>
          <w:i/>
          <w:lang w:val="en-US"/>
        </w:rPr>
        <w:t>AllyPosition</w:t>
      </w:r>
      <w:proofErr w:type="spellEnd"/>
    </w:p>
    <w:tbl>
      <w:tblPr>
        <w:tblStyle w:val="af"/>
        <w:tblW w:w="0" w:type="auto"/>
        <w:tblLook w:val="04A0" w:firstRow="1" w:lastRow="0" w:firstColumn="1" w:lastColumn="0" w:noHBand="0" w:noVBand="1"/>
      </w:tblPr>
      <w:tblGrid>
        <w:gridCol w:w="987"/>
        <w:gridCol w:w="2548"/>
        <w:gridCol w:w="1989"/>
        <w:gridCol w:w="3820"/>
      </w:tblGrid>
      <w:tr w:rsidR="00270D62" w14:paraId="48986DB0" w14:textId="77777777" w:rsidTr="000D3F01">
        <w:tc>
          <w:tcPr>
            <w:tcW w:w="987" w:type="dxa"/>
          </w:tcPr>
          <w:p w14:paraId="02CFFA10" w14:textId="77777777" w:rsidR="00270D62" w:rsidRPr="00D86CF2" w:rsidRDefault="00270D62" w:rsidP="000D3F01">
            <w:pPr>
              <w:pStyle w:val="afff1"/>
              <w:spacing w:line="240" w:lineRule="auto"/>
              <w:ind w:firstLine="0"/>
              <w:jc w:val="center"/>
              <w:rPr>
                <w:sz w:val="24"/>
                <w:szCs w:val="24"/>
              </w:rPr>
            </w:pPr>
            <w:r w:rsidRPr="00D86CF2">
              <w:rPr>
                <w:sz w:val="24"/>
                <w:szCs w:val="24"/>
              </w:rPr>
              <w:t>№</w:t>
            </w:r>
          </w:p>
        </w:tc>
        <w:tc>
          <w:tcPr>
            <w:tcW w:w="2548" w:type="dxa"/>
          </w:tcPr>
          <w:p w14:paraId="7FB8E5E4" w14:textId="77777777" w:rsidR="00270D62" w:rsidRPr="00D86CF2" w:rsidRDefault="00270D62" w:rsidP="000D3F01">
            <w:pPr>
              <w:pStyle w:val="afff1"/>
              <w:spacing w:line="240" w:lineRule="auto"/>
              <w:ind w:firstLine="0"/>
              <w:jc w:val="center"/>
              <w:rPr>
                <w:sz w:val="24"/>
                <w:szCs w:val="24"/>
              </w:rPr>
            </w:pPr>
            <w:r>
              <w:rPr>
                <w:sz w:val="24"/>
                <w:szCs w:val="24"/>
              </w:rPr>
              <w:t>Наблюдение</w:t>
            </w:r>
          </w:p>
        </w:tc>
        <w:tc>
          <w:tcPr>
            <w:tcW w:w="1989" w:type="dxa"/>
          </w:tcPr>
          <w:p w14:paraId="735850DE" w14:textId="77777777" w:rsidR="00270D62" w:rsidRPr="00D86CF2" w:rsidRDefault="00270D62" w:rsidP="000D3F01">
            <w:pPr>
              <w:pStyle w:val="afff1"/>
              <w:spacing w:line="240" w:lineRule="auto"/>
              <w:ind w:firstLine="0"/>
              <w:jc w:val="center"/>
              <w:rPr>
                <w:sz w:val="24"/>
                <w:szCs w:val="24"/>
              </w:rPr>
            </w:pPr>
            <w:r>
              <w:rPr>
                <w:sz w:val="24"/>
                <w:szCs w:val="24"/>
              </w:rPr>
              <w:t xml:space="preserve">Источник </w:t>
            </w:r>
          </w:p>
        </w:tc>
        <w:tc>
          <w:tcPr>
            <w:tcW w:w="3820" w:type="dxa"/>
          </w:tcPr>
          <w:p w14:paraId="1E233AEE" w14:textId="77777777" w:rsidR="00270D62" w:rsidRPr="00D86CF2" w:rsidRDefault="00270D62" w:rsidP="000D3F01">
            <w:pPr>
              <w:pStyle w:val="afff1"/>
              <w:spacing w:line="240" w:lineRule="auto"/>
              <w:ind w:firstLine="0"/>
              <w:jc w:val="center"/>
              <w:rPr>
                <w:sz w:val="24"/>
                <w:szCs w:val="24"/>
              </w:rPr>
            </w:pPr>
            <w:r>
              <w:rPr>
                <w:sz w:val="24"/>
                <w:szCs w:val="24"/>
              </w:rPr>
              <w:t>Смысл</w:t>
            </w:r>
          </w:p>
        </w:tc>
      </w:tr>
      <w:tr w:rsidR="00270D62" w14:paraId="0DD3FF14" w14:textId="77777777" w:rsidTr="000D3F01">
        <w:tc>
          <w:tcPr>
            <w:tcW w:w="987" w:type="dxa"/>
          </w:tcPr>
          <w:p w14:paraId="1AB4DFBE" w14:textId="77777777" w:rsidR="00270D62" w:rsidRPr="00D86CF2" w:rsidRDefault="00270D62" w:rsidP="000D3F01">
            <w:pPr>
              <w:pStyle w:val="afff1"/>
              <w:spacing w:line="240" w:lineRule="auto"/>
              <w:ind w:firstLine="0"/>
              <w:jc w:val="left"/>
              <w:rPr>
                <w:sz w:val="24"/>
                <w:szCs w:val="24"/>
              </w:rPr>
            </w:pPr>
            <w:r w:rsidRPr="00D86CF2">
              <w:rPr>
                <w:sz w:val="24"/>
                <w:szCs w:val="24"/>
              </w:rPr>
              <w:t>0</w:t>
            </w:r>
          </w:p>
        </w:tc>
        <w:tc>
          <w:tcPr>
            <w:tcW w:w="2548" w:type="dxa"/>
          </w:tcPr>
          <w:p w14:paraId="27F83798"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HP</w:t>
            </w:r>
            <w:r>
              <w:rPr>
                <w:sz w:val="24"/>
                <w:szCs w:val="24"/>
                <w:lang w:val="en-US"/>
              </w:rPr>
              <w:t>%</w:t>
            </w:r>
          </w:p>
        </w:tc>
        <w:tc>
          <w:tcPr>
            <w:tcW w:w="1989" w:type="dxa"/>
          </w:tcPr>
          <w:p w14:paraId="78798534"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AllyAIBrain</w:t>
            </w:r>
            <w:proofErr w:type="spellEnd"/>
          </w:p>
        </w:tc>
        <w:tc>
          <w:tcPr>
            <w:tcW w:w="3820" w:type="dxa"/>
          </w:tcPr>
          <w:p w14:paraId="68F80490" w14:textId="77777777" w:rsidR="00270D62" w:rsidRPr="00D86CF2" w:rsidRDefault="00270D62" w:rsidP="000D3F01">
            <w:pPr>
              <w:pStyle w:val="afff1"/>
              <w:spacing w:line="240" w:lineRule="auto"/>
              <w:ind w:firstLine="0"/>
              <w:jc w:val="left"/>
              <w:rPr>
                <w:sz w:val="24"/>
                <w:szCs w:val="24"/>
              </w:rPr>
            </w:pPr>
            <w:r>
              <w:rPr>
                <w:sz w:val="24"/>
                <w:szCs w:val="24"/>
              </w:rPr>
              <w:t>Доля текущего здоровья</w:t>
            </w:r>
          </w:p>
        </w:tc>
      </w:tr>
      <w:tr w:rsidR="00270D62" w14:paraId="0C4BD900" w14:textId="77777777" w:rsidTr="000D3F01">
        <w:tc>
          <w:tcPr>
            <w:tcW w:w="987" w:type="dxa"/>
          </w:tcPr>
          <w:p w14:paraId="18ED51EC" w14:textId="77777777" w:rsidR="00270D62" w:rsidRPr="00D86CF2" w:rsidRDefault="00270D62" w:rsidP="000D3F01">
            <w:pPr>
              <w:pStyle w:val="afff1"/>
              <w:spacing w:line="240" w:lineRule="auto"/>
              <w:ind w:firstLine="0"/>
              <w:jc w:val="left"/>
              <w:rPr>
                <w:sz w:val="24"/>
                <w:szCs w:val="24"/>
              </w:rPr>
            </w:pPr>
            <w:r w:rsidRPr="00D86CF2">
              <w:rPr>
                <w:sz w:val="24"/>
                <w:szCs w:val="24"/>
              </w:rPr>
              <w:t>1</w:t>
            </w:r>
          </w:p>
        </w:tc>
        <w:tc>
          <w:tcPr>
            <w:tcW w:w="2548" w:type="dxa"/>
          </w:tcPr>
          <w:p w14:paraId="636C924A"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MP</w:t>
            </w:r>
            <w:r>
              <w:rPr>
                <w:sz w:val="24"/>
                <w:szCs w:val="24"/>
                <w:lang w:val="en-US"/>
              </w:rPr>
              <w:t>%</w:t>
            </w:r>
          </w:p>
        </w:tc>
        <w:tc>
          <w:tcPr>
            <w:tcW w:w="1989" w:type="dxa"/>
          </w:tcPr>
          <w:p w14:paraId="57350CA1"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AllyAIBrain</w:t>
            </w:r>
            <w:proofErr w:type="spellEnd"/>
          </w:p>
        </w:tc>
        <w:tc>
          <w:tcPr>
            <w:tcW w:w="3820" w:type="dxa"/>
          </w:tcPr>
          <w:p w14:paraId="29325DF9" w14:textId="77777777" w:rsidR="00270D62" w:rsidRPr="00D86CF2" w:rsidRDefault="00270D62" w:rsidP="000D3F01">
            <w:pPr>
              <w:pStyle w:val="afff1"/>
              <w:spacing w:line="240" w:lineRule="auto"/>
              <w:ind w:firstLine="0"/>
              <w:jc w:val="left"/>
              <w:rPr>
                <w:sz w:val="24"/>
                <w:szCs w:val="24"/>
              </w:rPr>
            </w:pPr>
            <w:r>
              <w:rPr>
                <w:sz w:val="24"/>
                <w:szCs w:val="24"/>
              </w:rPr>
              <w:t>Доля текущей маны</w:t>
            </w:r>
          </w:p>
        </w:tc>
      </w:tr>
      <w:tr w:rsidR="00270D62" w14:paraId="6BCA4633" w14:textId="77777777" w:rsidTr="000D3F01">
        <w:tc>
          <w:tcPr>
            <w:tcW w:w="987" w:type="dxa"/>
          </w:tcPr>
          <w:p w14:paraId="54D089AC" w14:textId="77777777" w:rsidR="00270D62" w:rsidRPr="00D86CF2" w:rsidRDefault="00270D62" w:rsidP="000D3F01">
            <w:pPr>
              <w:pStyle w:val="afff1"/>
              <w:spacing w:line="240" w:lineRule="auto"/>
              <w:ind w:firstLine="0"/>
              <w:jc w:val="left"/>
              <w:rPr>
                <w:sz w:val="24"/>
                <w:szCs w:val="24"/>
              </w:rPr>
            </w:pPr>
            <w:r w:rsidRPr="00D86CF2">
              <w:rPr>
                <w:sz w:val="24"/>
                <w:szCs w:val="24"/>
              </w:rPr>
              <w:t>2</w:t>
            </w:r>
          </w:p>
        </w:tc>
        <w:tc>
          <w:tcPr>
            <w:tcW w:w="2548" w:type="dxa"/>
          </w:tcPr>
          <w:p w14:paraId="5F3E7FEC"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Shield</w:t>
            </w:r>
            <w:r>
              <w:rPr>
                <w:sz w:val="24"/>
                <w:szCs w:val="24"/>
                <w:lang w:val="en-US"/>
              </w:rPr>
              <w:t>%</w:t>
            </w:r>
          </w:p>
        </w:tc>
        <w:tc>
          <w:tcPr>
            <w:tcW w:w="1989" w:type="dxa"/>
          </w:tcPr>
          <w:p w14:paraId="7BBE64E9"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PlayerStats</w:t>
            </w:r>
            <w:proofErr w:type="spellEnd"/>
          </w:p>
        </w:tc>
        <w:tc>
          <w:tcPr>
            <w:tcW w:w="3820" w:type="dxa"/>
          </w:tcPr>
          <w:p w14:paraId="5232393A" w14:textId="77777777" w:rsidR="00270D62" w:rsidRPr="00D86CF2" w:rsidRDefault="00270D62" w:rsidP="000D3F01">
            <w:pPr>
              <w:pStyle w:val="afff1"/>
              <w:spacing w:line="240" w:lineRule="auto"/>
              <w:ind w:firstLine="0"/>
              <w:jc w:val="left"/>
              <w:rPr>
                <w:sz w:val="24"/>
                <w:szCs w:val="24"/>
              </w:rPr>
            </w:pPr>
            <w:r>
              <w:rPr>
                <w:sz w:val="24"/>
                <w:szCs w:val="24"/>
              </w:rPr>
              <w:t>Доля щита</w:t>
            </w:r>
          </w:p>
        </w:tc>
      </w:tr>
      <w:tr w:rsidR="00270D62" w14:paraId="100CD043" w14:textId="77777777" w:rsidTr="000D3F01">
        <w:tc>
          <w:tcPr>
            <w:tcW w:w="987" w:type="dxa"/>
          </w:tcPr>
          <w:p w14:paraId="49F41474" w14:textId="77777777" w:rsidR="00270D62" w:rsidRPr="00D86CF2" w:rsidRDefault="00270D62" w:rsidP="000D3F01">
            <w:pPr>
              <w:pStyle w:val="afff1"/>
              <w:spacing w:line="240" w:lineRule="auto"/>
              <w:ind w:firstLine="0"/>
              <w:jc w:val="left"/>
              <w:rPr>
                <w:sz w:val="24"/>
                <w:szCs w:val="24"/>
              </w:rPr>
            </w:pPr>
            <w:r w:rsidRPr="00D86CF2">
              <w:rPr>
                <w:sz w:val="24"/>
                <w:szCs w:val="24"/>
              </w:rPr>
              <w:t>3</w:t>
            </w:r>
          </w:p>
        </w:tc>
        <w:tc>
          <w:tcPr>
            <w:tcW w:w="2548" w:type="dxa"/>
          </w:tcPr>
          <w:p w14:paraId="33C17EC8"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Enemy</w:t>
            </w:r>
            <w:r>
              <w:rPr>
                <w:sz w:val="24"/>
                <w:szCs w:val="24"/>
                <w:lang w:val="en-US"/>
              </w:rPr>
              <w:t xml:space="preserve"> </w:t>
            </w:r>
            <w:r w:rsidRPr="005F54AB">
              <w:rPr>
                <w:i/>
                <w:sz w:val="24"/>
                <w:szCs w:val="24"/>
                <w:lang w:val="en-US"/>
              </w:rPr>
              <w:t>count</w:t>
            </w:r>
          </w:p>
        </w:tc>
        <w:tc>
          <w:tcPr>
            <w:tcW w:w="1989" w:type="dxa"/>
          </w:tcPr>
          <w:p w14:paraId="212993ED"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CombatSnapshot</w:t>
            </w:r>
            <w:proofErr w:type="spellEnd"/>
          </w:p>
        </w:tc>
        <w:tc>
          <w:tcPr>
            <w:tcW w:w="3820" w:type="dxa"/>
          </w:tcPr>
          <w:p w14:paraId="531CB9B2" w14:textId="77777777" w:rsidR="00270D62" w:rsidRPr="00D86CF2" w:rsidRDefault="00270D62" w:rsidP="000D3F01">
            <w:pPr>
              <w:pStyle w:val="afff1"/>
              <w:spacing w:line="240" w:lineRule="auto"/>
              <w:ind w:firstLine="0"/>
              <w:jc w:val="left"/>
              <w:rPr>
                <w:sz w:val="24"/>
                <w:szCs w:val="24"/>
              </w:rPr>
            </w:pPr>
            <w:r>
              <w:rPr>
                <w:sz w:val="24"/>
                <w:szCs w:val="24"/>
              </w:rPr>
              <w:t>Число врагов в радиусе</w:t>
            </w:r>
          </w:p>
        </w:tc>
      </w:tr>
      <w:tr w:rsidR="00270D62" w14:paraId="1C2CAC84" w14:textId="77777777" w:rsidTr="000D3F01">
        <w:tc>
          <w:tcPr>
            <w:tcW w:w="987" w:type="dxa"/>
          </w:tcPr>
          <w:p w14:paraId="569E51B6" w14:textId="77777777" w:rsidR="00270D62" w:rsidRPr="00D86CF2" w:rsidRDefault="00270D62" w:rsidP="000D3F01">
            <w:pPr>
              <w:pStyle w:val="afff1"/>
              <w:spacing w:line="240" w:lineRule="auto"/>
              <w:ind w:firstLine="0"/>
              <w:jc w:val="left"/>
              <w:rPr>
                <w:sz w:val="24"/>
                <w:szCs w:val="24"/>
              </w:rPr>
            </w:pPr>
            <w:r w:rsidRPr="00D86CF2">
              <w:rPr>
                <w:sz w:val="24"/>
                <w:szCs w:val="24"/>
              </w:rPr>
              <w:t>4</w:t>
            </w:r>
          </w:p>
        </w:tc>
        <w:tc>
          <w:tcPr>
            <w:tcW w:w="2548" w:type="dxa"/>
          </w:tcPr>
          <w:p w14:paraId="12B195E0"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Nearest</w:t>
            </w:r>
            <w:r>
              <w:rPr>
                <w:sz w:val="24"/>
                <w:szCs w:val="24"/>
                <w:lang w:val="en-US"/>
              </w:rPr>
              <w:t xml:space="preserve"> </w:t>
            </w:r>
            <w:r w:rsidRPr="005F54AB">
              <w:rPr>
                <w:i/>
                <w:sz w:val="24"/>
                <w:szCs w:val="24"/>
                <w:lang w:val="en-US"/>
              </w:rPr>
              <w:t>enemy</w:t>
            </w:r>
            <w:r>
              <w:rPr>
                <w:sz w:val="24"/>
                <w:szCs w:val="24"/>
                <w:lang w:val="en-US"/>
              </w:rPr>
              <w:t xml:space="preserve"> </w:t>
            </w:r>
            <w:proofErr w:type="spellStart"/>
            <w:r w:rsidRPr="005F54AB">
              <w:rPr>
                <w:i/>
                <w:sz w:val="24"/>
                <w:szCs w:val="24"/>
                <w:lang w:val="en-US"/>
              </w:rPr>
              <w:t>dist</w:t>
            </w:r>
            <w:proofErr w:type="spellEnd"/>
          </w:p>
        </w:tc>
        <w:tc>
          <w:tcPr>
            <w:tcW w:w="1989" w:type="dxa"/>
          </w:tcPr>
          <w:p w14:paraId="41CF7549"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CombatSnapshot</w:t>
            </w:r>
            <w:proofErr w:type="spellEnd"/>
          </w:p>
        </w:tc>
        <w:tc>
          <w:tcPr>
            <w:tcW w:w="3820" w:type="dxa"/>
          </w:tcPr>
          <w:p w14:paraId="4ED3533A" w14:textId="77777777" w:rsidR="00270D62" w:rsidRPr="00D86CF2" w:rsidRDefault="00270D62" w:rsidP="000D3F01">
            <w:pPr>
              <w:pStyle w:val="afff1"/>
              <w:spacing w:line="240" w:lineRule="auto"/>
              <w:ind w:firstLine="0"/>
              <w:jc w:val="left"/>
              <w:rPr>
                <w:sz w:val="24"/>
                <w:szCs w:val="24"/>
              </w:rPr>
            </w:pPr>
            <w:r>
              <w:rPr>
                <w:sz w:val="24"/>
                <w:szCs w:val="24"/>
              </w:rPr>
              <w:t>Дистанция до ближайшего врага</w:t>
            </w:r>
          </w:p>
        </w:tc>
      </w:tr>
      <w:tr w:rsidR="00270D62" w14:paraId="6C455E56" w14:textId="77777777" w:rsidTr="000D3F01">
        <w:tc>
          <w:tcPr>
            <w:tcW w:w="987" w:type="dxa"/>
          </w:tcPr>
          <w:p w14:paraId="78E312A0" w14:textId="77777777" w:rsidR="00270D62" w:rsidRPr="00D86CF2" w:rsidRDefault="00270D62" w:rsidP="000D3F01">
            <w:pPr>
              <w:pStyle w:val="afff1"/>
              <w:spacing w:line="240" w:lineRule="auto"/>
              <w:ind w:firstLine="0"/>
              <w:jc w:val="left"/>
              <w:rPr>
                <w:sz w:val="24"/>
                <w:szCs w:val="24"/>
              </w:rPr>
            </w:pPr>
            <w:r w:rsidRPr="00D86CF2">
              <w:rPr>
                <w:sz w:val="24"/>
                <w:szCs w:val="24"/>
              </w:rPr>
              <w:t>5</w:t>
            </w:r>
          </w:p>
        </w:tc>
        <w:tc>
          <w:tcPr>
            <w:tcW w:w="2548" w:type="dxa"/>
          </w:tcPr>
          <w:p w14:paraId="3A4E79B0"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Cluster</w:t>
            </w:r>
            <w:r>
              <w:rPr>
                <w:sz w:val="24"/>
                <w:szCs w:val="24"/>
                <w:lang w:val="en-US"/>
              </w:rPr>
              <w:t xml:space="preserve"> </w:t>
            </w:r>
            <w:r w:rsidRPr="005F54AB">
              <w:rPr>
                <w:i/>
                <w:sz w:val="24"/>
                <w:szCs w:val="24"/>
                <w:lang w:val="en-US"/>
              </w:rPr>
              <w:t>count</w:t>
            </w:r>
          </w:p>
        </w:tc>
        <w:tc>
          <w:tcPr>
            <w:tcW w:w="1989" w:type="dxa"/>
          </w:tcPr>
          <w:p w14:paraId="6F9F2EA0"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CombatSnapshot</w:t>
            </w:r>
            <w:proofErr w:type="spellEnd"/>
          </w:p>
        </w:tc>
        <w:tc>
          <w:tcPr>
            <w:tcW w:w="3820" w:type="dxa"/>
          </w:tcPr>
          <w:p w14:paraId="48CC9A39" w14:textId="77777777" w:rsidR="00270D62" w:rsidRPr="00D86CF2" w:rsidRDefault="00270D62" w:rsidP="000D3F01">
            <w:pPr>
              <w:pStyle w:val="afff1"/>
              <w:spacing w:line="240" w:lineRule="auto"/>
              <w:ind w:firstLine="0"/>
              <w:jc w:val="left"/>
              <w:rPr>
                <w:sz w:val="24"/>
                <w:szCs w:val="24"/>
              </w:rPr>
            </w:pPr>
            <w:r>
              <w:rPr>
                <w:sz w:val="24"/>
                <w:szCs w:val="24"/>
              </w:rPr>
              <w:t>Число скопленных врагов</w:t>
            </w:r>
          </w:p>
        </w:tc>
      </w:tr>
      <w:tr w:rsidR="00270D62" w14:paraId="5467B34A" w14:textId="77777777" w:rsidTr="000D3F01">
        <w:tc>
          <w:tcPr>
            <w:tcW w:w="987" w:type="dxa"/>
          </w:tcPr>
          <w:p w14:paraId="3C40FD15" w14:textId="77777777" w:rsidR="00270D62" w:rsidRPr="00D86CF2" w:rsidRDefault="00270D62" w:rsidP="000D3F01">
            <w:pPr>
              <w:pStyle w:val="afff1"/>
              <w:spacing w:line="240" w:lineRule="auto"/>
              <w:ind w:firstLine="0"/>
              <w:jc w:val="left"/>
              <w:rPr>
                <w:sz w:val="24"/>
                <w:szCs w:val="24"/>
              </w:rPr>
            </w:pPr>
            <w:r w:rsidRPr="00D86CF2">
              <w:rPr>
                <w:sz w:val="24"/>
                <w:szCs w:val="24"/>
              </w:rPr>
              <w:t>6</w:t>
            </w:r>
          </w:p>
        </w:tc>
        <w:tc>
          <w:tcPr>
            <w:tcW w:w="2548" w:type="dxa"/>
          </w:tcPr>
          <w:p w14:paraId="2439E194"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Ally</w:t>
            </w:r>
            <w:r>
              <w:rPr>
                <w:sz w:val="24"/>
                <w:szCs w:val="24"/>
                <w:lang w:val="en-US"/>
              </w:rPr>
              <w:t xml:space="preserve"> </w:t>
            </w:r>
            <w:r w:rsidRPr="005F54AB">
              <w:rPr>
                <w:i/>
                <w:sz w:val="24"/>
                <w:szCs w:val="24"/>
                <w:lang w:val="en-US"/>
              </w:rPr>
              <w:t>low</w:t>
            </w:r>
            <w:r>
              <w:rPr>
                <w:sz w:val="24"/>
                <w:szCs w:val="24"/>
                <w:lang w:val="en-US"/>
              </w:rPr>
              <w:t xml:space="preserve"> </w:t>
            </w:r>
            <w:r w:rsidRPr="005F54AB">
              <w:rPr>
                <w:i/>
                <w:sz w:val="24"/>
                <w:szCs w:val="24"/>
                <w:lang w:val="en-US"/>
              </w:rPr>
              <w:t>HP</w:t>
            </w:r>
            <w:r>
              <w:rPr>
                <w:sz w:val="24"/>
                <w:szCs w:val="24"/>
                <w:lang w:val="en-US"/>
              </w:rPr>
              <w:t xml:space="preserve"> </w:t>
            </w:r>
            <w:r w:rsidRPr="005F54AB">
              <w:rPr>
                <w:i/>
                <w:sz w:val="24"/>
                <w:szCs w:val="24"/>
                <w:lang w:val="en-US"/>
              </w:rPr>
              <w:t>flag</w:t>
            </w:r>
          </w:p>
        </w:tc>
        <w:tc>
          <w:tcPr>
            <w:tcW w:w="1989" w:type="dxa"/>
          </w:tcPr>
          <w:p w14:paraId="5B8FA12A"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CombatSnapshot</w:t>
            </w:r>
            <w:proofErr w:type="spellEnd"/>
          </w:p>
        </w:tc>
        <w:tc>
          <w:tcPr>
            <w:tcW w:w="3820" w:type="dxa"/>
          </w:tcPr>
          <w:p w14:paraId="30269D27" w14:textId="77777777" w:rsidR="00270D62" w:rsidRPr="00D86CF2" w:rsidRDefault="00270D62" w:rsidP="000D3F01">
            <w:pPr>
              <w:pStyle w:val="afff1"/>
              <w:spacing w:line="240" w:lineRule="auto"/>
              <w:ind w:firstLine="0"/>
              <w:jc w:val="left"/>
              <w:rPr>
                <w:sz w:val="24"/>
                <w:szCs w:val="24"/>
              </w:rPr>
            </w:pPr>
            <w:r>
              <w:rPr>
                <w:sz w:val="24"/>
                <w:szCs w:val="24"/>
              </w:rPr>
              <w:t>Есть ли раненный союзник</w:t>
            </w:r>
          </w:p>
        </w:tc>
      </w:tr>
      <w:tr w:rsidR="00270D62" w14:paraId="2AF0A27F" w14:textId="77777777" w:rsidTr="000D3F01">
        <w:tc>
          <w:tcPr>
            <w:tcW w:w="987" w:type="dxa"/>
          </w:tcPr>
          <w:p w14:paraId="2955FAB8" w14:textId="77777777" w:rsidR="00270D62" w:rsidRPr="00D86CF2" w:rsidRDefault="00270D62" w:rsidP="000D3F01">
            <w:pPr>
              <w:pStyle w:val="afff1"/>
              <w:spacing w:line="240" w:lineRule="auto"/>
              <w:ind w:firstLine="0"/>
              <w:jc w:val="left"/>
              <w:rPr>
                <w:sz w:val="24"/>
                <w:szCs w:val="24"/>
              </w:rPr>
            </w:pPr>
            <w:r w:rsidRPr="00D86CF2">
              <w:rPr>
                <w:sz w:val="24"/>
                <w:szCs w:val="24"/>
              </w:rPr>
              <w:t>7</w:t>
            </w:r>
          </w:p>
        </w:tc>
        <w:tc>
          <w:tcPr>
            <w:tcW w:w="2548" w:type="dxa"/>
          </w:tcPr>
          <w:p w14:paraId="628040B4"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Enemy</w:t>
            </w:r>
            <w:r>
              <w:rPr>
                <w:sz w:val="24"/>
                <w:szCs w:val="24"/>
                <w:lang w:val="en-US"/>
              </w:rPr>
              <w:t xml:space="preserve"> </w:t>
            </w:r>
            <w:r w:rsidRPr="005F54AB">
              <w:rPr>
                <w:i/>
                <w:sz w:val="24"/>
                <w:szCs w:val="24"/>
                <w:lang w:val="en-US"/>
              </w:rPr>
              <w:t>in</w:t>
            </w:r>
            <w:r>
              <w:rPr>
                <w:sz w:val="24"/>
                <w:szCs w:val="24"/>
                <w:lang w:val="en-US"/>
              </w:rPr>
              <w:t xml:space="preserve"> </w:t>
            </w:r>
            <w:r w:rsidRPr="005F54AB">
              <w:rPr>
                <w:i/>
                <w:sz w:val="24"/>
                <w:szCs w:val="24"/>
                <w:lang w:val="en-US"/>
              </w:rPr>
              <w:t>combat</w:t>
            </w:r>
            <w:r>
              <w:rPr>
                <w:sz w:val="24"/>
                <w:szCs w:val="24"/>
                <w:lang w:val="en-US"/>
              </w:rPr>
              <w:t xml:space="preserve"> </w:t>
            </w:r>
            <w:r w:rsidRPr="005F54AB">
              <w:rPr>
                <w:i/>
                <w:sz w:val="24"/>
                <w:szCs w:val="24"/>
                <w:lang w:val="en-US"/>
              </w:rPr>
              <w:t>flag</w:t>
            </w:r>
          </w:p>
        </w:tc>
        <w:tc>
          <w:tcPr>
            <w:tcW w:w="1989" w:type="dxa"/>
          </w:tcPr>
          <w:p w14:paraId="6D3F2DC0"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CombatSnapshot</w:t>
            </w:r>
            <w:proofErr w:type="spellEnd"/>
          </w:p>
        </w:tc>
        <w:tc>
          <w:tcPr>
            <w:tcW w:w="3820" w:type="dxa"/>
          </w:tcPr>
          <w:p w14:paraId="2BCB2253" w14:textId="77777777" w:rsidR="00270D62" w:rsidRPr="00D86CF2" w:rsidRDefault="00270D62" w:rsidP="000D3F01">
            <w:pPr>
              <w:pStyle w:val="afff1"/>
              <w:spacing w:line="240" w:lineRule="auto"/>
              <w:ind w:firstLine="0"/>
              <w:jc w:val="left"/>
              <w:rPr>
                <w:sz w:val="24"/>
                <w:szCs w:val="24"/>
              </w:rPr>
            </w:pPr>
            <w:r>
              <w:rPr>
                <w:sz w:val="24"/>
                <w:szCs w:val="24"/>
              </w:rPr>
              <w:t>Враги в бою</w:t>
            </w:r>
          </w:p>
        </w:tc>
      </w:tr>
      <w:tr w:rsidR="00270D62" w14:paraId="117F7EEB" w14:textId="77777777" w:rsidTr="000D3F01">
        <w:tc>
          <w:tcPr>
            <w:tcW w:w="987" w:type="dxa"/>
          </w:tcPr>
          <w:p w14:paraId="6C969B88" w14:textId="77777777" w:rsidR="00270D62" w:rsidRPr="00D86CF2" w:rsidRDefault="00270D62" w:rsidP="000D3F01">
            <w:pPr>
              <w:pStyle w:val="afff1"/>
              <w:spacing w:line="240" w:lineRule="auto"/>
              <w:ind w:firstLine="0"/>
              <w:jc w:val="left"/>
              <w:rPr>
                <w:sz w:val="24"/>
                <w:szCs w:val="24"/>
              </w:rPr>
            </w:pPr>
            <w:r w:rsidRPr="00D86CF2">
              <w:rPr>
                <w:sz w:val="24"/>
                <w:szCs w:val="24"/>
              </w:rPr>
              <w:t>8</w:t>
            </w:r>
          </w:p>
        </w:tc>
        <w:tc>
          <w:tcPr>
            <w:tcW w:w="2548" w:type="dxa"/>
          </w:tcPr>
          <w:p w14:paraId="68D98F7D"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Leader</w:t>
            </w:r>
            <w:r>
              <w:rPr>
                <w:sz w:val="24"/>
                <w:szCs w:val="24"/>
                <w:lang w:val="en-US"/>
              </w:rPr>
              <w:t xml:space="preserve"> </w:t>
            </w:r>
            <w:r w:rsidRPr="005F54AB">
              <w:rPr>
                <w:i/>
                <w:sz w:val="24"/>
                <w:szCs w:val="24"/>
                <w:lang w:val="en-US"/>
              </w:rPr>
              <w:t>distance</w:t>
            </w:r>
          </w:p>
        </w:tc>
        <w:tc>
          <w:tcPr>
            <w:tcW w:w="1989" w:type="dxa"/>
          </w:tcPr>
          <w:p w14:paraId="7D629B94"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PartyManager</w:t>
            </w:r>
            <w:proofErr w:type="spellEnd"/>
          </w:p>
        </w:tc>
        <w:tc>
          <w:tcPr>
            <w:tcW w:w="3820" w:type="dxa"/>
          </w:tcPr>
          <w:p w14:paraId="4AF76F8E" w14:textId="77777777" w:rsidR="00270D62" w:rsidRPr="00D86CF2" w:rsidRDefault="00270D62" w:rsidP="000D3F01">
            <w:pPr>
              <w:pStyle w:val="afff1"/>
              <w:spacing w:line="240" w:lineRule="auto"/>
              <w:ind w:firstLine="0"/>
              <w:jc w:val="left"/>
              <w:rPr>
                <w:sz w:val="24"/>
                <w:szCs w:val="24"/>
              </w:rPr>
            </w:pPr>
            <w:r>
              <w:rPr>
                <w:sz w:val="24"/>
                <w:szCs w:val="24"/>
              </w:rPr>
              <w:t>Дистанция до лидера</w:t>
            </w:r>
          </w:p>
        </w:tc>
      </w:tr>
      <w:tr w:rsidR="00270D62" w14:paraId="10DD60D2" w14:textId="77777777" w:rsidTr="000D3F01">
        <w:tc>
          <w:tcPr>
            <w:tcW w:w="987" w:type="dxa"/>
          </w:tcPr>
          <w:p w14:paraId="6334B929" w14:textId="77777777" w:rsidR="00270D62" w:rsidRPr="00D86CF2" w:rsidRDefault="00270D62" w:rsidP="000D3F01">
            <w:pPr>
              <w:pStyle w:val="afff1"/>
              <w:spacing w:line="240" w:lineRule="auto"/>
              <w:ind w:firstLine="0"/>
              <w:jc w:val="left"/>
              <w:rPr>
                <w:sz w:val="24"/>
                <w:szCs w:val="24"/>
              </w:rPr>
            </w:pPr>
            <w:r w:rsidRPr="00D86CF2">
              <w:rPr>
                <w:sz w:val="24"/>
                <w:szCs w:val="24"/>
              </w:rPr>
              <w:t>9</w:t>
            </w:r>
          </w:p>
        </w:tc>
        <w:tc>
          <w:tcPr>
            <w:tcW w:w="2548" w:type="dxa"/>
          </w:tcPr>
          <w:p w14:paraId="78B05825"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Attack</w:t>
            </w:r>
            <w:r>
              <w:rPr>
                <w:sz w:val="24"/>
                <w:szCs w:val="24"/>
                <w:lang w:val="en-US"/>
              </w:rPr>
              <w:t xml:space="preserve"> </w:t>
            </w:r>
            <w:r w:rsidRPr="005F54AB">
              <w:rPr>
                <w:i/>
                <w:sz w:val="24"/>
                <w:szCs w:val="24"/>
                <w:lang w:val="en-US"/>
              </w:rPr>
              <w:t>distance</w:t>
            </w:r>
          </w:p>
        </w:tc>
        <w:tc>
          <w:tcPr>
            <w:tcW w:w="1989" w:type="dxa"/>
          </w:tcPr>
          <w:p w14:paraId="2032861E"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AllyAIBrain</w:t>
            </w:r>
            <w:proofErr w:type="spellEnd"/>
          </w:p>
        </w:tc>
        <w:tc>
          <w:tcPr>
            <w:tcW w:w="3820" w:type="dxa"/>
          </w:tcPr>
          <w:p w14:paraId="4D4FFE58" w14:textId="77777777" w:rsidR="00270D62" w:rsidRPr="00D86CF2" w:rsidRDefault="00270D62" w:rsidP="000D3F01">
            <w:pPr>
              <w:pStyle w:val="afff1"/>
              <w:spacing w:line="240" w:lineRule="auto"/>
              <w:ind w:firstLine="0"/>
              <w:jc w:val="left"/>
              <w:rPr>
                <w:sz w:val="24"/>
                <w:szCs w:val="24"/>
              </w:rPr>
            </w:pPr>
            <w:r>
              <w:rPr>
                <w:sz w:val="24"/>
                <w:szCs w:val="24"/>
              </w:rPr>
              <w:t>Текущая боевая дистанция</w:t>
            </w:r>
          </w:p>
        </w:tc>
      </w:tr>
      <w:tr w:rsidR="00270D62" w14:paraId="013A2F8F" w14:textId="77777777" w:rsidTr="000D3F01">
        <w:tc>
          <w:tcPr>
            <w:tcW w:w="987" w:type="dxa"/>
          </w:tcPr>
          <w:p w14:paraId="17D80C84" w14:textId="77777777" w:rsidR="00270D62" w:rsidRPr="00D86CF2" w:rsidRDefault="00270D62" w:rsidP="000D3F01">
            <w:pPr>
              <w:pStyle w:val="afff1"/>
              <w:spacing w:line="240" w:lineRule="auto"/>
              <w:ind w:firstLine="0"/>
              <w:jc w:val="left"/>
              <w:rPr>
                <w:sz w:val="24"/>
                <w:szCs w:val="24"/>
              </w:rPr>
            </w:pPr>
            <w:r w:rsidRPr="00D86CF2">
              <w:rPr>
                <w:sz w:val="24"/>
                <w:szCs w:val="24"/>
              </w:rPr>
              <w:t>10</w:t>
            </w:r>
          </w:p>
        </w:tc>
        <w:tc>
          <w:tcPr>
            <w:tcW w:w="2548" w:type="dxa"/>
          </w:tcPr>
          <w:p w14:paraId="5664EE95"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Profile</w:t>
            </w:r>
            <w:r>
              <w:rPr>
                <w:sz w:val="24"/>
                <w:szCs w:val="24"/>
                <w:lang w:val="en-US"/>
              </w:rPr>
              <w:t xml:space="preserve"> </w:t>
            </w:r>
            <w:r w:rsidRPr="005F54AB">
              <w:rPr>
                <w:i/>
                <w:sz w:val="24"/>
                <w:szCs w:val="24"/>
                <w:lang w:val="en-US"/>
              </w:rPr>
              <w:t>type</w:t>
            </w:r>
          </w:p>
        </w:tc>
        <w:tc>
          <w:tcPr>
            <w:tcW w:w="1989" w:type="dxa"/>
          </w:tcPr>
          <w:p w14:paraId="7921A0AB"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AllyAIBrain</w:t>
            </w:r>
            <w:proofErr w:type="spellEnd"/>
          </w:p>
        </w:tc>
        <w:tc>
          <w:tcPr>
            <w:tcW w:w="3820" w:type="dxa"/>
          </w:tcPr>
          <w:p w14:paraId="1A1DB875" w14:textId="77777777" w:rsidR="00270D62" w:rsidRPr="00D86CF2" w:rsidRDefault="00270D62" w:rsidP="000D3F01">
            <w:pPr>
              <w:pStyle w:val="afff1"/>
              <w:spacing w:line="240" w:lineRule="auto"/>
              <w:ind w:firstLine="0"/>
              <w:jc w:val="left"/>
              <w:rPr>
                <w:sz w:val="24"/>
                <w:szCs w:val="24"/>
              </w:rPr>
            </w:pPr>
            <w:r>
              <w:rPr>
                <w:sz w:val="24"/>
                <w:szCs w:val="24"/>
              </w:rPr>
              <w:t>Тип поведения (задается классом)</w:t>
            </w:r>
          </w:p>
        </w:tc>
      </w:tr>
      <w:tr w:rsidR="00270D62" w14:paraId="289F8B21" w14:textId="77777777" w:rsidTr="000D3F01">
        <w:tc>
          <w:tcPr>
            <w:tcW w:w="987" w:type="dxa"/>
          </w:tcPr>
          <w:p w14:paraId="303F2644" w14:textId="77777777" w:rsidR="00270D62" w:rsidRPr="00D86CF2" w:rsidRDefault="00270D62" w:rsidP="000D3F01">
            <w:pPr>
              <w:pStyle w:val="afff1"/>
              <w:spacing w:line="240" w:lineRule="auto"/>
              <w:ind w:firstLine="0"/>
              <w:jc w:val="left"/>
              <w:rPr>
                <w:sz w:val="24"/>
                <w:szCs w:val="24"/>
              </w:rPr>
            </w:pPr>
            <w:r w:rsidRPr="00D86CF2">
              <w:rPr>
                <w:sz w:val="24"/>
                <w:szCs w:val="24"/>
              </w:rPr>
              <w:t>11</w:t>
            </w:r>
          </w:p>
        </w:tc>
        <w:tc>
          <w:tcPr>
            <w:tcW w:w="2548" w:type="dxa"/>
          </w:tcPr>
          <w:p w14:paraId="01ABC3B8"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Weapon</w:t>
            </w:r>
            <w:r>
              <w:rPr>
                <w:sz w:val="24"/>
                <w:szCs w:val="24"/>
                <w:lang w:val="en-US"/>
              </w:rPr>
              <w:t xml:space="preserve"> </w:t>
            </w:r>
            <w:r w:rsidRPr="005F54AB">
              <w:rPr>
                <w:i/>
                <w:sz w:val="24"/>
                <w:szCs w:val="24"/>
                <w:lang w:val="en-US"/>
              </w:rPr>
              <w:t>type</w:t>
            </w:r>
          </w:p>
        </w:tc>
        <w:tc>
          <w:tcPr>
            <w:tcW w:w="1989" w:type="dxa"/>
          </w:tcPr>
          <w:p w14:paraId="35800D9F"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ActiveWeapon</w:t>
            </w:r>
            <w:proofErr w:type="spellEnd"/>
          </w:p>
        </w:tc>
        <w:tc>
          <w:tcPr>
            <w:tcW w:w="3820" w:type="dxa"/>
          </w:tcPr>
          <w:p w14:paraId="0C976F8F" w14:textId="77777777" w:rsidR="00270D62" w:rsidRPr="00D86CF2" w:rsidRDefault="00270D62" w:rsidP="000D3F01">
            <w:pPr>
              <w:pStyle w:val="afff1"/>
              <w:spacing w:line="240" w:lineRule="auto"/>
              <w:ind w:firstLine="0"/>
              <w:jc w:val="left"/>
              <w:rPr>
                <w:sz w:val="24"/>
                <w:szCs w:val="24"/>
              </w:rPr>
            </w:pPr>
            <w:r>
              <w:rPr>
                <w:sz w:val="24"/>
                <w:szCs w:val="24"/>
              </w:rPr>
              <w:t>Тип активного оружия</w:t>
            </w:r>
          </w:p>
        </w:tc>
      </w:tr>
      <w:tr w:rsidR="00270D62" w14:paraId="129CDA71" w14:textId="77777777" w:rsidTr="000D3F01">
        <w:tc>
          <w:tcPr>
            <w:tcW w:w="987" w:type="dxa"/>
          </w:tcPr>
          <w:p w14:paraId="0BA94416" w14:textId="77777777" w:rsidR="00270D62" w:rsidRPr="00D86CF2" w:rsidRDefault="00270D62" w:rsidP="000D3F01">
            <w:pPr>
              <w:pStyle w:val="afff1"/>
              <w:spacing w:line="240" w:lineRule="auto"/>
              <w:ind w:firstLine="0"/>
              <w:jc w:val="left"/>
              <w:rPr>
                <w:sz w:val="24"/>
                <w:szCs w:val="24"/>
              </w:rPr>
            </w:pPr>
            <w:r w:rsidRPr="00D86CF2">
              <w:rPr>
                <w:sz w:val="24"/>
                <w:szCs w:val="24"/>
              </w:rPr>
              <w:t>12</w:t>
            </w:r>
          </w:p>
        </w:tc>
        <w:tc>
          <w:tcPr>
            <w:tcW w:w="2548" w:type="dxa"/>
          </w:tcPr>
          <w:p w14:paraId="77A5C453"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Attacking</w:t>
            </w:r>
            <w:r>
              <w:rPr>
                <w:sz w:val="24"/>
                <w:szCs w:val="24"/>
                <w:lang w:val="en-US"/>
              </w:rPr>
              <w:t xml:space="preserve"> </w:t>
            </w:r>
            <w:proofErr w:type="spellStart"/>
            <w:r w:rsidRPr="005F54AB">
              <w:rPr>
                <w:i/>
                <w:sz w:val="24"/>
                <w:szCs w:val="24"/>
                <w:lang w:val="en-US"/>
              </w:rPr>
              <w:t>self</w:t>
            </w:r>
            <w:r>
              <w:rPr>
                <w:sz w:val="24"/>
                <w:szCs w:val="24"/>
                <w:lang w:val="en-US"/>
              </w:rPr>
              <w:t xml:space="preserve"> </w:t>
            </w:r>
            <w:r w:rsidRPr="005F54AB">
              <w:rPr>
                <w:i/>
                <w:sz w:val="24"/>
                <w:szCs w:val="24"/>
                <w:lang w:val="en-US"/>
              </w:rPr>
              <w:t>count</w:t>
            </w:r>
            <w:proofErr w:type="spellEnd"/>
          </w:p>
        </w:tc>
        <w:tc>
          <w:tcPr>
            <w:tcW w:w="1989" w:type="dxa"/>
          </w:tcPr>
          <w:p w14:paraId="2D69972B" w14:textId="77777777" w:rsidR="00270D62" w:rsidRPr="00D86CF2" w:rsidRDefault="00270D62" w:rsidP="000D3F01">
            <w:pPr>
              <w:pStyle w:val="afff1"/>
              <w:spacing w:line="240" w:lineRule="auto"/>
              <w:ind w:firstLine="0"/>
              <w:jc w:val="left"/>
              <w:rPr>
                <w:sz w:val="24"/>
                <w:szCs w:val="24"/>
                <w:lang w:val="en-US"/>
              </w:rPr>
            </w:pPr>
            <w:proofErr w:type="spellStart"/>
            <w:r w:rsidRPr="005F54AB">
              <w:rPr>
                <w:i/>
                <w:sz w:val="24"/>
                <w:szCs w:val="24"/>
                <w:lang w:val="en-US"/>
              </w:rPr>
              <w:t>ThreatSnapshot</w:t>
            </w:r>
            <w:proofErr w:type="spellEnd"/>
          </w:p>
        </w:tc>
        <w:tc>
          <w:tcPr>
            <w:tcW w:w="3820" w:type="dxa"/>
          </w:tcPr>
          <w:p w14:paraId="46D91F91" w14:textId="77777777" w:rsidR="00270D62" w:rsidRPr="00D86CF2" w:rsidRDefault="00270D62" w:rsidP="000D3F01">
            <w:pPr>
              <w:pStyle w:val="afff1"/>
              <w:spacing w:line="240" w:lineRule="auto"/>
              <w:ind w:firstLine="0"/>
              <w:jc w:val="left"/>
              <w:rPr>
                <w:sz w:val="24"/>
                <w:szCs w:val="24"/>
              </w:rPr>
            </w:pPr>
            <w:r>
              <w:rPr>
                <w:sz w:val="24"/>
                <w:szCs w:val="24"/>
              </w:rPr>
              <w:t>Враги, атакующие агента</w:t>
            </w:r>
          </w:p>
        </w:tc>
      </w:tr>
      <w:tr w:rsidR="00270D62" w14:paraId="4E209B8F" w14:textId="77777777" w:rsidTr="000D3F01">
        <w:tc>
          <w:tcPr>
            <w:tcW w:w="987" w:type="dxa"/>
          </w:tcPr>
          <w:p w14:paraId="2674CF95" w14:textId="77777777" w:rsidR="00270D62" w:rsidRPr="00D86CF2" w:rsidRDefault="00270D62" w:rsidP="000D3F01">
            <w:pPr>
              <w:pStyle w:val="afff1"/>
              <w:spacing w:line="240" w:lineRule="auto"/>
              <w:ind w:firstLine="0"/>
              <w:jc w:val="left"/>
              <w:rPr>
                <w:sz w:val="24"/>
                <w:szCs w:val="24"/>
              </w:rPr>
            </w:pPr>
            <w:r w:rsidRPr="00D86CF2">
              <w:rPr>
                <w:sz w:val="24"/>
                <w:szCs w:val="24"/>
              </w:rPr>
              <w:t>13</w:t>
            </w:r>
          </w:p>
        </w:tc>
        <w:tc>
          <w:tcPr>
            <w:tcW w:w="2548" w:type="dxa"/>
          </w:tcPr>
          <w:p w14:paraId="6A4C5940"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Attacking</w:t>
            </w:r>
            <w:r>
              <w:rPr>
                <w:sz w:val="24"/>
                <w:szCs w:val="24"/>
                <w:lang w:val="en-US"/>
              </w:rPr>
              <w:t xml:space="preserve"> </w:t>
            </w:r>
            <w:r w:rsidRPr="005F54AB">
              <w:rPr>
                <w:i/>
                <w:sz w:val="24"/>
                <w:szCs w:val="24"/>
                <w:lang w:val="en-US"/>
              </w:rPr>
              <w:t>enemy</w:t>
            </w:r>
            <w:r>
              <w:rPr>
                <w:sz w:val="24"/>
                <w:szCs w:val="24"/>
                <w:lang w:val="en-US"/>
              </w:rPr>
              <w:t xml:space="preserve"> </w:t>
            </w:r>
            <w:r w:rsidRPr="005F54AB">
              <w:rPr>
                <w:i/>
                <w:sz w:val="24"/>
                <w:szCs w:val="24"/>
                <w:lang w:val="en-US"/>
              </w:rPr>
              <w:t>count</w:t>
            </w:r>
          </w:p>
        </w:tc>
        <w:tc>
          <w:tcPr>
            <w:tcW w:w="1989" w:type="dxa"/>
          </w:tcPr>
          <w:p w14:paraId="0E08C917"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ThreatSnapshot</w:t>
            </w:r>
            <w:proofErr w:type="spellEnd"/>
          </w:p>
        </w:tc>
        <w:tc>
          <w:tcPr>
            <w:tcW w:w="3820" w:type="dxa"/>
          </w:tcPr>
          <w:p w14:paraId="02172CDC" w14:textId="77777777" w:rsidR="00270D62" w:rsidRPr="00D86CF2" w:rsidRDefault="00270D62" w:rsidP="000D3F01">
            <w:pPr>
              <w:pStyle w:val="afff1"/>
              <w:spacing w:line="240" w:lineRule="auto"/>
              <w:ind w:firstLine="0"/>
              <w:jc w:val="left"/>
              <w:rPr>
                <w:sz w:val="24"/>
                <w:szCs w:val="24"/>
              </w:rPr>
            </w:pPr>
            <w:r>
              <w:rPr>
                <w:sz w:val="24"/>
                <w:szCs w:val="24"/>
              </w:rPr>
              <w:t>Все атакующие враги в целом</w:t>
            </w:r>
          </w:p>
        </w:tc>
      </w:tr>
      <w:tr w:rsidR="00270D62" w14:paraId="1F40B978" w14:textId="77777777" w:rsidTr="000D3F01">
        <w:tc>
          <w:tcPr>
            <w:tcW w:w="987" w:type="dxa"/>
          </w:tcPr>
          <w:p w14:paraId="53FC9A29" w14:textId="77777777" w:rsidR="00270D62" w:rsidRPr="00D86CF2" w:rsidRDefault="00270D62" w:rsidP="000D3F01">
            <w:pPr>
              <w:pStyle w:val="afff1"/>
              <w:spacing w:line="240" w:lineRule="auto"/>
              <w:ind w:firstLine="0"/>
              <w:jc w:val="left"/>
              <w:rPr>
                <w:sz w:val="24"/>
                <w:szCs w:val="24"/>
              </w:rPr>
            </w:pPr>
            <w:r w:rsidRPr="00D86CF2">
              <w:rPr>
                <w:sz w:val="24"/>
                <w:szCs w:val="24"/>
              </w:rPr>
              <w:t>14</w:t>
            </w:r>
          </w:p>
        </w:tc>
        <w:tc>
          <w:tcPr>
            <w:tcW w:w="2548" w:type="dxa"/>
          </w:tcPr>
          <w:p w14:paraId="1CB3063E" w14:textId="77777777" w:rsidR="00270D62" w:rsidRPr="00D86CF2" w:rsidRDefault="00270D62" w:rsidP="000D3F01">
            <w:pPr>
              <w:pStyle w:val="afff1"/>
              <w:spacing w:line="240" w:lineRule="auto"/>
              <w:ind w:firstLine="0"/>
              <w:jc w:val="left"/>
              <w:rPr>
                <w:sz w:val="24"/>
                <w:szCs w:val="24"/>
                <w:lang w:val="en-US"/>
              </w:rPr>
            </w:pPr>
            <w:r w:rsidRPr="005F54AB">
              <w:rPr>
                <w:i/>
                <w:sz w:val="24"/>
                <w:szCs w:val="24"/>
                <w:lang w:val="en-US"/>
              </w:rPr>
              <w:t>Threat</w:t>
            </w:r>
            <w:r>
              <w:rPr>
                <w:sz w:val="24"/>
                <w:szCs w:val="24"/>
                <w:lang w:val="en-US"/>
              </w:rPr>
              <w:t xml:space="preserve"> </w:t>
            </w:r>
            <w:r w:rsidRPr="005F54AB">
              <w:rPr>
                <w:i/>
                <w:sz w:val="24"/>
                <w:szCs w:val="24"/>
                <w:lang w:val="en-US"/>
              </w:rPr>
              <w:t>urgency</w:t>
            </w:r>
          </w:p>
        </w:tc>
        <w:tc>
          <w:tcPr>
            <w:tcW w:w="1989" w:type="dxa"/>
          </w:tcPr>
          <w:p w14:paraId="1B0328DB"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ThreatPerception</w:t>
            </w:r>
            <w:proofErr w:type="spellEnd"/>
          </w:p>
        </w:tc>
        <w:tc>
          <w:tcPr>
            <w:tcW w:w="3820" w:type="dxa"/>
          </w:tcPr>
          <w:p w14:paraId="6343131A" w14:textId="77777777" w:rsidR="00270D62" w:rsidRPr="00D86CF2" w:rsidRDefault="00270D62" w:rsidP="000D3F01">
            <w:pPr>
              <w:pStyle w:val="afff1"/>
              <w:spacing w:line="240" w:lineRule="auto"/>
              <w:ind w:firstLine="0"/>
              <w:jc w:val="left"/>
              <w:rPr>
                <w:sz w:val="24"/>
                <w:szCs w:val="24"/>
              </w:rPr>
            </w:pPr>
            <w:r>
              <w:rPr>
                <w:sz w:val="24"/>
                <w:szCs w:val="24"/>
              </w:rPr>
              <w:t>Срочность угрозы (0-1)</w:t>
            </w:r>
          </w:p>
        </w:tc>
      </w:tr>
      <w:tr w:rsidR="00270D62" w14:paraId="3B346AA3" w14:textId="77777777" w:rsidTr="000D3F01">
        <w:tc>
          <w:tcPr>
            <w:tcW w:w="987" w:type="dxa"/>
          </w:tcPr>
          <w:p w14:paraId="1117EF16" w14:textId="77777777" w:rsidR="00270D62" w:rsidRPr="00D86CF2" w:rsidRDefault="00270D62" w:rsidP="000D3F01">
            <w:pPr>
              <w:pStyle w:val="afff1"/>
              <w:spacing w:line="240" w:lineRule="auto"/>
              <w:ind w:firstLine="0"/>
              <w:jc w:val="left"/>
              <w:rPr>
                <w:sz w:val="24"/>
                <w:szCs w:val="24"/>
              </w:rPr>
            </w:pPr>
            <w:r w:rsidRPr="00D86CF2">
              <w:rPr>
                <w:sz w:val="24"/>
                <w:szCs w:val="24"/>
              </w:rPr>
              <w:t>15-16</w:t>
            </w:r>
          </w:p>
        </w:tc>
        <w:tc>
          <w:tcPr>
            <w:tcW w:w="2548" w:type="dxa"/>
          </w:tcPr>
          <w:p w14:paraId="5E3BE533" w14:textId="77777777" w:rsidR="00270D62" w:rsidRPr="00A55687" w:rsidRDefault="00270D62" w:rsidP="000D3F01">
            <w:pPr>
              <w:pStyle w:val="afff1"/>
              <w:spacing w:line="240" w:lineRule="auto"/>
              <w:ind w:firstLine="0"/>
              <w:jc w:val="left"/>
              <w:rPr>
                <w:sz w:val="24"/>
                <w:szCs w:val="24"/>
                <w:lang w:val="en-US"/>
              </w:rPr>
            </w:pPr>
            <w:r w:rsidRPr="005F54AB">
              <w:rPr>
                <w:i/>
                <w:sz w:val="24"/>
                <w:szCs w:val="24"/>
                <w:lang w:val="en-US"/>
              </w:rPr>
              <w:t>Threat</w:t>
            </w:r>
            <w:r>
              <w:rPr>
                <w:sz w:val="24"/>
                <w:szCs w:val="24"/>
                <w:lang w:val="en-US"/>
              </w:rPr>
              <w:t xml:space="preserve"> </w:t>
            </w:r>
            <w:r w:rsidRPr="005F54AB">
              <w:rPr>
                <w:i/>
                <w:sz w:val="24"/>
                <w:szCs w:val="24"/>
                <w:lang w:val="en-US"/>
              </w:rPr>
              <w:t>direction</w:t>
            </w:r>
            <w:r>
              <w:rPr>
                <w:sz w:val="24"/>
                <w:szCs w:val="24"/>
              </w:rPr>
              <w:t xml:space="preserve"> </w:t>
            </w:r>
            <w:r w:rsidRPr="005F54AB">
              <w:rPr>
                <w:i/>
                <w:sz w:val="24"/>
                <w:szCs w:val="24"/>
                <w:lang w:val="en-US"/>
              </w:rPr>
              <w:t>X</w:t>
            </w:r>
            <w:r>
              <w:rPr>
                <w:sz w:val="24"/>
                <w:szCs w:val="24"/>
                <w:lang w:val="en-US"/>
              </w:rPr>
              <w:t>/</w:t>
            </w:r>
            <w:r w:rsidRPr="005F54AB">
              <w:rPr>
                <w:i/>
                <w:sz w:val="24"/>
                <w:szCs w:val="24"/>
                <w:lang w:val="en-US"/>
              </w:rPr>
              <w:t>Y</w:t>
            </w:r>
          </w:p>
        </w:tc>
        <w:tc>
          <w:tcPr>
            <w:tcW w:w="1989" w:type="dxa"/>
          </w:tcPr>
          <w:p w14:paraId="3AD4B6EF" w14:textId="77777777" w:rsidR="00270D62" w:rsidRPr="00D86CF2" w:rsidRDefault="00270D62" w:rsidP="000D3F01">
            <w:pPr>
              <w:pStyle w:val="afff1"/>
              <w:spacing w:line="240" w:lineRule="auto"/>
              <w:ind w:firstLine="0"/>
              <w:jc w:val="left"/>
              <w:rPr>
                <w:sz w:val="24"/>
                <w:szCs w:val="24"/>
              </w:rPr>
            </w:pPr>
            <w:proofErr w:type="spellStart"/>
            <w:r w:rsidRPr="005F54AB">
              <w:rPr>
                <w:i/>
                <w:sz w:val="24"/>
                <w:szCs w:val="24"/>
                <w:lang w:val="en-US"/>
              </w:rPr>
              <w:t>ThreatPerception</w:t>
            </w:r>
            <w:proofErr w:type="spellEnd"/>
          </w:p>
        </w:tc>
        <w:tc>
          <w:tcPr>
            <w:tcW w:w="3820" w:type="dxa"/>
          </w:tcPr>
          <w:p w14:paraId="0D7ACDC3" w14:textId="77777777" w:rsidR="00270D62" w:rsidRPr="00D86CF2" w:rsidRDefault="00270D62" w:rsidP="000D3F01">
            <w:pPr>
              <w:pStyle w:val="afff1"/>
              <w:spacing w:line="240" w:lineRule="auto"/>
              <w:ind w:firstLine="0"/>
              <w:jc w:val="left"/>
              <w:rPr>
                <w:sz w:val="24"/>
                <w:szCs w:val="24"/>
              </w:rPr>
            </w:pPr>
            <w:r>
              <w:rPr>
                <w:sz w:val="24"/>
                <w:szCs w:val="24"/>
              </w:rPr>
              <w:t>Направление угрозы</w:t>
            </w:r>
          </w:p>
        </w:tc>
      </w:tr>
    </w:tbl>
    <w:p w14:paraId="1E5A8736" w14:textId="77777777" w:rsidR="00B10EC7" w:rsidRDefault="00B10EC7" w:rsidP="00270D62">
      <w:pPr>
        <w:pStyle w:val="afff1"/>
        <w:ind w:firstLine="0"/>
      </w:pPr>
    </w:p>
    <w:p w14:paraId="64EBBCEA" w14:textId="3FCFB4DE" w:rsidR="00270D62" w:rsidRPr="009525C3" w:rsidRDefault="00270D62" w:rsidP="00270D62">
      <w:pPr>
        <w:pStyle w:val="afff1"/>
        <w:ind w:firstLine="0"/>
      </w:pPr>
      <w:r>
        <w:t>Листинг</w:t>
      </w:r>
      <w:r w:rsidRPr="009525C3">
        <w:t xml:space="preserve"> 2.1 – </w:t>
      </w:r>
      <w:r w:rsidR="009525C3">
        <w:t>Ф</w:t>
      </w:r>
      <w:r>
        <w:t>рагмент</w:t>
      </w:r>
      <w:r w:rsidRPr="009525C3">
        <w:t xml:space="preserve"> </w:t>
      </w:r>
      <w:r>
        <w:t>метода</w:t>
      </w:r>
      <w:r w:rsidRPr="009525C3">
        <w:t xml:space="preserve"> </w:t>
      </w:r>
      <w:r>
        <w:t>сбора</w:t>
      </w:r>
      <w:r w:rsidRPr="009525C3">
        <w:t xml:space="preserve"> </w:t>
      </w:r>
      <w:r>
        <w:t>наблюдений</w:t>
      </w:r>
    </w:p>
    <w:p w14:paraId="42BB44B5"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FF"/>
          <w:sz w:val="20"/>
          <w:szCs w:val="20"/>
          <w:highlight w:val="white"/>
          <w:lang w:val="en-US"/>
        </w:rPr>
        <w:t>public</w:t>
      </w:r>
      <w:r w:rsidRPr="009525C3">
        <w:rPr>
          <w:rFonts w:ascii="Consolas" w:hAnsi="Consolas" w:cs="Consolas"/>
          <w:iCs/>
          <w:color w:val="000000"/>
          <w:sz w:val="20"/>
          <w:szCs w:val="20"/>
          <w:highlight w:val="white"/>
          <w:lang w:val="en-US"/>
        </w:rPr>
        <w:t xml:space="preserve"> </w:t>
      </w:r>
      <w:r w:rsidRPr="009525C3">
        <w:rPr>
          <w:rFonts w:ascii="Consolas" w:hAnsi="Consolas" w:cs="Consolas"/>
          <w:iCs/>
          <w:color w:val="0000FF"/>
          <w:sz w:val="20"/>
          <w:szCs w:val="20"/>
          <w:highlight w:val="white"/>
          <w:lang w:val="en-US"/>
        </w:rPr>
        <w:t>override</w:t>
      </w:r>
      <w:r w:rsidRPr="009525C3">
        <w:rPr>
          <w:rFonts w:ascii="Consolas" w:hAnsi="Consolas" w:cs="Consolas"/>
          <w:iCs/>
          <w:color w:val="000000"/>
          <w:sz w:val="20"/>
          <w:szCs w:val="20"/>
          <w:highlight w:val="white"/>
          <w:lang w:val="en-US"/>
        </w:rPr>
        <w:t xml:space="preserve"> </w:t>
      </w:r>
      <w:r w:rsidRPr="009525C3">
        <w:rPr>
          <w:rFonts w:ascii="Consolas" w:hAnsi="Consolas" w:cs="Consolas"/>
          <w:iCs/>
          <w:color w:val="0000FF"/>
          <w:sz w:val="20"/>
          <w:szCs w:val="20"/>
          <w:highlight w:val="white"/>
          <w:lang w:val="en-US"/>
        </w:rPr>
        <w:t>void</w:t>
      </w: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CollectObservations</w:t>
      </w:r>
      <w:proofErr w:type="spellEnd"/>
      <w:r w:rsidRPr="009525C3">
        <w:rPr>
          <w:rFonts w:ascii="Consolas" w:hAnsi="Consolas" w:cs="Consolas"/>
          <w:iCs/>
          <w:color w:val="000000"/>
          <w:sz w:val="20"/>
          <w:szCs w:val="20"/>
          <w:highlight w:val="white"/>
          <w:lang w:val="en-US"/>
        </w:rPr>
        <w:t>(</w:t>
      </w:r>
      <w:proofErr w:type="spellStart"/>
      <w:proofErr w:type="gramEnd"/>
      <w:r w:rsidRPr="009525C3">
        <w:rPr>
          <w:rFonts w:ascii="Consolas" w:hAnsi="Consolas" w:cs="Consolas"/>
          <w:iCs/>
          <w:color w:val="2B91AF"/>
          <w:sz w:val="20"/>
          <w:szCs w:val="20"/>
          <w:highlight w:val="white"/>
          <w:lang w:val="en-US"/>
        </w:rPr>
        <w:t>VectorSensor</w:t>
      </w:r>
      <w:proofErr w:type="spellEnd"/>
      <w:r w:rsidRPr="009525C3">
        <w:rPr>
          <w:rFonts w:ascii="Consolas" w:hAnsi="Consolas" w:cs="Consolas"/>
          <w:iCs/>
          <w:color w:val="000000"/>
          <w:sz w:val="20"/>
          <w:szCs w:val="20"/>
          <w:highlight w:val="white"/>
          <w:lang w:val="en-US"/>
        </w:rPr>
        <w:t xml:space="preserve"> sensor)</w:t>
      </w:r>
    </w:p>
    <w:p w14:paraId="2547BC95"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w:t>
      </w:r>
    </w:p>
    <w:p w14:paraId="4C1A5806"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r w:rsidRPr="009525C3">
        <w:rPr>
          <w:rFonts w:ascii="Consolas" w:hAnsi="Consolas" w:cs="Consolas"/>
          <w:iCs/>
          <w:color w:val="2B91AF"/>
          <w:sz w:val="20"/>
          <w:szCs w:val="20"/>
          <w:highlight w:val="white"/>
          <w:lang w:val="en-US"/>
        </w:rPr>
        <w:t>CombatSnapshot</w:t>
      </w:r>
      <w:proofErr w:type="spellEnd"/>
      <w:r w:rsidRPr="009525C3">
        <w:rPr>
          <w:rFonts w:ascii="Consolas" w:hAnsi="Consolas" w:cs="Consolas"/>
          <w:iCs/>
          <w:color w:val="000000"/>
          <w:sz w:val="20"/>
          <w:szCs w:val="20"/>
          <w:highlight w:val="white"/>
          <w:lang w:val="en-US"/>
        </w:rPr>
        <w:t xml:space="preserve"> snapshot = _</w:t>
      </w:r>
      <w:proofErr w:type="gramStart"/>
      <w:r w:rsidRPr="009525C3">
        <w:rPr>
          <w:rFonts w:ascii="Consolas" w:hAnsi="Consolas" w:cs="Consolas"/>
          <w:iCs/>
          <w:color w:val="000000"/>
          <w:sz w:val="20"/>
          <w:szCs w:val="20"/>
          <w:highlight w:val="white"/>
          <w:lang w:val="en-US"/>
        </w:rPr>
        <w:t>brain !</w:t>
      </w:r>
      <w:proofErr w:type="gramEnd"/>
      <w:r w:rsidRPr="009525C3">
        <w:rPr>
          <w:rFonts w:ascii="Consolas" w:hAnsi="Consolas" w:cs="Consolas"/>
          <w:iCs/>
          <w:color w:val="000000"/>
          <w:sz w:val="20"/>
          <w:szCs w:val="20"/>
          <w:highlight w:val="white"/>
          <w:lang w:val="en-US"/>
        </w:rPr>
        <w:t xml:space="preserve">= </w:t>
      </w:r>
      <w:r w:rsidRPr="009525C3">
        <w:rPr>
          <w:rFonts w:ascii="Consolas" w:hAnsi="Consolas" w:cs="Consolas"/>
          <w:iCs/>
          <w:color w:val="0000FF"/>
          <w:sz w:val="20"/>
          <w:szCs w:val="20"/>
          <w:highlight w:val="white"/>
          <w:lang w:val="en-US"/>
        </w:rPr>
        <w:t>null</w:t>
      </w:r>
      <w:r w:rsidRPr="009525C3">
        <w:rPr>
          <w:rFonts w:ascii="Consolas" w:hAnsi="Consolas" w:cs="Consolas"/>
          <w:iCs/>
          <w:color w:val="000000"/>
          <w:sz w:val="20"/>
          <w:szCs w:val="20"/>
          <w:highlight w:val="white"/>
          <w:lang w:val="en-US"/>
        </w:rPr>
        <w:t xml:space="preserve"> ? _</w:t>
      </w:r>
      <w:proofErr w:type="spellStart"/>
      <w:proofErr w:type="gramStart"/>
      <w:r w:rsidRPr="009525C3">
        <w:rPr>
          <w:rFonts w:ascii="Consolas" w:hAnsi="Consolas" w:cs="Consolas"/>
          <w:iCs/>
          <w:color w:val="000000"/>
          <w:sz w:val="20"/>
          <w:szCs w:val="20"/>
          <w:highlight w:val="white"/>
          <w:lang w:val="en-US"/>
        </w:rPr>
        <w:t>brain.Snapshot</w:t>
      </w:r>
      <w:proofErr w:type="spellEnd"/>
      <w:proofErr w:type="gramEnd"/>
      <w:r w:rsidRPr="009525C3">
        <w:rPr>
          <w:rFonts w:ascii="Consolas" w:hAnsi="Consolas" w:cs="Consolas"/>
          <w:iCs/>
          <w:color w:val="000000"/>
          <w:sz w:val="20"/>
          <w:szCs w:val="20"/>
          <w:highlight w:val="white"/>
          <w:lang w:val="en-US"/>
        </w:rPr>
        <w:t xml:space="preserve"> : </w:t>
      </w:r>
      <w:r w:rsidRPr="009525C3">
        <w:rPr>
          <w:rFonts w:ascii="Consolas" w:hAnsi="Consolas" w:cs="Consolas"/>
          <w:iCs/>
          <w:color w:val="0000FF"/>
          <w:sz w:val="20"/>
          <w:szCs w:val="20"/>
          <w:highlight w:val="white"/>
          <w:lang w:val="en-US"/>
        </w:rPr>
        <w:t>default</w:t>
      </w:r>
      <w:r w:rsidRPr="009525C3">
        <w:rPr>
          <w:rFonts w:ascii="Consolas" w:hAnsi="Consolas" w:cs="Consolas"/>
          <w:iCs/>
          <w:color w:val="000000"/>
          <w:sz w:val="20"/>
          <w:szCs w:val="20"/>
          <w:highlight w:val="white"/>
          <w:lang w:val="en-US"/>
        </w:rPr>
        <w:t>;</w:t>
      </w:r>
    </w:p>
    <w:p w14:paraId="29AFCB5A" w14:textId="77777777" w:rsidR="00270D62" w:rsidRPr="009525C3" w:rsidRDefault="00270D62" w:rsidP="00270D62">
      <w:pPr>
        <w:autoSpaceDE w:val="0"/>
        <w:autoSpaceDN w:val="0"/>
        <w:adjustRightInd w:val="0"/>
        <w:spacing w:after="0" w:line="240" w:lineRule="auto"/>
        <w:rPr>
          <w:rFonts w:ascii="Consolas" w:hAnsi="Consolas" w:cs="Consolas"/>
          <w:iCs/>
          <w:color w:val="0000FF"/>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r w:rsidRPr="009525C3">
        <w:rPr>
          <w:rFonts w:ascii="Consolas" w:hAnsi="Consolas" w:cs="Consolas"/>
          <w:iCs/>
          <w:color w:val="2B91AF"/>
          <w:sz w:val="20"/>
          <w:szCs w:val="20"/>
          <w:highlight w:val="white"/>
          <w:lang w:val="en-US"/>
        </w:rPr>
        <w:t>ThreatSnapshot</w:t>
      </w:r>
      <w:proofErr w:type="spellEnd"/>
      <w:r w:rsidRPr="009525C3">
        <w:rPr>
          <w:rFonts w:ascii="Consolas" w:hAnsi="Consolas" w:cs="Consolas"/>
          <w:iCs/>
          <w:color w:val="000000"/>
          <w:sz w:val="20"/>
          <w:szCs w:val="20"/>
          <w:highlight w:val="white"/>
          <w:lang w:val="en-US"/>
        </w:rPr>
        <w:t xml:space="preserve"> threat = _</w:t>
      </w:r>
      <w:proofErr w:type="spellStart"/>
      <w:proofErr w:type="gramStart"/>
      <w:r w:rsidRPr="009525C3">
        <w:rPr>
          <w:rFonts w:ascii="Consolas" w:hAnsi="Consolas" w:cs="Consolas"/>
          <w:iCs/>
          <w:color w:val="000000"/>
          <w:sz w:val="20"/>
          <w:szCs w:val="20"/>
          <w:highlight w:val="white"/>
          <w:lang w:val="en-US"/>
        </w:rPr>
        <w:t>threatPerception</w:t>
      </w:r>
      <w:proofErr w:type="spellEnd"/>
      <w:r w:rsidRPr="009525C3">
        <w:rPr>
          <w:rFonts w:ascii="Consolas" w:hAnsi="Consolas" w:cs="Consolas"/>
          <w:iCs/>
          <w:color w:val="000000"/>
          <w:sz w:val="20"/>
          <w:szCs w:val="20"/>
          <w:highlight w:val="white"/>
          <w:lang w:val="en-US"/>
        </w:rPr>
        <w:t xml:space="preserve"> !</w:t>
      </w:r>
      <w:proofErr w:type="gramEnd"/>
      <w:r w:rsidRPr="009525C3">
        <w:rPr>
          <w:rFonts w:ascii="Consolas" w:hAnsi="Consolas" w:cs="Consolas"/>
          <w:iCs/>
          <w:color w:val="000000"/>
          <w:sz w:val="20"/>
          <w:szCs w:val="20"/>
          <w:highlight w:val="white"/>
          <w:lang w:val="en-US"/>
        </w:rPr>
        <w:t xml:space="preserve">= </w:t>
      </w:r>
      <w:r w:rsidRPr="009525C3">
        <w:rPr>
          <w:rFonts w:ascii="Consolas" w:hAnsi="Consolas" w:cs="Consolas"/>
          <w:iCs/>
          <w:color w:val="0000FF"/>
          <w:sz w:val="20"/>
          <w:szCs w:val="20"/>
          <w:highlight w:val="white"/>
          <w:lang w:val="en-US"/>
        </w:rPr>
        <w:t>null</w:t>
      </w:r>
    </w:p>
    <w:p w14:paraId="5819081F"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 _</w:t>
      </w:r>
      <w:proofErr w:type="spellStart"/>
      <w:r w:rsidRPr="009525C3">
        <w:rPr>
          <w:rFonts w:ascii="Consolas" w:hAnsi="Consolas" w:cs="Consolas"/>
          <w:iCs/>
          <w:color w:val="000000"/>
          <w:sz w:val="20"/>
          <w:szCs w:val="20"/>
          <w:highlight w:val="white"/>
          <w:lang w:val="en-US"/>
        </w:rPr>
        <w:t>threatPerception.BuildSnapshot</w:t>
      </w:r>
      <w:proofErr w:type="spellEnd"/>
      <w:r w:rsidRPr="009525C3">
        <w:rPr>
          <w:rFonts w:ascii="Consolas" w:hAnsi="Consolas" w:cs="Consolas"/>
          <w:iCs/>
          <w:color w:val="000000"/>
          <w:sz w:val="20"/>
          <w:szCs w:val="20"/>
          <w:highlight w:val="white"/>
          <w:lang w:val="en-US"/>
        </w:rPr>
        <w:t>(</w:t>
      </w:r>
      <w:proofErr w:type="spellStart"/>
      <w:proofErr w:type="gramStart"/>
      <w:r w:rsidRPr="009525C3">
        <w:rPr>
          <w:rFonts w:ascii="Consolas" w:hAnsi="Consolas" w:cs="Consolas"/>
          <w:iCs/>
          <w:color w:val="000000"/>
          <w:sz w:val="20"/>
          <w:szCs w:val="20"/>
          <w:highlight w:val="white"/>
          <w:lang w:val="en-US"/>
        </w:rPr>
        <w:t>transform.position</w:t>
      </w:r>
      <w:proofErr w:type="spellEnd"/>
      <w:proofErr w:type="gramEnd"/>
      <w:r w:rsidRPr="009525C3">
        <w:rPr>
          <w:rFonts w:ascii="Consolas" w:hAnsi="Consolas" w:cs="Consolas"/>
          <w:iCs/>
          <w:color w:val="000000"/>
          <w:sz w:val="20"/>
          <w:szCs w:val="20"/>
          <w:highlight w:val="white"/>
          <w:lang w:val="en-US"/>
        </w:rPr>
        <w:t>, snapshot)</w:t>
      </w:r>
    </w:p>
    <w:p w14:paraId="53597197"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 </w:t>
      </w:r>
      <w:r w:rsidRPr="009525C3">
        <w:rPr>
          <w:rFonts w:ascii="Consolas" w:hAnsi="Consolas" w:cs="Consolas"/>
          <w:iCs/>
          <w:color w:val="0000FF"/>
          <w:sz w:val="20"/>
          <w:szCs w:val="20"/>
          <w:highlight w:val="white"/>
          <w:lang w:val="en-US"/>
        </w:rPr>
        <w:t>default</w:t>
      </w:r>
      <w:r w:rsidRPr="009525C3">
        <w:rPr>
          <w:rFonts w:ascii="Consolas" w:hAnsi="Consolas" w:cs="Consolas"/>
          <w:iCs/>
          <w:color w:val="000000"/>
          <w:sz w:val="20"/>
          <w:szCs w:val="20"/>
          <w:highlight w:val="white"/>
          <w:lang w:val="en-US"/>
        </w:rPr>
        <w:t>;</w:t>
      </w:r>
    </w:p>
    <w:p w14:paraId="29679003"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 xml:space="preserve">(_brain != </w:t>
      </w:r>
      <w:r w:rsidRPr="009525C3">
        <w:rPr>
          <w:rFonts w:ascii="Consolas" w:hAnsi="Consolas" w:cs="Consolas"/>
          <w:iCs/>
          <w:color w:val="0000FF"/>
          <w:sz w:val="20"/>
          <w:szCs w:val="20"/>
          <w:highlight w:val="white"/>
          <w:lang w:val="en-US"/>
        </w:rPr>
        <w:t>null</w:t>
      </w:r>
      <w:r w:rsidRPr="009525C3">
        <w:rPr>
          <w:rFonts w:ascii="Consolas" w:hAnsi="Consolas" w:cs="Consolas"/>
          <w:iCs/>
          <w:color w:val="000000"/>
          <w:sz w:val="20"/>
          <w:szCs w:val="20"/>
          <w:highlight w:val="white"/>
          <w:lang w:val="en-US"/>
        </w:rPr>
        <w:t xml:space="preserve"> ? _</w:t>
      </w:r>
      <w:proofErr w:type="spellStart"/>
      <w:proofErr w:type="gramStart"/>
      <w:r w:rsidRPr="009525C3">
        <w:rPr>
          <w:rFonts w:ascii="Consolas" w:hAnsi="Consolas" w:cs="Consolas"/>
          <w:iCs/>
          <w:color w:val="000000"/>
          <w:sz w:val="20"/>
          <w:szCs w:val="20"/>
          <w:highlight w:val="white"/>
          <w:lang w:val="en-US"/>
        </w:rPr>
        <w:t>brain.HealthPercent</w:t>
      </w:r>
      <w:proofErr w:type="spellEnd"/>
      <w:proofErr w:type="gramEnd"/>
      <w:r w:rsidRPr="009525C3">
        <w:rPr>
          <w:rFonts w:ascii="Consolas" w:hAnsi="Consolas" w:cs="Consolas"/>
          <w:iCs/>
          <w:color w:val="000000"/>
          <w:sz w:val="20"/>
          <w:szCs w:val="20"/>
          <w:highlight w:val="white"/>
          <w:lang w:val="en-US"/>
        </w:rPr>
        <w:t xml:space="preserve"> : 1f);</w:t>
      </w:r>
    </w:p>
    <w:p w14:paraId="050C9AFC"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 xml:space="preserve">(_brain != </w:t>
      </w:r>
      <w:r w:rsidRPr="009525C3">
        <w:rPr>
          <w:rFonts w:ascii="Consolas" w:hAnsi="Consolas" w:cs="Consolas"/>
          <w:iCs/>
          <w:color w:val="0000FF"/>
          <w:sz w:val="20"/>
          <w:szCs w:val="20"/>
          <w:highlight w:val="white"/>
          <w:lang w:val="en-US"/>
        </w:rPr>
        <w:t>null</w:t>
      </w:r>
      <w:r w:rsidRPr="009525C3">
        <w:rPr>
          <w:rFonts w:ascii="Consolas" w:hAnsi="Consolas" w:cs="Consolas"/>
          <w:iCs/>
          <w:color w:val="000000"/>
          <w:sz w:val="20"/>
          <w:szCs w:val="20"/>
          <w:highlight w:val="white"/>
          <w:lang w:val="en-US"/>
        </w:rPr>
        <w:t xml:space="preserve"> ? _</w:t>
      </w:r>
      <w:proofErr w:type="spellStart"/>
      <w:proofErr w:type="gramStart"/>
      <w:r w:rsidRPr="009525C3">
        <w:rPr>
          <w:rFonts w:ascii="Consolas" w:hAnsi="Consolas" w:cs="Consolas"/>
          <w:iCs/>
          <w:color w:val="000000"/>
          <w:sz w:val="20"/>
          <w:szCs w:val="20"/>
          <w:highlight w:val="white"/>
          <w:lang w:val="en-US"/>
        </w:rPr>
        <w:t>brain.ManaPercent</w:t>
      </w:r>
      <w:proofErr w:type="spellEnd"/>
      <w:proofErr w:type="gramEnd"/>
      <w:r w:rsidRPr="009525C3">
        <w:rPr>
          <w:rFonts w:ascii="Consolas" w:hAnsi="Consolas" w:cs="Consolas"/>
          <w:iCs/>
          <w:color w:val="000000"/>
          <w:sz w:val="20"/>
          <w:szCs w:val="20"/>
          <w:highlight w:val="white"/>
          <w:lang w:val="en-US"/>
        </w:rPr>
        <w:t xml:space="preserve"> : 1f);</w:t>
      </w:r>
    </w:p>
    <w:p w14:paraId="4FA26B7F"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GetShieldPercent</w:t>
      </w:r>
      <w:proofErr w:type="spellEnd"/>
      <w:r w:rsidRPr="009525C3">
        <w:rPr>
          <w:rFonts w:ascii="Consolas" w:hAnsi="Consolas" w:cs="Consolas"/>
          <w:iCs/>
          <w:color w:val="000000"/>
          <w:sz w:val="20"/>
          <w:szCs w:val="20"/>
          <w:highlight w:val="white"/>
          <w:lang w:val="en-US"/>
        </w:rPr>
        <w:t>());</w:t>
      </w:r>
    </w:p>
    <w:p w14:paraId="2502B896"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NormalizeCount</w:t>
      </w:r>
      <w:proofErr w:type="spell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snapshot.EnemyCount</w:t>
      </w:r>
      <w:proofErr w:type="spellEnd"/>
      <w:r w:rsidRPr="009525C3">
        <w:rPr>
          <w:rFonts w:ascii="Consolas" w:hAnsi="Consolas" w:cs="Consolas"/>
          <w:iCs/>
          <w:color w:val="000000"/>
          <w:sz w:val="20"/>
          <w:szCs w:val="20"/>
          <w:highlight w:val="white"/>
          <w:lang w:val="en-US"/>
        </w:rPr>
        <w:t>, 8));</w:t>
      </w:r>
    </w:p>
    <w:p w14:paraId="747016F9"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gramStart"/>
      <w:r w:rsidRPr="009525C3">
        <w:rPr>
          <w:rFonts w:ascii="Consolas" w:hAnsi="Consolas" w:cs="Consolas"/>
          <w:iCs/>
          <w:color w:val="000000"/>
          <w:sz w:val="20"/>
          <w:szCs w:val="20"/>
          <w:highlight w:val="white"/>
          <w:lang w:val="en-US"/>
        </w:rPr>
        <w:t>sensor.AddObservation</w:t>
      </w:r>
      <w:proofErr w:type="gramEnd"/>
      <w:r w:rsidRPr="009525C3">
        <w:rPr>
          <w:rFonts w:ascii="Consolas" w:hAnsi="Consolas" w:cs="Consolas"/>
          <w:iCs/>
          <w:color w:val="000000"/>
          <w:sz w:val="20"/>
          <w:szCs w:val="20"/>
          <w:highlight w:val="white"/>
          <w:lang w:val="en-US"/>
        </w:rPr>
        <w:t>(NormalizeDistance(snapshot.NearestEnemyDistance, 12f));</w:t>
      </w:r>
    </w:p>
    <w:p w14:paraId="0B2E4F6A"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gramStart"/>
      <w:r w:rsidRPr="009525C3">
        <w:rPr>
          <w:rFonts w:ascii="Consolas" w:hAnsi="Consolas" w:cs="Consolas"/>
          <w:iCs/>
          <w:color w:val="000000"/>
          <w:sz w:val="20"/>
          <w:szCs w:val="20"/>
          <w:highlight w:val="white"/>
          <w:lang w:val="en-US"/>
        </w:rPr>
        <w:t>sensor.AddObservation</w:t>
      </w:r>
      <w:proofErr w:type="gramEnd"/>
      <w:r w:rsidRPr="009525C3">
        <w:rPr>
          <w:rFonts w:ascii="Consolas" w:hAnsi="Consolas" w:cs="Consolas"/>
          <w:iCs/>
          <w:color w:val="000000"/>
          <w:sz w:val="20"/>
          <w:szCs w:val="20"/>
          <w:highlight w:val="white"/>
          <w:lang w:val="en-US"/>
        </w:rPr>
        <w:t>(NormalizeCount(snapshot.ClusteredEnemyCount, 6));</w:t>
      </w:r>
    </w:p>
    <w:p w14:paraId="0AA939DA"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snapshot.AnyAllyLowHealth</w:t>
      </w:r>
      <w:proofErr w:type="spellEnd"/>
      <w:r w:rsidRPr="009525C3">
        <w:rPr>
          <w:rFonts w:ascii="Consolas" w:hAnsi="Consolas" w:cs="Consolas"/>
          <w:iCs/>
          <w:color w:val="000000"/>
          <w:sz w:val="20"/>
          <w:szCs w:val="20"/>
          <w:highlight w:val="white"/>
          <w:lang w:val="en-US"/>
        </w:rPr>
        <w:t xml:space="preserve"> ? 1</w:t>
      </w:r>
      <w:proofErr w:type="gramStart"/>
      <w:r w:rsidRPr="009525C3">
        <w:rPr>
          <w:rFonts w:ascii="Consolas" w:hAnsi="Consolas" w:cs="Consolas"/>
          <w:iCs/>
          <w:color w:val="000000"/>
          <w:sz w:val="20"/>
          <w:szCs w:val="20"/>
          <w:highlight w:val="white"/>
          <w:lang w:val="en-US"/>
        </w:rPr>
        <w:t>f :</w:t>
      </w:r>
      <w:proofErr w:type="gramEnd"/>
      <w:r w:rsidRPr="009525C3">
        <w:rPr>
          <w:rFonts w:ascii="Consolas" w:hAnsi="Consolas" w:cs="Consolas"/>
          <w:iCs/>
          <w:color w:val="000000"/>
          <w:sz w:val="20"/>
          <w:szCs w:val="20"/>
          <w:highlight w:val="white"/>
          <w:lang w:val="en-US"/>
        </w:rPr>
        <w:t xml:space="preserve"> 0f);</w:t>
      </w:r>
    </w:p>
    <w:p w14:paraId="191D1758"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snapshot.AnyEnemyInCombat</w:t>
      </w:r>
      <w:proofErr w:type="spellEnd"/>
      <w:r w:rsidRPr="009525C3">
        <w:rPr>
          <w:rFonts w:ascii="Consolas" w:hAnsi="Consolas" w:cs="Consolas"/>
          <w:iCs/>
          <w:color w:val="000000"/>
          <w:sz w:val="20"/>
          <w:szCs w:val="20"/>
          <w:highlight w:val="white"/>
          <w:lang w:val="en-US"/>
        </w:rPr>
        <w:t xml:space="preserve"> ? 1</w:t>
      </w:r>
      <w:proofErr w:type="gramStart"/>
      <w:r w:rsidRPr="009525C3">
        <w:rPr>
          <w:rFonts w:ascii="Consolas" w:hAnsi="Consolas" w:cs="Consolas"/>
          <w:iCs/>
          <w:color w:val="000000"/>
          <w:sz w:val="20"/>
          <w:szCs w:val="20"/>
          <w:highlight w:val="white"/>
          <w:lang w:val="en-US"/>
        </w:rPr>
        <w:t>f :</w:t>
      </w:r>
      <w:proofErr w:type="gramEnd"/>
      <w:r w:rsidRPr="009525C3">
        <w:rPr>
          <w:rFonts w:ascii="Consolas" w:hAnsi="Consolas" w:cs="Consolas"/>
          <w:iCs/>
          <w:color w:val="000000"/>
          <w:sz w:val="20"/>
          <w:szCs w:val="20"/>
          <w:highlight w:val="white"/>
          <w:lang w:val="en-US"/>
        </w:rPr>
        <w:t xml:space="preserve"> 0f);</w:t>
      </w:r>
    </w:p>
    <w:p w14:paraId="0C1558D3"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FF"/>
          <w:sz w:val="20"/>
          <w:szCs w:val="20"/>
          <w:highlight w:val="white"/>
          <w:lang w:val="en-US"/>
        </w:rPr>
        <w:t>GetLeaderDistanceNormalized</w:t>
      </w:r>
      <w:proofErr w:type="spellEnd"/>
      <w:r w:rsidRPr="009525C3">
        <w:rPr>
          <w:rFonts w:ascii="Consolas" w:hAnsi="Consolas" w:cs="Consolas"/>
          <w:iCs/>
          <w:color w:val="000000"/>
          <w:sz w:val="20"/>
          <w:szCs w:val="20"/>
          <w:highlight w:val="white"/>
          <w:lang w:val="en-US"/>
        </w:rPr>
        <w:t>());</w:t>
      </w:r>
    </w:p>
    <w:p w14:paraId="29FD3F91"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 xml:space="preserve">(_brain != </w:t>
      </w:r>
      <w:r w:rsidRPr="009525C3">
        <w:rPr>
          <w:rFonts w:ascii="Consolas" w:hAnsi="Consolas" w:cs="Consolas"/>
          <w:iCs/>
          <w:color w:val="0000FF"/>
          <w:sz w:val="20"/>
          <w:szCs w:val="20"/>
          <w:highlight w:val="white"/>
          <w:lang w:val="en-US"/>
        </w:rPr>
        <w:t>null</w:t>
      </w:r>
      <w:r w:rsidRPr="009525C3">
        <w:rPr>
          <w:rFonts w:ascii="Consolas" w:hAnsi="Consolas" w:cs="Consolas"/>
          <w:iCs/>
          <w:color w:val="000000"/>
          <w:sz w:val="20"/>
          <w:szCs w:val="20"/>
          <w:highlight w:val="white"/>
          <w:lang w:val="en-US"/>
        </w:rPr>
        <w:t xml:space="preserve"> ? _</w:t>
      </w:r>
      <w:proofErr w:type="spellStart"/>
      <w:proofErr w:type="gramStart"/>
      <w:r w:rsidRPr="009525C3">
        <w:rPr>
          <w:rFonts w:ascii="Consolas" w:hAnsi="Consolas" w:cs="Consolas"/>
          <w:iCs/>
          <w:color w:val="000000"/>
          <w:sz w:val="20"/>
          <w:szCs w:val="20"/>
          <w:highlight w:val="white"/>
          <w:lang w:val="en-US"/>
        </w:rPr>
        <w:t>brain.AttackDistance</w:t>
      </w:r>
      <w:proofErr w:type="spellEnd"/>
      <w:proofErr w:type="gramEnd"/>
      <w:r w:rsidRPr="009525C3">
        <w:rPr>
          <w:rFonts w:ascii="Consolas" w:hAnsi="Consolas" w:cs="Consolas"/>
          <w:iCs/>
          <w:color w:val="000000"/>
          <w:sz w:val="20"/>
          <w:szCs w:val="20"/>
          <w:highlight w:val="white"/>
          <w:lang w:val="en-US"/>
        </w:rPr>
        <w:t xml:space="preserve"> / 12f : 0.1f);</w:t>
      </w:r>
    </w:p>
    <w:p w14:paraId="737C57E4"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GetProfileObservation</w:t>
      </w:r>
      <w:proofErr w:type="spellEnd"/>
      <w:r w:rsidRPr="009525C3">
        <w:rPr>
          <w:rFonts w:ascii="Consolas" w:hAnsi="Consolas" w:cs="Consolas"/>
          <w:iCs/>
          <w:color w:val="000000"/>
          <w:sz w:val="20"/>
          <w:szCs w:val="20"/>
          <w:highlight w:val="white"/>
          <w:lang w:val="en-US"/>
        </w:rPr>
        <w:t>());</w:t>
      </w:r>
    </w:p>
    <w:p w14:paraId="0444CB34"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GetWeaponTypeObservation</w:t>
      </w:r>
      <w:proofErr w:type="spellEnd"/>
      <w:r w:rsidRPr="009525C3">
        <w:rPr>
          <w:rFonts w:ascii="Consolas" w:hAnsi="Consolas" w:cs="Consolas"/>
          <w:iCs/>
          <w:color w:val="000000"/>
          <w:sz w:val="20"/>
          <w:szCs w:val="20"/>
          <w:highlight w:val="white"/>
          <w:lang w:val="en-US"/>
        </w:rPr>
        <w:t>());</w:t>
      </w:r>
    </w:p>
    <w:p w14:paraId="5E3449A7"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NormalizeCount</w:t>
      </w:r>
      <w:proofErr w:type="spell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threat.AttackingSelfCount</w:t>
      </w:r>
      <w:proofErr w:type="spellEnd"/>
      <w:r w:rsidRPr="009525C3">
        <w:rPr>
          <w:rFonts w:ascii="Consolas" w:hAnsi="Consolas" w:cs="Consolas"/>
          <w:iCs/>
          <w:color w:val="000000"/>
          <w:sz w:val="20"/>
          <w:szCs w:val="20"/>
          <w:highlight w:val="white"/>
          <w:lang w:val="en-US"/>
        </w:rPr>
        <w:t>, 4));</w:t>
      </w:r>
    </w:p>
    <w:p w14:paraId="16FA7B9D"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NormalizeCount</w:t>
      </w:r>
      <w:proofErr w:type="spell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threat.AttackingEnemyCount</w:t>
      </w:r>
      <w:proofErr w:type="spellEnd"/>
      <w:r w:rsidRPr="009525C3">
        <w:rPr>
          <w:rFonts w:ascii="Consolas" w:hAnsi="Consolas" w:cs="Consolas"/>
          <w:iCs/>
          <w:color w:val="000000"/>
          <w:sz w:val="20"/>
          <w:szCs w:val="20"/>
          <w:highlight w:val="white"/>
          <w:lang w:val="en-US"/>
        </w:rPr>
        <w:t>, 8));</w:t>
      </w:r>
    </w:p>
    <w:p w14:paraId="2264F7C0"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spellStart"/>
      <w:proofErr w:type="gramStart"/>
      <w:r w:rsidRPr="009525C3">
        <w:rPr>
          <w:rFonts w:ascii="Consolas" w:hAnsi="Consolas" w:cs="Consolas"/>
          <w:iCs/>
          <w:color w:val="000000"/>
          <w:sz w:val="20"/>
          <w:szCs w:val="20"/>
          <w:highlight w:val="white"/>
          <w:lang w:val="en-US"/>
        </w:rPr>
        <w:t>sensor.AddObservation</w:t>
      </w:r>
      <w:proofErr w:type="spellEnd"/>
      <w:proofErr w:type="gramEnd"/>
      <w:r w:rsidRPr="009525C3">
        <w:rPr>
          <w:rFonts w:ascii="Consolas" w:hAnsi="Consolas" w:cs="Consolas"/>
          <w:iCs/>
          <w:color w:val="000000"/>
          <w:sz w:val="20"/>
          <w:szCs w:val="20"/>
          <w:highlight w:val="white"/>
          <w:lang w:val="en-US"/>
        </w:rPr>
        <w:t>(</w:t>
      </w:r>
      <w:proofErr w:type="spellStart"/>
      <w:r w:rsidRPr="009525C3">
        <w:rPr>
          <w:rFonts w:ascii="Consolas" w:hAnsi="Consolas" w:cs="Consolas"/>
          <w:iCs/>
          <w:color w:val="000000"/>
          <w:sz w:val="20"/>
          <w:szCs w:val="20"/>
          <w:highlight w:val="white"/>
          <w:lang w:val="en-US"/>
        </w:rPr>
        <w:t>threat.IncomingThreatUrgency</w:t>
      </w:r>
      <w:proofErr w:type="spellEnd"/>
      <w:r w:rsidRPr="009525C3">
        <w:rPr>
          <w:rFonts w:ascii="Consolas" w:hAnsi="Consolas" w:cs="Consolas"/>
          <w:iCs/>
          <w:color w:val="000000"/>
          <w:sz w:val="20"/>
          <w:szCs w:val="20"/>
          <w:highlight w:val="white"/>
          <w:lang w:val="en-US"/>
        </w:rPr>
        <w:t>);</w:t>
      </w:r>
    </w:p>
    <w:p w14:paraId="16813FB1"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gramStart"/>
      <w:r w:rsidRPr="009525C3">
        <w:rPr>
          <w:rFonts w:ascii="Consolas" w:hAnsi="Consolas" w:cs="Consolas"/>
          <w:iCs/>
          <w:color w:val="000000"/>
          <w:sz w:val="20"/>
          <w:szCs w:val="20"/>
          <w:highlight w:val="white"/>
          <w:lang w:val="en-US"/>
        </w:rPr>
        <w:t>sensor.AddObservation</w:t>
      </w:r>
      <w:proofErr w:type="gramEnd"/>
      <w:r w:rsidRPr="009525C3">
        <w:rPr>
          <w:rFonts w:ascii="Consolas" w:hAnsi="Consolas" w:cs="Consolas"/>
          <w:iCs/>
          <w:color w:val="000000"/>
          <w:sz w:val="20"/>
          <w:szCs w:val="20"/>
          <w:highlight w:val="white"/>
          <w:lang w:val="en-US"/>
        </w:rPr>
        <w:t>(NormalizeSigned(threat.ThreatDirection.x));</w:t>
      </w:r>
    </w:p>
    <w:p w14:paraId="777532F4" w14:textId="77777777" w:rsidR="00270D62" w:rsidRPr="009525C3" w:rsidRDefault="00270D62" w:rsidP="00270D62">
      <w:pPr>
        <w:autoSpaceDE w:val="0"/>
        <w:autoSpaceDN w:val="0"/>
        <w:adjustRightInd w:val="0"/>
        <w:spacing w:after="0" w:line="240" w:lineRule="auto"/>
        <w:rPr>
          <w:rFonts w:ascii="Consolas" w:hAnsi="Consolas" w:cs="Consolas"/>
          <w:iCs/>
          <w:color w:val="000000"/>
          <w:sz w:val="20"/>
          <w:szCs w:val="20"/>
          <w:highlight w:val="white"/>
          <w:lang w:val="en-US"/>
        </w:rPr>
      </w:pPr>
      <w:r w:rsidRPr="009525C3">
        <w:rPr>
          <w:rFonts w:ascii="Consolas" w:hAnsi="Consolas" w:cs="Consolas"/>
          <w:iCs/>
          <w:color w:val="000000"/>
          <w:sz w:val="20"/>
          <w:szCs w:val="20"/>
          <w:highlight w:val="white"/>
          <w:lang w:val="en-US"/>
        </w:rPr>
        <w:t xml:space="preserve">    </w:t>
      </w:r>
      <w:proofErr w:type="gramStart"/>
      <w:r w:rsidRPr="009525C3">
        <w:rPr>
          <w:rFonts w:ascii="Consolas" w:hAnsi="Consolas" w:cs="Consolas"/>
          <w:iCs/>
          <w:color w:val="000000"/>
          <w:sz w:val="20"/>
          <w:szCs w:val="20"/>
          <w:highlight w:val="white"/>
          <w:lang w:val="en-US"/>
        </w:rPr>
        <w:t>sensor.AddObservation</w:t>
      </w:r>
      <w:proofErr w:type="gramEnd"/>
      <w:r w:rsidRPr="009525C3">
        <w:rPr>
          <w:rFonts w:ascii="Consolas" w:hAnsi="Consolas" w:cs="Consolas"/>
          <w:iCs/>
          <w:color w:val="000000"/>
          <w:sz w:val="20"/>
          <w:szCs w:val="20"/>
          <w:highlight w:val="white"/>
          <w:lang w:val="en-US"/>
        </w:rPr>
        <w:t>(NormalizeSigned(threat.ThreatDirection.y));</w:t>
      </w:r>
    </w:p>
    <w:p w14:paraId="6630A9AF" w14:textId="77777777" w:rsidR="00270D62" w:rsidRPr="009525C3" w:rsidRDefault="00270D62" w:rsidP="00270D62">
      <w:pPr>
        <w:pStyle w:val="afff1"/>
        <w:ind w:firstLine="0"/>
        <w:rPr>
          <w:rFonts w:ascii="Consolas" w:hAnsi="Consolas" w:cs="Consolas"/>
          <w:iCs/>
          <w:color w:val="000000"/>
          <w:sz w:val="20"/>
          <w:szCs w:val="20"/>
        </w:rPr>
      </w:pPr>
      <w:r w:rsidRPr="009525C3">
        <w:rPr>
          <w:rFonts w:ascii="Consolas" w:hAnsi="Consolas" w:cs="Consolas"/>
          <w:iCs/>
          <w:color w:val="000000"/>
          <w:sz w:val="20"/>
          <w:szCs w:val="20"/>
          <w:highlight w:val="white"/>
        </w:rPr>
        <w:t>}</w:t>
      </w:r>
    </w:p>
    <w:p w14:paraId="73EA7FE7" w14:textId="77777777" w:rsidR="00270D62" w:rsidRPr="00292C00" w:rsidRDefault="00270D62" w:rsidP="00270D62">
      <w:pPr>
        <w:pStyle w:val="afff1"/>
      </w:pPr>
    </w:p>
    <w:p w14:paraId="60684403" w14:textId="77777777" w:rsidR="00D3548C" w:rsidRDefault="00D3548C" w:rsidP="00D3548C">
      <w:pPr>
        <w:pStyle w:val="afff1"/>
      </w:pPr>
      <w:bookmarkStart w:id="50" w:name="_Toc230615414"/>
      <w:r>
        <w:t xml:space="preserve">Выбор цели реализуется как система очков: враг получает бонусы за близость (с поправкой на тип оружия), низкое здоровье, участие в бою, фокус-атаку всей группы, а также, если он атакует самого персонажа, после чего </w:t>
      </w:r>
      <w:r>
        <w:lastRenderedPageBreak/>
        <w:t>выбирается цель с максимальным весом. Выбор способности организуется аналогично: для каждой способности вычисляются очки полезности в зависимости от типа (одиночная, групповая, лечение, защита, поддержка), доступной маны, дистанции и текущей ситуации, при этом применение разрешается только при превышении минимального порога (</w:t>
      </w:r>
      <w:proofErr w:type="spellStart"/>
      <w:r w:rsidRPr="005F54AB">
        <w:rPr>
          <w:i/>
        </w:rPr>
        <w:t>MinScoreToCast</w:t>
      </w:r>
      <w:proofErr w:type="spellEnd"/>
      <w:r>
        <w:t>). Итоговый вывод короток: дискретные решения остаются объяснимыми и настраиваемыми.</w:t>
      </w:r>
    </w:p>
    <w:p w14:paraId="490779B0" w14:textId="77777777" w:rsidR="00270D62" w:rsidRDefault="00270D62" w:rsidP="00270D62">
      <w:pPr>
        <w:pStyle w:val="a2"/>
        <w:tabs>
          <w:tab w:val="num" w:pos="1440"/>
        </w:tabs>
      </w:pPr>
      <w:bookmarkStart w:id="51" w:name="_Toc232613941"/>
      <w:r>
        <w:t>Формализация разрабатываемой архитектуры</w:t>
      </w:r>
      <w:bookmarkEnd w:id="50"/>
      <w:bookmarkEnd w:id="51"/>
    </w:p>
    <w:p w14:paraId="7CD00CBD" w14:textId="6B41D03C" w:rsidR="00D3548C" w:rsidRDefault="00D3548C" w:rsidP="00D3548C">
      <w:pPr>
        <w:pStyle w:val="afff1"/>
      </w:pPr>
      <w:r>
        <w:t xml:space="preserve">В качестве архитектурного решения для данной работы выбрана гибридная архитектура, основанная на компонентно-ориентированном подходе с выделением систем «чистой» логики, поскольку подобная организация, избегая глубокого наследования, сохраняет гибкость композиции и одновременно упрощает интеграцию нескольких подсистем искусственного интеллекта. </w:t>
      </w:r>
      <w:r w:rsidR="003208C0">
        <w:t>А</w:t>
      </w:r>
      <w:r>
        <w:t xml:space="preserve">рхитектура должна выдерживать усложнение ИИ без деградации </w:t>
      </w:r>
      <w:proofErr w:type="spellStart"/>
      <w:r>
        <w:t>сопровождаемости</w:t>
      </w:r>
      <w:proofErr w:type="spellEnd"/>
      <w:r>
        <w:t>.</w:t>
      </w:r>
    </w:p>
    <w:p w14:paraId="5485B588" w14:textId="093FFCFB" w:rsidR="00D3548C" w:rsidRDefault="00D3548C" w:rsidP="00D3548C">
      <w:pPr>
        <w:pStyle w:val="afff1"/>
      </w:pPr>
      <w:r>
        <w:t>Структура выделяет следующие слои</w:t>
      </w:r>
      <w:r w:rsidR="009C0DF8">
        <w:t>.</w:t>
      </w:r>
    </w:p>
    <w:p w14:paraId="2891FA73" w14:textId="77777777" w:rsidR="00D3548C" w:rsidRDefault="00D3548C" w:rsidP="009C0DF8">
      <w:pPr>
        <w:pStyle w:val="afff1"/>
        <w:numPr>
          <w:ilvl w:val="0"/>
          <w:numId w:val="20"/>
        </w:numPr>
        <w:ind w:left="0" w:firstLine="709"/>
      </w:pPr>
      <w:r>
        <w:t>Слой данных (</w:t>
      </w:r>
      <w:r w:rsidRPr="005F54AB">
        <w:rPr>
          <w:i/>
        </w:rPr>
        <w:t>Data</w:t>
      </w:r>
      <w:r>
        <w:t xml:space="preserve"> </w:t>
      </w:r>
      <w:r w:rsidRPr="005F54AB">
        <w:rPr>
          <w:i/>
        </w:rPr>
        <w:t>Layer</w:t>
      </w:r>
      <w:r>
        <w:t xml:space="preserve">): представлен объектами </w:t>
      </w:r>
      <w:proofErr w:type="spellStart"/>
      <w:r w:rsidRPr="005F54AB">
        <w:rPr>
          <w:i/>
        </w:rPr>
        <w:t>ScriptableObject</w:t>
      </w:r>
      <w:proofErr w:type="spellEnd"/>
      <w:r>
        <w:t xml:space="preserve"> и легковесными структурами данных; здесь фиксируются неизменяемые конфигурации и данные времени выполнения, </w:t>
      </w:r>
      <w:proofErr w:type="spellStart"/>
      <w:r>
        <w:t>сериализуемые</w:t>
      </w:r>
      <w:proofErr w:type="spellEnd"/>
      <w:r>
        <w:t xml:space="preserve"> для сохранения прогресса.</w:t>
      </w:r>
    </w:p>
    <w:p w14:paraId="0341D1AB" w14:textId="77777777" w:rsidR="00D3548C" w:rsidRDefault="00D3548C" w:rsidP="009C0DF8">
      <w:pPr>
        <w:pStyle w:val="afff1"/>
        <w:numPr>
          <w:ilvl w:val="0"/>
          <w:numId w:val="20"/>
        </w:numPr>
        <w:ind w:left="0" w:firstLine="709"/>
      </w:pPr>
      <w:r>
        <w:t>Слой основных систем (</w:t>
      </w:r>
      <w:r w:rsidRPr="005F54AB">
        <w:rPr>
          <w:i/>
        </w:rPr>
        <w:t>Core</w:t>
      </w:r>
      <w:r>
        <w:t xml:space="preserve"> </w:t>
      </w:r>
      <w:r w:rsidRPr="005F54AB">
        <w:rPr>
          <w:i/>
        </w:rPr>
        <w:t>Systems</w:t>
      </w:r>
      <w:r>
        <w:t xml:space="preserve">): набор чистых </w:t>
      </w:r>
      <w:r w:rsidRPr="005F54AB">
        <w:rPr>
          <w:i/>
        </w:rPr>
        <w:t>C</w:t>
      </w:r>
      <w:r>
        <w:t xml:space="preserve"># классов, не зависящих от фреймворка </w:t>
      </w:r>
      <w:proofErr w:type="spellStart"/>
      <w:r w:rsidRPr="005F54AB">
        <w:rPr>
          <w:i/>
        </w:rPr>
        <w:t>Unity</w:t>
      </w:r>
      <w:proofErr w:type="spellEnd"/>
      <w:r>
        <w:t>; сюда выносится ключевая механика (расчет характеристик, логика применения способностей, процедурная генерация уровней), что повышает модульность и тестируемость и соответствует принципу слабой связанности.</w:t>
      </w:r>
    </w:p>
    <w:p w14:paraId="0F152FF7" w14:textId="77777777" w:rsidR="00D3548C" w:rsidRDefault="00D3548C" w:rsidP="009C0DF8">
      <w:pPr>
        <w:pStyle w:val="afff1"/>
        <w:numPr>
          <w:ilvl w:val="0"/>
          <w:numId w:val="20"/>
        </w:numPr>
        <w:ind w:left="0" w:firstLine="709"/>
      </w:pPr>
      <w:proofErr w:type="spellStart"/>
      <w:r>
        <w:t>Геймплейный</w:t>
      </w:r>
      <w:proofErr w:type="spellEnd"/>
      <w:r>
        <w:t xml:space="preserve"> слой (</w:t>
      </w:r>
      <w:proofErr w:type="spellStart"/>
      <w:r w:rsidRPr="005F54AB">
        <w:rPr>
          <w:i/>
        </w:rPr>
        <w:t>Gameplay</w:t>
      </w:r>
      <w:proofErr w:type="spellEnd"/>
      <w:r>
        <w:t xml:space="preserve"> </w:t>
      </w:r>
      <w:r w:rsidRPr="005F54AB">
        <w:rPr>
          <w:i/>
        </w:rPr>
        <w:t>Layer</w:t>
      </w:r>
      <w:r>
        <w:t xml:space="preserve">): </w:t>
      </w:r>
      <w:proofErr w:type="spellStart"/>
      <w:r w:rsidRPr="005F54AB">
        <w:rPr>
          <w:i/>
        </w:rPr>
        <w:t>MonoBehaviour</w:t>
      </w:r>
      <w:proofErr w:type="spellEnd"/>
      <w:r>
        <w:t xml:space="preserve">-компоненты, связывающие чистые системы с визуальным представлением и </w:t>
      </w:r>
      <w:r>
        <w:lastRenderedPageBreak/>
        <w:t xml:space="preserve">событиями жизненного цикла </w:t>
      </w:r>
      <w:proofErr w:type="spellStart"/>
      <w:r w:rsidRPr="005F54AB">
        <w:rPr>
          <w:i/>
        </w:rPr>
        <w:t>Unity</w:t>
      </w:r>
      <w:proofErr w:type="spellEnd"/>
      <w:r>
        <w:t>; сущность персонажа трактуется как корневой контейнер компонентов снаряжения, характеристик и контроллера поведения, а взаимодействие унифицируется через интерфейс, позволяющий врагам обрабатывать цели без ссылок на конкретные классы игрока или бота.</w:t>
      </w:r>
    </w:p>
    <w:p w14:paraId="3ADDDBF8" w14:textId="77777777" w:rsidR="00D3548C" w:rsidRDefault="00D3548C" w:rsidP="009C0DF8">
      <w:pPr>
        <w:pStyle w:val="afff1"/>
        <w:numPr>
          <w:ilvl w:val="0"/>
          <w:numId w:val="20"/>
        </w:numPr>
        <w:ind w:left="0" w:firstLine="709"/>
      </w:pPr>
      <w:r>
        <w:t>Пользовательский интерфейс (</w:t>
      </w:r>
      <w:r w:rsidRPr="005F54AB">
        <w:rPr>
          <w:i/>
        </w:rPr>
        <w:t>UI</w:t>
      </w:r>
      <w:r>
        <w:t xml:space="preserve"> </w:t>
      </w:r>
      <w:r w:rsidRPr="005F54AB">
        <w:rPr>
          <w:i/>
        </w:rPr>
        <w:t>Layer</w:t>
      </w:r>
      <w:r>
        <w:t xml:space="preserve">): слой представления, подписывающийся на события </w:t>
      </w:r>
      <w:proofErr w:type="spellStart"/>
      <w:r>
        <w:t>геймплейного</w:t>
      </w:r>
      <w:proofErr w:type="spellEnd"/>
      <w:r>
        <w:t xml:space="preserve"> слоя и отображающий изменения состояний, не реализуя логику принятия решений.</w:t>
      </w:r>
    </w:p>
    <w:p w14:paraId="6C4C7D47" w14:textId="77777777" w:rsidR="00D3548C" w:rsidRDefault="00D3548C" w:rsidP="00D3548C">
      <w:pPr>
        <w:pStyle w:val="afff1"/>
      </w:pPr>
      <w:r>
        <w:t xml:space="preserve">Вынос ключевой логики в чистые </w:t>
      </w:r>
      <w:r w:rsidRPr="005F54AB">
        <w:rPr>
          <w:i/>
        </w:rPr>
        <w:t>C</w:t>
      </w:r>
      <w:r>
        <w:t xml:space="preserve"># классы устраняет перегруженность </w:t>
      </w:r>
      <w:proofErr w:type="spellStart"/>
      <w:r w:rsidRPr="005F54AB">
        <w:rPr>
          <w:i/>
        </w:rPr>
        <w:t>MonoBehaviour</w:t>
      </w:r>
      <w:proofErr w:type="spellEnd"/>
      <w:r>
        <w:t xml:space="preserve"> и формирует основу для интеграции сложных ИИ‑модулей, которым требуется быстрый доступ к игровому состоянию без избыточных зависимостей. Итог: управляемость системы достигается за счёт разделения ответственности.</w:t>
      </w:r>
    </w:p>
    <w:p w14:paraId="4D6EF1DF" w14:textId="3073A4EC" w:rsidR="00D3548C" w:rsidRDefault="00D3548C" w:rsidP="00D3548C">
      <w:pPr>
        <w:pStyle w:val="afff1"/>
      </w:pPr>
      <w:r>
        <w:t xml:space="preserve">Анализ требований фиксирует принципиальное различие между ИИ союзников и противников: союзники должны демонстрировать адаптивное, тактически осмысленное и групповое поведение, непредсказуемое в деталях, но предсказуемое на уровне стратегии, тогда как противники, будучи массовыми, могут использовать детерминированные и вычислительно дешёвые модели. На этой основе формулируется дифференцированный подход к управлению: управление союзниками </w:t>
      </w:r>
      <w:r w:rsidR="005F54AB">
        <w:t>–</w:t>
      </w:r>
      <w:r>
        <w:t xml:space="preserve"> гибридная архитектура на основе деревьев поведения с интегрированным </w:t>
      </w:r>
      <w:r w:rsidRPr="005F54AB">
        <w:rPr>
          <w:i/>
        </w:rPr>
        <w:t>RL</w:t>
      </w:r>
      <w:r>
        <w:t xml:space="preserve">-компонентом; управление противниками </w:t>
      </w:r>
      <w:r w:rsidR="005F54AB">
        <w:t>–</w:t>
      </w:r>
      <w:r>
        <w:t xml:space="preserve"> архитектура на основе иерархического конечного автомата с элементами </w:t>
      </w:r>
      <w:r w:rsidRPr="005F54AB">
        <w:rPr>
          <w:i/>
        </w:rPr>
        <w:t>Utility</w:t>
      </w:r>
      <w:r>
        <w:t xml:space="preserve">-оценок. </w:t>
      </w:r>
      <w:r w:rsidR="003208C0">
        <w:t>Р</w:t>
      </w:r>
      <w:r>
        <w:t xml:space="preserve">азным ролям </w:t>
      </w:r>
      <w:r w:rsidR="005F54AB">
        <w:t>–</w:t>
      </w:r>
      <w:r>
        <w:t xml:space="preserve"> разные модели.</w:t>
      </w:r>
    </w:p>
    <w:p w14:paraId="3441D333" w14:textId="77777777" w:rsidR="00D3548C" w:rsidRDefault="00D3548C" w:rsidP="00D3548C">
      <w:pPr>
        <w:pStyle w:val="afff1"/>
      </w:pPr>
      <w:r>
        <w:t xml:space="preserve">Архитектура управления союзниками включает тактический и исполнительный уровни: </w:t>
      </w:r>
      <w:proofErr w:type="spellStart"/>
      <w:r w:rsidRPr="005F54AB">
        <w:rPr>
          <w:i/>
        </w:rPr>
        <w:t>Unity</w:t>
      </w:r>
      <w:proofErr w:type="spellEnd"/>
      <w:r>
        <w:t xml:space="preserve"> </w:t>
      </w:r>
      <w:proofErr w:type="spellStart"/>
      <w:r w:rsidRPr="005F54AB">
        <w:rPr>
          <w:i/>
        </w:rPr>
        <w:t>Behavior</w:t>
      </w:r>
      <w:proofErr w:type="spellEnd"/>
      <w:r>
        <w:t xml:space="preserve"> задаёт контекст (поиск врага, бой, применение способностей), анализируя ситуацию и активируя соответствующее поддерево, что обеспечивает объяснимое переключение глобальных тактик, тогда как внутри боевого контекста </w:t>
      </w:r>
      <w:r w:rsidRPr="005F54AB">
        <w:rPr>
          <w:i/>
        </w:rPr>
        <w:t>ML</w:t>
      </w:r>
      <w:r>
        <w:t xml:space="preserve">‑политика </w:t>
      </w:r>
      <w:proofErr w:type="spellStart"/>
      <w:r w:rsidRPr="005F54AB">
        <w:rPr>
          <w:i/>
        </w:rPr>
        <w:t>AllyPosition</w:t>
      </w:r>
      <w:proofErr w:type="spellEnd"/>
      <w:r>
        <w:t xml:space="preserve"> управляет дистанцией и </w:t>
      </w:r>
      <w:proofErr w:type="spellStart"/>
      <w:r>
        <w:t>стрейфом</w:t>
      </w:r>
      <w:proofErr w:type="spellEnd"/>
      <w:r>
        <w:t xml:space="preserve">, а </w:t>
      </w:r>
      <w:proofErr w:type="spellStart"/>
      <w:r w:rsidRPr="005F54AB">
        <w:rPr>
          <w:i/>
        </w:rPr>
        <w:t>AllyMLMovementModifier</w:t>
      </w:r>
      <w:proofErr w:type="spellEnd"/>
      <w:r>
        <w:t xml:space="preserve"> исполняет движение на </w:t>
      </w:r>
      <w:proofErr w:type="spellStart"/>
      <w:r w:rsidRPr="005F54AB">
        <w:rPr>
          <w:i/>
        </w:rPr>
        <w:t>NavMesh</w:t>
      </w:r>
      <w:proofErr w:type="spellEnd"/>
      <w:r>
        <w:t xml:space="preserve">, обеспечивая реализацию выбранной </w:t>
      </w:r>
      <w:r>
        <w:lastRenderedPageBreak/>
        <w:t xml:space="preserve">тактики; граф поведения союзников представлен на рисунке 2.1. Для управления противниками применяется иерархический конечный автомат, где базовый уровень включает состояния блуждания, бездействия, боя и смерти, а </w:t>
      </w:r>
      <w:proofErr w:type="spellStart"/>
      <w:r>
        <w:t>суперсостояние</w:t>
      </w:r>
      <w:proofErr w:type="spellEnd"/>
      <w:r>
        <w:t xml:space="preserve"> бой декомпозируется на преследование, отступление и атаки; переходы управляются </w:t>
      </w:r>
      <w:r w:rsidRPr="005F54AB">
        <w:rPr>
          <w:i/>
        </w:rPr>
        <w:t>Utility</w:t>
      </w:r>
      <w:r>
        <w:t xml:space="preserve">‑функциями, оценивающими расстояние до цели, уровень здоровья и перезарядки способностей, что придаёт ограниченную вариативность без усложнения до полноценного </w:t>
      </w:r>
      <w:r w:rsidRPr="005F54AB">
        <w:rPr>
          <w:i/>
        </w:rPr>
        <w:t>BT</w:t>
      </w:r>
      <w:r>
        <w:t xml:space="preserve">, а схема </w:t>
      </w:r>
      <w:r w:rsidRPr="005F54AB">
        <w:rPr>
          <w:i/>
        </w:rPr>
        <w:t>HFSM</w:t>
      </w:r>
      <w:r>
        <w:t xml:space="preserve"> противников представлена на рисунке 2.2. В листинге 2.2 приведён обработчик смены состояний противников. Итоговый тезис краток: асимметрия снижает стоимость ИИ для массовых юнитов.</w:t>
      </w:r>
    </w:p>
    <w:p w14:paraId="6A88A969" w14:textId="77777777" w:rsidR="00270D62" w:rsidRDefault="00270D62" w:rsidP="00270D62">
      <w:pPr>
        <w:pStyle w:val="afff1"/>
      </w:pPr>
    </w:p>
    <w:p w14:paraId="17D81EF4" w14:textId="77777777" w:rsidR="00270D62" w:rsidRDefault="00270D62" w:rsidP="00270D62">
      <w:pPr>
        <w:pStyle w:val="afff1"/>
        <w:ind w:firstLine="0"/>
      </w:pPr>
      <w:r>
        <w:rPr>
          <w:noProof/>
        </w:rPr>
        <w:drawing>
          <wp:inline distT="0" distB="0" distL="0" distR="0" wp14:anchorId="435FE699" wp14:editId="511E4FA7">
            <wp:extent cx="5939790" cy="445770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4457700"/>
                    </a:xfrm>
                    <a:prstGeom prst="rect">
                      <a:avLst/>
                    </a:prstGeom>
                  </pic:spPr>
                </pic:pic>
              </a:graphicData>
            </a:graphic>
          </wp:inline>
        </w:drawing>
      </w:r>
    </w:p>
    <w:p w14:paraId="59282924" w14:textId="77777777" w:rsidR="00270D62" w:rsidRDefault="00270D62" w:rsidP="00270D62">
      <w:pPr>
        <w:pStyle w:val="afff1"/>
        <w:ind w:firstLine="0"/>
        <w:jc w:val="center"/>
      </w:pPr>
      <w:r>
        <w:t>Рис. 2.1 – Граф поведения союзника</w:t>
      </w:r>
    </w:p>
    <w:p w14:paraId="74BF3440" w14:textId="77777777" w:rsidR="00270D62" w:rsidRPr="00342920" w:rsidRDefault="00270D62" w:rsidP="00270D62">
      <w:pPr>
        <w:pStyle w:val="afff1"/>
      </w:pPr>
    </w:p>
    <w:p w14:paraId="0C7FC32C" w14:textId="77777777" w:rsidR="00270D62" w:rsidRDefault="00270D62" w:rsidP="00270D62">
      <w:pPr>
        <w:pStyle w:val="a9"/>
        <w:jc w:val="center"/>
      </w:pPr>
      <w:r>
        <w:rPr>
          <w:noProof/>
        </w:rPr>
        <w:lastRenderedPageBreak/>
        <w:drawing>
          <wp:inline distT="0" distB="0" distL="0" distR="0" wp14:anchorId="12E28BDE" wp14:editId="181C8118">
            <wp:extent cx="4689932" cy="3448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9932" cy="3448050"/>
                    </a:xfrm>
                    <a:prstGeom prst="rect">
                      <a:avLst/>
                    </a:prstGeom>
                    <a:noFill/>
                    <a:ln>
                      <a:noFill/>
                    </a:ln>
                  </pic:spPr>
                </pic:pic>
              </a:graphicData>
            </a:graphic>
          </wp:inline>
        </w:drawing>
      </w:r>
    </w:p>
    <w:p w14:paraId="1C6F1BDE" w14:textId="77777777" w:rsidR="00270D62" w:rsidRPr="001547E9" w:rsidRDefault="00270D62" w:rsidP="00270D62">
      <w:pPr>
        <w:pStyle w:val="afff1"/>
        <w:ind w:firstLine="0"/>
        <w:jc w:val="center"/>
      </w:pPr>
      <w:r>
        <w:t xml:space="preserve">Рис. 2.2 – Архитектура ИИ противников: </w:t>
      </w:r>
      <w:r w:rsidRPr="005F54AB">
        <w:rPr>
          <w:i/>
          <w:lang w:val="en-US"/>
        </w:rPr>
        <w:t>HFSM</w:t>
      </w:r>
    </w:p>
    <w:p w14:paraId="6D8CE5EB" w14:textId="77777777" w:rsidR="00270D62" w:rsidRDefault="00270D62" w:rsidP="00270D62">
      <w:pPr>
        <w:pStyle w:val="afff1"/>
        <w:ind w:firstLine="0"/>
      </w:pPr>
    </w:p>
    <w:p w14:paraId="515D5325" w14:textId="1132EFED" w:rsidR="00270D62" w:rsidRDefault="00270D62" w:rsidP="00270D62">
      <w:pPr>
        <w:pStyle w:val="afff1"/>
        <w:ind w:firstLine="0"/>
      </w:pPr>
      <w:r>
        <w:t xml:space="preserve">Листинг 2.2 – </w:t>
      </w:r>
      <w:r w:rsidR="009525C3">
        <w:t>М</w:t>
      </w:r>
      <w:r>
        <w:t>етод обработки состояний противников.</w:t>
      </w:r>
    </w:p>
    <w:p w14:paraId="044B8624"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FF"/>
          <w:sz w:val="20"/>
          <w:szCs w:val="20"/>
          <w:highlight w:val="white"/>
          <w:lang w:val="en-US"/>
        </w:rPr>
        <w:t>private</w:t>
      </w: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void</w:t>
      </w:r>
      <w:r w:rsidRPr="00510AC1">
        <w:rPr>
          <w:rFonts w:ascii="Cascadia Mono" w:hAnsi="Cascadia Mono" w:cs="Cascadia Mono"/>
          <w:iCs/>
          <w:color w:val="000000"/>
          <w:sz w:val="20"/>
          <w:szCs w:val="20"/>
          <w:highlight w:val="white"/>
          <w:lang w:val="en-US"/>
        </w:rPr>
        <w:t xml:space="preserve"> </w:t>
      </w:r>
      <w:proofErr w:type="spellStart"/>
      <w:proofErr w:type="gramStart"/>
      <w:r w:rsidRPr="00510AC1">
        <w:rPr>
          <w:rFonts w:ascii="Cascadia Mono" w:hAnsi="Cascadia Mono" w:cs="Cascadia Mono"/>
          <w:iCs/>
          <w:color w:val="000000"/>
          <w:sz w:val="20"/>
          <w:szCs w:val="20"/>
          <w:highlight w:val="white"/>
          <w:lang w:val="en-US"/>
        </w:rPr>
        <w:t>CheckCurrentState</w:t>
      </w:r>
      <w:proofErr w:type="spellEnd"/>
      <w:r w:rsidRPr="00510AC1">
        <w:rPr>
          <w:rFonts w:ascii="Cascadia Mono" w:hAnsi="Cascadia Mono" w:cs="Cascadia Mono"/>
          <w:iCs/>
          <w:color w:val="000000"/>
          <w:sz w:val="20"/>
          <w:szCs w:val="20"/>
          <w:highlight w:val="white"/>
          <w:lang w:val="en-US"/>
        </w:rPr>
        <w:t>(</w:t>
      </w:r>
      <w:proofErr w:type="gramEnd"/>
      <w:r w:rsidRPr="00510AC1">
        <w:rPr>
          <w:rFonts w:ascii="Cascadia Mono" w:hAnsi="Cascadia Mono" w:cs="Cascadia Mono"/>
          <w:iCs/>
          <w:color w:val="000000"/>
          <w:sz w:val="20"/>
          <w:szCs w:val="20"/>
          <w:highlight w:val="white"/>
          <w:lang w:val="en-US"/>
        </w:rPr>
        <w:t>)</w:t>
      </w:r>
    </w:p>
    <w:p w14:paraId="6065C26E"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w:t>
      </w:r>
    </w:p>
    <w:p w14:paraId="3AE0EE5F"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w:t>
      </w:r>
      <w:proofErr w:type="gramStart"/>
      <w:r w:rsidRPr="00510AC1">
        <w:rPr>
          <w:rFonts w:ascii="Cascadia Mono" w:hAnsi="Cascadia Mono" w:cs="Cascadia Mono"/>
          <w:iCs/>
          <w:color w:val="000000"/>
          <w:sz w:val="20"/>
          <w:szCs w:val="20"/>
          <w:highlight w:val="white"/>
          <w:lang w:val="en-US"/>
        </w:rPr>
        <w:t>(!_</w:t>
      </w:r>
      <w:proofErr w:type="spellStart"/>
      <w:proofErr w:type="gramEnd"/>
      <w:r w:rsidRPr="00510AC1">
        <w:rPr>
          <w:rFonts w:ascii="Cascadia Mono" w:hAnsi="Cascadia Mono" w:cs="Cascadia Mono"/>
          <w:iCs/>
          <w:color w:val="000000"/>
          <w:sz w:val="20"/>
          <w:szCs w:val="20"/>
          <w:highlight w:val="white"/>
          <w:lang w:val="en-US"/>
        </w:rPr>
        <w:t>enemyDamage.IsAlive</w:t>
      </w:r>
      <w:proofErr w:type="spellEnd"/>
      <w:r w:rsidRPr="00510AC1">
        <w:rPr>
          <w:rFonts w:ascii="Cascadia Mono" w:hAnsi="Cascadia Mono" w:cs="Cascadia Mono"/>
          <w:iCs/>
          <w:color w:val="000000"/>
          <w:sz w:val="20"/>
          <w:szCs w:val="20"/>
          <w:highlight w:val="white"/>
          <w:lang w:val="en-US"/>
        </w:rPr>
        <w:t>)</w:t>
      </w:r>
    </w:p>
    <w:p w14:paraId="62258861"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54EDD138"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roofErr w:type="spellStart"/>
      <w:proofErr w:type="gramStart"/>
      <w:r w:rsidRPr="00510AC1">
        <w:rPr>
          <w:rFonts w:ascii="Cascadia Mono" w:hAnsi="Cascadia Mono" w:cs="Cascadia Mono"/>
          <w:iCs/>
          <w:color w:val="000000"/>
          <w:sz w:val="20"/>
          <w:szCs w:val="20"/>
          <w:highlight w:val="white"/>
          <w:lang w:val="en-US"/>
        </w:rPr>
        <w:t>TransitionTo</w:t>
      </w:r>
      <w:proofErr w:type="spellEnd"/>
      <w:r w:rsidRPr="00510AC1">
        <w:rPr>
          <w:rFonts w:ascii="Cascadia Mono" w:hAnsi="Cascadia Mono" w:cs="Cascadia Mono"/>
          <w:iCs/>
          <w:color w:val="000000"/>
          <w:sz w:val="20"/>
          <w:szCs w:val="20"/>
          <w:highlight w:val="white"/>
          <w:lang w:val="en-US"/>
        </w:rPr>
        <w:t>(</w:t>
      </w:r>
      <w:proofErr w:type="spellStart"/>
      <w:proofErr w:type="gramEnd"/>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.Death</w:t>
      </w:r>
      <w:proofErr w:type="spellEnd"/>
      <w:r w:rsidRPr="00510AC1">
        <w:rPr>
          <w:rFonts w:ascii="Cascadia Mono" w:hAnsi="Cascadia Mono" w:cs="Cascadia Mono"/>
          <w:iCs/>
          <w:color w:val="000000"/>
          <w:sz w:val="20"/>
          <w:szCs w:val="20"/>
          <w:highlight w:val="white"/>
          <w:lang w:val="en-US"/>
        </w:rPr>
        <w:t>);</w:t>
      </w:r>
    </w:p>
    <w:p w14:paraId="42804555"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return</w:t>
      </w:r>
      <w:r w:rsidRPr="00510AC1">
        <w:rPr>
          <w:rFonts w:ascii="Cascadia Mono" w:hAnsi="Cascadia Mono" w:cs="Cascadia Mono"/>
          <w:iCs/>
          <w:color w:val="000000"/>
          <w:sz w:val="20"/>
          <w:szCs w:val="20"/>
          <w:highlight w:val="white"/>
          <w:lang w:val="en-US"/>
        </w:rPr>
        <w:t>;</w:t>
      </w:r>
    </w:p>
    <w:p w14:paraId="4DF0AE9C"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2567839F"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bool</w:t>
      </w: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canAttack</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Time</w:t>
      </w:r>
      <w:r w:rsidRPr="00510AC1">
        <w:rPr>
          <w:rFonts w:ascii="Cascadia Mono" w:hAnsi="Cascadia Mono" w:cs="Cascadia Mono"/>
          <w:iCs/>
          <w:color w:val="000000"/>
          <w:sz w:val="20"/>
          <w:szCs w:val="20"/>
          <w:highlight w:val="white"/>
          <w:lang w:val="en-US"/>
        </w:rPr>
        <w:t>.time</w:t>
      </w:r>
      <w:proofErr w:type="spellEnd"/>
      <w:r w:rsidRPr="00510AC1">
        <w:rPr>
          <w:rFonts w:ascii="Cascadia Mono" w:hAnsi="Cascadia Mono" w:cs="Cascadia Mono"/>
          <w:iCs/>
          <w:color w:val="000000"/>
          <w:sz w:val="20"/>
          <w:szCs w:val="20"/>
          <w:highlight w:val="white"/>
          <w:lang w:val="en-US"/>
        </w:rPr>
        <w:t xml:space="preserve"> &gt; _</w:t>
      </w:r>
      <w:proofErr w:type="spellStart"/>
      <w:r w:rsidRPr="00510AC1">
        <w:rPr>
          <w:rFonts w:ascii="Cascadia Mono" w:hAnsi="Cascadia Mono" w:cs="Cascadia Mono"/>
          <w:iCs/>
          <w:color w:val="000000"/>
          <w:sz w:val="20"/>
          <w:szCs w:val="20"/>
          <w:highlight w:val="white"/>
          <w:lang w:val="en-US"/>
        </w:rPr>
        <w:t>nextAttackTime</w:t>
      </w:r>
      <w:proofErr w:type="spellEnd"/>
      <w:r w:rsidRPr="00510AC1">
        <w:rPr>
          <w:rFonts w:ascii="Cascadia Mono" w:hAnsi="Cascadia Mono" w:cs="Cascadia Mono"/>
          <w:iCs/>
          <w:color w:val="000000"/>
          <w:sz w:val="20"/>
          <w:szCs w:val="20"/>
          <w:highlight w:val="white"/>
          <w:lang w:val="en-US"/>
        </w:rPr>
        <w:t>;</w:t>
      </w:r>
    </w:p>
    <w:p w14:paraId="0F312249"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.Roaming</w:t>
      </w:r>
      <w:proofErr w:type="spellEnd"/>
      <w:r w:rsidRPr="00510AC1">
        <w:rPr>
          <w:rFonts w:ascii="Cascadia Mono" w:hAnsi="Cascadia Mono" w:cs="Cascadia Mono"/>
          <w:iCs/>
          <w:color w:val="000000"/>
          <w:sz w:val="20"/>
          <w:szCs w:val="20"/>
          <w:highlight w:val="white"/>
          <w:lang w:val="en-US"/>
        </w:rPr>
        <w:t>;</w:t>
      </w:r>
    </w:p>
    <w:p w14:paraId="6AFD14D9"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(_state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.Idle</w:t>
      </w:r>
      <w:proofErr w:type="spellEnd"/>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.Idle</w:t>
      </w:r>
      <w:proofErr w:type="spellEnd"/>
      <w:r w:rsidRPr="00510AC1">
        <w:rPr>
          <w:rFonts w:ascii="Cascadia Mono" w:hAnsi="Cascadia Mono" w:cs="Cascadia Mono"/>
          <w:iCs/>
          <w:color w:val="000000"/>
          <w:sz w:val="20"/>
          <w:szCs w:val="20"/>
          <w:highlight w:val="white"/>
          <w:lang w:val="en-US"/>
        </w:rPr>
        <w:t xml:space="preserve">; </w:t>
      </w:r>
    </w:p>
    <w:p w14:paraId="0A15A9DE"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w:t>
      </w:r>
      <w:proofErr w:type="spellStart"/>
      <w:proofErr w:type="gramStart"/>
      <w:r w:rsidRPr="00510AC1">
        <w:rPr>
          <w:rFonts w:ascii="Cascadia Mono" w:hAnsi="Cascadia Mono" w:cs="Cascadia Mono"/>
          <w:iCs/>
          <w:color w:val="000000"/>
          <w:sz w:val="20"/>
          <w:szCs w:val="20"/>
          <w:highlight w:val="white"/>
          <w:lang w:val="en-US"/>
        </w:rPr>
        <w:t>HasLiveTarget</w:t>
      </w:r>
      <w:proofErr w:type="spellEnd"/>
      <w:r w:rsidRPr="00510AC1">
        <w:rPr>
          <w:rFonts w:ascii="Cascadia Mono" w:hAnsi="Cascadia Mono" w:cs="Cascadia Mono"/>
          <w:iCs/>
          <w:color w:val="000000"/>
          <w:sz w:val="20"/>
          <w:szCs w:val="20"/>
          <w:highlight w:val="white"/>
          <w:lang w:val="en-US"/>
        </w:rPr>
        <w:t>(</w:t>
      </w:r>
      <w:proofErr w:type="gramEnd"/>
      <w:r w:rsidRPr="00510AC1">
        <w:rPr>
          <w:rFonts w:ascii="Cascadia Mono" w:hAnsi="Cascadia Mono" w:cs="Cascadia Mono"/>
          <w:iCs/>
          <w:color w:val="000000"/>
          <w:sz w:val="20"/>
          <w:szCs w:val="20"/>
          <w:highlight w:val="white"/>
          <w:lang w:val="en-US"/>
        </w:rPr>
        <w:t>))</w:t>
      </w:r>
    </w:p>
    <w:p w14:paraId="7C2265D0"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4EA8D74B"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float</w:t>
      </w: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dist</w:t>
      </w:r>
      <w:proofErr w:type="spellEnd"/>
      <w:r w:rsidRPr="00510AC1">
        <w:rPr>
          <w:rFonts w:ascii="Cascadia Mono" w:hAnsi="Cascadia Mono" w:cs="Cascadia Mono"/>
          <w:iCs/>
          <w:color w:val="000000"/>
          <w:sz w:val="20"/>
          <w:szCs w:val="20"/>
          <w:highlight w:val="white"/>
          <w:lang w:val="en-US"/>
        </w:rPr>
        <w:t xml:space="preserve"> = </w:t>
      </w:r>
      <w:proofErr w:type="spellStart"/>
      <w:proofErr w:type="gramStart"/>
      <w:r w:rsidRPr="00510AC1">
        <w:rPr>
          <w:rFonts w:ascii="Cascadia Mono" w:hAnsi="Cascadia Mono" w:cs="Cascadia Mono"/>
          <w:iCs/>
          <w:color w:val="000000"/>
          <w:sz w:val="20"/>
          <w:szCs w:val="20"/>
          <w:highlight w:val="white"/>
          <w:lang w:val="en-US"/>
        </w:rPr>
        <w:t>DistanceToTarget</w:t>
      </w:r>
      <w:proofErr w:type="spellEnd"/>
      <w:r w:rsidRPr="00510AC1">
        <w:rPr>
          <w:rFonts w:ascii="Cascadia Mono" w:hAnsi="Cascadia Mono" w:cs="Cascadia Mono"/>
          <w:iCs/>
          <w:color w:val="000000"/>
          <w:sz w:val="20"/>
          <w:szCs w:val="20"/>
          <w:highlight w:val="white"/>
          <w:lang w:val="en-US"/>
        </w:rPr>
        <w:t>(</w:t>
      </w:r>
      <w:proofErr w:type="gramEnd"/>
      <w:r w:rsidRPr="00510AC1">
        <w:rPr>
          <w:rFonts w:ascii="Cascadia Mono" w:hAnsi="Cascadia Mono" w:cs="Cascadia Mono"/>
          <w:iCs/>
          <w:color w:val="000000"/>
          <w:sz w:val="20"/>
          <w:szCs w:val="20"/>
          <w:highlight w:val="white"/>
          <w:lang w:val="en-US"/>
        </w:rPr>
        <w:t>);</w:t>
      </w:r>
    </w:p>
    <w:p w14:paraId="3E584677"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(_</w:t>
      </w:r>
      <w:proofErr w:type="spellStart"/>
      <w:r w:rsidRPr="00510AC1">
        <w:rPr>
          <w:rFonts w:ascii="Cascadia Mono" w:hAnsi="Cascadia Mono" w:cs="Cascadia Mono"/>
          <w:iCs/>
          <w:color w:val="000000"/>
          <w:sz w:val="20"/>
          <w:szCs w:val="20"/>
          <w:highlight w:val="white"/>
          <w:lang w:val="en-US"/>
        </w:rPr>
        <w:t>isChasingEnemy</w:t>
      </w:r>
      <w:proofErr w:type="spellEnd"/>
      <w:r w:rsidRPr="00510AC1">
        <w:rPr>
          <w:rFonts w:ascii="Cascadia Mono" w:hAnsi="Cascadia Mono" w:cs="Cascadia Mono"/>
          <w:iCs/>
          <w:color w:val="000000"/>
          <w:sz w:val="20"/>
          <w:szCs w:val="20"/>
          <w:highlight w:val="white"/>
          <w:lang w:val="en-US"/>
        </w:rPr>
        <w:t>)</w:t>
      </w:r>
    </w:p>
    <w:p w14:paraId="5B94247C"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5D48A068"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(_</w:t>
      </w:r>
      <w:proofErr w:type="spellStart"/>
      <w:r w:rsidRPr="00510AC1">
        <w:rPr>
          <w:rFonts w:ascii="Cascadia Mono" w:hAnsi="Cascadia Mono" w:cs="Cascadia Mono"/>
          <w:iCs/>
          <w:color w:val="000000"/>
          <w:sz w:val="20"/>
          <w:szCs w:val="20"/>
          <w:highlight w:val="white"/>
          <w:lang w:val="en-US"/>
        </w:rPr>
        <w:t>enemyDamage.InCombat</w:t>
      </w:r>
      <w:proofErr w:type="spellEnd"/>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.Chasing</w:t>
      </w:r>
      <w:proofErr w:type="spellEnd"/>
      <w:r w:rsidRPr="00510AC1">
        <w:rPr>
          <w:rFonts w:ascii="Cascadia Mono" w:hAnsi="Cascadia Mono" w:cs="Cascadia Mono"/>
          <w:iCs/>
          <w:color w:val="000000"/>
          <w:sz w:val="20"/>
          <w:szCs w:val="20"/>
          <w:highlight w:val="white"/>
          <w:lang w:val="en-US"/>
        </w:rPr>
        <w:t>;</w:t>
      </w:r>
    </w:p>
    <w:p w14:paraId="463E9D2F"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else</w:t>
      </w: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dist</w:t>
      </w:r>
      <w:proofErr w:type="spellEnd"/>
      <w:r w:rsidRPr="00510AC1">
        <w:rPr>
          <w:rFonts w:ascii="Cascadia Mono" w:hAnsi="Cascadia Mono" w:cs="Cascadia Mono"/>
          <w:iCs/>
          <w:color w:val="000000"/>
          <w:sz w:val="20"/>
          <w:szCs w:val="20"/>
          <w:highlight w:val="white"/>
          <w:lang w:val="en-US"/>
        </w:rPr>
        <w:t xml:space="preserve"> &lt;= _</w:t>
      </w:r>
      <w:proofErr w:type="spellStart"/>
      <w:r w:rsidRPr="00510AC1">
        <w:rPr>
          <w:rFonts w:ascii="Cascadia Mono" w:hAnsi="Cascadia Mono" w:cs="Cascadia Mono"/>
          <w:iCs/>
          <w:color w:val="000000"/>
          <w:sz w:val="20"/>
          <w:szCs w:val="20"/>
          <w:highlight w:val="white"/>
          <w:lang w:val="en-US"/>
        </w:rPr>
        <w:t>chasingDistance</w:t>
      </w:r>
      <w:proofErr w:type="spellEnd"/>
      <w:r w:rsidRPr="00510AC1">
        <w:rPr>
          <w:rFonts w:ascii="Cascadia Mono" w:hAnsi="Cascadia Mono" w:cs="Cascadia Mono"/>
          <w:iCs/>
          <w:color w:val="000000"/>
          <w:sz w:val="20"/>
          <w:szCs w:val="20"/>
          <w:highlight w:val="white"/>
          <w:lang w:val="en-US"/>
        </w:rPr>
        <w:t>)</w:t>
      </w:r>
    </w:p>
    <w:p w14:paraId="6B20E106"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676591EC"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.Chasing</w:t>
      </w:r>
      <w:proofErr w:type="spellEnd"/>
      <w:r w:rsidRPr="00510AC1">
        <w:rPr>
          <w:rFonts w:ascii="Cascadia Mono" w:hAnsi="Cascadia Mono" w:cs="Cascadia Mono"/>
          <w:iCs/>
          <w:color w:val="000000"/>
          <w:sz w:val="20"/>
          <w:szCs w:val="20"/>
          <w:highlight w:val="white"/>
          <w:lang w:val="en-US"/>
        </w:rPr>
        <w:t>;</w:t>
      </w:r>
    </w:p>
    <w:p w14:paraId="3E9BF68E"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_</w:t>
      </w:r>
      <w:proofErr w:type="spellStart"/>
      <w:r w:rsidRPr="00510AC1">
        <w:rPr>
          <w:rFonts w:ascii="Cascadia Mono" w:hAnsi="Cascadia Mono" w:cs="Cascadia Mono"/>
          <w:iCs/>
          <w:color w:val="000000"/>
          <w:sz w:val="20"/>
          <w:szCs w:val="20"/>
          <w:highlight w:val="white"/>
          <w:lang w:val="en-US"/>
        </w:rPr>
        <w:t>enemyDamage.SetCombat</w:t>
      </w:r>
      <w:proofErr w:type="spellEnd"/>
      <w:r w:rsidRPr="00510AC1">
        <w:rPr>
          <w:rFonts w:ascii="Cascadia Mono" w:hAnsi="Cascadia Mono" w:cs="Cascadia Mono"/>
          <w:iCs/>
          <w:color w:val="000000"/>
          <w:sz w:val="20"/>
          <w:szCs w:val="20"/>
          <w:highlight w:val="white"/>
          <w:lang w:val="en-US"/>
        </w:rPr>
        <w:t>(</w:t>
      </w:r>
      <w:r w:rsidRPr="00510AC1">
        <w:rPr>
          <w:rFonts w:ascii="Cascadia Mono" w:hAnsi="Cascadia Mono" w:cs="Cascadia Mono"/>
          <w:iCs/>
          <w:color w:val="0000FF"/>
          <w:sz w:val="20"/>
          <w:szCs w:val="20"/>
          <w:highlight w:val="white"/>
          <w:lang w:val="en-US"/>
        </w:rPr>
        <w:t>true</w:t>
      </w:r>
      <w:r w:rsidRPr="00510AC1">
        <w:rPr>
          <w:rFonts w:ascii="Cascadia Mono" w:hAnsi="Cascadia Mono" w:cs="Cascadia Mono"/>
          <w:iCs/>
          <w:color w:val="000000"/>
          <w:sz w:val="20"/>
          <w:szCs w:val="20"/>
          <w:highlight w:val="white"/>
          <w:lang w:val="en-US"/>
        </w:rPr>
        <w:t>);</w:t>
      </w:r>
    </w:p>
    <w:p w14:paraId="004E8E0A"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60ABD10D"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3A7FBB23"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(_</w:t>
      </w:r>
      <w:proofErr w:type="spellStart"/>
      <w:r w:rsidRPr="00510AC1">
        <w:rPr>
          <w:rFonts w:ascii="Cascadia Mono" w:hAnsi="Cascadia Mono" w:cs="Cascadia Mono"/>
          <w:iCs/>
          <w:color w:val="000000"/>
          <w:sz w:val="20"/>
          <w:szCs w:val="20"/>
          <w:highlight w:val="white"/>
          <w:lang w:val="en-US"/>
        </w:rPr>
        <w:t>isAttackingEnemy</w:t>
      </w:r>
      <w:proofErr w:type="spellEnd"/>
      <w:r w:rsidRPr="00510AC1">
        <w:rPr>
          <w:rFonts w:ascii="Cascadia Mono" w:hAnsi="Cascadia Mono" w:cs="Cascadia Mono"/>
          <w:iCs/>
          <w:color w:val="000000"/>
          <w:sz w:val="20"/>
          <w:szCs w:val="20"/>
          <w:highlight w:val="white"/>
          <w:lang w:val="en-US"/>
        </w:rPr>
        <w:t xml:space="preserve"> &amp;&amp; </w:t>
      </w:r>
      <w:proofErr w:type="spellStart"/>
      <w:r w:rsidRPr="00510AC1">
        <w:rPr>
          <w:rFonts w:ascii="Cascadia Mono" w:hAnsi="Cascadia Mono" w:cs="Cascadia Mono"/>
          <w:iCs/>
          <w:color w:val="000000"/>
          <w:sz w:val="20"/>
          <w:szCs w:val="20"/>
          <w:highlight w:val="white"/>
          <w:lang w:val="en-US"/>
        </w:rPr>
        <w:t>dist</w:t>
      </w:r>
      <w:proofErr w:type="spellEnd"/>
      <w:r w:rsidRPr="00510AC1">
        <w:rPr>
          <w:rFonts w:ascii="Cascadia Mono" w:hAnsi="Cascadia Mono" w:cs="Cascadia Mono"/>
          <w:iCs/>
          <w:color w:val="000000"/>
          <w:sz w:val="20"/>
          <w:szCs w:val="20"/>
          <w:highlight w:val="white"/>
          <w:lang w:val="en-US"/>
        </w:rPr>
        <w:t xml:space="preserve"> &lt;= _</w:t>
      </w:r>
      <w:proofErr w:type="spellStart"/>
      <w:r w:rsidRPr="00510AC1">
        <w:rPr>
          <w:rFonts w:ascii="Cascadia Mono" w:hAnsi="Cascadia Mono" w:cs="Cascadia Mono"/>
          <w:iCs/>
          <w:color w:val="000000"/>
          <w:sz w:val="20"/>
          <w:szCs w:val="20"/>
          <w:highlight w:val="white"/>
          <w:lang w:val="en-US"/>
        </w:rPr>
        <w:t>attackDistance</w:t>
      </w:r>
      <w:proofErr w:type="spellEnd"/>
      <w:r w:rsidRPr="00510AC1">
        <w:rPr>
          <w:rFonts w:ascii="Cascadia Mono" w:hAnsi="Cascadia Mono" w:cs="Cascadia Mono"/>
          <w:iCs/>
          <w:color w:val="000000"/>
          <w:sz w:val="20"/>
          <w:szCs w:val="20"/>
          <w:highlight w:val="white"/>
          <w:lang w:val="en-US"/>
        </w:rPr>
        <w:t xml:space="preserve">) </w:t>
      </w:r>
    </w:p>
    <w:p w14:paraId="513B06A7"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.Attacking</w:t>
      </w:r>
      <w:proofErr w:type="spellEnd"/>
      <w:r w:rsidRPr="00510AC1">
        <w:rPr>
          <w:rFonts w:ascii="Cascadia Mono" w:hAnsi="Cascadia Mono" w:cs="Cascadia Mono"/>
          <w:iCs/>
          <w:color w:val="000000"/>
          <w:sz w:val="20"/>
          <w:szCs w:val="20"/>
          <w:highlight w:val="white"/>
          <w:lang w:val="en-US"/>
        </w:rPr>
        <w:t>;</w:t>
      </w:r>
    </w:p>
    <w:p w14:paraId="607B25CF"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(_</w:t>
      </w:r>
      <w:proofErr w:type="spellStart"/>
      <w:r w:rsidRPr="00510AC1">
        <w:rPr>
          <w:rFonts w:ascii="Cascadia Mono" w:hAnsi="Cascadia Mono" w:cs="Cascadia Mono"/>
          <w:iCs/>
          <w:color w:val="000000"/>
          <w:sz w:val="20"/>
          <w:szCs w:val="20"/>
          <w:highlight w:val="white"/>
          <w:lang w:val="en-US"/>
        </w:rPr>
        <w:t>retreatAfterAttack</w:t>
      </w:r>
      <w:proofErr w:type="spellEnd"/>
      <w:r w:rsidRPr="00510AC1">
        <w:rPr>
          <w:rFonts w:ascii="Cascadia Mono" w:hAnsi="Cascadia Mono" w:cs="Cascadia Mono"/>
          <w:iCs/>
          <w:color w:val="000000"/>
          <w:sz w:val="20"/>
          <w:szCs w:val="20"/>
          <w:highlight w:val="white"/>
          <w:lang w:val="en-US"/>
        </w:rPr>
        <w:t xml:space="preserve"> &amp;</w:t>
      </w:r>
      <w:proofErr w:type="gramStart"/>
      <w:r w:rsidRPr="00510AC1">
        <w:rPr>
          <w:rFonts w:ascii="Cascadia Mono" w:hAnsi="Cascadia Mono" w:cs="Cascadia Mono"/>
          <w:iCs/>
          <w:color w:val="000000"/>
          <w:sz w:val="20"/>
          <w:szCs w:val="20"/>
          <w:highlight w:val="white"/>
          <w:lang w:val="en-US"/>
        </w:rPr>
        <w:t>&amp; !</w:t>
      </w:r>
      <w:proofErr w:type="spellStart"/>
      <w:r w:rsidRPr="00510AC1">
        <w:rPr>
          <w:rFonts w:ascii="Cascadia Mono" w:hAnsi="Cascadia Mono" w:cs="Cascadia Mono"/>
          <w:iCs/>
          <w:color w:val="000000"/>
          <w:sz w:val="20"/>
          <w:szCs w:val="20"/>
          <w:highlight w:val="white"/>
          <w:lang w:val="en-US"/>
        </w:rPr>
        <w:t>canAttack</w:t>
      </w:r>
      <w:proofErr w:type="spellEnd"/>
      <w:proofErr w:type="gramEnd"/>
      <w:r w:rsidRPr="00510AC1">
        <w:rPr>
          <w:rFonts w:ascii="Cascadia Mono" w:hAnsi="Cascadia Mono" w:cs="Cascadia Mono"/>
          <w:iCs/>
          <w:color w:val="000000"/>
          <w:sz w:val="20"/>
          <w:szCs w:val="20"/>
          <w:highlight w:val="white"/>
          <w:lang w:val="en-US"/>
        </w:rPr>
        <w:t xml:space="preserve"> &amp;&amp; </w:t>
      </w:r>
      <w:proofErr w:type="spellStart"/>
      <w:r w:rsidRPr="00510AC1">
        <w:rPr>
          <w:rFonts w:ascii="Cascadia Mono" w:hAnsi="Cascadia Mono" w:cs="Cascadia Mono"/>
          <w:iCs/>
          <w:color w:val="000000"/>
          <w:sz w:val="20"/>
          <w:szCs w:val="20"/>
          <w:highlight w:val="white"/>
          <w:lang w:val="en-US"/>
        </w:rPr>
        <w:t>dist</w:t>
      </w:r>
      <w:proofErr w:type="spellEnd"/>
      <w:r w:rsidRPr="00510AC1">
        <w:rPr>
          <w:rFonts w:ascii="Cascadia Mono" w:hAnsi="Cascadia Mono" w:cs="Cascadia Mono"/>
          <w:iCs/>
          <w:color w:val="000000"/>
          <w:sz w:val="20"/>
          <w:szCs w:val="20"/>
          <w:highlight w:val="white"/>
          <w:lang w:val="en-US"/>
        </w:rPr>
        <w:t xml:space="preserve"> &lt; _</w:t>
      </w:r>
      <w:proofErr w:type="spellStart"/>
      <w:r w:rsidRPr="00510AC1">
        <w:rPr>
          <w:rFonts w:ascii="Cascadia Mono" w:hAnsi="Cascadia Mono" w:cs="Cascadia Mono"/>
          <w:iCs/>
          <w:color w:val="000000"/>
          <w:sz w:val="20"/>
          <w:szCs w:val="20"/>
          <w:highlight w:val="white"/>
          <w:lang w:val="en-US"/>
        </w:rPr>
        <w:t>minSafeDistance</w:t>
      </w:r>
      <w:proofErr w:type="spellEnd"/>
      <w:r w:rsidRPr="00510AC1">
        <w:rPr>
          <w:rFonts w:ascii="Cascadia Mono" w:hAnsi="Cascadia Mono" w:cs="Cascadia Mono"/>
          <w:iCs/>
          <w:color w:val="000000"/>
          <w:sz w:val="20"/>
          <w:szCs w:val="20"/>
          <w:highlight w:val="white"/>
          <w:lang w:val="en-US"/>
        </w:rPr>
        <w:t xml:space="preserve"> &amp;&amp; !</w:t>
      </w:r>
      <w:proofErr w:type="spellStart"/>
      <w:r w:rsidRPr="00510AC1">
        <w:rPr>
          <w:rFonts w:ascii="Cascadia Mono" w:hAnsi="Cascadia Mono" w:cs="Cascadia Mono"/>
          <w:iCs/>
          <w:color w:val="000000"/>
          <w:sz w:val="20"/>
          <w:szCs w:val="20"/>
          <w:highlight w:val="white"/>
          <w:lang w:val="en-US"/>
        </w:rPr>
        <w:t>IsAttacking</w:t>
      </w:r>
      <w:proofErr w:type="spellEnd"/>
      <w:r w:rsidRPr="00510AC1">
        <w:rPr>
          <w:rFonts w:ascii="Cascadia Mono" w:hAnsi="Cascadia Mono" w:cs="Cascadia Mono"/>
          <w:iCs/>
          <w:color w:val="000000"/>
          <w:sz w:val="20"/>
          <w:szCs w:val="20"/>
          <w:highlight w:val="white"/>
          <w:lang w:val="en-US"/>
        </w:rPr>
        <w:t>)</w:t>
      </w:r>
    </w:p>
    <w:p w14:paraId="6F665AAD" w14:textId="77777777"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 </w:t>
      </w:r>
      <w:proofErr w:type="spellStart"/>
      <w:r w:rsidRPr="00510AC1">
        <w:rPr>
          <w:rFonts w:ascii="Cascadia Mono" w:hAnsi="Cascadia Mono" w:cs="Cascadia Mono"/>
          <w:iCs/>
          <w:color w:val="2B91AF"/>
          <w:sz w:val="20"/>
          <w:szCs w:val="20"/>
          <w:highlight w:val="white"/>
          <w:lang w:val="en-US"/>
        </w:rPr>
        <w:t>State</w:t>
      </w:r>
      <w:r w:rsidRPr="00510AC1">
        <w:rPr>
          <w:rFonts w:ascii="Cascadia Mono" w:hAnsi="Cascadia Mono" w:cs="Cascadia Mono"/>
          <w:iCs/>
          <w:color w:val="000000"/>
          <w:sz w:val="20"/>
          <w:szCs w:val="20"/>
          <w:highlight w:val="white"/>
          <w:lang w:val="en-US"/>
        </w:rPr>
        <w:t>.Retreating</w:t>
      </w:r>
      <w:proofErr w:type="spellEnd"/>
      <w:r w:rsidRPr="00510AC1">
        <w:rPr>
          <w:rFonts w:ascii="Cascadia Mono" w:hAnsi="Cascadia Mono" w:cs="Cascadia Mono"/>
          <w:iCs/>
          <w:color w:val="000000"/>
          <w:sz w:val="20"/>
          <w:szCs w:val="20"/>
          <w:highlight w:val="white"/>
          <w:lang w:val="en-US"/>
        </w:rPr>
        <w:t>;</w:t>
      </w:r>
    </w:p>
    <w:p w14:paraId="6AC58333" w14:textId="4F4DED85" w:rsidR="00270D62" w:rsidRPr="00510AC1"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p>
    <w:p w14:paraId="36471897" w14:textId="77777777" w:rsidR="00270D62" w:rsidRPr="0010744D" w:rsidRDefault="00270D62" w:rsidP="00270D62">
      <w:pPr>
        <w:autoSpaceDE w:val="0"/>
        <w:autoSpaceDN w:val="0"/>
        <w:adjustRightInd w:val="0"/>
        <w:spacing w:after="0" w:line="240" w:lineRule="auto"/>
        <w:rPr>
          <w:rFonts w:ascii="Cascadia Mono" w:hAnsi="Cascadia Mono" w:cs="Cascadia Mono"/>
          <w:iCs/>
          <w:color w:val="000000"/>
          <w:sz w:val="20"/>
          <w:szCs w:val="20"/>
          <w:highlight w:val="white"/>
          <w:lang w:val="en-US"/>
        </w:rPr>
      </w:pPr>
      <w:r w:rsidRPr="00510AC1">
        <w:rPr>
          <w:rFonts w:ascii="Cascadia Mono" w:hAnsi="Cascadia Mono" w:cs="Cascadia Mono"/>
          <w:iCs/>
          <w:color w:val="000000"/>
          <w:sz w:val="20"/>
          <w:szCs w:val="20"/>
          <w:highlight w:val="white"/>
          <w:lang w:val="en-US"/>
        </w:rPr>
        <w:t xml:space="preserve">    </w:t>
      </w:r>
      <w:r w:rsidRPr="00510AC1">
        <w:rPr>
          <w:rFonts w:ascii="Cascadia Mono" w:hAnsi="Cascadia Mono" w:cs="Cascadia Mono"/>
          <w:iCs/>
          <w:color w:val="0000FF"/>
          <w:sz w:val="20"/>
          <w:szCs w:val="20"/>
          <w:highlight w:val="white"/>
          <w:lang w:val="en-US"/>
        </w:rPr>
        <w:t>if</w:t>
      </w:r>
      <w:r w:rsidRPr="00510AC1">
        <w:rPr>
          <w:rFonts w:ascii="Cascadia Mono" w:hAnsi="Cascadia Mono" w:cs="Cascadia Mono"/>
          <w:iCs/>
          <w:color w:val="000000"/>
          <w:sz w:val="20"/>
          <w:szCs w:val="20"/>
          <w:highlight w:val="white"/>
          <w:lang w:val="en-US"/>
        </w:rPr>
        <w:t xml:space="preserve"> (</w:t>
      </w:r>
      <w:proofErr w:type="spellStart"/>
      <w:proofErr w:type="gramStart"/>
      <w:r w:rsidRPr="00510AC1">
        <w:rPr>
          <w:rFonts w:ascii="Cascadia Mono" w:hAnsi="Cascadia Mono" w:cs="Cascadia Mono"/>
          <w:iCs/>
          <w:color w:val="000000"/>
          <w:sz w:val="20"/>
          <w:szCs w:val="20"/>
          <w:highlight w:val="white"/>
          <w:lang w:val="en-US"/>
        </w:rPr>
        <w:t>newState</w:t>
      </w:r>
      <w:proofErr w:type="spellEnd"/>
      <w:r w:rsidRPr="00510AC1">
        <w:rPr>
          <w:rFonts w:ascii="Cascadia Mono" w:hAnsi="Cascadia Mono" w:cs="Cascadia Mono"/>
          <w:iCs/>
          <w:color w:val="000000"/>
          <w:sz w:val="20"/>
          <w:szCs w:val="20"/>
          <w:highlight w:val="white"/>
          <w:lang w:val="en-US"/>
        </w:rPr>
        <w:t xml:space="preserve"> !</w:t>
      </w:r>
      <w:proofErr w:type="gramEnd"/>
      <w:r w:rsidRPr="00510AC1">
        <w:rPr>
          <w:rFonts w:ascii="Cascadia Mono" w:hAnsi="Cascadia Mono" w:cs="Cascadia Mono"/>
          <w:iCs/>
          <w:color w:val="000000"/>
          <w:sz w:val="20"/>
          <w:szCs w:val="20"/>
          <w:highlight w:val="white"/>
          <w:lang w:val="en-US"/>
        </w:rPr>
        <w:t xml:space="preserve">= </w:t>
      </w:r>
      <w:r w:rsidRPr="0010744D">
        <w:rPr>
          <w:rFonts w:ascii="Cascadia Mono" w:hAnsi="Cascadia Mono" w:cs="Cascadia Mono"/>
          <w:iCs/>
          <w:color w:val="000000"/>
          <w:sz w:val="20"/>
          <w:szCs w:val="20"/>
          <w:highlight w:val="white"/>
          <w:lang w:val="en-US"/>
        </w:rPr>
        <w:t>_</w:t>
      </w:r>
      <w:r w:rsidRPr="00510AC1">
        <w:rPr>
          <w:rFonts w:ascii="Cascadia Mono" w:hAnsi="Cascadia Mono" w:cs="Cascadia Mono"/>
          <w:iCs/>
          <w:color w:val="000000"/>
          <w:sz w:val="20"/>
          <w:szCs w:val="20"/>
          <w:highlight w:val="white"/>
          <w:lang w:val="en-US"/>
        </w:rPr>
        <w:t>state</w:t>
      </w:r>
      <w:r w:rsidRPr="0010744D">
        <w:rPr>
          <w:rFonts w:ascii="Cascadia Mono" w:hAnsi="Cascadia Mono" w:cs="Cascadia Mono"/>
          <w:iCs/>
          <w:color w:val="000000"/>
          <w:sz w:val="20"/>
          <w:szCs w:val="20"/>
          <w:highlight w:val="white"/>
          <w:lang w:val="en-US"/>
        </w:rPr>
        <w:t xml:space="preserve">) </w:t>
      </w:r>
      <w:proofErr w:type="spellStart"/>
      <w:r w:rsidRPr="00510AC1">
        <w:rPr>
          <w:rFonts w:ascii="Cascadia Mono" w:hAnsi="Cascadia Mono" w:cs="Cascadia Mono"/>
          <w:iCs/>
          <w:color w:val="000000"/>
          <w:sz w:val="20"/>
          <w:szCs w:val="20"/>
          <w:highlight w:val="white"/>
          <w:lang w:val="en-US"/>
        </w:rPr>
        <w:t>TransitionTo</w:t>
      </w:r>
      <w:proofErr w:type="spellEnd"/>
      <w:r w:rsidRPr="0010744D">
        <w:rPr>
          <w:rFonts w:ascii="Cascadia Mono" w:hAnsi="Cascadia Mono" w:cs="Cascadia Mono"/>
          <w:iCs/>
          <w:color w:val="000000"/>
          <w:sz w:val="20"/>
          <w:szCs w:val="20"/>
          <w:highlight w:val="white"/>
          <w:lang w:val="en-US"/>
        </w:rPr>
        <w:t>(</w:t>
      </w:r>
      <w:proofErr w:type="spellStart"/>
      <w:r w:rsidRPr="00510AC1">
        <w:rPr>
          <w:rFonts w:ascii="Cascadia Mono" w:hAnsi="Cascadia Mono" w:cs="Cascadia Mono"/>
          <w:iCs/>
          <w:color w:val="000000"/>
          <w:sz w:val="20"/>
          <w:szCs w:val="20"/>
          <w:highlight w:val="white"/>
          <w:lang w:val="en-US"/>
        </w:rPr>
        <w:t>newState</w:t>
      </w:r>
      <w:proofErr w:type="spellEnd"/>
      <w:r w:rsidRPr="0010744D">
        <w:rPr>
          <w:rFonts w:ascii="Cascadia Mono" w:hAnsi="Cascadia Mono" w:cs="Cascadia Mono"/>
          <w:iCs/>
          <w:color w:val="000000"/>
          <w:sz w:val="20"/>
          <w:szCs w:val="20"/>
          <w:highlight w:val="white"/>
          <w:lang w:val="en-US"/>
        </w:rPr>
        <w:t>);</w:t>
      </w:r>
    </w:p>
    <w:p w14:paraId="60872368" w14:textId="77777777" w:rsidR="00270D62" w:rsidRPr="00510AC1" w:rsidRDefault="00270D62" w:rsidP="00270D62">
      <w:pPr>
        <w:pStyle w:val="afff1"/>
        <w:ind w:firstLine="0"/>
        <w:rPr>
          <w:iCs/>
          <w:sz w:val="20"/>
          <w:szCs w:val="20"/>
        </w:rPr>
      </w:pPr>
      <w:r w:rsidRPr="00510AC1">
        <w:rPr>
          <w:rFonts w:ascii="Cascadia Mono" w:hAnsi="Cascadia Mono" w:cs="Cascadia Mono"/>
          <w:iCs/>
          <w:color w:val="000000"/>
          <w:sz w:val="20"/>
          <w:szCs w:val="20"/>
          <w:highlight w:val="white"/>
        </w:rPr>
        <w:t>}</w:t>
      </w:r>
    </w:p>
    <w:p w14:paraId="197924B0" w14:textId="77777777" w:rsidR="00D3548C" w:rsidRPr="00D3548C" w:rsidRDefault="00D3548C" w:rsidP="00D3548C">
      <w:pPr>
        <w:spacing w:after="0" w:line="360" w:lineRule="auto"/>
        <w:ind w:firstLine="709"/>
        <w:rPr>
          <w:rFonts w:eastAsia="Times New Roman"/>
          <w:szCs w:val="28"/>
          <w:lang w:eastAsia="ru-RU"/>
        </w:rPr>
      </w:pPr>
      <w:r w:rsidRPr="00D3548C">
        <w:rPr>
          <w:rFonts w:eastAsia="Times New Roman"/>
          <w:szCs w:val="28"/>
          <w:lang w:eastAsia="ru-RU"/>
        </w:rPr>
        <w:lastRenderedPageBreak/>
        <w:t xml:space="preserve">Предложенный подход включает элементы научной новизны: асимметричная ИИ‑архитектура (мощный, но дорогой интеллект для союзников при сохранении быстрого и контролируемого </w:t>
      </w:r>
      <w:r w:rsidRPr="005F54AB">
        <w:rPr>
          <w:rFonts w:eastAsia="Times New Roman"/>
          <w:i/>
          <w:szCs w:val="28"/>
          <w:lang w:eastAsia="ru-RU"/>
        </w:rPr>
        <w:t>HFSM</w:t>
      </w:r>
      <w:r w:rsidRPr="00D3548C">
        <w:rPr>
          <w:rFonts w:eastAsia="Times New Roman"/>
          <w:szCs w:val="28"/>
          <w:lang w:eastAsia="ru-RU"/>
        </w:rPr>
        <w:t xml:space="preserve"> для массовых врагов) и контекстное </w:t>
      </w:r>
      <w:r w:rsidRPr="005F54AB">
        <w:rPr>
          <w:rFonts w:eastAsia="Times New Roman"/>
          <w:i/>
          <w:szCs w:val="28"/>
          <w:lang w:eastAsia="ru-RU"/>
        </w:rPr>
        <w:t>RL</w:t>
      </w:r>
      <w:r w:rsidRPr="00D3548C">
        <w:rPr>
          <w:rFonts w:eastAsia="Times New Roman"/>
          <w:szCs w:val="28"/>
          <w:lang w:eastAsia="ru-RU"/>
        </w:rPr>
        <w:t xml:space="preserve">‑исполнение (обучаемые компоненты решают строго локальные </w:t>
      </w:r>
      <w:proofErr w:type="spellStart"/>
      <w:r w:rsidRPr="00D3548C">
        <w:rPr>
          <w:rFonts w:eastAsia="Times New Roman"/>
          <w:szCs w:val="28"/>
          <w:lang w:eastAsia="ru-RU"/>
        </w:rPr>
        <w:t>микрозадачи</w:t>
      </w:r>
      <w:proofErr w:type="spellEnd"/>
      <w:r w:rsidRPr="00D3548C">
        <w:rPr>
          <w:rFonts w:eastAsia="Times New Roman"/>
          <w:szCs w:val="28"/>
          <w:lang w:eastAsia="ru-RU"/>
        </w:rPr>
        <w:t>, активируемые древом поведения). Тем самым достигается баланс между адаптивностью и контролем.</w:t>
      </w:r>
    </w:p>
    <w:p w14:paraId="57814456" w14:textId="5F8AB937" w:rsidR="00D3548C" w:rsidRPr="00D3548C" w:rsidRDefault="00D3548C" w:rsidP="00D3548C">
      <w:pPr>
        <w:spacing w:after="0" w:line="360" w:lineRule="auto"/>
        <w:ind w:firstLine="709"/>
        <w:rPr>
          <w:rFonts w:eastAsia="Times New Roman"/>
          <w:szCs w:val="28"/>
          <w:lang w:eastAsia="ru-RU"/>
        </w:rPr>
      </w:pPr>
      <w:r w:rsidRPr="00D3548C">
        <w:rPr>
          <w:rFonts w:eastAsia="Times New Roman"/>
          <w:szCs w:val="28"/>
          <w:lang w:eastAsia="ru-RU"/>
        </w:rPr>
        <w:t xml:space="preserve">Для функциональной декомпозиции системы управления поведением </w:t>
      </w:r>
      <w:r w:rsidRPr="005F54AB">
        <w:rPr>
          <w:rFonts w:eastAsia="Times New Roman"/>
          <w:i/>
          <w:szCs w:val="28"/>
          <w:lang w:eastAsia="ru-RU"/>
        </w:rPr>
        <w:t>NPC</w:t>
      </w:r>
      <w:r w:rsidRPr="00D3548C">
        <w:rPr>
          <w:rFonts w:eastAsia="Times New Roman"/>
          <w:szCs w:val="28"/>
          <w:lang w:eastAsia="ru-RU"/>
        </w:rPr>
        <w:t xml:space="preserve"> применяется нотация </w:t>
      </w:r>
      <w:r w:rsidRPr="005F54AB">
        <w:rPr>
          <w:rFonts w:eastAsia="Times New Roman"/>
          <w:i/>
          <w:szCs w:val="28"/>
          <w:lang w:eastAsia="ru-RU"/>
        </w:rPr>
        <w:t>IDEF</w:t>
      </w:r>
      <w:r w:rsidRPr="00D3548C">
        <w:rPr>
          <w:rFonts w:eastAsia="Times New Roman"/>
          <w:szCs w:val="28"/>
          <w:lang w:eastAsia="ru-RU"/>
        </w:rPr>
        <w:t>0 (</w:t>
      </w:r>
      <w:proofErr w:type="spellStart"/>
      <w:r w:rsidRPr="005F54AB">
        <w:rPr>
          <w:rFonts w:eastAsia="Times New Roman"/>
          <w:i/>
          <w:szCs w:val="28"/>
          <w:lang w:eastAsia="ru-RU"/>
        </w:rPr>
        <w:t>Integration</w:t>
      </w:r>
      <w:proofErr w:type="spellEnd"/>
      <w:r w:rsidRPr="00D3548C">
        <w:rPr>
          <w:rFonts w:eastAsia="Times New Roman"/>
          <w:szCs w:val="28"/>
          <w:lang w:eastAsia="ru-RU"/>
        </w:rPr>
        <w:t xml:space="preserve"> </w:t>
      </w:r>
      <w:r w:rsidRPr="005F54AB">
        <w:rPr>
          <w:rFonts w:eastAsia="Times New Roman"/>
          <w:i/>
          <w:szCs w:val="28"/>
          <w:lang w:eastAsia="ru-RU"/>
        </w:rPr>
        <w:t>Definition</w:t>
      </w:r>
      <w:r w:rsidRPr="00D3548C">
        <w:rPr>
          <w:rFonts w:eastAsia="Times New Roman"/>
          <w:szCs w:val="28"/>
          <w:lang w:eastAsia="ru-RU"/>
        </w:rPr>
        <w:t xml:space="preserve"> </w:t>
      </w:r>
      <w:proofErr w:type="spellStart"/>
      <w:r w:rsidRPr="005F54AB">
        <w:rPr>
          <w:rFonts w:eastAsia="Times New Roman"/>
          <w:i/>
          <w:szCs w:val="28"/>
          <w:lang w:eastAsia="ru-RU"/>
        </w:rPr>
        <w:t>for</w:t>
      </w:r>
      <w:proofErr w:type="spellEnd"/>
      <w:r w:rsidRPr="00D3548C">
        <w:rPr>
          <w:rFonts w:eastAsia="Times New Roman"/>
          <w:szCs w:val="28"/>
          <w:lang w:eastAsia="ru-RU"/>
        </w:rPr>
        <w:t xml:space="preserve"> </w:t>
      </w:r>
      <w:proofErr w:type="spellStart"/>
      <w:r w:rsidRPr="005F54AB">
        <w:rPr>
          <w:rFonts w:eastAsia="Times New Roman"/>
          <w:i/>
          <w:szCs w:val="28"/>
          <w:lang w:eastAsia="ru-RU"/>
        </w:rPr>
        <w:t>Function</w:t>
      </w:r>
      <w:proofErr w:type="spellEnd"/>
      <w:r w:rsidRPr="00D3548C">
        <w:rPr>
          <w:rFonts w:eastAsia="Times New Roman"/>
          <w:szCs w:val="28"/>
          <w:lang w:eastAsia="ru-RU"/>
        </w:rPr>
        <w:t xml:space="preserve"> </w:t>
      </w:r>
      <w:proofErr w:type="spellStart"/>
      <w:r w:rsidRPr="005F54AB">
        <w:rPr>
          <w:rFonts w:eastAsia="Times New Roman"/>
          <w:i/>
          <w:szCs w:val="28"/>
          <w:lang w:eastAsia="ru-RU"/>
        </w:rPr>
        <w:t>Modeling</w:t>
      </w:r>
      <w:proofErr w:type="spellEnd"/>
      <w:r w:rsidRPr="00D3548C">
        <w:rPr>
          <w:rFonts w:eastAsia="Times New Roman"/>
          <w:szCs w:val="28"/>
          <w:lang w:eastAsia="ru-RU"/>
        </w:rPr>
        <w:t>), представляющая систему как совокупность взаимосвязанных функций с явным указанием входов (</w:t>
      </w:r>
      <w:r w:rsidRPr="005F54AB">
        <w:rPr>
          <w:rFonts w:eastAsia="Times New Roman"/>
          <w:i/>
          <w:szCs w:val="28"/>
          <w:lang w:eastAsia="ru-RU"/>
        </w:rPr>
        <w:t>I</w:t>
      </w:r>
      <w:r w:rsidRPr="00D3548C">
        <w:rPr>
          <w:rFonts w:eastAsia="Times New Roman"/>
          <w:szCs w:val="28"/>
          <w:lang w:eastAsia="ru-RU"/>
        </w:rPr>
        <w:t>), выходов (</w:t>
      </w:r>
      <w:r w:rsidRPr="005F54AB">
        <w:rPr>
          <w:rFonts w:eastAsia="Times New Roman"/>
          <w:i/>
          <w:szCs w:val="28"/>
          <w:lang w:eastAsia="ru-RU"/>
        </w:rPr>
        <w:t>O</w:t>
      </w:r>
      <w:r w:rsidRPr="00D3548C">
        <w:rPr>
          <w:rFonts w:eastAsia="Times New Roman"/>
          <w:szCs w:val="28"/>
          <w:lang w:eastAsia="ru-RU"/>
        </w:rPr>
        <w:t>), управляющих воздействий (</w:t>
      </w:r>
      <w:r w:rsidRPr="005F54AB">
        <w:rPr>
          <w:rFonts w:eastAsia="Times New Roman"/>
          <w:i/>
          <w:szCs w:val="28"/>
          <w:lang w:eastAsia="ru-RU"/>
        </w:rPr>
        <w:t>C</w:t>
      </w:r>
      <w:r w:rsidRPr="00D3548C">
        <w:rPr>
          <w:rFonts w:eastAsia="Times New Roman"/>
          <w:szCs w:val="28"/>
          <w:lang w:eastAsia="ru-RU"/>
        </w:rPr>
        <w:t>) и механизмов (</w:t>
      </w:r>
      <w:r w:rsidRPr="005F54AB">
        <w:rPr>
          <w:rFonts w:eastAsia="Times New Roman"/>
          <w:i/>
          <w:szCs w:val="28"/>
          <w:lang w:eastAsia="ru-RU"/>
        </w:rPr>
        <w:t>M</w:t>
      </w:r>
      <w:r w:rsidRPr="00D3548C">
        <w:rPr>
          <w:rFonts w:eastAsia="Times New Roman"/>
          <w:szCs w:val="28"/>
          <w:lang w:eastAsia="ru-RU"/>
        </w:rPr>
        <w:t>), что соответствует требованиям к теоретическому разделу выпускной квалификационной работы. На контекстной диаграмме, изображенной на рисунке 2.3, представлена функция управления поведением неигровых персонажей: входами выступают состояние игрового мира, ввод игрока и конфигурация профилей поведения (</w:t>
      </w:r>
      <w:proofErr w:type="spellStart"/>
      <w:r w:rsidRPr="005F54AB">
        <w:rPr>
          <w:rFonts w:eastAsia="Times New Roman"/>
          <w:i/>
          <w:szCs w:val="28"/>
          <w:lang w:eastAsia="ru-RU"/>
        </w:rPr>
        <w:t>ScriptableObject</w:t>
      </w:r>
      <w:proofErr w:type="spellEnd"/>
      <w:r w:rsidRPr="00D3548C">
        <w:rPr>
          <w:rFonts w:eastAsia="Times New Roman"/>
          <w:szCs w:val="28"/>
          <w:lang w:eastAsia="ru-RU"/>
        </w:rPr>
        <w:t xml:space="preserve">), выходами </w:t>
      </w:r>
      <w:r w:rsidR="005F54AB">
        <w:rPr>
          <w:rFonts w:eastAsia="Times New Roman"/>
          <w:szCs w:val="28"/>
          <w:lang w:eastAsia="ru-RU"/>
        </w:rPr>
        <w:t>–</w:t>
      </w:r>
      <w:r w:rsidRPr="00D3548C">
        <w:rPr>
          <w:rFonts w:eastAsia="Times New Roman"/>
          <w:szCs w:val="28"/>
          <w:lang w:eastAsia="ru-RU"/>
        </w:rPr>
        <w:t xml:space="preserve"> действия </w:t>
      </w:r>
      <w:r w:rsidRPr="005F54AB">
        <w:rPr>
          <w:rFonts w:eastAsia="Times New Roman"/>
          <w:i/>
          <w:szCs w:val="28"/>
          <w:lang w:eastAsia="ru-RU"/>
        </w:rPr>
        <w:t>NPC</w:t>
      </w:r>
      <w:r w:rsidRPr="00D3548C">
        <w:rPr>
          <w:rFonts w:eastAsia="Times New Roman"/>
          <w:szCs w:val="28"/>
          <w:lang w:eastAsia="ru-RU"/>
        </w:rPr>
        <w:t xml:space="preserve"> (движение, атака, применение способностей) и события боя (получение урона, смерть, уничтожение врага), управление реализуется правилами </w:t>
      </w:r>
      <w:r w:rsidRPr="005F54AB">
        <w:rPr>
          <w:rFonts w:eastAsia="Times New Roman"/>
          <w:i/>
          <w:szCs w:val="28"/>
          <w:lang w:eastAsia="ru-RU"/>
        </w:rPr>
        <w:t>Utility</w:t>
      </w:r>
      <w:r w:rsidRPr="00D3548C">
        <w:rPr>
          <w:rFonts w:eastAsia="Times New Roman"/>
          <w:szCs w:val="28"/>
          <w:lang w:eastAsia="ru-RU"/>
        </w:rPr>
        <w:t xml:space="preserve"> </w:t>
      </w:r>
      <w:r w:rsidRPr="005F54AB">
        <w:rPr>
          <w:rFonts w:eastAsia="Times New Roman"/>
          <w:i/>
          <w:szCs w:val="28"/>
          <w:lang w:eastAsia="ru-RU"/>
        </w:rPr>
        <w:t>AI</w:t>
      </w:r>
      <w:r w:rsidRPr="00D3548C">
        <w:rPr>
          <w:rFonts w:eastAsia="Times New Roman"/>
          <w:szCs w:val="28"/>
          <w:lang w:eastAsia="ru-RU"/>
        </w:rPr>
        <w:t xml:space="preserve">, параметрами обучения </w:t>
      </w:r>
      <w:r w:rsidRPr="005F54AB">
        <w:rPr>
          <w:rFonts w:eastAsia="Times New Roman"/>
          <w:i/>
          <w:szCs w:val="28"/>
          <w:lang w:eastAsia="ru-RU"/>
        </w:rPr>
        <w:t>ML</w:t>
      </w:r>
      <w:r w:rsidRPr="00D3548C">
        <w:rPr>
          <w:rFonts w:eastAsia="Times New Roman"/>
          <w:szCs w:val="28"/>
          <w:lang w:eastAsia="ru-RU"/>
        </w:rPr>
        <w:t xml:space="preserve">‑политики, графом </w:t>
      </w:r>
      <w:proofErr w:type="spellStart"/>
      <w:r w:rsidRPr="005F54AB">
        <w:rPr>
          <w:rFonts w:eastAsia="Times New Roman"/>
          <w:i/>
          <w:szCs w:val="28"/>
          <w:lang w:eastAsia="ru-RU"/>
        </w:rPr>
        <w:t>Unity</w:t>
      </w:r>
      <w:proofErr w:type="spellEnd"/>
      <w:r w:rsidRPr="00D3548C">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D3548C">
        <w:rPr>
          <w:rFonts w:eastAsia="Times New Roman"/>
          <w:szCs w:val="28"/>
          <w:lang w:eastAsia="ru-RU"/>
        </w:rPr>
        <w:t xml:space="preserve"> и балансом оружия и способностей, а механизмами являются </w:t>
      </w:r>
      <w:proofErr w:type="spellStart"/>
      <w:r w:rsidRPr="005F54AB">
        <w:rPr>
          <w:rFonts w:eastAsia="Times New Roman"/>
          <w:i/>
          <w:szCs w:val="28"/>
          <w:lang w:eastAsia="ru-RU"/>
        </w:rPr>
        <w:t>Unity</w:t>
      </w:r>
      <w:proofErr w:type="spellEnd"/>
      <w:r w:rsidRPr="00D3548C">
        <w:rPr>
          <w:rFonts w:eastAsia="Times New Roman"/>
          <w:szCs w:val="28"/>
          <w:lang w:eastAsia="ru-RU"/>
        </w:rPr>
        <w:t xml:space="preserve"> 6, </w:t>
      </w:r>
      <w:r w:rsidRPr="005F54AB">
        <w:rPr>
          <w:rFonts w:eastAsia="Times New Roman"/>
          <w:i/>
          <w:szCs w:val="28"/>
          <w:lang w:eastAsia="ru-RU"/>
        </w:rPr>
        <w:t>ML</w:t>
      </w:r>
      <w:r w:rsidRPr="00D3548C">
        <w:rPr>
          <w:rFonts w:eastAsia="Times New Roman"/>
          <w:szCs w:val="28"/>
          <w:lang w:eastAsia="ru-RU"/>
        </w:rPr>
        <w:t>-</w:t>
      </w:r>
      <w:proofErr w:type="spellStart"/>
      <w:r w:rsidRPr="005F54AB">
        <w:rPr>
          <w:rFonts w:eastAsia="Times New Roman"/>
          <w:i/>
          <w:szCs w:val="28"/>
          <w:lang w:eastAsia="ru-RU"/>
        </w:rPr>
        <w:t>Agents</w:t>
      </w:r>
      <w:proofErr w:type="spellEnd"/>
      <w:r w:rsidRPr="00D3548C">
        <w:rPr>
          <w:rFonts w:eastAsia="Times New Roman"/>
          <w:szCs w:val="28"/>
          <w:lang w:eastAsia="ru-RU"/>
        </w:rPr>
        <w:t xml:space="preserve">, </w:t>
      </w:r>
      <w:proofErr w:type="spellStart"/>
      <w:r w:rsidRPr="005F54AB">
        <w:rPr>
          <w:rFonts w:eastAsia="Times New Roman"/>
          <w:i/>
          <w:szCs w:val="28"/>
          <w:lang w:eastAsia="ru-RU"/>
        </w:rPr>
        <w:t>NavMesh</w:t>
      </w:r>
      <w:proofErr w:type="spellEnd"/>
      <w:r w:rsidRPr="00D3548C">
        <w:rPr>
          <w:rFonts w:eastAsia="Times New Roman"/>
          <w:szCs w:val="28"/>
          <w:lang w:eastAsia="ru-RU"/>
        </w:rPr>
        <w:t xml:space="preserve"> </w:t>
      </w:r>
      <w:r w:rsidRPr="005F54AB">
        <w:rPr>
          <w:rFonts w:eastAsia="Times New Roman"/>
          <w:i/>
          <w:szCs w:val="28"/>
          <w:lang w:eastAsia="ru-RU"/>
        </w:rPr>
        <w:t>Plus</w:t>
      </w:r>
      <w:r w:rsidRPr="00D3548C">
        <w:rPr>
          <w:rFonts w:eastAsia="Times New Roman"/>
          <w:szCs w:val="28"/>
          <w:lang w:eastAsia="ru-RU"/>
        </w:rPr>
        <w:t xml:space="preserve"> и </w:t>
      </w:r>
      <w:proofErr w:type="spellStart"/>
      <w:r w:rsidRPr="005F54AB">
        <w:rPr>
          <w:rFonts w:eastAsia="Times New Roman"/>
          <w:i/>
          <w:szCs w:val="28"/>
          <w:lang w:eastAsia="ru-RU"/>
        </w:rPr>
        <w:t>Unity</w:t>
      </w:r>
      <w:proofErr w:type="spellEnd"/>
      <w:r w:rsidRPr="00D3548C">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D3548C">
        <w:rPr>
          <w:rFonts w:eastAsia="Times New Roman"/>
          <w:szCs w:val="28"/>
          <w:lang w:eastAsia="ru-RU"/>
        </w:rPr>
        <w:t xml:space="preserve">. </w:t>
      </w:r>
      <w:r w:rsidRPr="005F54AB">
        <w:rPr>
          <w:rFonts w:eastAsia="Times New Roman"/>
          <w:i/>
          <w:szCs w:val="28"/>
          <w:lang w:eastAsia="ru-RU"/>
        </w:rPr>
        <w:t>IDEF</w:t>
      </w:r>
      <w:r w:rsidRPr="00D3548C">
        <w:rPr>
          <w:rFonts w:eastAsia="Times New Roman"/>
          <w:szCs w:val="28"/>
          <w:lang w:eastAsia="ru-RU"/>
        </w:rPr>
        <w:t>0 фиксирует границы ответственности подсистем.</w:t>
      </w:r>
    </w:p>
    <w:p w14:paraId="793F4AE0" w14:textId="77777777" w:rsidR="00270D62" w:rsidRDefault="00270D62" w:rsidP="00270D62">
      <w:pPr>
        <w:pStyle w:val="a9"/>
        <w:jc w:val="left"/>
      </w:pPr>
      <w:r>
        <w:rPr>
          <w:noProof/>
        </w:rPr>
        <w:lastRenderedPageBreak/>
        <w:drawing>
          <wp:inline distT="0" distB="0" distL="0" distR="0" wp14:anchorId="18912719" wp14:editId="1395B876">
            <wp:extent cx="5939790" cy="31851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185160"/>
                    </a:xfrm>
                    <a:prstGeom prst="rect">
                      <a:avLst/>
                    </a:prstGeom>
                    <a:noFill/>
                    <a:ln>
                      <a:noFill/>
                    </a:ln>
                  </pic:spPr>
                </pic:pic>
              </a:graphicData>
            </a:graphic>
          </wp:inline>
        </w:drawing>
      </w:r>
    </w:p>
    <w:p w14:paraId="0C287C46" w14:textId="77777777" w:rsidR="00270D62" w:rsidRDefault="00270D62" w:rsidP="00270D62">
      <w:pPr>
        <w:pStyle w:val="afff1"/>
        <w:ind w:firstLine="0"/>
        <w:jc w:val="center"/>
      </w:pPr>
      <w:r>
        <w:t xml:space="preserve">Рис. 2.3 – Диаграмма </w:t>
      </w:r>
      <w:r w:rsidRPr="005F54AB">
        <w:rPr>
          <w:i/>
        </w:rPr>
        <w:t>IDEF</w:t>
      </w:r>
      <w:r w:rsidRPr="0019082A">
        <w:t>0</w:t>
      </w:r>
    </w:p>
    <w:p w14:paraId="08343784" w14:textId="77777777" w:rsidR="00270D62" w:rsidRDefault="00270D62" w:rsidP="00270D62">
      <w:pPr>
        <w:pStyle w:val="a2"/>
        <w:tabs>
          <w:tab w:val="num" w:pos="1440"/>
        </w:tabs>
      </w:pPr>
      <w:bookmarkStart w:id="52" w:name="_Toc230615415"/>
      <w:bookmarkStart w:id="53" w:name="_Toc232613942"/>
      <w:r>
        <w:t>Выводы по главе</w:t>
      </w:r>
      <w:bookmarkEnd w:id="52"/>
      <w:bookmarkEnd w:id="53"/>
    </w:p>
    <w:p w14:paraId="2ED1BD38" w14:textId="0A639315" w:rsidR="00D3548C" w:rsidRDefault="00D3548C" w:rsidP="00D3548C">
      <w:pPr>
        <w:pStyle w:val="afff1"/>
      </w:pPr>
      <w:r>
        <w:t xml:space="preserve">Вторая глава посвящена теоретическому исследованию и разработке архитектуры интеллектуальной системы управления неигровыми персонажами для двухмерной ролевой игры </w:t>
      </w:r>
      <w:proofErr w:type="spellStart"/>
      <w:r w:rsidRPr="005F54AB">
        <w:rPr>
          <w:i/>
        </w:rPr>
        <w:t>DungeonSeeker</w:t>
      </w:r>
      <w:proofErr w:type="spellEnd"/>
      <w:r>
        <w:t xml:space="preserve">; на основе сравнительного анализа инструментальных средств и моделей поведения сформирован метод гибридного управления союзниками и противниками. </w:t>
      </w:r>
      <w:r w:rsidR="003208C0">
        <w:t>А</w:t>
      </w:r>
      <w:r>
        <w:t>рхитектура описана как система слоёв и контуров принятия решений.</w:t>
      </w:r>
    </w:p>
    <w:p w14:paraId="3F54DB6B" w14:textId="21B99BCF" w:rsidR="00D3548C" w:rsidRDefault="00D3548C" w:rsidP="00D3548C">
      <w:pPr>
        <w:pStyle w:val="afff1"/>
      </w:pPr>
      <w:r>
        <w:t xml:space="preserve">Обоснован выбор </w:t>
      </w:r>
      <w:proofErr w:type="spellStart"/>
      <w:r w:rsidRPr="005F54AB">
        <w:rPr>
          <w:i/>
        </w:rPr>
        <w:t>Unity</w:t>
      </w:r>
      <w:proofErr w:type="spellEnd"/>
      <w:r>
        <w:t xml:space="preserve"> 6 в сочетании с </w:t>
      </w:r>
      <w:r w:rsidRPr="005F54AB">
        <w:rPr>
          <w:i/>
        </w:rPr>
        <w:t>ML</w:t>
      </w:r>
      <w:r>
        <w:t>-</w:t>
      </w:r>
      <w:proofErr w:type="spellStart"/>
      <w:r w:rsidRPr="005F54AB">
        <w:rPr>
          <w:i/>
        </w:rPr>
        <w:t>Agents</w:t>
      </w:r>
      <w:proofErr w:type="spellEnd"/>
      <w:r>
        <w:t xml:space="preserve">, </w:t>
      </w:r>
      <w:proofErr w:type="spellStart"/>
      <w:r w:rsidRPr="005F54AB">
        <w:rPr>
          <w:i/>
        </w:rPr>
        <w:t>Unity</w:t>
      </w:r>
      <w:proofErr w:type="spellEnd"/>
      <w:r>
        <w:t xml:space="preserve"> </w:t>
      </w:r>
      <w:proofErr w:type="spellStart"/>
      <w:r w:rsidRPr="005F54AB">
        <w:rPr>
          <w:i/>
        </w:rPr>
        <w:t>Behavior</w:t>
      </w:r>
      <w:proofErr w:type="spellEnd"/>
      <w:r>
        <w:t xml:space="preserve"> и </w:t>
      </w:r>
      <w:proofErr w:type="spellStart"/>
      <w:r w:rsidRPr="005F54AB">
        <w:rPr>
          <w:i/>
        </w:rPr>
        <w:t>NavMesh</w:t>
      </w:r>
      <w:proofErr w:type="spellEnd"/>
      <w:r>
        <w:t xml:space="preserve"> </w:t>
      </w:r>
      <w:r w:rsidRPr="005F54AB">
        <w:rPr>
          <w:i/>
        </w:rPr>
        <w:t>Plus</w:t>
      </w:r>
      <w:r>
        <w:t xml:space="preserve"> как платформы, обеспечивающей реализацию 2</w:t>
      </w:r>
      <w:r w:rsidRPr="005F54AB">
        <w:rPr>
          <w:i/>
        </w:rPr>
        <w:t>D</w:t>
      </w:r>
      <w:r>
        <w:t xml:space="preserve">-геймплея, классических методов ИИ и обучения с подкреплением; разработан дифференцированный подход, где для союзников предложена трёхкомпонентная гибридная архитектура (граф поведения – </w:t>
      </w:r>
      <w:proofErr w:type="spellStart"/>
      <w:r>
        <w:t>оркестрация</w:t>
      </w:r>
      <w:proofErr w:type="spellEnd"/>
      <w:r>
        <w:t xml:space="preserve">, </w:t>
      </w:r>
      <w:r w:rsidRPr="005F54AB">
        <w:rPr>
          <w:i/>
        </w:rPr>
        <w:t>Utility</w:t>
      </w:r>
      <w:r>
        <w:t xml:space="preserve"> </w:t>
      </w:r>
      <w:r w:rsidRPr="005F54AB">
        <w:rPr>
          <w:i/>
        </w:rPr>
        <w:t>AI</w:t>
      </w:r>
      <w:r>
        <w:t xml:space="preserve"> – выбор цели и способности, </w:t>
      </w:r>
      <w:r w:rsidRPr="005F54AB">
        <w:rPr>
          <w:i/>
        </w:rPr>
        <w:t>RL</w:t>
      </w:r>
      <w:r>
        <w:t xml:space="preserve">-политика </w:t>
      </w:r>
      <w:proofErr w:type="spellStart"/>
      <w:r w:rsidRPr="005F54AB">
        <w:rPr>
          <w:i/>
        </w:rPr>
        <w:t>AllyPosition</w:t>
      </w:r>
      <w:proofErr w:type="spellEnd"/>
      <w:r>
        <w:t xml:space="preserve"> – боевое позиционирование), а для массовых противников </w:t>
      </w:r>
      <w:r w:rsidR="005F54AB">
        <w:t>–</w:t>
      </w:r>
      <w:r>
        <w:t xml:space="preserve"> иерархический конечный автомат с </w:t>
      </w:r>
      <w:r w:rsidRPr="005F54AB">
        <w:rPr>
          <w:i/>
        </w:rPr>
        <w:t>Utility</w:t>
      </w:r>
      <w:r>
        <w:t xml:space="preserve">‑оценками на переходах. Выполнена декомпозиция задачи </w:t>
      </w:r>
      <w:r>
        <w:lastRenderedPageBreak/>
        <w:t xml:space="preserve">обучения с подкреплением, обосновывающая отказ от сквозного обучения в пользу контекстно-зависимой </w:t>
      </w:r>
      <w:proofErr w:type="spellStart"/>
      <w:r>
        <w:t>микрозадачи</w:t>
      </w:r>
      <w:proofErr w:type="spellEnd"/>
      <w:r>
        <w:t xml:space="preserve"> позиционирования, и спроектирована четырёхслойная компонентно-ориентированная архитектура программного продукта с унификацией персонажей через интерфейс </w:t>
      </w:r>
      <w:proofErr w:type="spellStart"/>
      <w:r w:rsidRPr="005F54AB">
        <w:rPr>
          <w:i/>
        </w:rPr>
        <w:t>ICharacterEntity</w:t>
      </w:r>
      <w:proofErr w:type="spellEnd"/>
      <w:r>
        <w:t xml:space="preserve">; разработана функциональная модель управления </w:t>
      </w:r>
      <w:r w:rsidRPr="005F54AB">
        <w:rPr>
          <w:i/>
        </w:rPr>
        <w:t>NPC</w:t>
      </w:r>
      <w:r>
        <w:t xml:space="preserve"> в нотации </w:t>
      </w:r>
      <w:r w:rsidRPr="005F54AB">
        <w:rPr>
          <w:i/>
        </w:rPr>
        <w:t>IDEF</w:t>
      </w:r>
      <w:r>
        <w:t>0.</w:t>
      </w:r>
    </w:p>
    <w:p w14:paraId="35727C0D" w14:textId="77777777" w:rsidR="00D3548C" w:rsidRDefault="00D3548C" w:rsidP="00D3548C">
      <w:pPr>
        <w:pStyle w:val="afff1"/>
      </w:pPr>
      <w:r>
        <w:t xml:space="preserve">Элемент новизны работы состоит в разделении подходов к управлению разными типами </w:t>
      </w:r>
      <w:r w:rsidRPr="005F54AB">
        <w:rPr>
          <w:i/>
        </w:rPr>
        <w:t>NPC</w:t>
      </w:r>
      <w:r>
        <w:t xml:space="preserve">: союзники получают более сложную гибридную систему, тогда как массовые противники реализуются через вычислительно дешёвый иерархический конечный автомат; дополнительно обучение с подкреплением ограничено задачей боевого позиционирования, что повышает управляемость поведения и упрощает отладку. Практическая реализация и экспериментальная валидация предложенных решений составят содержание третьей главы и будут включать программную разработку модулей на </w:t>
      </w:r>
      <w:r w:rsidRPr="005F54AB">
        <w:rPr>
          <w:i/>
        </w:rPr>
        <w:t>C</w:t>
      </w:r>
      <w:r>
        <w:t xml:space="preserve">#, создание среды обучения </w:t>
      </w:r>
      <w:proofErr w:type="spellStart"/>
      <w:r w:rsidRPr="005F54AB">
        <w:rPr>
          <w:i/>
        </w:rPr>
        <w:t>ML_Training_Arena</w:t>
      </w:r>
      <w:proofErr w:type="spellEnd"/>
      <w:r>
        <w:t xml:space="preserve">, тренировку политики </w:t>
      </w:r>
      <w:proofErr w:type="spellStart"/>
      <w:r w:rsidRPr="005F54AB">
        <w:rPr>
          <w:i/>
        </w:rPr>
        <w:t>AllyPosition</w:t>
      </w:r>
      <w:proofErr w:type="spellEnd"/>
      <w:r>
        <w:t xml:space="preserve"> алгоритмом </w:t>
      </w:r>
      <w:r w:rsidRPr="005F54AB">
        <w:rPr>
          <w:i/>
        </w:rPr>
        <w:t>PPO</w:t>
      </w:r>
      <w:r>
        <w:t xml:space="preserve">, интеграцию </w:t>
      </w:r>
      <w:r w:rsidRPr="005F54AB">
        <w:rPr>
          <w:i/>
        </w:rPr>
        <w:t>ONNX</w:t>
      </w:r>
      <w:r>
        <w:t xml:space="preserve">-модели в режиме </w:t>
      </w:r>
      <w:proofErr w:type="spellStart"/>
      <w:r w:rsidRPr="005F54AB">
        <w:rPr>
          <w:i/>
        </w:rPr>
        <w:t>Inference</w:t>
      </w:r>
      <w:proofErr w:type="spellEnd"/>
      <w:r>
        <w:t xml:space="preserve"> и проверку качества по сформулированным критериям.</w:t>
      </w:r>
    </w:p>
    <w:p w14:paraId="42285260" w14:textId="77777777" w:rsidR="00023FD1" w:rsidRPr="00EF3422" w:rsidRDefault="00023FD1" w:rsidP="00023FD1">
      <w:pPr>
        <w:pStyle w:val="a1"/>
        <w:spacing w:after="720"/>
      </w:pPr>
      <w:bookmarkStart w:id="54" w:name="_Toc232613943"/>
      <w:r>
        <w:lastRenderedPageBreak/>
        <w:t>Разработка</w:t>
      </w:r>
      <w:r w:rsidRPr="00EF3422">
        <w:t xml:space="preserve"> </w:t>
      </w:r>
      <w:r>
        <w:t xml:space="preserve">игры и экспериментальное исследование интеллектуальной системы поведения </w:t>
      </w:r>
      <w:r w:rsidRPr="005F54AB">
        <w:rPr>
          <w:i/>
          <w:lang w:val="en-US"/>
        </w:rPr>
        <w:t>NPC</w:t>
      </w:r>
      <w:bookmarkEnd w:id="54"/>
    </w:p>
    <w:p w14:paraId="381D64A8" w14:textId="247E894F" w:rsidR="00D3548C" w:rsidRDefault="00D3548C" w:rsidP="00D3548C">
      <w:pPr>
        <w:pStyle w:val="afff1"/>
      </w:pPr>
      <w:r>
        <w:t>Третья глава ориентирована на практическую реализацию программного продукта «</w:t>
      </w:r>
      <w:proofErr w:type="spellStart"/>
      <w:r w:rsidRPr="005F54AB">
        <w:rPr>
          <w:i/>
        </w:rPr>
        <w:t>Dungeon</w:t>
      </w:r>
      <w:proofErr w:type="spellEnd"/>
      <w:r>
        <w:t xml:space="preserve"> </w:t>
      </w:r>
      <w:proofErr w:type="spellStart"/>
      <w:r w:rsidRPr="005F54AB">
        <w:rPr>
          <w:i/>
        </w:rPr>
        <w:t>Seeker</w:t>
      </w:r>
      <w:proofErr w:type="spellEnd"/>
      <w:r>
        <w:t xml:space="preserve">» и экспериментальную проверку решений, теоретически обоснованных во второй главе, причём в качестве принципа организации работ применяется поэтапная декомпозиция: первоначально формируется игровой «каркас» (движение, ввод, столкновения, базовое поведение противников), затем имплементируются боевые и </w:t>
      </w:r>
      <w:r w:rsidRPr="005F54AB">
        <w:rPr>
          <w:i/>
        </w:rPr>
        <w:t>RPG</w:t>
      </w:r>
      <w:r>
        <w:t xml:space="preserve">‑подсистемы (оружие, атаки, снаряды, инвентарь, характеристики и экипировка), после чего выполняется интеграция союзников, их графа поведения, механизмов выбора целей и подготовка </w:t>
      </w:r>
      <w:r w:rsidRPr="005F54AB">
        <w:rPr>
          <w:i/>
        </w:rPr>
        <w:t>ML</w:t>
      </w:r>
      <w:r>
        <w:t>-</w:t>
      </w:r>
      <w:proofErr w:type="spellStart"/>
      <w:r w:rsidRPr="005F54AB">
        <w:rPr>
          <w:i/>
        </w:rPr>
        <w:t>Agents</w:t>
      </w:r>
      <w:proofErr w:type="spellEnd"/>
      <w:r>
        <w:t xml:space="preserve"> с последующим обучением. </w:t>
      </w:r>
      <w:r w:rsidR="003208C0">
        <w:t>И</w:t>
      </w:r>
      <w:r>
        <w:t>нтеллектуальная подсистема встраивается в уже функционирующую игру, а не в изолированный прототип.</w:t>
      </w:r>
    </w:p>
    <w:p w14:paraId="5AAB44C4" w14:textId="77777777" w:rsidR="00D3548C" w:rsidRDefault="00D3548C" w:rsidP="00D3548C">
      <w:pPr>
        <w:pStyle w:val="afff1"/>
      </w:pPr>
      <w:r>
        <w:t>Указанная последовательность методологически значима, поскольку интеллектуальная система проектируется как часть целостного приложения, где союзник обязан действовать в рамках тех же ограничений и правил, что и персонаж игрока, используя общие механики характеристик, оружия и способностей; следовательно, проверка поведения осуществляется в условиях, приближенных к реальному игровому процессу, а не в искусственно упрощённой среде.</w:t>
      </w:r>
    </w:p>
    <w:p w14:paraId="702FCA98" w14:textId="77777777" w:rsidR="00023FD1" w:rsidRPr="00701A57" w:rsidRDefault="00023FD1" w:rsidP="00023FD1">
      <w:pPr>
        <w:pStyle w:val="a2"/>
      </w:pPr>
      <w:bookmarkStart w:id="55" w:name="_Toc232613944"/>
      <w:r w:rsidRPr="00701A57">
        <w:t>Программные средства и общая структура проекта</w:t>
      </w:r>
      <w:bookmarkEnd w:id="55"/>
    </w:p>
    <w:p w14:paraId="48BF4D1D" w14:textId="624B73C2" w:rsidR="00D3548C" w:rsidRDefault="00D3548C" w:rsidP="00D3548C">
      <w:pPr>
        <w:pStyle w:val="afff1"/>
      </w:pPr>
      <w:r>
        <w:t xml:space="preserve">В качестве основной среды разработки применён игровой движок </w:t>
      </w:r>
      <w:proofErr w:type="spellStart"/>
      <w:r w:rsidRPr="005F54AB">
        <w:rPr>
          <w:i/>
        </w:rPr>
        <w:t>Unity</w:t>
      </w:r>
      <w:proofErr w:type="spellEnd"/>
      <w:r>
        <w:t xml:space="preserve"> 6 и язык программирования </w:t>
      </w:r>
      <w:r w:rsidRPr="005F54AB">
        <w:rPr>
          <w:i/>
        </w:rPr>
        <w:t>C</w:t>
      </w:r>
      <w:r>
        <w:t xml:space="preserve">#, что согласуется с обоснованием, выполненным во второй главе: компонентная модель </w:t>
      </w:r>
      <w:proofErr w:type="spellStart"/>
      <w:r w:rsidRPr="005F54AB">
        <w:rPr>
          <w:i/>
        </w:rPr>
        <w:t>Unity</w:t>
      </w:r>
      <w:proofErr w:type="spellEnd"/>
      <w:r>
        <w:t>, развитые средства 2</w:t>
      </w:r>
      <w:r w:rsidRPr="005F54AB">
        <w:rPr>
          <w:i/>
        </w:rPr>
        <w:t>D</w:t>
      </w:r>
      <w:r>
        <w:t xml:space="preserve">‑разработки, доступность навигационных решений, наличие визуальных инструментов проектирования поведения и официальный пакет </w:t>
      </w:r>
      <w:r w:rsidRPr="005F54AB">
        <w:rPr>
          <w:i/>
        </w:rPr>
        <w:t>ML</w:t>
      </w:r>
      <w:r>
        <w:t>-</w:t>
      </w:r>
      <w:proofErr w:type="spellStart"/>
      <w:r w:rsidRPr="005F54AB">
        <w:rPr>
          <w:i/>
        </w:rPr>
        <w:t>Agents</w:t>
      </w:r>
      <w:proofErr w:type="spellEnd"/>
      <w:r>
        <w:t xml:space="preserve"> </w:t>
      </w:r>
      <w:r>
        <w:lastRenderedPageBreak/>
        <w:t xml:space="preserve">создают необходимую технологическую основу для совмещения классических и обучаемых подходов. </w:t>
      </w:r>
      <w:r w:rsidR="003208C0">
        <w:t>В</w:t>
      </w:r>
      <w:r>
        <w:t>ыбранный стек обеспечивает одновременно и геймплей, и экспериментальную инфраструктуру.</w:t>
      </w:r>
    </w:p>
    <w:p w14:paraId="6DFE2ED2" w14:textId="77777777" w:rsidR="00D3548C" w:rsidRDefault="00D3548C" w:rsidP="00D3548C">
      <w:pPr>
        <w:pStyle w:val="afff1"/>
      </w:pPr>
      <w:r>
        <w:t xml:space="preserve">В проекте использовались программные средства и библиотеки, представленные в таблице 3.1. Структура проекта сформирована в логике компонентного подхода, принятого в </w:t>
      </w:r>
      <w:proofErr w:type="spellStart"/>
      <w:r w:rsidRPr="005F54AB">
        <w:rPr>
          <w:i/>
        </w:rPr>
        <w:t>Unity</w:t>
      </w:r>
      <w:proofErr w:type="spellEnd"/>
      <w:r>
        <w:t xml:space="preserve">: игровая сущность трактуется не как объект, «унаследовавший» всю функциональность от единого базового класса, а как композиция независимых компонентов, каждый из которых отвечает за ограниченный аспект поведения или данных. Так, персонаж или союзник включает компоненты характеристик, экипировки, способностей, активного оружия, навигации, восприятия и принятия решений, вследствие чего достигается </w:t>
      </w:r>
      <w:proofErr w:type="spellStart"/>
      <w:r>
        <w:t>локализуемость</w:t>
      </w:r>
      <w:proofErr w:type="spellEnd"/>
      <w:r>
        <w:t xml:space="preserve"> изменений и управляемость зависимости между подсистемами.</w:t>
      </w:r>
    </w:p>
    <w:p w14:paraId="68043297" w14:textId="77777777" w:rsidR="00023FD1" w:rsidRDefault="00023FD1" w:rsidP="00023FD1">
      <w:pPr>
        <w:pStyle w:val="afff1"/>
        <w:ind w:firstLine="0"/>
      </w:pPr>
    </w:p>
    <w:p w14:paraId="0415B435" w14:textId="77777777" w:rsidR="00023FD1" w:rsidRDefault="00023FD1" w:rsidP="00023FD1">
      <w:pPr>
        <w:pStyle w:val="afff1"/>
        <w:ind w:firstLine="0"/>
      </w:pPr>
      <w:r>
        <w:t>Таблица 3.1 – Используемые программные средства и библиотеки</w:t>
      </w:r>
    </w:p>
    <w:tbl>
      <w:tblPr>
        <w:tblStyle w:val="af"/>
        <w:tblW w:w="0" w:type="auto"/>
        <w:tblLook w:val="04A0" w:firstRow="1" w:lastRow="0" w:firstColumn="1" w:lastColumn="0" w:noHBand="0" w:noVBand="1"/>
      </w:tblPr>
      <w:tblGrid>
        <w:gridCol w:w="2122"/>
        <w:gridCol w:w="2126"/>
        <w:gridCol w:w="5096"/>
      </w:tblGrid>
      <w:tr w:rsidR="00023FD1" w14:paraId="26918767" w14:textId="77777777" w:rsidTr="00A00637">
        <w:tc>
          <w:tcPr>
            <w:tcW w:w="2122" w:type="dxa"/>
          </w:tcPr>
          <w:p w14:paraId="4FAF1791" w14:textId="77777777" w:rsidR="00023FD1" w:rsidRPr="006D015C" w:rsidRDefault="00023FD1" w:rsidP="00A00637">
            <w:pPr>
              <w:pStyle w:val="afff1"/>
              <w:spacing w:line="240" w:lineRule="auto"/>
              <w:ind w:firstLine="0"/>
              <w:jc w:val="center"/>
              <w:rPr>
                <w:sz w:val="24"/>
                <w:szCs w:val="24"/>
              </w:rPr>
            </w:pPr>
            <w:r>
              <w:rPr>
                <w:sz w:val="24"/>
                <w:szCs w:val="24"/>
              </w:rPr>
              <w:t>Средство</w:t>
            </w:r>
          </w:p>
        </w:tc>
        <w:tc>
          <w:tcPr>
            <w:tcW w:w="2126" w:type="dxa"/>
          </w:tcPr>
          <w:p w14:paraId="0B27E601" w14:textId="77777777" w:rsidR="00023FD1" w:rsidRPr="006D015C" w:rsidRDefault="00023FD1" w:rsidP="00A00637">
            <w:pPr>
              <w:pStyle w:val="afff1"/>
              <w:spacing w:line="240" w:lineRule="auto"/>
              <w:ind w:firstLine="0"/>
              <w:jc w:val="center"/>
              <w:rPr>
                <w:sz w:val="24"/>
                <w:szCs w:val="24"/>
              </w:rPr>
            </w:pPr>
            <w:r>
              <w:rPr>
                <w:sz w:val="24"/>
                <w:szCs w:val="24"/>
              </w:rPr>
              <w:t>Версия или пакет</w:t>
            </w:r>
          </w:p>
        </w:tc>
        <w:tc>
          <w:tcPr>
            <w:tcW w:w="5096" w:type="dxa"/>
          </w:tcPr>
          <w:p w14:paraId="14AF5D0D" w14:textId="77777777" w:rsidR="00023FD1" w:rsidRPr="006D015C" w:rsidRDefault="00023FD1" w:rsidP="00A00637">
            <w:pPr>
              <w:pStyle w:val="afff1"/>
              <w:spacing w:line="240" w:lineRule="auto"/>
              <w:ind w:firstLine="0"/>
              <w:jc w:val="center"/>
              <w:rPr>
                <w:sz w:val="24"/>
                <w:szCs w:val="24"/>
              </w:rPr>
            </w:pPr>
            <w:r>
              <w:rPr>
                <w:sz w:val="24"/>
                <w:szCs w:val="24"/>
              </w:rPr>
              <w:t>Назначение</w:t>
            </w:r>
          </w:p>
        </w:tc>
      </w:tr>
      <w:tr w:rsidR="00023FD1" w14:paraId="459D5885" w14:textId="77777777" w:rsidTr="00A00637">
        <w:tc>
          <w:tcPr>
            <w:tcW w:w="2122" w:type="dxa"/>
          </w:tcPr>
          <w:p w14:paraId="38043F6E" w14:textId="77777777" w:rsidR="00023FD1" w:rsidRPr="006D015C" w:rsidRDefault="00023FD1" w:rsidP="00A00637">
            <w:pPr>
              <w:pStyle w:val="afff1"/>
              <w:spacing w:line="240" w:lineRule="auto"/>
              <w:ind w:firstLine="0"/>
              <w:jc w:val="left"/>
              <w:rPr>
                <w:sz w:val="24"/>
                <w:szCs w:val="24"/>
                <w:lang w:val="en-US"/>
              </w:rPr>
            </w:pPr>
            <w:r w:rsidRPr="005F54AB">
              <w:rPr>
                <w:i/>
                <w:sz w:val="24"/>
                <w:szCs w:val="24"/>
                <w:lang w:val="en-US"/>
              </w:rPr>
              <w:t>Unity</w:t>
            </w:r>
            <w:r>
              <w:rPr>
                <w:sz w:val="24"/>
                <w:szCs w:val="24"/>
                <w:lang w:val="en-US"/>
              </w:rPr>
              <w:t xml:space="preserve"> </w:t>
            </w:r>
            <w:r w:rsidRPr="005F54AB">
              <w:rPr>
                <w:i/>
                <w:sz w:val="24"/>
                <w:szCs w:val="24"/>
                <w:lang w:val="en-US"/>
              </w:rPr>
              <w:t>Editor</w:t>
            </w:r>
          </w:p>
        </w:tc>
        <w:tc>
          <w:tcPr>
            <w:tcW w:w="2126" w:type="dxa"/>
          </w:tcPr>
          <w:p w14:paraId="16021D9B" w14:textId="77777777" w:rsidR="00023FD1" w:rsidRPr="006D015C" w:rsidRDefault="00023FD1" w:rsidP="00A00637">
            <w:pPr>
              <w:pStyle w:val="afff1"/>
              <w:spacing w:line="240" w:lineRule="auto"/>
              <w:ind w:firstLine="0"/>
              <w:jc w:val="left"/>
              <w:rPr>
                <w:sz w:val="24"/>
                <w:szCs w:val="24"/>
                <w:lang w:val="en-US"/>
              </w:rPr>
            </w:pPr>
            <w:r w:rsidRPr="005F54AB">
              <w:rPr>
                <w:i/>
                <w:sz w:val="24"/>
                <w:szCs w:val="24"/>
                <w:lang w:val="en-US"/>
              </w:rPr>
              <w:t>Unity</w:t>
            </w:r>
            <w:r>
              <w:rPr>
                <w:sz w:val="24"/>
                <w:szCs w:val="24"/>
                <w:lang w:val="en-US"/>
              </w:rPr>
              <w:t xml:space="preserve"> 6 (6000.0.67</w:t>
            </w:r>
            <w:r w:rsidRPr="005F54AB">
              <w:rPr>
                <w:i/>
                <w:sz w:val="24"/>
                <w:szCs w:val="24"/>
                <w:lang w:val="en-US"/>
              </w:rPr>
              <w:t>f</w:t>
            </w:r>
            <w:r>
              <w:rPr>
                <w:sz w:val="24"/>
                <w:szCs w:val="24"/>
                <w:lang w:val="en-US"/>
              </w:rPr>
              <w:t>1)</w:t>
            </w:r>
          </w:p>
        </w:tc>
        <w:tc>
          <w:tcPr>
            <w:tcW w:w="5096" w:type="dxa"/>
          </w:tcPr>
          <w:p w14:paraId="6A367116" w14:textId="77777777" w:rsidR="00023FD1" w:rsidRPr="006D015C" w:rsidRDefault="00023FD1" w:rsidP="00A00637">
            <w:pPr>
              <w:pStyle w:val="afff1"/>
              <w:spacing w:line="240" w:lineRule="auto"/>
              <w:ind w:firstLine="0"/>
              <w:jc w:val="left"/>
              <w:rPr>
                <w:sz w:val="24"/>
                <w:szCs w:val="24"/>
              </w:rPr>
            </w:pPr>
            <w:r w:rsidRPr="006D015C">
              <w:rPr>
                <w:sz w:val="24"/>
                <w:szCs w:val="24"/>
              </w:rPr>
              <w:t>разработка сцен, сборка проекта и тестирование игрового процесса</w:t>
            </w:r>
          </w:p>
        </w:tc>
      </w:tr>
      <w:tr w:rsidR="00023FD1" w14:paraId="7845AC32" w14:textId="77777777" w:rsidTr="00A00637">
        <w:tc>
          <w:tcPr>
            <w:tcW w:w="2122" w:type="dxa"/>
          </w:tcPr>
          <w:p w14:paraId="4059C600" w14:textId="77777777" w:rsidR="00023FD1" w:rsidRPr="006D015C" w:rsidRDefault="00023FD1" w:rsidP="00A00637">
            <w:pPr>
              <w:pStyle w:val="afff1"/>
              <w:spacing w:line="240" w:lineRule="auto"/>
              <w:ind w:firstLine="0"/>
              <w:jc w:val="left"/>
              <w:rPr>
                <w:sz w:val="24"/>
                <w:szCs w:val="24"/>
                <w:lang w:val="en-US"/>
              </w:rPr>
            </w:pPr>
            <w:r w:rsidRPr="005F54AB">
              <w:rPr>
                <w:i/>
                <w:sz w:val="24"/>
                <w:szCs w:val="24"/>
                <w:lang w:val="en-US"/>
              </w:rPr>
              <w:t>C</w:t>
            </w:r>
            <w:r>
              <w:rPr>
                <w:sz w:val="24"/>
                <w:szCs w:val="24"/>
                <w:lang w:val="en-US"/>
              </w:rPr>
              <w:t>#</w:t>
            </w:r>
          </w:p>
        </w:tc>
        <w:tc>
          <w:tcPr>
            <w:tcW w:w="2126" w:type="dxa"/>
          </w:tcPr>
          <w:p w14:paraId="4F0DC61D" w14:textId="77777777" w:rsidR="00023FD1" w:rsidRPr="006D015C" w:rsidRDefault="00023FD1" w:rsidP="00A00637">
            <w:pPr>
              <w:pStyle w:val="afff1"/>
              <w:spacing w:line="240" w:lineRule="auto"/>
              <w:ind w:firstLine="0"/>
              <w:jc w:val="left"/>
              <w:rPr>
                <w:sz w:val="24"/>
                <w:szCs w:val="24"/>
              </w:rPr>
            </w:pPr>
            <w:r>
              <w:rPr>
                <w:sz w:val="24"/>
                <w:szCs w:val="24"/>
              </w:rPr>
              <w:t xml:space="preserve">В составе </w:t>
            </w:r>
            <w:r w:rsidRPr="005F54AB">
              <w:rPr>
                <w:i/>
                <w:sz w:val="24"/>
                <w:szCs w:val="24"/>
                <w:lang w:val="en-US"/>
              </w:rPr>
              <w:t>Unity</w:t>
            </w:r>
          </w:p>
        </w:tc>
        <w:tc>
          <w:tcPr>
            <w:tcW w:w="5096" w:type="dxa"/>
          </w:tcPr>
          <w:p w14:paraId="5E7637C0" w14:textId="77777777" w:rsidR="00023FD1" w:rsidRPr="006D015C" w:rsidRDefault="00023FD1" w:rsidP="00A00637">
            <w:pPr>
              <w:pStyle w:val="afff1"/>
              <w:spacing w:line="240" w:lineRule="auto"/>
              <w:ind w:firstLine="0"/>
              <w:jc w:val="left"/>
              <w:rPr>
                <w:sz w:val="24"/>
                <w:szCs w:val="24"/>
              </w:rPr>
            </w:pPr>
            <w:r w:rsidRPr="006D015C">
              <w:rPr>
                <w:sz w:val="24"/>
                <w:szCs w:val="24"/>
              </w:rPr>
              <w:t>реализация игровой логики, систем ИИ, интерфейса и вспомогательных инструментов</w:t>
            </w:r>
          </w:p>
        </w:tc>
      </w:tr>
      <w:tr w:rsidR="00023FD1" w14:paraId="1CA66295" w14:textId="77777777" w:rsidTr="00A00637">
        <w:tc>
          <w:tcPr>
            <w:tcW w:w="2122" w:type="dxa"/>
          </w:tcPr>
          <w:p w14:paraId="23EBE623" w14:textId="77777777" w:rsidR="00023FD1" w:rsidRPr="006D015C" w:rsidRDefault="00023FD1" w:rsidP="00A00637">
            <w:pPr>
              <w:pStyle w:val="afff1"/>
              <w:spacing w:line="240" w:lineRule="auto"/>
              <w:ind w:firstLine="0"/>
              <w:jc w:val="left"/>
              <w:rPr>
                <w:sz w:val="24"/>
                <w:szCs w:val="24"/>
              </w:rPr>
            </w:pPr>
            <w:r w:rsidRPr="005F54AB">
              <w:rPr>
                <w:i/>
                <w:sz w:val="24"/>
                <w:szCs w:val="24"/>
              </w:rPr>
              <w:t>Universal</w:t>
            </w:r>
            <w:r w:rsidRPr="006D015C">
              <w:rPr>
                <w:sz w:val="24"/>
                <w:szCs w:val="24"/>
              </w:rPr>
              <w:t xml:space="preserve"> </w:t>
            </w:r>
            <w:proofErr w:type="spellStart"/>
            <w:r w:rsidRPr="005F54AB">
              <w:rPr>
                <w:i/>
                <w:sz w:val="24"/>
                <w:szCs w:val="24"/>
              </w:rPr>
              <w:t>Render</w:t>
            </w:r>
            <w:proofErr w:type="spellEnd"/>
            <w:r w:rsidRPr="006D015C">
              <w:rPr>
                <w:sz w:val="24"/>
                <w:szCs w:val="24"/>
              </w:rPr>
              <w:t xml:space="preserve"> </w:t>
            </w:r>
            <w:proofErr w:type="spellStart"/>
            <w:r w:rsidRPr="005F54AB">
              <w:rPr>
                <w:i/>
                <w:sz w:val="24"/>
                <w:szCs w:val="24"/>
              </w:rPr>
              <w:t>Pipeline</w:t>
            </w:r>
            <w:proofErr w:type="spellEnd"/>
          </w:p>
        </w:tc>
        <w:tc>
          <w:tcPr>
            <w:tcW w:w="2126" w:type="dxa"/>
          </w:tcPr>
          <w:p w14:paraId="2BE89CD1" w14:textId="77777777" w:rsidR="00023FD1" w:rsidRPr="006D015C" w:rsidRDefault="00023FD1" w:rsidP="00A00637">
            <w:pPr>
              <w:pStyle w:val="afff1"/>
              <w:spacing w:line="240" w:lineRule="auto"/>
              <w:ind w:firstLine="0"/>
              <w:jc w:val="left"/>
              <w:rPr>
                <w:sz w:val="24"/>
                <w:szCs w:val="24"/>
              </w:rPr>
            </w:pPr>
            <w:r w:rsidRPr="006D015C">
              <w:rPr>
                <w:sz w:val="24"/>
                <w:szCs w:val="24"/>
              </w:rPr>
              <w:t>17.0.4</w:t>
            </w:r>
          </w:p>
        </w:tc>
        <w:tc>
          <w:tcPr>
            <w:tcW w:w="5096" w:type="dxa"/>
          </w:tcPr>
          <w:p w14:paraId="15D4B813" w14:textId="77777777" w:rsidR="00023FD1" w:rsidRPr="006D015C" w:rsidRDefault="00023FD1" w:rsidP="00A00637">
            <w:pPr>
              <w:pStyle w:val="afff1"/>
              <w:spacing w:line="240" w:lineRule="auto"/>
              <w:ind w:firstLine="0"/>
              <w:jc w:val="left"/>
              <w:rPr>
                <w:sz w:val="24"/>
                <w:szCs w:val="24"/>
              </w:rPr>
            </w:pPr>
            <w:r w:rsidRPr="006D015C">
              <w:rPr>
                <w:sz w:val="24"/>
                <w:szCs w:val="24"/>
              </w:rPr>
              <w:t>визуальное представление 2</w:t>
            </w:r>
            <w:r w:rsidRPr="005F54AB">
              <w:rPr>
                <w:i/>
                <w:sz w:val="24"/>
                <w:szCs w:val="24"/>
              </w:rPr>
              <w:t>D</w:t>
            </w:r>
            <w:r w:rsidRPr="006D015C">
              <w:rPr>
                <w:sz w:val="24"/>
                <w:szCs w:val="24"/>
              </w:rPr>
              <w:t>-сцены и эффектов</w:t>
            </w:r>
          </w:p>
        </w:tc>
      </w:tr>
      <w:tr w:rsidR="00023FD1" w14:paraId="2C1B1809" w14:textId="77777777" w:rsidTr="00A00637">
        <w:tc>
          <w:tcPr>
            <w:tcW w:w="2122" w:type="dxa"/>
          </w:tcPr>
          <w:p w14:paraId="3620B204"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Unity</w:t>
            </w:r>
            <w:proofErr w:type="spellEnd"/>
            <w:r w:rsidRPr="006D015C">
              <w:rPr>
                <w:sz w:val="24"/>
                <w:szCs w:val="24"/>
              </w:rPr>
              <w:t xml:space="preserve"> </w:t>
            </w:r>
            <w:proofErr w:type="spellStart"/>
            <w:r w:rsidRPr="005F54AB">
              <w:rPr>
                <w:i/>
                <w:sz w:val="24"/>
                <w:szCs w:val="24"/>
              </w:rPr>
              <w:t>Input</w:t>
            </w:r>
            <w:proofErr w:type="spellEnd"/>
            <w:r w:rsidRPr="006D015C">
              <w:rPr>
                <w:sz w:val="24"/>
                <w:szCs w:val="24"/>
              </w:rPr>
              <w:t xml:space="preserve"> </w:t>
            </w:r>
            <w:r w:rsidRPr="005F54AB">
              <w:rPr>
                <w:i/>
                <w:sz w:val="24"/>
                <w:szCs w:val="24"/>
              </w:rPr>
              <w:t>System</w:t>
            </w:r>
          </w:p>
        </w:tc>
        <w:tc>
          <w:tcPr>
            <w:tcW w:w="2126" w:type="dxa"/>
          </w:tcPr>
          <w:p w14:paraId="1F5A0CA9" w14:textId="77777777" w:rsidR="00023FD1" w:rsidRPr="006D015C" w:rsidRDefault="00023FD1" w:rsidP="00A00637">
            <w:pPr>
              <w:pStyle w:val="afff1"/>
              <w:spacing w:line="240" w:lineRule="auto"/>
              <w:ind w:firstLine="0"/>
              <w:jc w:val="left"/>
              <w:rPr>
                <w:sz w:val="24"/>
                <w:szCs w:val="24"/>
              </w:rPr>
            </w:pPr>
            <w:r w:rsidRPr="006D015C">
              <w:rPr>
                <w:sz w:val="24"/>
                <w:szCs w:val="24"/>
              </w:rPr>
              <w:t>1.18.0</w:t>
            </w:r>
          </w:p>
        </w:tc>
        <w:tc>
          <w:tcPr>
            <w:tcW w:w="5096" w:type="dxa"/>
          </w:tcPr>
          <w:p w14:paraId="5CA474A0" w14:textId="77777777" w:rsidR="00023FD1" w:rsidRPr="006D015C" w:rsidRDefault="00023FD1" w:rsidP="00A00637">
            <w:pPr>
              <w:pStyle w:val="afff1"/>
              <w:spacing w:line="240" w:lineRule="auto"/>
              <w:ind w:firstLine="0"/>
              <w:jc w:val="left"/>
              <w:rPr>
                <w:sz w:val="24"/>
                <w:szCs w:val="24"/>
              </w:rPr>
            </w:pPr>
            <w:r w:rsidRPr="006D015C">
              <w:rPr>
                <w:sz w:val="24"/>
                <w:szCs w:val="24"/>
              </w:rPr>
              <w:t>обработка пользовательского ввода</w:t>
            </w:r>
          </w:p>
        </w:tc>
      </w:tr>
      <w:tr w:rsidR="00023FD1" w14:paraId="33653248" w14:textId="77777777" w:rsidTr="00A00637">
        <w:tc>
          <w:tcPr>
            <w:tcW w:w="2122" w:type="dxa"/>
          </w:tcPr>
          <w:p w14:paraId="2675D90D" w14:textId="77777777" w:rsidR="00023FD1" w:rsidRPr="006D015C" w:rsidRDefault="00023FD1" w:rsidP="00A00637">
            <w:pPr>
              <w:pStyle w:val="afff1"/>
              <w:spacing w:line="240" w:lineRule="auto"/>
              <w:ind w:firstLine="0"/>
              <w:jc w:val="left"/>
              <w:rPr>
                <w:sz w:val="24"/>
                <w:szCs w:val="24"/>
              </w:rPr>
            </w:pPr>
            <w:r w:rsidRPr="005F54AB">
              <w:rPr>
                <w:i/>
                <w:sz w:val="24"/>
                <w:szCs w:val="24"/>
              </w:rPr>
              <w:t>AI</w:t>
            </w:r>
            <w:r w:rsidRPr="006D015C">
              <w:rPr>
                <w:sz w:val="24"/>
                <w:szCs w:val="24"/>
              </w:rPr>
              <w:t xml:space="preserve"> </w:t>
            </w:r>
            <w:proofErr w:type="spellStart"/>
            <w:r w:rsidRPr="005F54AB">
              <w:rPr>
                <w:i/>
                <w:sz w:val="24"/>
                <w:szCs w:val="24"/>
              </w:rPr>
              <w:t>Navigation</w:t>
            </w:r>
            <w:proofErr w:type="spellEnd"/>
          </w:p>
        </w:tc>
        <w:tc>
          <w:tcPr>
            <w:tcW w:w="2126" w:type="dxa"/>
          </w:tcPr>
          <w:p w14:paraId="1214A204" w14:textId="77777777" w:rsidR="00023FD1" w:rsidRPr="006D015C" w:rsidRDefault="00023FD1" w:rsidP="00A00637">
            <w:pPr>
              <w:pStyle w:val="afff1"/>
              <w:spacing w:line="240" w:lineRule="auto"/>
              <w:ind w:firstLine="0"/>
              <w:jc w:val="left"/>
              <w:rPr>
                <w:sz w:val="24"/>
                <w:szCs w:val="24"/>
              </w:rPr>
            </w:pPr>
            <w:r w:rsidRPr="006D015C">
              <w:rPr>
                <w:sz w:val="24"/>
                <w:szCs w:val="24"/>
              </w:rPr>
              <w:t>2.0.11</w:t>
            </w:r>
          </w:p>
        </w:tc>
        <w:tc>
          <w:tcPr>
            <w:tcW w:w="5096" w:type="dxa"/>
          </w:tcPr>
          <w:p w14:paraId="3C982235" w14:textId="77777777" w:rsidR="00023FD1" w:rsidRPr="006D015C" w:rsidRDefault="00023FD1" w:rsidP="00A00637">
            <w:pPr>
              <w:pStyle w:val="afff1"/>
              <w:spacing w:line="240" w:lineRule="auto"/>
              <w:ind w:firstLine="0"/>
              <w:jc w:val="left"/>
              <w:rPr>
                <w:sz w:val="24"/>
                <w:szCs w:val="24"/>
              </w:rPr>
            </w:pPr>
            <w:r w:rsidRPr="006D015C">
              <w:rPr>
                <w:sz w:val="24"/>
                <w:szCs w:val="24"/>
              </w:rPr>
              <w:t xml:space="preserve">навигация </w:t>
            </w:r>
            <w:r w:rsidRPr="005F54AB">
              <w:rPr>
                <w:i/>
                <w:sz w:val="24"/>
                <w:szCs w:val="24"/>
              </w:rPr>
              <w:t>NPC</w:t>
            </w:r>
            <w:r w:rsidRPr="006D015C">
              <w:rPr>
                <w:sz w:val="24"/>
                <w:szCs w:val="24"/>
              </w:rPr>
              <w:t xml:space="preserve"> по </w:t>
            </w:r>
            <w:proofErr w:type="spellStart"/>
            <w:r w:rsidRPr="005F54AB">
              <w:rPr>
                <w:i/>
                <w:sz w:val="24"/>
                <w:szCs w:val="24"/>
              </w:rPr>
              <w:t>NavMesh</w:t>
            </w:r>
            <w:proofErr w:type="spellEnd"/>
          </w:p>
        </w:tc>
      </w:tr>
      <w:tr w:rsidR="00023FD1" w14:paraId="4568503C" w14:textId="77777777" w:rsidTr="00A00637">
        <w:tc>
          <w:tcPr>
            <w:tcW w:w="2122" w:type="dxa"/>
          </w:tcPr>
          <w:p w14:paraId="4C46C4A1"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Unity</w:t>
            </w:r>
            <w:proofErr w:type="spellEnd"/>
            <w:r w:rsidRPr="006D015C">
              <w:rPr>
                <w:sz w:val="24"/>
                <w:szCs w:val="24"/>
              </w:rPr>
              <w:t xml:space="preserve"> </w:t>
            </w:r>
            <w:proofErr w:type="spellStart"/>
            <w:r w:rsidRPr="005F54AB">
              <w:rPr>
                <w:i/>
                <w:sz w:val="24"/>
                <w:szCs w:val="24"/>
              </w:rPr>
              <w:t>Behavior</w:t>
            </w:r>
            <w:proofErr w:type="spellEnd"/>
          </w:p>
        </w:tc>
        <w:tc>
          <w:tcPr>
            <w:tcW w:w="2126" w:type="dxa"/>
          </w:tcPr>
          <w:p w14:paraId="51F23179" w14:textId="77777777" w:rsidR="00023FD1" w:rsidRPr="006D015C" w:rsidRDefault="00023FD1" w:rsidP="00A00637">
            <w:pPr>
              <w:pStyle w:val="afff1"/>
              <w:spacing w:line="240" w:lineRule="auto"/>
              <w:ind w:firstLine="0"/>
              <w:jc w:val="left"/>
              <w:rPr>
                <w:sz w:val="24"/>
                <w:szCs w:val="24"/>
              </w:rPr>
            </w:pPr>
            <w:r w:rsidRPr="006D015C">
              <w:rPr>
                <w:sz w:val="24"/>
                <w:szCs w:val="24"/>
              </w:rPr>
              <w:t>1.0.15</w:t>
            </w:r>
          </w:p>
        </w:tc>
        <w:tc>
          <w:tcPr>
            <w:tcW w:w="5096" w:type="dxa"/>
          </w:tcPr>
          <w:p w14:paraId="5360D8C1" w14:textId="77777777" w:rsidR="00023FD1" w:rsidRPr="006D015C" w:rsidRDefault="00023FD1" w:rsidP="00A00637">
            <w:pPr>
              <w:pStyle w:val="afff1"/>
              <w:spacing w:line="240" w:lineRule="auto"/>
              <w:ind w:firstLine="0"/>
              <w:jc w:val="left"/>
              <w:rPr>
                <w:sz w:val="24"/>
                <w:szCs w:val="24"/>
              </w:rPr>
            </w:pPr>
            <w:r w:rsidRPr="006D015C">
              <w:rPr>
                <w:sz w:val="24"/>
                <w:szCs w:val="24"/>
              </w:rPr>
              <w:t>визуальный граф поведения союзника</w:t>
            </w:r>
          </w:p>
        </w:tc>
      </w:tr>
      <w:tr w:rsidR="00023FD1" w14:paraId="252954F0" w14:textId="77777777" w:rsidTr="00A00637">
        <w:tc>
          <w:tcPr>
            <w:tcW w:w="2122" w:type="dxa"/>
          </w:tcPr>
          <w:p w14:paraId="4DDAEBC2"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Unity</w:t>
            </w:r>
            <w:proofErr w:type="spellEnd"/>
            <w:r w:rsidRPr="006D015C">
              <w:rPr>
                <w:sz w:val="24"/>
                <w:szCs w:val="24"/>
              </w:rPr>
              <w:t xml:space="preserve"> </w:t>
            </w:r>
            <w:r w:rsidRPr="005F54AB">
              <w:rPr>
                <w:i/>
                <w:sz w:val="24"/>
                <w:szCs w:val="24"/>
              </w:rPr>
              <w:t>ML</w:t>
            </w:r>
            <w:r w:rsidRPr="006D015C">
              <w:rPr>
                <w:sz w:val="24"/>
                <w:szCs w:val="24"/>
              </w:rPr>
              <w:t>-</w:t>
            </w:r>
            <w:proofErr w:type="spellStart"/>
            <w:r w:rsidRPr="005F54AB">
              <w:rPr>
                <w:i/>
                <w:sz w:val="24"/>
                <w:szCs w:val="24"/>
              </w:rPr>
              <w:t>Agents</w:t>
            </w:r>
            <w:proofErr w:type="spellEnd"/>
          </w:p>
        </w:tc>
        <w:tc>
          <w:tcPr>
            <w:tcW w:w="2126" w:type="dxa"/>
          </w:tcPr>
          <w:p w14:paraId="629342C6" w14:textId="77777777" w:rsidR="00023FD1" w:rsidRPr="006D015C" w:rsidRDefault="00023FD1" w:rsidP="00A00637">
            <w:pPr>
              <w:pStyle w:val="afff1"/>
              <w:spacing w:line="240" w:lineRule="auto"/>
              <w:ind w:firstLine="0"/>
              <w:jc w:val="left"/>
              <w:rPr>
                <w:sz w:val="24"/>
                <w:szCs w:val="24"/>
              </w:rPr>
            </w:pPr>
            <w:r w:rsidRPr="006D015C">
              <w:rPr>
                <w:sz w:val="24"/>
                <w:szCs w:val="24"/>
              </w:rPr>
              <w:t>4.0.2</w:t>
            </w:r>
          </w:p>
        </w:tc>
        <w:tc>
          <w:tcPr>
            <w:tcW w:w="5096" w:type="dxa"/>
          </w:tcPr>
          <w:p w14:paraId="467582D7" w14:textId="77777777" w:rsidR="00023FD1" w:rsidRPr="006D015C" w:rsidRDefault="00023FD1" w:rsidP="00A00637">
            <w:pPr>
              <w:pStyle w:val="afff1"/>
              <w:spacing w:line="240" w:lineRule="auto"/>
              <w:ind w:firstLine="0"/>
              <w:jc w:val="left"/>
              <w:rPr>
                <w:sz w:val="24"/>
                <w:szCs w:val="24"/>
              </w:rPr>
            </w:pPr>
            <w:r w:rsidRPr="006D015C">
              <w:rPr>
                <w:sz w:val="24"/>
                <w:szCs w:val="24"/>
              </w:rPr>
              <w:t xml:space="preserve">обучение и применение политики </w:t>
            </w:r>
            <w:proofErr w:type="spellStart"/>
            <w:r w:rsidRPr="005F54AB">
              <w:rPr>
                <w:i/>
                <w:sz w:val="24"/>
                <w:szCs w:val="24"/>
              </w:rPr>
              <w:t>AllyPosition</w:t>
            </w:r>
            <w:proofErr w:type="spellEnd"/>
          </w:p>
        </w:tc>
      </w:tr>
      <w:tr w:rsidR="00023FD1" w14:paraId="573EA18C" w14:textId="77777777" w:rsidTr="00A00637">
        <w:tc>
          <w:tcPr>
            <w:tcW w:w="2122" w:type="dxa"/>
          </w:tcPr>
          <w:p w14:paraId="3DAC4511"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Cinemachine</w:t>
            </w:r>
            <w:proofErr w:type="spellEnd"/>
          </w:p>
        </w:tc>
        <w:tc>
          <w:tcPr>
            <w:tcW w:w="2126" w:type="dxa"/>
          </w:tcPr>
          <w:p w14:paraId="14E27AC4" w14:textId="77777777" w:rsidR="00023FD1" w:rsidRPr="006D015C" w:rsidRDefault="00023FD1" w:rsidP="00A00637">
            <w:pPr>
              <w:pStyle w:val="afff1"/>
              <w:spacing w:line="240" w:lineRule="auto"/>
              <w:ind w:firstLine="0"/>
              <w:jc w:val="left"/>
              <w:rPr>
                <w:sz w:val="24"/>
                <w:szCs w:val="24"/>
              </w:rPr>
            </w:pPr>
            <w:r w:rsidRPr="006D015C">
              <w:rPr>
                <w:sz w:val="24"/>
                <w:szCs w:val="24"/>
              </w:rPr>
              <w:t>3.1.6</w:t>
            </w:r>
          </w:p>
        </w:tc>
        <w:tc>
          <w:tcPr>
            <w:tcW w:w="5096" w:type="dxa"/>
          </w:tcPr>
          <w:p w14:paraId="4F8C5FA8" w14:textId="77777777" w:rsidR="00023FD1" w:rsidRPr="006D015C" w:rsidRDefault="00023FD1" w:rsidP="00A00637">
            <w:pPr>
              <w:pStyle w:val="afff1"/>
              <w:spacing w:line="240" w:lineRule="auto"/>
              <w:ind w:firstLine="0"/>
              <w:jc w:val="left"/>
              <w:rPr>
                <w:sz w:val="24"/>
                <w:szCs w:val="24"/>
              </w:rPr>
            </w:pPr>
            <w:r w:rsidRPr="006D015C">
              <w:rPr>
                <w:sz w:val="24"/>
                <w:szCs w:val="24"/>
              </w:rPr>
              <w:t>сопровождение камеры за игроком</w:t>
            </w:r>
          </w:p>
        </w:tc>
      </w:tr>
      <w:tr w:rsidR="00023FD1" w14:paraId="45C56F5C" w14:textId="77777777" w:rsidTr="00A00637">
        <w:tc>
          <w:tcPr>
            <w:tcW w:w="2122" w:type="dxa"/>
          </w:tcPr>
          <w:p w14:paraId="18C858D2"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uGUI</w:t>
            </w:r>
            <w:proofErr w:type="spellEnd"/>
            <w:r w:rsidRPr="006D015C">
              <w:rPr>
                <w:sz w:val="24"/>
                <w:szCs w:val="24"/>
              </w:rPr>
              <w:t xml:space="preserve">, </w:t>
            </w:r>
            <w:proofErr w:type="spellStart"/>
            <w:r w:rsidRPr="005F54AB">
              <w:rPr>
                <w:i/>
                <w:sz w:val="24"/>
                <w:szCs w:val="24"/>
              </w:rPr>
              <w:t>TextMesh</w:t>
            </w:r>
            <w:proofErr w:type="spellEnd"/>
            <w:r w:rsidRPr="006D015C">
              <w:rPr>
                <w:sz w:val="24"/>
                <w:szCs w:val="24"/>
              </w:rPr>
              <w:t xml:space="preserve"> </w:t>
            </w:r>
            <w:r w:rsidRPr="005F54AB">
              <w:rPr>
                <w:i/>
                <w:sz w:val="24"/>
                <w:szCs w:val="24"/>
              </w:rPr>
              <w:t>Pro</w:t>
            </w:r>
          </w:p>
        </w:tc>
        <w:tc>
          <w:tcPr>
            <w:tcW w:w="2126" w:type="dxa"/>
          </w:tcPr>
          <w:p w14:paraId="59042569" w14:textId="77777777" w:rsidR="00023FD1" w:rsidRPr="006D015C" w:rsidRDefault="00023FD1" w:rsidP="00A00637">
            <w:pPr>
              <w:pStyle w:val="afff1"/>
              <w:spacing w:line="240" w:lineRule="auto"/>
              <w:ind w:firstLine="0"/>
              <w:jc w:val="left"/>
              <w:rPr>
                <w:sz w:val="24"/>
                <w:szCs w:val="24"/>
              </w:rPr>
            </w:pPr>
            <w:r w:rsidRPr="006D015C">
              <w:rPr>
                <w:sz w:val="24"/>
                <w:szCs w:val="24"/>
              </w:rPr>
              <w:t xml:space="preserve">в составе </w:t>
            </w:r>
            <w:proofErr w:type="spellStart"/>
            <w:r w:rsidRPr="005F54AB">
              <w:rPr>
                <w:i/>
                <w:sz w:val="24"/>
                <w:szCs w:val="24"/>
              </w:rPr>
              <w:t>Unity</w:t>
            </w:r>
            <w:proofErr w:type="spellEnd"/>
            <w:r w:rsidRPr="006D015C">
              <w:rPr>
                <w:sz w:val="24"/>
                <w:szCs w:val="24"/>
              </w:rPr>
              <w:t xml:space="preserve"> </w:t>
            </w:r>
            <w:r w:rsidRPr="005F54AB">
              <w:rPr>
                <w:i/>
                <w:sz w:val="24"/>
                <w:szCs w:val="24"/>
              </w:rPr>
              <w:t>UI</w:t>
            </w:r>
          </w:p>
        </w:tc>
        <w:tc>
          <w:tcPr>
            <w:tcW w:w="5096" w:type="dxa"/>
          </w:tcPr>
          <w:p w14:paraId="0F1C2508" w14:textId="77777777" w:rsidR="00023FD1" w:rsidRPr="006D015C" w:rsidRDefault="00023FD1" w:rsidP="00A00637">
            <w:pPr>
              <w:pStyle w:val="afff1"/>
              <w:spacing w:line="240" w:lineRule="auto"/>
              <w:ind w:firstLine="0"/>
              <w:jc w:val="left"/>
              <w:rPr>
                <w:sz w:val="24"/>
                <w:szCs w:val="24"/>
              </w:rPr>
            </w:pPr>
            <w:r w:rsidRPr="006D015C">
              <w:rPr>
                <w:sz w:val="24"/>
                <w:szCs w:val="24"/>
              </w:rPr>
              <w:t>пользовательский интерфейс и отладочные надписи</w:t>
            </w:r>
          </w:p>
        </w:tc>
      </w:tr>
      <w:tr w:rsidR="00023FD1" w14:paraId="12E649CA" w14:textId="77777777" w:rsidTr="00A00637">
        <w:tc>
          <w:tcPr>
            <w:tcW w:w="2122" w:type="dxa"/>
          </w:tcPr>
          <w:p w14:paraId="424DF2E4" w14:textId="77777777" w:rsidR="00023FD1" w:rsidRPr="006D015C" w:rsidRDefault="00023FD1" w:rsidP="00A00637">
            <w:pPr>
              <w:pStyle w:val="afff1"/>
              <w:spacing w:line="240" w:lineRule="auto"/>
              <w:ind w:firstLine="0"/>
              <w:jc w:val="left"/>
              <w:rPr>
                <w:sz w:val="24"/>
                <w:szCs w:val="24"/>
                <w:lang w:val="en-US"/>
              </w:rPr>
            </w:pPr>
            <w:r w:rsidRPr="005F54AB">
              <w:rPr>
                <w:i/>
                <w:sz w:val="24"/>
                <w:szCs w:val="24"/>
              </w:rPr>
              <w:t>Python</w:t>
            </w:r>
            <w:r w:rsidRPr="006D015C">
              <w:rPr>
                <w:sz w:val="24"/>
                <w:szCs w:val="24"/>
              </w:rPr>
              <w:t xml:space="preserve">, </w:t>
            </w:r>
            <w:proofErr w:type="spellStart"/>
            <w:r w:rsidRPr="005F54AB">
              <w:rPr>
                <w:i/>
                <w:sz w:val="24"/>
                <w:szCs w:val="24"/>
              </w:rPr>
              <w:t>PyTorch</w:t>
            </w:r>
            <w:proofErr w:type="spellEnd"/>
            <w:r w:rsidRPr="006D015C">
              <w:rPr>
                <w:sz w:val="24"/>
                <w:szCs w:val="24"/>
              </w:rPr>
              <w:t xml:space="preserve">, </w:t>
            </w:r>
          </w:p>
        </w:tc>
        <w:tc>
          <w:tcPr>
            <w:tcW w:w="2126" w:type="dxa"/>
          </w:tcPr>
          <w:p w14:paraId="436BDFD5"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PyTorch</w:t>
            </w:r>
            <w:proofErr w:type="spellEnd"/>
            <w:r w:rsidRPr="006D015C">
              <w:rPr>
                <w:sz w:val="24"/>
                <w:szCs w:val="24"/>
              </w:rPr>
              <w:t xml:space="preserve"> 2.2.2</w:t>
            </w:r>
          </w:p>
        </w:tc>
        <w:tc>
          <w:tcPr>
            <w:tcW w:w="5096" w:type="dxa"/>
          </w:tcPr>
          <w:p w14:paraId="1C76C167" w14:textId="77777777" w:rsidR="00023FD1" w:rsidRPr="006D015C" w:rsidRDefault="00023FD1" w:rsidP="00A00637">
            <w:pPr>
              <w:pStyle w:val="afff1"/>
              <w:spacing w:line="240" w:lineRule="auto"/>
              <w:ind w:firstLine="0"/>
              <w:jc w:val="left"/>
              <w:rPr>
                <w:sz w:val="24"/>
                <w:szCs w:val="24"/>
              </w:rPr>
            </w:pPr>
            <w:r w:rsidRPr="006D015C">
              <w:rPr>
                <w:sz w:val="24"/>
                <w:szCs w:val="24"/>
              </w:rPr>
              <w:t xml:space="preserve">запуск </w:t>
            </w:r>
            <w:r w:rsidRPr="005F54AB">
              <w:rPr>
                <w:i/>
                <w:sz w:val="24"/>
                <w:szCs w:val="24"/>
              </w:rPr>
              <w:t>PPO</w:t>
            </w:r>
            <w:r w:rsidRPr="006D015C">
              <w:rPr>
                <w:sz w:val="24"/>
                <w:szCs w:val="24"/>
              </w:rPr>
              <w:t xml:space="preserve">-тренера и экспорт </w:t>
            </w:r>
            <w:r w:rsidRPr="005F54AB">
              <w:rPr>
                <w:i/>
                <w:sz w:val="24"/>
                <w:szCs w:val="24"/>
              </w:rPr>
              <w:t>ONNX</w:t>
            </w:r>
            <w:r w:rsidRPr="006D015C">
              <w:rPr>
                <w:sz w:val="24"/>
                <w:szCs w:val="24"/>
              </w:rPr>
              <w:t>-модели</w:t>
            </w:r>
          </w:p>
        </w:tc>
      </w:tr>
      <w:tr w:rsidR="00023FD1" w14:paraId="0412A85E" w14:textId="77777777" w:rsidTr="00A00637">
        <w:tc>
          <w:tcPr>
            <w:tcW w:w="2122" w:type="dxa"/>
          </w:tcPr>
          <w:p w14:paraId="27A974CB" w14:textId="77777777" w:rsidR="00023FD1" w:rsidRPr="006D015C" w:rsidRDefault="00023FD1" w:rsidP="00A00637">
            <w:pPr>
              <w:pStyle w:val="afff1"/>
              <w:spacing w:line="240" w:lineRule="auto"/>
              <w:ind w:firstLine="0"/>
              <w:jc w:val="left"/>
              <w:rPr>
                <w:sz w:val="24"/>
                <w:szCs w:val="24"/>
              </w:rPr>
            </w:pPr>
            <w:proofErr w:type="spellStart"/>
            <w:r w:rsidRPr="005F54AB">
              <w:rPr>
                <w:i/>
                <w:sz w:val="24"/>
                <w:szCs w:val="24"/>
              </w:rPr>
              <w:t>Git</w:t>
            </w:r>
            <w:proofErr w:type="spellEnd"/>
            <w:r w:rsidRPr="006D015C">
              <w:rPr>
                <w:sz w:val="24"/>
                <w:szCs w:val="24"/>
              </w:rPr>
              <w:t xml:space="preserve"> и </w:t>
            </w:r>
            <w:proofErr w:type="spellStart"/>
            <w:r w:rsidRPr="005F54AB">
              <w:rPr>
                <w:i/>
                <w:sz w:val="24"/>
                <w:szCs w:val="24"/>
              </w:rPr>
              <w:t>GitHub</w:t>
            </w:r>
            <w:proofErr w:type="spellEnd"/>
          </w:p>
        </w:tc>
        <w:tc>
          <w:tcPr>
            <w:tcW w:w="2126" w:type="dxa"/>
          </w:tcPr>
          <w:p w14:paraId="2AF2623E" w14:textId="77777777" w:rsidR="00023FD1" w:rsidRPr="006D015C" w:rsidRDefault="00023FD1" w:rsidP="00A00637">
            <w:pPr>
              <w:pStyle w:val="afff1"/>
              <w:spacing w:line="240" w:lineRule="auto"/>
              <w:ind w:firstLine="0"/>
              <w:jc w:val="left"/>
              <w:rPr>
                <w:sz w:val="24"/>
                <w:szCs w:val="24"/>
              </w:rPr>
            </w:pPr>
            <w:r>
              <w:rPr>
                <w:sz w:val="24"/>
                <w:szCs w:val="24"/>
              </w:rPr>
              <w:t>Репозиторий проекта</w:t>
            </w:r>
          </w:p>
        </w:tc>
        <w:tc>
          <w:tcPr>
            <w:tcW w:w="5096" w:type="dxa"/>
          </w:tcPr>
          <w:p w14:paraId="2FAFBDD7" w14:textId="77777777" w:rsidR="00023FD1" w:rsidRPr="006D015C" w:rsidRDefault="00023FD1" w:rsidP="00A00637">
            <w:pPr>
              <w:pStyle w:val="afff1"/>
              <w:spacing w:line="240" w:lineRule="auto"/>
              <w:ind w:firstLine="0"/>
              <w:jc w:val="left"/>
              <w:rPr>
                <w:sz w:val="24"/>
                <w:szCs w:val="24"/>
              </w:rPr>
            </w:pPr>
            <w:r w:rsidRPr="006D015C">
              <w:rPr>
                <w:sz w:val="24"/>
                <w:szCs w:val="24"/>
              </w:rPr>
              <w:t>контроль версий, фиксация этапов разработки и отладки</w:t>
            </w:r>
          </w:p>
        </w:tc>
      </w:tr>
    </w:tbl>
    <w:p w14:paraId="5AD1C7A8" w14:textId="77777777" w:rsidR="00023FD1" w:rsidRDefault="00023FD1" w:rsidP="00023FD1">
      <w:pPr>
        <w:pStyle w:val="afff1"/>
        <w:ind w:firstLine="0"/>
      </w:pPr>
    </w:p>
    <w:p w14:paraId="4E8146A6" w14:textId="711BE7A1" w:rsidR="00D3548C" w:rsidRDefault="00D3548C" w:rsidP="00D3548C">
      <w:pPr>
        <w:pStyle w:val="afff1"/>
      </w:pPr>
      <w:r>
        <w:t xml:space="preserve">Данные баланса вынесены в </w:t>
      </w:r>
      <w:proofErr w:type="spellStart"/>
      <w:r w:rsidRPr="005F54AB">
        <w:rPr>
          <w:i/>
        </w:rPr>
        <w:t>ScriptableObject</w:t>
      </w:r>
      <w:proofErr w:type="spellEnd"/>
      <w:r>
        <w:t xml:space="preserve">‑ресурсы, благодаря чему оружие, способности, враги, предметы и профили поведения подлежат настройке </w:t>
      </w:r>
      <w:proofErr w:type="gramStart"/>
      <w:r>
        <w:t>через инспектор</w:t>
      </w:r>
      <w:proofErr w:type="gramEnd"/>
      <w:r>
        <w:t xml:space="preserve"> без модификации программного кода, что снижает </w:t>
      </w:r>
      <w:r>
        <w:lastRenderedPageBreak/>
        <w:t xml:space="preserve">стоимость итераций и упрощает проведение экспериментов с параметрами. Итоговый вывод краток: баланс отделён от логики, а логика </w:t>
      </w:r>
      <w:r w:rsidR="005F54AB">
        <w:t>–</w:t>
      </w:r>
      <w:r>
        <w:t xml:space="preserve"> от представления.</w:t>
      </w:r>
    </w:p>
    <w:p w14:paraId="508031CF" w14:textId="624BE767" w:rsidR="00D3548C" w:rsidRDefault="00D3548C" w:rsidP="00D3548C">
      <w:pPr>
        <w:pStyle w:val="afff1"/>
      </w:pPr>
      <w:r>
        <w:t xml:space="preserve">Практическая эксплуатация проекта реализуется в двух средах. Первая предназначена для обычной игры: пользователь управляет лидером группы, подбирает экипировку, вступает в бой с противниками и получает добычу. Вторая среда </w:t>
      </w:r>
      <w:r w:rsidR="005F54AB">
        <w:t>–</w:t>
      </w:r>
      <w:r>
        <w:t xml:space="preserve"> тренировочная сцена </w:t>
      </w:r>
      <w:proofErr w:type="spellStart"/>
      <w:r w:rsidRPr="005F54AB">
        <w:rPr>
          <w:i/>
        </w:rPr>
        <w:t>ML_Training_Arena</w:t>
      </w:r>
      <w:proofErr w:type="spellEnd"/>
      <w:r>
        <w:t xml:space="preserve">, в которой тот же </w:t>
      </w:r>
      <w:proofErr w:type="spellStart"/>
      <w:r>
        <w:t>префаб</w:t>
      </w:r>
      <w:proofErr w:type="spellEnd"/>
      <w:r>
        <w:t xml:space="preserve"> союзника используется в режимах эвристики, обучения либо применения готовой </w:t>
      </w:r>
      <w:r w:rsidRPr="005F54AB">
        <w:rPr>
          <w:i/>
        </w:rPr>
        <w:t>ONNX</w:t>
      </w:r>
      <w:r>
        <w:t xml:space="preserve">‑модели; при этом принципиальным является использование единого </w:t>
      </w:r>
      <w:proofErr w:type="spellStart"/>
      <w:r>
        <w:t>префаба</w:t>
      </w:r>
      <w:proofErr w:type="spellEnd"/>
      <w:r>
        <w:t xml:space="preserve"> как в игровом, так и в тренировочном контуре, поскольку данное решение снижает риск расхождения между поведением, сформированным в процессе обучения, и поведением, наблюдаемым в боевых ситуациях игрового процесса. </w:t>
      </w:r>
      <w:r w:rsidR="003208C0">
        <w:t>О</w:t>
      </w:r>
      <w:r>
        <w:t>бучение и игра синхронизированы на уровне артефактов.</w:t>
      </w:r>
    </w:p>
    <w:p w14:paraId="1845A8C3" w14:textId="77777777" w:rsidR="00023FD1" w:rsidRDefault="00023FD1" w:rsidP="00023FD1">
      <w:pPr>
        <w:pStyle w:val="a2"/>
      </w:pPr>
      <w:bookmarkStart w:id="56" w:name="_Toc232613945"/>
      <w:r>
        <w:t>Реализация базовых игровых систем</w:t>
      </w:r>
      <w:bookmarkEnd w:id="56"/>
    </w:p>
    <w:p w14:paraId="4BEA6254" w14:textId="3BF124A0" w:rsidR="00D3548C" w:rsidRDefault="00D3548C" w:rsidP="00D3548C">
      <w:pPr>
        <w:pStyle w:val="afff1"/>
      </w:pPr>
      <w:r>
        <w:t xml:space="preserve">До интеграции интеллектуального поведения </w:t>
      </w:r>
      <w:r w:rsidRPr="005F54AB">
        <w:rPr>
          <w:i/>
        </w:rPr>
        <w:t>NPC</w:t>
      </w:r>
      <w:r>
        <w:t xml:space="preserve"> была сформирована базовая функциональная основа игрового приложения, включающая управление игроком, боевую систему, способности, инвентарь, экипировку, противников, систему группы и навигацию; указанные модули не рассматриваются как самостоятельная научная новизна работы, однако они создают реалистичный контекст, в котором корректность поведения союзника поддаётся проверке при соблюдении ограничений «настоящего» боя. </w:t>
      </w:r>
      <w:r w:rsidR="003208C0">
        <w:t>Б</w:t>
      </w:r>
      <w:r>
        <w:t xml:space="preserve">ез полноценного </w:t>
      </w:r>
      <w:proofErr w:type="spellStart"/>
      <w:r>
        <w:t>геймплейного</w:t>
      </w:r>
      <w:proofErr w:type="spellEnd"/>
      <w:r>
        <w:t xml:space="preserve"> контекста валидность ИИ‑эксперимента снижается.</w:t>
      </w:r>
    </w:p>
    <w:p w14:paraId="54616E4C" w14:textId="77777777" w:rsidR="00D3548C" w:rsidRPr="00D3548C" w:rsidRDefault="00D3548C" w:rsidP="00D3548C">
      <w:pPr>
        <w:spacing w:after="0" w:line="360" w:lineRule="auto"/>
        <w:ind w:firstLine="709"/>
        <w:rPr>
          <w:rFonts w:eastAsia="Times New Roman"/>
          <w:szCs w:val="28"/>
          <w:lang w:eastAsia="ru-RU"/>
        </w:rPr>
      </w:pPr>
      <w:r w:rsidRPr="00D3548C">
        <w:rPr>
          <w:rFonts w:eastAsia="Times New Roman"/>
          <w:szCs w:val="28"/>
          <w:lang w:eastAsia="ru-RU"/>
        </w:rPr>
        <w:t xml:space="preserve">Управление игроком реализовано через </w:t>
      </w:r>
      <w:proofErr w:type="spellStart"/>
      <w:r w:rsidRPr="005F54AB">
        <w:rPr>
          <w:rFonts w:eastAsia="Times New Roman"/>
          <w:i/>
          <w:szCs w:val="28"/>
          <w:lang w:eastAsia="ru-RU"/>
        </w:rPr>
        <w:t>Unity</w:t>
      </w:r>
      <w:proofErr w:type="spellEnd"/>
      <w:r w:rsidRPr="00D3548C">
        <w:rPr>
          <w:rFonts w:eastAsia="Times New Roman"/>
          <w:szCs w:val="28"/>
          <w:lang w:eastAsia="ru-RU"/>
        </w:rPr>
        <w:t xml:space="preserve"> </w:t>
      </w:r>
      <w:proofErr w:type="spellStart"/>
      <w:r w:rsidRPr="005F54AB">
        <w:rPr>
          <w:rFonts w:eastAsia="Times New Roman"/>
          <w:i/>
          <w:szCs w:val="28"/>
          <w:lang w:eastAsia="ru-RU"/>
        </w:rPr>
        <w:t>Input</w:t>
      </w:r>
      <w:proofErr w:type="spellEnd"/>
      <w:r w:rsidRPr="00D3548C">
        <w:rPr>
          <w:rFonts w:eastAsia="Times New Roman"/>
          <w:szCs w:val="28"/>
          <w:lang w:eastAsia="ru-RU"/>
        </w:rPr>
        <w:t xml:space="preserve"> </w:t>
      </w:r>
      <w:r w:rsidRPr="005F54AB">
        <w:rPr>
          <w:rFonts w:eastAsia="Times New Roman"/>
          <w:i/>
          <w:szCs w:val="28"/>
          <w:lang w:eastAsia="ru-RU"/>
        </w:rPr>
        <w:t>System</w:t>
      </w:r>
      <w:r w:rsidRPr="00D3548C">
        <w:rPr>
          <w:rFonts w:eastAsia="Times New Roman"/>
          <w:szCs w:val="28"/>
          <w:lang w:eastAsia="ru-RU"/>
        </w:rPr>
        <w:t xml:space="preserve">: персонаж перемещается в двумерном пространстве, применяет оружие и способности, а камера сопровождает его с видом сверху. Боевая подсистема поддерживает </w:t>
      </w:r>
      <w:r w:rsidRPr="00D3548C">
        <w:rPr>
          <w:rFonts w:eastAsia="Times New Roman"/>
          <w:szCs w:val="28"/>
          <w:lang w:eastAsia="ru-RU"/>
        </w:rPr>
        <w:lastRenderedPageBreak/>
        <w:t>несколько типов оружия (меч, лук, посох, талисман), для каждого из которых задаются дальность и оптимальная дистанция применения; данные параметры используются не только в пользовательском управлении, но и в логике позиционирования союзника, что обеспечивает единство правил и сопоставимость результатов.</w:t>
      </w:r>
    </w:p>
    <w:p w14:paraId="38D129DC" w14:textId="77777777" w:rsidR="00D3548C" w:rsidRPr="00D3548C" w:rsidRDefault="00D3548C" w:rsidP="00D3548C">
      <w:pPr>
        <w:spacing w:after="0" w:line="360" w:lineRule="auto"/>
        <w:ind w:firstLine="709"/>
        <w:rPr>
          <w:rFonts w:eastAsia="Times New Roman"/>
          <w:szCs w:val="28"/>
          <w:lang w:eastAsia="ru-RU"/>
        </w:rPr>
      </w:pPr>
      <w:r w:rsidRPr="00D3548C">
        <w:rPr>
          <w:rFonts w:eastAsia="Times New Roman"/>
          <w:szCs w:val="28"/>
          <w:lang w:eastAsia="ru-RU"/>
        </w:rPr>
        <w:t xml:space="preserve">Система способностей базируется на конфигурационных объектах </w:t>
      </w:r>
      <w:proofErr w:type="spellStart"/>
      <w:r w:rsidRPr="005F54AB">
        <w:rPr>
          <w:rFonts w:eastAsia="Times New Roman"/>
          <w:i/>
          <w:szCs w:val="28"/>
          <w:lang w:eastAsia="ru-RU"/>
        </w:rPr>
        <w:t>AbilitySO</w:t>
      </w:r>
      <w:proofErr w:type="spellEnd"/>
      <w:r w:rsidRPr="00D3548C">
        <w:rPr>
          <w:rFonts w:eastAsia="Times New Roman"/>
          <w:szCs w:val="28"/>
          <w:lang w:eastAsia="ru-RU"/>
        </w:rPr>
        <w:t xml:space="preserve">: реализованы атакующие, защитные и поддерживающие действия (огненный снаряд, лечение, наложение щита, создание области с периодическим уроном). Компонент </w:t>
      </w:r>
      <w:proofErr w:type="spellStart"/>
      <w:r w:rsidRPr="005F54AB">
        <w:rPr>
          <w:rFonts w:eastAsia="Times New Roman"/>
          <w:i/>
          <w:szCs w:val="28"/>
          <w:lang w:eastAsia="ru-RU"/>
        </w:rPr>
        <w:t>AbilitySystem</w:t>
      </w:r>
      <w:proofErr w:type="spellEnd"/>
      <w:r w:rsidRPr="00D3548C">
        <w:rPr>
          <w:rFonts w:eastAsia="Times New Roman"/>
          <w:szCs w:val="28"/>
          <w:lang w:eastAsia="ru-RU"/>
        </w:rPr>
        <w:t xml:space="preserve">, управляя четырьмя слотами способностей, проверяет возможность применения, учитывает ману и перезарядку, создаёт конкретную реализацию способности через </w:t>
      </w:r>
      <w:proofErr w:type="spellStart"/>
      <w:r w:rsidRPr="005F54AB">
        <w:rPr>
          <w:rFonts w:eastAsia="Times New Roman"/>
          <w:i/>
          <w:szCs w:val="28"/>
          <w:lang w:eastAsia="ru-RU"/>
        </w:rPr>
        <w:t>AbilityFactory</w:t>
      </w:r>
      <w:proofErr w:type="spellEnd"/>
      <w:r w:rsidRPr="00D3548C">
        <w:rPr>
          <w:rFonts w:eastAsia="Times New Roman"/>
          <w:szCs w:val="28"/>
          <w:lang w:eastAsia="ru-RU"/>
        </w:rPr>
        <w:t xml:space="preserve"> и уведомляет интерфейс о применении либо замене; тем самым одна и та же подсистема применяется и для игрока, и для союзника, вследствие чего бот не «имитирует» способность отдельным скриптом, а инициирует её через общий механизм. Итог краток: союзник действует в рамках тех же правил, что и пользователь.</w:t>
      </w:r>
    </w:p>
    <w:p w14:paraId="1C1B7EFA" w14:textId="627D4406" w:rsidR="00D3548C" w:rsidRPr="00D3548C" w:rsidRDefault="00D3548C" w:rsidP="00D3548C">
      <w:pPr>
        <w:spacing w:after="0" w:line="360" w:lineRule="auto"/>
        <w:ind w:firstLine="709"/>
        <w:rPr>
          <w:rFonts w:eastAsia="Times New Roman"/>
          <w:szCs w:val="28"/>
          <w:lang w:eastAsia="ru-RU"/>
        </w:rPr>
      </w:pPr>
      <w:r w:rsidRPr="00D3548C">
        <w:rPr>
          <w:rFonts w:eastAsia="Times New Roman"/>
          <w:szCs w:val="28"/>
          <w:lang w:eastAsia="ru-RU"/>
        </w:rPr>
        <w:t xml:space="preserve">Система характеристик и экипировки связывает инвентарь с параметрами персонажа: </w:t>
      </w:r>
      <w:proofErr w:type="spellStart"/>
      <w:r w:rsidRPr="005F54AB">
        <w:rPr>
          <w:rFonts w:eastAsia="Times New Roman"/>
          <w:i/>
          <w:szCs w:val="28"/>
          <w:lang w:eastAsia="ru-RU"/>
        </w:rPr>
        <w:t>EquipmentComponent</w:t>
      </w:r>
      <w:proofErr w:type="spellEnd"/>
      <w:r w:rsidRPr="00D3548C">
        <w:rPr>
          <w:rFonts w:eastAsia="Times New Roman"/>
          <w:szCs w:val="28"/>
          <w:lang w:eastAsia="ru-RU"/>
        </w:rPr>
        <w:t xml:space="preserve"> получает предметы, экипированные конкретным членом отряда, и формирует модификаторы характеристик, что позволяет союзнику иметь индивидуальное снаряжение и параметры, производные от общей </w:t>
      </w:r>
      <w:r w:rsidRPr="005F54AB">
        <w:rPr>
          <w:rFonts w:eastAsia="Times New Roman"/>
          <w:i/>
          <w:szCs w:val="28"/>
          <w:lang w:eastAsia="ru-RU"/>
        </w:rPr>
        <w:t>RPG</w:t>
      </w:r>
      <w:r w:rsidRPr="00D3548C">
        <w:rPr>
          <w:rFonts w:eastAsia="Times New Roman"/>
          <w:szCs w:val="28"/>
          <w:lang w:eastAsia="ru-RU"/>
        </w:rPr>
        <w:t xml:space="preserve">‑системы; в перспективе данная организация создаёт предпосылку для тестирования и обучения </w:t>
      </w:r>
      <w:r w:rsidRPr="005F54AB">
        <w:rPr>
          <w:rFonts w:eastAsia="Times New Roman"/>
          <w:i/>
          <w:szCs w:val="28"/>
          <w:lang w:eastAsia="ru-RU"/>
        </w:rPr>
        <w:t>NPC</w:t>
      </w:r>
      <w:r w:rsidRPr="00D3548C">
        <w:rPr>
          <w:rFonts w:eastAsia="Times New Roman"/>
          <w:szCs w:val="28"/>
          <w:lang w:eastAsia="ru-RU"/>
        </w:rPr>
        <w:t xml:space="preserve"> различных классов без переписывания логики ИИ. </w:t>
      </w:r>
      <w:r w:rsidR="003208C0">
        <w:rPr>
          <w:rFonts w:eastAsia="Times New Roman"/>
          <w:szCs w:val="28"/>
          <w:lang w:eastAsia="ru-RU"/>
        </w:rPr>
        <w:t>В</w:t>
      </w:r>
      <w:r w:rsidRPr="00D3548C">
        <w:rPr>
          <w:rFonts w:eastAsia="Times New Roman"/>
          <w:szCs w:val="28"/>
          <w:lang w:eastAsia="ru-RU"/>
        </w:rPr>
        <w:t xml:space="preserve">ариативность </w:t>
      </w:r>
      <w:proofErr w:type="spellStart"/>
      <w:r w:rsidRPr="00D3548C">
        <w:rPr>
          <w:rFonts w:eastAsia="Times New Roman"/>
          <w:szCs w:val="28"/>
          <w:lang w:eastAsia="ru-RU"/>
        </w:rPr>
        <w:t>билдов</w:t>
      </w:r>
      <w:proofErr w:type="spellEnd"/>
      <w:r w:rsidRPr="00D3548C">
        <w:rPr>
          <w:rFonts w:eastAsia="Times New Roman"/>
          <w:szCs w:val="28"/>
          <w:lang w:eastAsia="ru-RU"/>
        </w:rPr>
        <w:t xml:space="preserve"> поддержана архитектурно.</w:t>
      </w:r>
    </w:p>
    <w:p w14:paraId="7629C0DB" w14:textId="77777777"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Менеджер группы </w:t>
      </w:r>
      <w:proofErr w:type="spellStart"/>
      <w:r w:rsidRPr="005F54AB">
        <w:rPr>
          <w:rFonts w:eastAsia="Times New Roman"/>
          <w:i/>
          <w:szCs w:val="28"/>
          <w:lang w:eastAsia="ru-RU"/>
        </w:rPr>
        <w:t>PartyManager</w:t>
      </w:r>
      <w:proofErr w:type="spellEnd"/>
      <w:r w:rsidRPr="00E3764F">
        <w:rPr>
          <w:rFonts w:eastAsia="Times New Roman"/>
          <w:szCs w:val="28"/>
          <w:lang w:eastAsia="ru-RU"/>
        </w:rPr>
        <w:t xml:space="preserve"> регистрирует живых участников группы, определяет лидера и предоставляет противникам унифицированный механизм выбора цели: для врага игрок и союзник выступают равноправными боевыми сущностями, и цель выбирается как ближайшая живая сущность из списка группы. Данное решение повышает строгость тестирования: при </w:t>
      </w:r>
      <w:r w:rsidRPr="00E3764F">
        <w:rPr>
          <w:rFonts w:eastAsia="Times New Roman"/>
          <w:szCs w:val="28"/>
          <w:lang w:eastAsia="ru-RU"/>
        </w:rPr>
        <w:lastRenderedPageBreak/>
        <w:t>ошибочном позиционировании союзник получает урон, способен погибнуть и, соответственно, ухудшить итоговую награду эпизода, что делает экспериментальную среду ближе к игровым условиям.</w:t>
      </w:r>
    </w:p>
    <w:p w14:paraId="53BA5484" w14:textId="77777777" w:rsidR="00023FD1" w:rsidRPr="00D8457A" w:rsidRDefault="00023FD1" w:rsidP="00023FD1">
      <w:pPr>
        <w:pStyle w:val="afff1"/>
      </w:pPr>
      <w:r w:rsidRPr="00EA25C1">
        <w:t>Пользовательский интерфей</w:t>
      </w:r>
      <w:r>
        <w:t xml:space="preserve">с </w:t>
      </w:r>
      <w:r w:rsidRPr="00EA25C1">
        <w:t xml:space="preserve">включает инвентарь, описание предметов, экипировку членов </w:t>
      </w:r>
      <w:r>
        <w:t>группы</w:t>
      </w:r>
      <w:r w:rsidRPr="00EA25C1">
        <w:t xml:space="preserve"> и панель способностей.</w:t>
      </w:r>
      <w:r>
        <w:t xml:space="preserve"> На рисунке 3.1 представлен пользовательский интерфейс с открытой вкладкой инвентаря.</w:t>
      </w:r>
    </w:p>
    <w:p w14:paraId="2E493168" w14:textId="77777777" w:rsidR="00023FD1" w:rsidRPr="00D8457A" w:rsidRDefault="00023FD1" w:rsidP="00023FD1">
      <w:pPr>
        <w:pStyle w:val="afff1"/>
      </w:pPr>
    </w:p>
    <w:p w14:paraId="48F93A5F" w14:textId="77777777" w:rsidR="00023FD1" w:rsidRDefault="00023FD1" w:rsidP="00023FD1">
      <w:pPr>
        <w:pStyle w:val="afff1"/>
        <w:ind w:firstLine="0"/>
        <w:rPr>
          <w:lang w:val="en-US"/>
        </w:rPr>
      </w:pPr>
      <w:r>
        <w:rPr>
          <w:noProof/>
        </w:rPr>
        <w:drawing>
          <wp:inline distT="0" distB="0" distL="0" distR="0" wp14:anchorId="0E41F859" wp14:editId="13E128EE">
            <wp:extent cx="5939790" cy="332041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3320415"/>
                    </a:xfrm>
                    <a:prstGeom prst="rect">
                      <a:avLst/>
                    </a:prstGeom>
                  </pic:spPr>
                </pic:pic>
              </a:graphicData>
            </a:graphic>
          </wp:inline>
        </w:drawing>
      </w:r>
    </w:p>
    <w:p w14:paraId="1C413551" w14:textId="76D8D95C" w:rsidR="00023FD1" w:rsidRDefault="00023FD1" w:rsidP="00023FD1">
      <w:pPr>
        <w:pStyle w:val="afff1"/>
        <w:ind w:firstLine="0"/>
        <w:jc w:val="center"/>
      </w:pPr>
      <w:r>
        <w:t>Рис. 3.1 – Внутриигровой интерфейс</w:t>
      </w:r>
    </w:p>
    <w:p w14:paraId="781796C1" w14:textId="77777777" w:rsidR="009C0DF8" w:rsidRPr="00D8457A" w:rsidRDefault="009C0DF8" w:rsidP="00023FD1">
      <w:pPr>
        <w:pStyle w:val="afff1"/>
        <w:ind w:firstLine="0"/>
        <w:jc w:val="center"/>
      </w:pPr>
    </w:p>
    <w:p w14:paraId="08156394" w14:textId="77777777"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ИИ противников реализован посредством конечного автомата: противник может находиться в состояниях ожидания, блуждания, преследования, атаки, отступления и смерти, а переходы определяются дистанцией до цели, признаком нахождения в бою, возможностью атаки и параметрами конкретного врага. В проект введены различные типы противников, включая ближних бойцов и дальнобойных магов; последние представляют особую значимость для исследования, поскольку их снаряды формируют динамическую угрозу, на которую союзник должен реагировать при позиционировании и уклонении. Резюмируя, базовые системы </w:t>
      </w:r>
      <w:r w:rsidRPr="00E3764F">
        <w:rPr>
          <w:rFonts w:eastAsia="Times New Roman"/>
          <w:szCs w:val="28"/>
          <w:lang w:eastAsia="ru-RU"/>
        </w:rPr>
        <w:lastRenderedPageBreak/>
        <w:t>формируют среду, в которой интеллектуальная подсистема получает содержательно значимые стимулы.</w:t>
      </w:r>
    </w:p>
    <w:p w14:paraId="0CA71FFF" w14:textId="79AD4AA4" w:rsidR="00023FD1" w:rsidRDefault="00023FD1" w:rsidP="00023FD1">
      <w:pPr>
        <w:pStyle w:val="afff1"/>
      </w:pPr>
      <w:r>
        <w:t>На рисунке 3.2 представлен кадр из игровой сессии, на котором происходит столкновение группы игрока с противниками.</w:t>
      </w:r>
    </w:p>
    <w:p w14:paraId="02833CA0" w14:textId="77777777" w:rsidR="00023FD1" w:rsidRDefault="00023FD1" w:rsidP="00023FD1">
      <w:pPr>
        <w:pStyle w:val="afff1"/>
        <w:ind w:firstLine="0"/>
        <w:rPr>
          <w:noProof/>
        </w:rPr>
      </w:pPr>
    </w:p>
    <w:p w14:paraId="7FB9886F" w14:textId="77777777" w:rsidR="00023FD1" w:rsidRDefault="00023FD1" w:rsidP="00023FD1">
      <w:pPr>
        <w:pStyle w:val="afff1"/>
        <w:ind w:firstLine="0"/>
      </w:pPr>
      <w:r w:rsidRPr="00EA25C1">
        <w:rPr>
          <w:noProof/>
        </w:rPr>
        <w:drawing>
          <wp:inline distT="0" distB="0" distL="0" distR="0" wp14:anchorId="3FEBE796" wp14:editId="58203703">
            <wp:extent cx="5939790" cy="310515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444" b="9016"/>
                    <a:stretch/>
                  </pic:blipFill>
                  <pic:spPr bwMode="auto">
                    <a:xfrm>
                      <a:off x="0" y="0"/>
                      <a:ext cx="5939790" cy="3105150"/>
                    </a:xfrm>
                    <a:prstGeom prst="rect">
                      <a:avLst/>
                    </a:prstGeom>
                    <a:ln>
                      <a:noFill/>
                    </a:ln>
                    <a:extLst>
                      <a:ext uri="{53640926-AAD7-44D8-BBD7-CCE9431645EC}">
                        <a14:shadowObscured xmlns:a14="http://schemas.microsoft.com/office/drawing/2010/main"/>
                      </a:ext>
                    </a:extLst>
                  </pic:spPr>
                </pic:pic>
              </a:graphicData>
            </a:graphic>
          </wp:inline>
        </w:drawing>
      </w:r>
    </w:p>
    <w:p w14:paraId="0BB40104" w14:textId="77777777" w:rsidR="00023FD1" w:rsidRDefault="00023FD1" w:rsidP="00023FD1">
      <w:pPr>
        <w:pStyle w:val="afff1"/>
        <w:ind w:firstLine="0"/>
        <w:jc w:val="center"/>
      </w:pPr>
      <w:r>
        <w:t>Рис. 3.2 – Демонстрация боя</w:t>
      </w:r>
    </w:p>
    <w:p w14:paraId="1397B638" w14:textId="77777777" w:rsidR="00023FD1" w:rsidRDefault="00023FD1" w:rsidP="00023FD1">
      <w:pPr>
        <w:pStyle w:val="a2"/>
      </w:pPr>
      <w:bookmarkStart w:id="57" w:name="_Toc232613946"/>
      <w:r>
        <w:t>Реализация интеллектуальной системы союзника</w:t>
      </w:r>
      <w:bookmarkEnd w:id="57"/>
    </w:p>
    <w:p w14:paraId="43E0CCBF" w14:textId="7AA773DE" w:rsidR="00E3764F" w:rsidRDefault="00E3764F" w:rsidP="00E3764F">
      <w:pPr>
        <w:pStyle w:val="afff1"/>
      </w:pPr>
      <w:r>
        <w:t xml:space="preserve">Интеллектуальная система союзника имплементирована как гибридная архитектура, в рамках которой сквозное </w:t>
      </w:r>
      <w:proofErr w:type="spellStart"/>
      <w:r>
        <w:t>нейросетевое</w:t>
      </w:r>
      <w:proofErr w:type="spellEnd"/>
      <w:r>
        <w:t xml:space="preserve"> управление всеми действиями не применяется, поскольку выбор цели, выбор способности и выполнение атаки обладают дискретной структурой и в значительной степени поддаются формализации через правила полезности; машинное обучение используется в той компоненте поведения, где ручная настройка становится менее надёжной, </w:t>
      </w:r>
      <w:r w:rsidR="005F54AB">
        <w:t>–</w:t>
      </w:r>
      <w:r>
        <w:t xml:space="preserve"> в боевом позиционировании, выборе дистанции, </w:t>
      </w:r>
      <w:proofErr w:type="spellStart"/>
      <w:r>
        <w:t>стрейфе</w:t>
      </w:r>
      <w:proofErr w:type="spellEnd"/>
      <w:r>
        <w:t xml:space="preserve"> и отступлении под давлением угроз. </w:t>
      </w:r>
      <w:r w:rsidRPr="005F54AB">
        <w:rPr>
          <w:i/>
        </w:rPr>
        <w:t>ML</w:t>
      </w:r>
      <w:r>
        <w:t xml:space="preserve"> применяется там, где правила быстро деградируют.</w:t>
      </w:r>
    </w:p>
    <w:p w14:paraId="221B8412" w14:textId="77777777" w:rsidR="00E3764F" w:rsidRDefault="00E3764F" w:rsidP="00E3764F">
      <w:pPr>
        <w:pStyle w:val="afff1"/>
      </w:pPr>
      <w:r>
        <w:lastRenderedPageBreak/>
        <w:t xml:space="preserve">Центральным элементом выступает </w:t>
      </w:r>
      <w:proofErr w:type="spellStart"/>
      <w:r w:rsidRPr="005F54AB">
        <w:rPr>
          <w:i/>
        </w:rPr>
        <w:t>AllyAIBrain</w:t>
      </w:r>
      <w:proofErr w:type="spellEnd"/>
      <w:r>
        <w:t xml:space="preserve"> (приложение А), выполняющий функцию хаба принятия решений и инкапсулирующий взаимодействие с подсистемами: компонент хранит актуальный снимок боя, вычисляет долю здоровья и маны, определяет боевую дистанцию с учётом оружия, профиля поведения и параметров </w:t>
      </w:r>
      <w:r w:rsidRPr="005F54AB">
        <w:rPr>
          <w:i/>
        </w:rPr>
        <w:t>ML</w:t>
      </w:r>
      <w:r>
        <w:t>‑модели, инициирует выбор цели и выбор способности. Благодаря такой организации граф поведения взаимодействует не с множеством низкоуровневых компонентов, а с единой согласованной точкой принятия решений, что уменьшает связанность и повышает воспроизводимость поведения при изменении окружения.</w:t>
      </w:r>
    </w:p>
    <w:p w14:paraId="14A6615C" w14:textId="28857B68" w:rsidR="00E3764F" w:rsidRDefault="00E3764F" w:rsidP="00E3764F">
      <w:pPr>
        <w:pStyle w:val="afff1"/>
      </w:pPr>
      <w:r>
        <w:t xml:space="preserve">Подсистема восприятия реализована через </w:t>
      </w:r>
      <w:proofErr w:type="spellStart"/>
      <w:r w:rsidRPr="005F54AB">
        <w:rPr>
          <w:i/>
        </w:rPr>
        <w:t>CombatPerception</w:t>
      </w:r>
      <w:proofErr w:type="spellEnd"/>
      <w:r>
        <w:t xml:space="preserve"> (приложение Б), формирующую </w:t>
      </w:r>
      <w:proofErr w:type="spellStart"/>
      <w:r w:rsidRPr="005F54AB">
        <w:rPr>
          <w:i/>
        </w:rPr>
        <w:t>CombatSnapshot</w:t>
      </w:r>
      <w:proofErr w:type="spellEnd"/>
      <w:r>
        <w:t xml:space="preserve"> </w:t>
      </w:r>
      <w:r w:rsidR="005F54AB">
        <w:t>–</w:t>
      </w:r>
      <w:r>
        <w:t xml:space="preserve"> структурированное представление боевой ситуации, включающее позицию союзника, доли здоровья и маны, тип и дальность оружия, список врагов в радиусе сканирования, список союзников, количество противников, число сгруппированных врагов, признак раненого союзника, дистанцию до ближайшего врага и информацию о том, атакует ли противник. Для поиска врагов используется буфер </w:t>
      </w:r>
      <w:r w:rsidRPr="005F54AB">
        <w:rPr>
          <w:i/>
        </w:rPr>
        <w:t>Collider</w:t>
      </w:r>
      <w:r>
        <w:t>2</w:t>
      </w:r>
      <w:r w:rsidRPr="005F54AB">
        <w:rPr>
          <w:i/>
        </w:rPr>
        <w:t>D</w:t>
      </w:r>
      <w:r>
        <w:t>, что снижает число временных выделений памяти при регулярном сканировании и повышает предсказуемость производительности.</w:t>
      </w:r>
    </w:p>
    <w:p w14:paraId="4DF1D073" w14:textId="10248206" w:rsidR="00E3764F" w:rsidRDefault="00E3764F" w:rsidP="00E3764F">
      <w:pPr>
        <w:pStyle w:val="afff1"/>
      </w:pPr>
      <w:r>
        <w:t xml:space="preserve">Дополнительно реализована подсистема </w:t>
      </w:r>
      <w:proofErr w:type="spellStart"/>
      <w:r w:rsidRPr="005F54AB">
        <w:rPr>
          <w:i/>
        </w:rPr>
        <w:t>ThreatPerception</w:t>
      </w:r>
      <w:proofErr w:type="spellEnd"/>
      <w:r>
        <w:t xml:space="preserve"> (приложение В), связанная с реестром </w:t>
      </w:r>
      <w:proofErr w:type="spellStart"/>
      <w:r w:rsidRPr="005F54AB">
        <w:rPr>
          <w:i/>
        </w:rPr>
        <w:t>EnemyProjectileRegistry</w:t>
      </w:r>
      <w:proofErr w:type="spellEnd"/>
      <w:r>
        <w:t xml:space="preserve">: вражеские снаряды регистрируются в общем списке, после чего союзник оценивает направление угрозы, расстояние и срочность реакции, вследствие чего наблюдения </w:t>
      </w:r>
      <w:r w:rsidRPr="005F54AB">
        <w:rPr>
          <w:i/>
        </w:rPr>
        <w:t>ML</w:t>
      </w:r>
      <w:r>
        <w:t xml:space="preserve">‑агента дополняются признаками текущих атак, а не только сведениями о врагах как объектах сцены. </w:t>
      </w:r>
      <w:r w:rsidR="003208C0">
        <w:t>М</w:t>
      </w:r>
      <w:r>
        <w:t>одель получает информацию о «процессе атаки», а не только о её источнике.</w:t>
      </w:r>
    </w:p>
    <w:p w14:paraId="50D6B74C" w14:textId="77777777" w:rsidR="00E3764F" w:rsidRDefault="00E3764F" w:rsidP="00E3764F">
      <w:pPr>
        <w:pStyle w:val="afff1"/>
      </w:pPr>
      <w:r>
        <w:t xml:space="preserve">Выбор цели оружия организован через </w:t>
      </w:r>
      <w:r w:rsidRPr="005F54AB">
        <w:rPr>
          <w:i/>
        </w:rPr>
        <w:t>Utility</w:t>
      </w:r>
      <w:r>
        <w:t xml:space="preserve"> </w:t>
      </w:r>
      <w:r w:rsidRPr="005F54AB">
        <w:rPr>
          <w:i/>
        </w:rPr>
        <w:t>AI</w:t>
      </w:r>
      <w:r>
        <w:t xml:space="preserve">: компонент </w:t>
      </w:r>
      <w:proofErr w:type="spellStart"/>
      <w:r w:rsidRPr="005F54AB">
        <w:rPr>
          <w:i/>
        </w:rPr>
        <w:t>WeaponTargetSelector</w:t>
      </w:r>
      <w:proofErr w:type="spellEnd"/>
      <w:r>
        <w:t xml:space="preserve"> присваивает каждому врагу оценку, учитывающую дистанцию до цели, оптимальную дальность текущего оружия, низкое </w:t>
      </w:r>
      <w:r>
        <w:lastRenderedPageBreak/>
        <w:t xml:space="preserve">здоровье врага, его участие в бою, количество союзников, уже сфокусированных на цели, а также факт атаки самого бота; результатом становится способность союзника добивать ослабленных противников, реагировать на непосредственную угрозу и участвовать в фокусировке урона группы. Логика выбора остаётся объяснимой и поддаётся настройке, поскольку весовые коэффициенты анализируются и корректируются </w:t>
      </w:r>
      <w:proofErr w:type="gramStart"/>
      <w:r>
        <w:t>через инспектор</w:t>
      </w:r>
      <w:proofErr w:type="gramEnd"/>
      <w:r>
        <w:t>, что отражено на рисунке 3.3.</w:t>
      </w:r>
    </w:p>
    <w:p w14:paraId="19A519D2" w14:textId="77777777" w:rsidR="00023FD1" w:rsidRDefault="00023FD1" w:rsidP="00023FD1">
      <w:pPr>
        <w:pStyle w:val="afff1"/>
        <w:ind w:firstLine="0"/>
      </w:pPr>
    </w:p>
    <w:p w14:paraId="6DDC5751" w14:textId="77777777" w:rsidR="00023FD1" w:rsidRDefault="00023FD1" w:rsidP="00023FD1">
      <w:pPr>
        <w:pStyle w:val="afff1"/>
        <w:ind w:firstLine="0"/>
        <w:jc w:val="center"/>
      </w:pPr>
      <w:r>
        <w:rPr>
          <w:noProof/>
        </w:rPr>
        <w:drawing>
          <wp:inline distT="0" distB="0" distL="0" distR="0" wp14:anchorId="66EB5FE7" wp14:editId="4C163961">
            <wp:extent cx="4162425" cy="6219934"/>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81341" cy="6248200"/>
                    </a:xfrm>
                    <a:prstGeom prst="rect">
                      <a:avLst/>
                    </a:prstGeom>
                  </pic:spPr>
                </pic:pic>
              </a:graphicData>
            </a:graphic>
          </wp:inline>
        </w:drawing>
      </w:r>
    </w:p>
    <w:p w14:paraId="390EA9F3" w14:textId="3BFF5F87" w:rsidR="00023FD1" w:rsidRDefault="00023FD1" w:rsidP="00023FD1">
      <w:pPr>
        <w:pStyle w:val="afff1"/>
        <w:ind w:firstLine="0"/>
        <w:jc w:val="center"/>
      </w:pPr>
      <w:r>
        <w:t>Рис. 3.3 – Настройка весов выбора цели атаки</w:t>
      </w:r>
    </w:p>
    <w:p w14:paraId="1F992EDB" w14:textId="478EAABD"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lastRenderedPageBreak/>
        <w:t xml:space="preserve">Выбор способности реализован аналогично через </w:t>
      </w:r>
      <w:proofErr w:type="spellStart"/>
      <w:r w:rsidRPr="005F54AB">
        <w:rPr>
          <w:rFonts w:eastAsia="Times New Roman"/>
          <w:i/>
          <w:szCs w:val="28"/>
          <w:lang w:eastAsia="ru-RU"/>
        </w:rPr>
        <w:t>UtilityAbilitySelector</w:t>
      </w:r>
      <w:proofErr w:type="spellEnd"/>
      <w:r w:rsidRPr="00E3764F">
        <w:rPr>
          <w:rFonts w:eastAsia="Times New Roman"/>
          <w:szCs w:val="28"/>
          <w:lang w:eastAsia="ru-RU"/>
        </w:rPr>
        <w:t xml:space="preserve">: для каждого слота проверяется наличие способности, возможность применения, доступная мана, дальность, тип цели и соответствие текущей ситуации, при этом лечебная способность получает повышенный приоритет при наличии раненого союзника, защитная </w:t>
      </w:r>
      <w:r w:rsidR="005F54AB">
        <w:rPr>
          <w:rFonts w:eastAsia="Times New Roman"/>
          <w:szCs w:val="28"/>
          <w:lang w:eastAsia="ru-RU"/>
        </w:rPr>
        <w:t>–</w:t>
      </w:r>
      <w:r w:rsidRPr="00E3764F">
        <w:rPr>
          <w:rFonts w:eastAsia="Times New Roman"/>
          <w:szCs w:val="28"/>
          <w:lang w:eastAsia="ru-RU"/>
        </w:rPr>
        <w:t xml:space="preserve"> при росте плотности угроз, а способность по площади </w:t>
      </w:r>
      <w:r w:rsidR="005F54AB">
        <w:rPr>
          <w:rFonts w:eastAsia="Times New Roman"/>
          <w:szCs w:val="28"/>
          <w:lang w:eastAsia="ru-RU"/>
        </w:rPr>
        <w:t>–</w:t>
      </w:r>
      <w:r w:rsidRPr="00E3764F">
        <w:rPr>
          <w:rFonts w:eastAsia="Times New Roman"/>
          <w:szCs w:val="28"/>
          <w:lang w:eastAsia="ru-RU"/>
        </w:rPr>
        <w:t xml:space="preserve"> при скоплении противников; если итоговая оценка не превышает минимальный порог, применение отменяется, что предотвращает расход ресурсов в ситуациях, не приносящих тактической пользы. Итог краток: дискретные решения описываются полезностью, а непрерывные </w:t>
      </w:r>
      <w:r w:rsidR="005F54AB">
        <w:rPr>
          <w:rFonts w:eastAsia="Times New Roman"/>
          <w:szCs w:val="28"/>
          <w:lang w:eastAsia="ru-RU"/>
        </w:rPr>
        <w:t>–</w:t>
      </w:r>
      <w:r w:rsidRPr="00E3764F">
        <w:rPr>
          <w:rFonts w:eastAsia="Times New Roman"/>
          <w:szCs w:val="28"/>
          <w:lang w:eastAsia="ru-RU"/>
        </w:rPr>
        <w:t xml:space="preserve"> обучаемой политикой.</w:t>
      </w:r>
    </w:p>
    <w:p w14:paraId="52A73963" w14:textId="77777777" w:rsidR="00E3764F" w:rsidRPr="00E3764F" w:rsidRDefault="00E3764F" w:rsidP="00E3764F">
      <w:pPr>
        <w:spacing w:after="0" w:line="360" w:lineRule="auto"/>
        <w:ind w:firstLine="709"/>
        <w:rPr>
          <w:rFonts w:eastAsia="Times New Roman"/>
          <w:szCs w:val="28"/>
          <w:lang w:eastAsia="ru-RU"/>
        </w:rPr>
      </w:pPr>
      <w:proofErr w:type="spellStart"/>
      <w:r w:rsidRPr="00E3764F">
        <w:rPr>
          <w:rFonts w:eastAsia="Times New Roman"/>
          <w:szCs w:val="28"/>
          <w:lang w:eastAsia="ru-RU"/>
        </w:rPr>
        <w:t>Оркестрация</w:t>
      </w:r>
      <w:proofErr w:type="spellEnd"/>
      <w:r w:rsidRPr="00E3764F">
        <w:rPr>
          <w:rFonts w:eastAsia="Times New Roman"/>
          <w:szCs w:val="28"/>
          <w:lang w:eastAsia="ru-RU"/>
        </w:rPr>
        <w:t xml:space="preserve"> действий реализована через </w:t>
      </w:r>
      <w:proofErr w:type="spellStart"/>
      <w:r w:rsidRPr="005F54AB">
        <w:rPr>
          <w:rFonts w:eastAsia="Times New Roman"/>
          <w:i/>
          <w:szCs w:val="28"/>
          <w:lang w:eastAsia="ru-RU"/>
        </w:rPr>
        <w:t>Unity</w:t>
      </w:r>
      <w:proofErr w:type="spellEnd"/>
      <w:r w:rsidRPr="00E3764F">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E3764F">
        <w:rPr>
          <w:rFonts w:eastAsia="Times New Roman"/>
          <w:szCs w:val="28"/>
          <w:lang w:eastAsia="ru-RU"/>
        </w:rPr>
        <w:t xml:space="preserve">: граф поведения задаёт порядок и параллельность (выбор врага, синхронизация переменных, атака, применение способности, перемещение), причём в боевом режиме атака, применение способности и движение допускаются параллельно, что обеспечивает правдоподобие и исключает искусственные «паузы» на принятие решения. Для интеграции </w:t>
      </w:r>
      <w:r w:rsidRPr="005F54AB">
        <w:rPr>
          <w:rFonts w:eastAsia="Times New Roman"/>
          <w:i/>
          <w:szCs w:val="28"/>
          <w:lang w:eastAsia="ru-RU"/>
        </w:rPr>
        <w:t>ML</w:t>
      </w:r>
      <w:r w:rsidRPr="00E3764F">
        <w:rPr>
          <w:rFonts w:eastAsia="Times New Roman"/>
          <w:szCs w:val="28"/>
          <w:lang w:eastAsia="ru-RU"/>
        </w:rPr>
        <w:t xml:space="preserve">‑позиционирования реализован пользовательский узел </w:t>
      </w:r>
      <w:proofErr w:type="spellStart"/>
      <w:r w:rsidRPr="005F54AB">
        <w:rPr>
          <w:rFonts w:eastAsia="Times New Roman"/>
          <w:i/>
          <w:szCs w:val="28"/>
          <w:lang w:eastAsia="ru-RU"/>
        </w:rPr>
        <w:t>AllyMLCombatMovementAction</w:t>
      </w:r>
      <w:proofErr w:type="spellEnd"/>
      <w:r w:rsidRPr="00E3764F">
        <w:rPr>
          <w:rFonts w:eastAsia="Times New Roman"/>
          <w:szCs w:val="28"/>
          <w:lang w:eastAsia="ru-RU"/>
        </w:rPr>
        <w:t xml:space="preserve">, передающий управление компоненту </w:t>
      </w:r>
      <w:proofErr w:type="spellStart"/>
      <w:r w:rsidRPr="005F54AB">
        <w:rPr>
          <w:rFonts w:eastAsia="Times New Roman"/>
          <w:i/>
          <w:szCs w:val="28"/>
          <w:lang w:eastAsia="ru-RU"/>
        </w:rPr>
        <w:t>AllyMLMovementModifier</w:t>
      </w:r>
      <w:proofErr w:type="spellEnd"/>
      <w:r w:rsidRPr="00E3764F">
        <w:rPr>
          <w:rFonts w:eastAsia="Times New Roman"/>
          <w:szCs w:val="28"/>
          <w:lang w:eastAsia="ru-RU"/>
        </w:rPr>
        <w:t xml:space="preserve"> (приложение Г).</w:t>
      </w:r>
    </w:p>
    <w:p w14:paraId="74515CC9" w14:textId="10965B0C"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В процессе отладки выявлен конфликт навигационных команд: одновременная активность обычного движения к цели, отступления и </w:t>
      </w:r>
      <w:r w:rsidRPr="005F54AB">
        <w:rPr>
          <w:rFonts w:eastAsia="Times New Roman"/>
          <w:i/>
          <w:szCs w:val="28"/>
          <w:lang w:eastAsia="ru-RU"/>
        </w:rPr>
        <w:t>ML</w:t>
      </w:r>
      <w:r w:rsidRPr="00E3764F">
        <w:rPr>
          <w:rFonts w:eastAsia="Times New Roman"/>
          <w:szCs w:val="28"/>
          <w:lang w:eastAsia="ru-RU"/>
        </w:rPr>
        <w:t xml:space="preserve">‑позиционирования приводит к противоречивым назначениям для </w:t>
      </w:r>
      <w:proofErr w:type="spellStart"/>
      <w:r w:rsidRPr="005F54AB">
        <w:rPr>
          <w:rFonts w:eastAsia="Times New Roman"/>
          <w:i/>
          <w:szCs w:val="28"/>
          <w:lang w:eastAsia="ru-RU"/>
        </w:rPr>
        <w:t>NavMeshAgent</w:t>
      </w:r>
      <w:proofErr w:type="spellEnd"/>
      <w:r w:rsidRPr="00E3764F">
        <w:rPr>
          <w:rFonts w:eastAsia="Times New Roman"/>
          <w:szCs w:val="28"/>
          <w:lang w:eastAsia="ru-RU"/>
        </w:rPr>
        <w:t xml:space="preserve">, что визуально проявляется дрожанием на границе дистанции (попеременное приближение и отход). Итоговая архитектура устраняет проблему посредством единого контура боевого движения: при активном </w:t>
      </w:r>
      <w:r w:rsidRPr="005F54AB">
        <w:rPr>
          <w:rFonts w:eastAsia="Times New Roman"/>
          <w:i/>
          <w:szCs w:val="28"/>
          <w:lang w:eastAsia="ru-RU"/>
        </w:rPr>
        <w:t>ML</w:t>
      </w:r>
      <w:r w:rsidRPr="00E3764F">
        <w:rPr>
          <w:rFonts w:eastAsia="Times New Roman"/>
          <w:szCs w:val="28"/>
          <w:lang w:eastAsia="ru-RU"/>
        </w:rPr>
        <w:t xml:space="preserve">‑контроле узлы классической навигации и отступления не вмешиваются в назначение точки перемещения, а боевая ветвь графа (рисунок 3.4) передаёт управление движением </w:t>
      </w:r>
      <w:r w:rsidRPr="005F54AB">
        <w:rPr>
          <w:rFonts w:eastAsia="Times New Roman"/>
          <w:i/>
          <w:szCs w:val="28"/>
          <w:lang w:eastAsia="ru-RU"/>
        </w:rPr>
        <w:t>ML</w:t>
      </w:r>
      <w:r w:rsidRPr="00E3764F">
        <w:rPr>
          <w:rFonts w:eastAsia="Times New Roman"/>
          <w:szCs w:val="28"/>
          <w:lang w:eastAsia="ru-RU"/>
        </w:rPr>
        <w:t xml:space="preserve">‑модулю полностью. </w:t>
      </w:r>
      <w:r w:rsidR="003208C0">
        <w:rPr>
          <w:rFonts w:eastAsia="Times New Roman"/>
          <w:szCs w:val="28"/>
          <w:lang w:eastAsia="ru-RU"/>
        </w:rPr>
        <w:t>И</w:t>
      </w:r>
      <w:r w:rsidRPr="00E3764F">
        <w:rPr>
          <w:rFonts w:eastAsia="Times New Roman"/>
          <w:szCs w:val="28"/>
          <w:lang w:eastAsia="ru-RU"/>
        </w:rPr>
        <w:t>сточник команд движения должен быть единственным.</w:t>
      </w:r>
    </w:p>
    <w:p w14:paraId="3E94EC7F" w14:textId="77777777" w:rsidR="00023FD1" w:rsidRDefault="00023FD1" w:rsidP="00023FD1">
      <w:pPr>
        <w:pStyle w:val="afff1"/>
        <w:ind w:firstLine="0"/>
        <w:jc w:val="center"/>
      </w:pPr>
      <w:r>
        <w:rPr>
          <w:noProof/>
        </w:rPr>
        <w:lastRenderedPageBreak/>
        <w:drawing>
          <wp:inline distT="0" distB="0" distL="0" distR="0" wp14:anchorId="014119C2" wp14:editId="3985D436">
            <wp:extent cx="5939790" cy="541337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5413375"/>
                    </a:xfrm>
                    <a:prstGeom prst="rect">
                      <a:avLst/>
                    </a:prstGeom>
                  </pic:spPr>
                </pic:pic>
              </a:graphicData>
            </a:graphic>
          </wp:inline>
        </w:drawing>
      </w:r>
    </w:p>
    <w:p w14:paraId="7241A2ED" w14:textId="77777777" w:rsidR="00023FD1" w:rsidRDefault="00023FD1" w:rsidP="00023FD1">
      <w:pPr>
        <w:pStyle w:val="afff1"/>
        <w:ind w:firstLine="0"/>
        <w:jc w:val="center"/>
      </w:pPr>
      <w:r>
        <w:t>Рис. 3.4 – Боевая ветка союзников</w:t>
      </w:r>
    </w:p>
    <w:p w14:paraId="5B1464F8" w14:textId="77777777" w:rsidR="00023FD1" w:rsidRDefault="00023FD1" w:rsidP="00023FD1">
      <w:pPr>
        <w:pStyle w:val="afff1"/>
        <w:ind w:firstLine="0"/>
        <w:jc w:val="center"/>
      </w:pPr>
    </w:p>
    <w:p w14:paraId="5732D7CE" w14:textId="652C7E17"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Таким образом, реализованная интеллектуальная система разделяет ответственность по уровням: </w:t>
      </w:r>
      <w:proofErr w:type="spellStart"/>
      <w:r w:rsidRPr="005F54AB">
        <w:rPr>
          <w:rFonts w:eastAsia="Times New Roman"/>
          <w:i/>
          <w:szCs w:val="28"/>
          <w:lang w:eastAsia="ru-RU"/>
        </w:rPr>
        <w:t>Unity</w:t>
      </w:r>
      <w:proofErr w:type="spellEnd"/>
      <w:r w:rsidRPr="00E3764F">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E3764F">
        <w:rPr>
          <w:rFonts w:eastAsia="Times New Roman"/>
          <w:szCs w:val="28"/>
          <w:lang w:eastAsia="ru-RU"/>
        </w:rPr>
        <w:t xml:space="preserve"> отвечает за порядок действий, </w:t>
      </w:r>
      <w:r w:rsidRPr="005F54AB">
        <w:rPr>
          <w:rFonts w:eastAsia="Times New Roman"/>
          <w:i/>
          <w:szCs w:val="28"/>
          <w:lang w:eastAsia="ru-RU"/>
        </w:rPr>
        <w:t>Utility</w:t>
      </w:r>
      <w:r w:rsidRPr="00E3764F">
        <w:rPr>
          <w:rFonts w:eastAsia="Times New Roman"/>
          <w:szCs w:val="28"/>
          <w:lang w:eastAsia="ru-RU"/>
        </w:rPr>
        <w:t xml:space="preserve"> </w:t>
      </w:r>
      <w:r w:rsidRPr="005F54AB">
        <w:rPr>
          <w:rFonts w:eastAsia="Times New Roman"/>
          <w:i/>
          <w:szCs w:val="28"/>
          <w:lang w:eastAsia="ru-RU"/>
        </w:rPr>
        <w:t>AI</w:t>
      </w:r>
      <w:r w:rsidRPr="00E3764F">
        <w:rPr>
          <w:rFonts w:eastAsia="Times New Roman"/>
          <w:szCs w:val="28"/>
          <w:lang w:eastAsia="ru-RU"/>
        </w:rPr>
        <w:t xml:space="preserve"> </w:t>
      </w:r>
      <w:r w:rsidR="005F54AB">
        <w:rPr>
          <w:rFonts w:eastAsia="Times New Roman"/>
          <w:szCs w:val="28"/>
          <w:lang w:eastAsia="ru-RU"/>
        </w:rPr>
        <w:t>–</w:t>
      </w:r>
      <w:r w:rsidRPr="00E3764F">
        <w:rPr>
          <w:rFonts w:eastAsia="Times New Roman"/>
          <w:szCs w:val="28"/>
          <w:lang w:eastAsia="ru-RU"/>
        </w:rPr>
        <w:t xml:space="preserve"> за выбор цели и способности, </w:t>
      </w:r>
      <w:r w:rsidRPr="005F54AB">
        <w:rPr>
          <w:rFonts w:eastAsia="Times New Roman"/>
          <w:i/>
          <w:szCs w:val="28"/>
          <w:lang w:eastAsia="ru-RU"/>
        </w:rPr>
        <w:t>ML</w:t>
      </w:r>
      <w:r w:rsidRPr="00E3764F">
        <w:rPr>
          <w:rFonts w:eastAsia="Times New Roman"/>
          <w:szCs w:val="28"/>
          <w:lang w:eastAsia="ru-RU"/>
        </w:rPr>
        <w:t>-</w:t>
      </w:r>
      <w:proofErr w:type="spellStart"/>
      <w:r w:rsidRPr="005F54AB">
        <w:rPr>
          <w:rFonts w:eastAsia="Times New Roman"/>
          <w:i/>
          <w:szCs w:val="28"/>
          <w:lang w:eastAsia="ru-RU"/>
        </w:rPr>
        <w:t>Agents</w:t>
      </w:r>
      <w:proofErr w:type="spellEnd"/>
      <w:r w:rsidRPr="00E3764F">
        <w:rPr>
          <w:rFonts w:eastAsia="Times New Roman"/>
          <w:szCs w:val="28"/>
          <w:lang w:eastAsia="ru-RU"/>
        </w:rPr>
        <w:t xml:space="preserve"> </w:t>
      </w:r>
      <w:r w:rsidR="005F54AB">
        <w:rPr>
          <w:rFonts w:eastAsia="Times New Roman"/>
          <w:szCs w:val="28"/>
          <w:lang w:eastAsia="ru-RU"/>
        </w:rPr>
        <w:t>–</w:t>
      </w:r>
      <w:r w:rsidRPr="00E3764F">
        <w:rPr>
          <w:rFonts w:eastAsia="Times New Roman"/>
          <w:szCs w:val="28"/>
          <w:lang w:eastAsia="ru-RU"/>
        </w:rPr>
        <w:t xml:space="preserve"> за параметры боевого позиционирования, а модификатор движения исполняет решения на </w:t>
      </w:r>
      <w:proofErr w:type="spellStart"/>
      <w:r w:rsidRPr="005F54AB">
        <w:rPr>
          <w:rFonts w:eastAsia="Times New Roman"/>
          <w:i/>
          <w:szCs w:val="28"/>
          <w:lang w:eastAsia="ru-RU"/>
        </w:rPr>
        <w:t>NavMesh</w:t>
      </w:r>
      <w:proofErr w:type="spellEnd"/>
      <w:r w:rsidRPr="00E3764F">
        <w:rPr>
          <w:rFonts w:eastAsia="Times New Roman"/>
          <w:szCs w:val="28"/>
          <w:lang w:eastAsia="ru-RU"/>
        </w:rPr>
        <w:t xml:space="preserve">. Итоговый эффект двояк: поведение остаётся управляемым за счёт правил, сохраняя при этом адаптивность в </w:t>
      </w:r>
      <w:proofErr w:type="spellStart"/>
      <w:r w:rsidRPr="00E3764F">
        <w:rPr>
          <w:rFonts w:eastAsia="Times New Roman"/>
          <w:szCs w:val="28"/>
          <w:lang w:eastAsia="ru-RU"/>
        </w:rPr>
        <w:t>микрозадаче</w:t>
      </w:r>
      <w:proofErr w:type="spellEnd"/>
      <w:r w:rsidRPr="00E3764F">
        <w:rPr>
          <w:rFonts w:eastAsia="Times New Roman"/>
          <w:szCs w:val="28"/>
          <w:lang w:eastAsia="ru-RU"/>
        </w:rPr>
        <w:t xml:space="preserve"> движения.</w:t>
      </w:r>
    </w:p>
    <w:p w14:paraId="155F409A" w14:textId="77777777" w:rsidR="00023FD1" w:rsidRDefault="00023FD1" w:rsidP="00023FD1">
      <w:pPr>
        <w:pStyle w:val="a2"/>
      </w:pPr>
      <w:bookmarkStart w:id="58" w:name="_Toc232613947"/>
      <w:r>
        <w:lastRenderedPageBreak/>
        <w:t xml:space="preserve">Реализация </w:t>
      </w:r>
      <w:r w:rsidRPr="005F54AB">
        <w:rPr>
          <w:i/>
          <w:lang w:val="en-US"/>
        </w:rPr>
        <w:t>ML</w:t>
      </w:r>
      <w:r>
        <w:rPr>
          <w:lang w:val="en-US"/>
        </w:rPr>
        <w:t>-</w:t>
      </w:r>
      <w:r>
        <w:t>системы позиционирования</w:t>
      </w:r>
      <w:bookmarkEnd w:id="58"/>
    </w:p>
    <w:p w14:paraId="71FB8C64" w14:textId="00E0EC6E" w:rsidR="00E3764F" w:rsidRDefault="00E3764F" w:rsidP="00E3764F">
      <w:pPr>
        <w:pStyle w:val="afff1"/>
      </w:pPr>
      <w:r>
        <w:t xml:space="preserve">Обучаемым компонентом системы является </w:t>
      </w:r>
      <w:proofErr w:type="spellStart"/>
      <w:r w:rsidRPr="005F54AB">
        <w:rPr>
          <w:i/>
        </w:rPr>
        <w:t>AllyPositionAgent</w:t>
      </w:r>
      <w:proofErr w:type="spellEnd"/>
      <w:r>
        <w:t xml:space="preserve"> (приложение Д), размещённый на </w:t>
      </w:r>
      <w:proofErr w:type="spellStart"/>
      <w:r>
        <w:t>префабе</w:t>
      </w:r>
      <w:proofErr w:type="spellEnd"/>
      <w:r>
        <w:t xml:space="preserve"> союзника: агент, имея имя поведения </w:t>
      </w:r>
      <w:proofErr w:type="spellStart"/>
      <w:r w:rsidRPr="005F54AB">
        <w:rPr>
          <w:i/>
        </w:rPr>
        <w:t>AllyPosition</w:t>
      </w:r>
      <w:proofErr w:type="spellEnd"/>
      <w:r>
        <w:t xml:space="preserve">, оперирует 17 векторными наблюдениями и 4 непрерывными действиями, причём принципиальным конструктивным ограничением выступает отказ от прямого управления персонажем через координаты, скорость либо команды атаки </w:t>
      </w:r>
      <w:r w:rsidR="005F54AB">
        <w:t>–</w:t>
      </w:r>
      <w:r>
        <w:t xml:space="preserve"> модель генерирует интерпретируемые параметры, далее транслируемые в стандартные игровые механизмы движения. </w:t>
      </w:r>
      <w:r w:rsidR="003208C0">
        <w:t>Н</w:t>
      </w:r>
      <w:r>
        <w:t>ейросеть не «рулит» персонажем напрямую, а задаёт параметры поведения.</w:t>
      </w:r>
    </w:p>
    <w:p w14:paraId="5A45C473" w14:textId="40960661" w:rsidR="00E3764F" w:rsidRDefault="00E3764F" w:rsidP="00E3764F">
      <w:pPr>
        <w:pStyle w:val="afff1"/>
      </w:pPr>
      <w:r>
        <w:t xml:space="preserve">Исполнение решений возложено на </w:t>
      </w:r>
      <w:proofErr w:type="spellStart"/>
      <w:r w:rsidRPr="005F54AB">
        <w:rPr>
          <w:i/>
        </w:rPr>
        <w:t>AllyMLMovementModifier</w:t>
      </w:r>
      <w:proofErr w:type="spellEnd"/>
      <w:r>
        <w:t xml:space="preserve">, переключающийся между тремя режимами </w:t>
      </w:r>
      <w:r w:rsidR="005F54AB">
        <w:t>–</w:t>
      </w:r>
      <w:r>
        <w:t xml:space="preserve"> боевое позиционирование, отход к союзникам при низком здоровье и догон лидера при чрезмерном отдалении от группы, </w:t>
      </w:r>
      <w:r w:rsidR="005F54AB">
        <w:t>–</w:t>
      </w:r>
      <w:r>
        <w:t xml:space="preserve"> вследствие чего обеспечивается как автономность </w:t>
      </w:r>
      <w:proofErr w:type="spellStart"/>
      <w:r>
        <w:t>микрозадачи</w:t>
      </w:r>
      <w:proofErr w:type="spellEnd"/>
      <w:r>
        <w:t xml:space="preserve"> позиционирования, так и соблюдение глобальных ограничений (не терять связь с группой и не игнорировать критические состояния). В режиме боевого позиционирования модуль строит целевую точку на кольце вокруг текущей цели с учётом дистанции атаки, добавляет боковое смещение, определяемое действиями модели, и </w:t>
      </w:r>
      <w:proofErr w:type="spellStart"/>
      <w:r>
        <w:t>валидирует</w:t>
      </w:r>
      <w:proofErr w:type="spellEnd"/>
      <w:r>
        <w:t xml:space="preserve"> точку через </w:t>
      </w:r>
      <w:proofErr w:type="spellStart"/>
      <w:r w:rsidRPr="005F54AB">
        <w:rPr>
          <w:i/>
        </w:rPr>
        <w:t>NavMesh</w:t>
      </w:r>
      <w:r>
        <w:t>.</w:t>
      </w:r>
      <w:r w:rsidRPr="005F54AB">
        <w:rPr>
          <w:i/>
        </w:rPr>
        <w:t>SamplePosition</w:t>
      </w:r>
      <w:proofErr w:type="spellEnd"/>
      <w:r>
        <w:t xml:space="preserve">; если союзник оказывается слишком близко к врагу, траектория смещается в сторону отхода, а при избыточной дистанции </w:t>
      </w:r>
      <w:r w:rsidR="005F54AB">
        <w:t>–</w:t>
      </w:r>
      <w:r>
        <w:t xml:space="preserve"> к расчётной позиции на предпочтительном радиусе.</w:t>
      </w:r>
    </w:p>
    <w:p w14:paraId="1881EFCB" w14:textId="75389198" w:rsidR="00E3764F" w:rsidRDefault="00E3764F" w:rsidP="00E3764F">
      <w:pPr>
        <w:pStyle w:val="afff1"/>
      </w:pPr>
      <w:r>
        <w:t xml:space="preserve">Режим низкого здоровья реализован с гистерезисом: вход в отступление инициируется при снижении здоровья до порогового значения (например, 20%), тогда как возврат к боевому позиционированию разрешается только после восстановления до более высокого уровня (например, 50%), что предотвращает частое переключение режимов при колебаниях около границы и стабилизирует динамику управления. В режиме отступления союзник </w:t>
      </w:r>
      <w:r>
        <w:lastRenderedPageBreak/>
        <w:t xml:space="preserve">стремится к лидеру либо ближайшему члену группы, однако при наличии врага в непосредственной близости выполняет кратковременный шаг от источника угрозы, оставаясь в пределах группы, </w:t>
      </w:r>
      <w:r w:rsidR="005F54AB">
        <w:t>–</w:t>
      </w:r>
      <w:r>
        <w:t xml:space="preserve"> данная оговорка уменьшает вероятность «запирания» агента между целями и препятствиями.</w:t>
      </w:r>
    </w:p>
    <w:p w14:paraId="4BD90135" w14:textId="1B4507D9" w:rsidR="00E3764F" w:rsidRDefault="00E3764F" w:rsidP="00E3764F">
      <w:pPr>
        <w:pStyle w:val="afff1"/>
      </w:pPr>
      <w:r>
        <w:t xml:space="preserve">Третий режим предназначен для следования за лидером: при превышении допустимой дистанции до группы модификатор назначает точку сближения, тем самым ограничивая возможность «увода» союзника обученной политикой в ситуации, когда локально выгодное позиционирование относительно цели конфликтует с игровой задачей сопровождения. </w:t>
      </w:r>
      <w:r w:rsidR="003208C0">
        <w:t>Л</w:t>
      </w:r>
      <w:r>
        <w:t>окальная оптимизация не должна разрушать групповую когерентность.</w:t>
      </w:r>
    </w:p>
    <w:p w14:paraId="5F102C83" w14:textId="424ACF85" w:rsidR="00E3764F" w:rsidRDefault="00E3764F" w:rsidP="00E3764F">
      <w:pPr>
        <w:pStyle w:val="afff1"/>
      </w:pPr>
      <w:r>
        <w:t xml:space="preserve">Поверх </w:t>
      </w:r>
      <w:r w:rsidRPr="005F54AB">
        <w:rPr>
          <w:i/>
        </w:rPr>
        <w:t>ML</w:t>
      </w:r>
      <w:r>
        <w:t xml:space="preserve">‑политики функционирует реактивный эвристический слой уклонения </w:t>
      </w:r>
      <w:proofErr w:type="spellStart"/>
      <w:r w:rsidRPr="005F54AB">
        <w:rPr>
          <w:i/>
        </w:rPr>
        <w:t>AllyDodgeHeuristic</w:t>
      </w:r>
      <w:proofErr w:type="spellEnd"/>
      <w:r>
        <w:t xml:space="preserve">, введённый по причине дискретности запроса решений: поскольку </w:t>
      </w:r>
      <w:proofErr w:type="spellStart"/>
      <w:r w:rsidRPr="005F54AB">
        <w:rPr>
          <w:i/>
        </w:rPr>
        <w:t>DecisionRequester</w:t>
      </w:r>
      <w:proofErr w:type="spellEnd"/>
      <w:r>
        <w:t xml:space="preserve"> опрашивает модель не в каждом физическом кадре, а с периодом в 5 шагов, формируется временной интервал, в котором быстро движущаяся угроза (снаряд) может потребовать немедленной реакции; эвристика, используя </w:t>
      </w:r>
      <w:proofErr w:type="spellStart"/>
      <w:r w:rsidRPr="005F54AB">
        <w:rPr>
          <w:i/>
        </w:rPr>
        <w:t>ThreatSnapshot</w:t>
      </w:r>
      <w:proofErr w:type="spellEnd"/>
      <w:r>
        <w:t xml:space="preserve">, добавляет короткое смещение в безопасном направлении, если срочность угрозы превышает порог. </w:t>
      </w:r>
      <w:r w:rsidRPr="005F54AB">
        <w:rPr>
          <w:i/>
        </w:rPr>
        <w:t>ML</w:t>
      </w:r>
      <w:r>
        <w:t xml:space="preserve"> обеспечивает стратегию, эвристика </w:t>
      </w:r>
      <w:r w:rsidR="005F54AB">
        <w:t>–</w:t>
      </w:r>
      <w:r>
        <w:t xml:space="preserve"> мгновенную реакцию.</w:t>
      </w:r>
    </w:p>
    <w:p w14:paraId="0A888AC4" w14:textId="77777777" w:rsidR="00E3764F" w:rsidRDefault="00E3764F" w:rsidP="00E3764F">
      <w:pPr>
        <w:pStyle w:val="afff1"/>
      </w:pPr>
      <w:r>
        <w:t xml:space="preserve">Функция вознаграждения </w:t>
      </w:r>
      <w:proofErr w:type="spellStart"/>
      <w:r w:rsidRPr="005F54AB">
        <w:rPr>
          <w:i/>
        </w:rPr>
        <w:t>AllyPositionAgent</w:t>
      </w:r>
      <w:proofErr w:type="spellEnd"/>
      <w:r>
        <w:t xml:space="preserve"> комбинирует пошаговые и событийные элементы: за удержание дистанции около предпочитаемой начисляется положительная награда; при отсутствии врагов и чрезмерном отдалении от лидера назначается штраф; событийные компоненты связываются с получением урона, поглощением урона щитом, уничтожением врага, смертью агента и успешной зачисткой волны. Дополнительно реализовано поощрение за отсутствие урона в момент атаки врага и за уклонение в ситуации, когда угроза проходит рядом без нанесения повреждения, вследствие чего политика не стимулируется к тривиальному </w:t>
      </w:r>
      <w:r>
        <w:lastRenderedPageBreak/>
        <w:t>бегству из боя, а оптимизирует компромисс между выживанием, удержанием дистанции и участием в уничтожении противников. Итог краток: награда формирует баланс, а не единственную доминанту.</w:t>
      </w:r>
    </w:p>
    <w:p w14:paraId="33402745" w14:textId="77777777" w:rsidR="00E3764F" w:rsidRDefault="00E3764F" w:rsidP="00E3764F">
      <w:pPr>
        <w:pStyle w:val="afff1"/>
      </w:pPr>
      <w:r>
        <w:t xml:space="preserve">В проекте предусмотрены четыре режима работы </w:t>
      </w:r>
      <w:r w:rsidRPr="005F54AB">
        <w:rPr>
          <w:i/>
        </w:rPr>
        <w:t>ML</w:t>
      </w:r>
      <w:r>
        <w:t xml:space="preserve">‑подсистемы: </w:t>
      </w:r>
      <w:proofErr w:type="spellStart"/>
      <w:r w:rsidRPr="005F54AB">
        <w:rPr>
          <w:i/>
        </w:rPr>
        <w:t>Disabled</w:t>
      </w:r>
      <w:proofErr w:type="spellEnd"/>
      <w:r>
        <w:t xml:space="preserve"> отключает влияние </w:t>
      </w:r>
      <w:r w:rsidRPr="005F54AB">
        <w:rPr>
          <w:i/>
        </w:rPr>
        <w:t>ML</w:t>
      </w:r>
      <w:r>
        <w:t xml:space="preserve">‑параметров, </w:t>
      </w:r>
      <w:proofErr w:type="spellStart"/>
      <w:r w:rsidRPr="005F54AB">
        <w:rPr>
          <w:i/>
        </w:rPr>
        <w:t>Heuristic</w:t>
      </w:r>
      <w:proofErr w:type="spellEnd"/>
      <w:r>
        <w:t xml:space="preserve"> формирует действия вручную и используется для верификации среды без обученной модели, </w:t>
      </w:r>
      <w:proofErr w:type="spellStart"/>
      <w:r w:rsidRPr="005F54AB">
        <w:rPr>
          <w:i/>
        </w:rPr>
        <w:t>Training</w:t>
      </w:r>
      <w:proofErr w:type="spellEnd"/>
      <w:r>
        <w:t xml:space="preserve"> активируется при подключении </w:t>
      </w:r>
      <w:r w:rsidRPr="005F54AB">
        <w:rPr>
          <w:i/>
        </w:rPr>
        <w:t>Python</w:t>
      </w:r>
      <w:r>
        <w:t xml:space="preserve">‑тренера </w:t>
      </w:r>
      <w:r w:rsidRPr="005F54AB">
        <w:rPr>
          <w:i/>
        </w:rPr>
        <w:t>ML</w:t>
      </w:r>
      <w:r>
        <w:t>-</w:t>
      </w:r>
      <w:proofErr w:type="spellStart"/>
      <w:r w:rsidRPr="005F54AB">
        <w:rPr>
          <w:i/>
        </w:rPr>
        <w:t>Agents</w:t>
      </w:r>
      <w:proofErr w:type="spellEnd"/>
      <w:r>
        <w:t xml:space="preserve">, </w:t>
      </w:r>
      <w:proofErr w:type="spellStart"/>
      <w:r w:rsidRPr="005F54AB">
        <w:rPr>
          <w:i/>
        </w:rPr>
        <w:t>Inference</w:t>
      </w:r>
      <w:proofErr w:type="spellEnd"/>
      <w:r>
        <w:t xml:space="preserve"> применяет экспортированную </w:t>
      </w:r>
      <w:r w:rsidRPr="005F54AB">
        <w:rPr>
          <w:i/>
        </w:rPr>
        <w:t>ONNX</w:t>
      </w:r>
      <w:r>
        <w:t xml:space="preserve">‑модель в игровом процессе. Данная градация упрощает диагностику: одна и та же сцена последовательно проверяется эвристикой, обучением и </w:t>
      </w:r>
      <w:proofErr w:type="spellStart"/>
      <w:r>
        <w:t>инференсом</w:t>
      </w:r>
      <w:proofErr w:type="spellEnd"/>
      <w:r>
        <w:t>.</w:t>
      </w:r>
    </w:p>
    <w:p w14:paraId="2D419773" w14:textId="77777777" w:rsidR="00023FD1" w:rsidRDefault="00023FD1" w:rsidP="00023FD1">
      <w:pPr>
        <w:pStyle w:val="a2"/>
      </w:pPr>
      <w:bookmarkStart w:id="59" w:name="_Toc232613948"/>
      <w:r>
        <w:t xml:space="preserve">Организация обучения, исследование </w:t>
      </w:r>
      <w:proofErr w:type="spellStart"/>
      <w:r>
        <w:t>гиперпараметров</w:t>
      </w:r>
      <w:proofErr w:type="spellEnd"/>
      <w:r>
        <w:t>, проведение тестирования и отладки</w:t>
      </w:r>
      <w:bookmarkEnd w:id="59"/>
    </w:p>
    <w:p w14:paraId="17E42A2D" w14:textId="0E7FA515" w:rsidR="00E3764F" w:rsidRDefault="00E3764F" w:rsidP="00E3764F">
      <w:pPr>
        <w:pStyle w:val="afff1"/>
      </w:pPr>
      <w:r>
        <w:t xml:space="preserve">Для обучения создана отдельная сцена </w:t>
      </w:r>
      <w:proofErr w:type="spellStart"/>
      <w:r w:rsidRPr="005F54AB">
        <w:rPr>
          <w:i/>
        </w:rPr>
        <w:t>ML_Training_Arena</w:t>
      </w:r>
      <w:proofErr w:type="spellEnd"/>
      <w:r>
        <w:t xml:space="preserve">, включающая контроллер эпизодов </w:t>
      </w:r>
      <w:proofErr w:type="spellStart"/>
      <w:r w:rsidRPr="005F54AB">
        <w:rPr>
          <w:i/>
        </w:rPr>
        <w:t>AllyTrainingEnvironment</w:t>
      </w:r>
      <w:proofErr w:type="spellEnd"/>
      <w:r>
        <w:t xml:space="preserve">, точки появления союзника, лидера и противников, генератор волн </w:t>
      </w:r>
      <w:proofErr w:type="spellStart"/>
      <w:r w:rsidRPr="005F54AB">
        <w:rPr>
          <w:i/>
        </w:rPr>
        <w:t>AllyTrainingEnemySpawner</w:t>
      </w:r>
      <w:proofErr w:type="spellEnd"/>
      <w:r>
        <w:t xml:space="preserve">, запечённую </w:t>
      </w:r>
      <w:proofErr w:type="spellStart"/>
      <w:r w:rsidRPr="005F54AB">
        <w:rPr>
          <w:i/>
        </w:rPr>
        <w:t>NavMesh</w:t>
      </w:r>
      <w:proofErr w:type="spellEnd"/>
      <w:r>
        <w:t xml:space="preserve">‑сетку и вспомогательный объект, имитирующий лидера группы; длительность эпизода ограничена 90 секундами, завершение фиксируется как успешное при уничтожении всех врагов и как неуспешное </w:t>
      </w:r>
      <w:r w:rsidR="005F54AB">
        <w:t>–</w:t>
      </w:r>
      <w:r>
        <w:t xml:space="preserve"> при смерти агента либо истечении времени. </w:t>
      </w:r>
      <w:r w:rsidR="003208C0">
        <w:t>Э</w:t>
      </w:r>
      <w:r>
        <w:t>пизодная постановка обеспечивает сопоставимость прогона.</w:t>
      </w:r>
    </w:p>
    <w:p w14:paraId="2732BE3E" w14:textId="77777777" w:rsidR="00E3764F" w:rsidRDefault="00E3764F" w:rsidP="00E3764F">
      <w:pPr>
        <w:pStyle w:val="afff1"/>
      </w:pPr>
      <w:r>
        <w:t xml:space="preserve">Сложность среды повышается постепенно: на ранних этапах агент сталкивается с упрощённой волной, после чего состав и численность противников усложняются, доводя проверку до смешанной волны из двух ближних противников и трёх дальнобойных; необходимость учебной программы обусловлена тем, что при немедленном запуске максимально сложного сценария агент получает чрезмерно плотные штрафы и хуже усваивает базовое позиционирование, тогда как постепенное усложнение </w:t>
      </w:r>
      <w:r>
        <w:lastRenderedPageBreak/>
        <w:t xml:space="preserve">позволяет сначала сформировать устойчивый навык выживания и удержания дистанции, а затем адаптировать его к композиции разнотипных угроз. Обучение выполнялось алгоритмом </w:t>
      </w:r>
      <w:r w:rsidRPr="005F54AB">
        <w:rPr>
          <w:i/>
        </w:rPr>
        <w:t>PPO</w:t>
      </w:r>
      <w:r>
        <w:t>, итоговая конфигурация успешного прогона приведена в таблице 3.2.</w:t>
      </w:r>
    </w:p>
    <w:p w14:paraId="2C4BCD77" w14:textId="77777777" w:rsidR="00023FD1" w:rsidRDefault="00023FD1" w:rsidP="00023FD1">
      <w:pPr>
        <w:pStyle w:val="afff1"/>
        <w:ind w:firstLine="0"/>
      </w:pPr>
    </w:p>
    <w:p w14:paraId="731608D2" w14:textId="77777777" w:rsidR="00023FD1" w:rsidRDefault="00023FD1" w:rsidP="00023FD1">
      <w:pPr>
        <w:pStyle w:val="afff1"/>
        <w:ind w:firstLine="0"/>
      </w:pPr>
      <w:r>
        <w:t xml:space="preserve">Таблица 3.2 – </w:t>
      </w:r>
      <w:proofErr w:type="spellStart"/>
      <w:r w:rsidRPr="00701A57">
        <w:t>Гиперпараметры</w:t>
      </w:r>
      <w:proofErr w:type="spellEnd"/>
      <w:r w:rsidRPr="00701A57">
        <w:t xml:space="preserve"> обучения политики </w:t>
      </w:r>
      <w:proofErr w:type="spellStart"/>
      <w:r w:rsidRPr="005F54AB">
        <w:rPr>
          <w:i/>
        </w:rPr>
        <w:t>AllyPosition</w:t>
      </w:r>
      <w:proofErr w:type="spellEnd"/>
    </w:p>
    <w:tbl>
      <w:tblPr>
        <w:tblStyle w:val="af"/>
        <w:tblW w:w="0" w:type="auto"/>
        <w:tblLook w:val="04A0" w:firstRow="1" w:lastRow="0" w:firstColumn="1" w:lastColumn="0" w:noHBand="0" w:noVBand="1"/>
      </w:tblPr>
      <w:tblGrid>
        <w:gridCol w:w="2405"/>
        <w:gridCol w:w="2126"/>
        <w:gridCol w:w="4813"/>
      </w:tblGrid>
      <w:tr w:rsidR="00023FD1" w14:paraId="5D11DC69" w14:textId="77777777" w:rsidTr="00A00637">
        <w:tc>
          <w:tcPr>
            <w:tcW w:w="2405" w:type="dxa"/>
          </w:tcPr>
          <w:p w14:paraId="2F5D6224" w14:textId="77777777" w:rsidR="00023FD1" w:rsidRPr="00BE69C9" w:rsidRDefault="00023FD1" w:rsidP="002E0D59">
            <w:pPr>
              <w:pStyle w:val="afff1"/>
              <w:spacing w:line="240" w:lineRule="auto"/>
              <w:ind w:firstLine="0"/>
              <w:jc w:val="center"/>
              <w:rPr>
                <w:sz w:val="24"/>
                <w:szCs w:val="24"/>
              </w:rPr>
            </w:pPr>
            <w:r>
              <w:rPr>
                <w:sz w:val="24"/>
                <w:szCs w:val="24"/>
              </w:rPr>
              <w:t>Параметр</w:t>
            </w:r>
          </w:p>
        </w:tc>
        <w:tc>
          <w:tcPr>
            <w:tcW w:w="2126" w:type="dxa"/>
          </w:tcPr>
          <w:p w14:paraId="2C8AD0AD" w14:textId="77777777" w:rsidR="00023FD1" w:rsidRPr="00BE69C9" w:rsidRDefault="00023FD1" w:rsidP="002E0D59">
            <w:pPr>
              <w:pStyle w:val="afff1"/>
              <w:spacing w:line="240" w:lineRule="auto"/>
              <w:ind w:firstLine="0"/>
              <w:jc w:val="center"/>
              <w:rPr>
                <w:sz w:val="24"/>
                <w:szCs w:val="24"/>
              </w:rPr>
            </w:pPr>
            <w:r>
              <w:rPr>
                <w:sz w:val="24"/>
                <w:szCs w:val="24"/>
              </w:rPr>
              <w:t>Значение</w:t>
            </w:r>
          </w:p>
        </w:tc>
        <w:tc>
          <w:tcPr>
            <w:tcW w:w="4813" w:type="dxa"/>
          </w:tcPr>
          <w:p w14:paraId="64744F44" w14:textId="77777777" w:rsidR="00023FD1" w:rsidRPr="00BE69C9" w:rsidRDefault="00023FD1" w:rsidP="002E0D59">
            <w:pPr>
              <w:pStyle w:val="afff1"/>
              <w:spacing w:line="240" w:lineRule="auto"/>
              <w:ind w:firstLine="0"/>
              <w:jc w:val="center"/>
              <w:rPr>
                <w:sz w:val="24"/>
                <w:szCs w:val="24"/>
              </w:rPr>
            </w:pPr>
            <w:r>
              <w:rPr>
                <w:sz w:val="24"/>
                <w:szCs w:val="24"/>
              </w:rPr>
              <w:t>Назначение</w:t>
            </w:r>
          </w:p>
        </w:tc>
      </w:tr>
      <w:tr w:rsidR="00023FD1" w14:paraId="68CD9634" w14:textId="77777777" w:rsidTr="00A00637">
        <w:tc>
          <w:tcPr>
            <w:tcW w:w="2405" w:type="dxa"/>
          </w:tcPr>
          <w:p w14:paraId="114199E4" w14:textId="77777777" w:rsidR="00023FD1" w:rsidRPr="00BE69C9" w:rsidRDefault="00023FD1" w:rsidP="00A00637">
            <w:pPr>
              <w:pStyle w:val="afff1"/>
              <w:spacing w:line="240" w:lineRule="auto"/>
              <w:ind w:firstLine="0"/>
              <w:rPr>
                <w:sz w:val="24"/>
                <w:szCs w:val="24"/>
              </w:rPr>
            </w:pPr>
            <w:r>
              <w:rPr>
                <w:sz w:val="24"/>
                <w:szCs w:val="24"/>
              </w:rPr>
              <w:t>Алгоритм</w:t>
            </w:r>
          </w:p>
        </w:tc>
        <w:tc>
          <w:tcPr>
            <w:tcW w:w="2126" w:type="dxa"/>
          </w:tcPr>
          <w:p w14:paraId="1CB968F7" w14:textId="77777777" w:rsidR="00023FD1" w:rsidRPr="00BE69C9" w:rsidRDefault="00023FD1" w:rsidP="00A00637">
            <w:pPr>
              <w:pStyle w:val="afff1"/>
              <w:spacing w:line="240" w:lineRule="auto"/>
              <w:ind w:firstLine="0"/>
              <w:rPr>
                <w:sz w:val="24"/>
                <w:szCs w:val="24"/>
              </w:rPr>
            </w:pPr>
            <w:r w:rsidRPr="005F54AB">
              <w:rPr>
                <w:i/>
                <w:sz w:val="24"/>
                <w:szCs w:val="24"/>
              </w:rPr>
              <w:t>PPO</w:t>
            </w:r>
          </w:p>
        </w:tc>
        <w:tc>
          <w:tcPr>
            <w:tcW w:w="4813" w:type="dxa"/>
          </w:tcPr>
          <w:p w14:paraId="0FFC9ADC" w14:textId="77777777" w:rsidR="00023FD1" w:rsidRPr="00BE69C9" w:rsidRDefault="00023FD1" w:rsidP="00A00637">
            <w:pPr>
              <w:pStyle w:val="afff1"/>
              <w:spacing w:line="240" w:lineRule="auto"/>
              <w:ind w:firstLine="0"/>
              <w:rPr>
                <w:sz w:val="24"/>
                <w:szCs w:val="24"/>
              </w:rPr>
            </w:pPr>
            <w:r w:rsidRPr="00BE69C9">
              <w:rPr>
                <w:sz w:val="24"/>
                <w:szCs w:val="24"/>
              </w:rPr>
              <w:t>Обновление политики с ограничением шага</w:t>
            </w:r>
          </w:p>
        </w:tc>
      </w:tr>
      <w:tr w:rsidR="00023FD1" w14:paraId="5DF5158C" w14:textId="77777777" w:rsidTr="00A00637">
        <w:tc>
          <w:tcPr>
            <w:tcW w:w="2405" w:type="dxa"/>
          </w:tcPr>
          <w:p w14:paraId="32083025" w14:textId="77777777" w:rsidR="00023FD1" w:rsidRPr="00BE69C9" w:rsidRDefault="00023FD1" w:rsidP="00A00637">
            <w:pPr>
              <w:pStyle w:val="afff1"/>
              <w:spacing w:line="240" w:lineRule="auto"/>
              <w:ind w:firstLine="0"/>
              <w:rPr>
                <w:sz w:val="24"/>
                <w:szCs w:val="24"/>
              </w:rPr>
            </w:pPr>
            <w:r>
              <w:rPr>
                <w:sz w:val="24"/>
                <w:szCs w:val="24"/>
              </w:rPr>
              <w:t xml:space="preserve">Размер </w:t>
            </w:r>
            <w:proofErr w:type="spellStart"/>
            <w:r>
              <w:rPr>
                <w:sz w:val="24"/>
                <w:szCs w:val="24"/>
              </w:rPr>
              <w:t>батча</w:t>
            </w:r>
            <w:proofErr w:type="spellEnd"/>
          </w:p>
        </w:tc>
        <w:tc>
          <w:tcPr>
            <w:tcW w:w="2126" w:type="dxa"/>
          </w:tcPr>
          <w:p w14:paraId="7F2BBA74" w14:textId="77777777" w:rsidR="00023FD1" w:rsidRPr="00BE69C9" w:rsidRDefault="00023FD1" w:rsidP="00A00637">
            <w:pPr>
              <w:pStyle w:val="afff1"/>
              <w:spacing w:line="240" w:lineRule="auto"/>
              <w:ind w:firstLine="0"/>
              <w:rPr>
                <w:sz w:val="24"/>
                <w:szCs w:val="24"/>
              </w:rPr>
            </w:pPr>
            <w:r>
              <w:rPr>
                <w:sz w:val="24"/>
                <w:szCs w:val="24"/>
              </w:rPr>
              <w:t>1024</w:t>
            </w:r>
          </w:p>
        </w:tc>
        <w:tc>
          <w:tcPr>
            <w:tcW w:w="4813" w:type="dxa"/>
          </w:tcPr>
          <w:p w14:paraId="4B9CEB20" w14:textId="77777777" w:rsidR="00023FD1" w:rsidRPr="00BE69C9" w:rsidRDefault="00023FD1" w:rsidP="00A00637">
            <w:pPr>
              <w:pStyle w:val="afff1"/>
              <w:spacing w:line="240" w:lineRule="auto"/>
              <w:ind w:firstLine="0"/>
              <w:rPr>
                <w:sz w:val="24"/>
                <w:szCs w:val="24"/>
              </w:rPr>
            </w:pPr>
            <w:r w:rsidRPr="00BE69C9">
              <w:rPr>
                <w:sz w:val="24"/>
                <w:szCs w:val="24"/>
              </w:rPr>
              <w:t>Объём данных на одно обновление</w:t>
            </w:r>
          </w:p>
        </w:tc>
      </w:tr>
      <w:tr w:rsidR="00023FD1" w14:paraId="43C8A4FB" w14:textId="77777777" w:rsidTr="00A00637">
        <w:tc>
          <w:tcPr>
            <w:tcW w:w="2405" w:type="dxa"/>
          </w:tcPr>
          <w:p w14:paraId="1E487D6B" w14:textId="77777777" w:rsidR="00023FD1" w:rsidRPr="00BE69C9" w:rsidRDefault="00023FD1" w:rsidP="00A00637">
            <w:pPr>
              <w:pStyle w:val="afff1"/>
              <w:spacing w:line="240" w:lineRule="auto"/>
              <w:ind w:firstLine="0"/>
              <w:rPr>
                <w:sz w:val="24"/>
                <w:szCs w:val="24"/>
              </w:rPr>
            </w:pPr>
            <w:r w:rsidRPr="00BE69C9">
              <w:rPr>
                <w:sz w:val="24"/>
                <w:szCs w:val="24"/>
              </w:rPr>
              <w:t>Размер буфера</w:t>
            </w:r>
          </w:p>
        </w:tc>
        <w:tc>
          <w:tcPr>
            <w:tcW w:w="2126" w:type="dxa"/>
          </w:tcPr>
          <w:p w14:paraId="5E003861" w14:textId="77777777" w:rsidR="00023FD1" w:rsidRPr="00BE69C9" w:rsidRDefault="00023FD1" w:rsidP="00A00637">
            <w:pPr>
              <w:pStyle w:val="afff1"/>
              <w:spacing w:line="240" w:lineRule="auto"/>
              <w:ind w:firstLine="0"/>
              <w:rPr>
                <w:sz w:val="24"/>
                <w:szCs w:val="24"/>
              </w:rPr>
            </w:pPr>
            <w:r>
              <w:rPr>
                <w:sz w:val="24"/>
                <w:szCs w:val="24"/>
              </w:rPr>
              <w:t>10240</w:t>
            </w:r>
          </w:p>
        </w:tc>
        <w:tc>
          <w:tcPr>
            <w:tcW w:w="4813" w:type="dxa"/>
          </w:tcPr>
          <w:p w14:paraId="497FB828" w14:textId="77777777" w:rsidR="00023FD1" w:rsidRPr="00BE69C9" w:rsidRDefault="00023FD1" w:rsidP="00A00637">
            <w:pPr>
              <w:pStyle w:val="afff1"/>
              <w:spacing w:line="240" w:lineRule="auto"/>
              <w:ind w:firstLine="0"/>
              <w:rPr>
                <w:sz w:val="24"/>
                <w:szCs w:val="24"/>
              </w:rPr>
            </w:pPr>
            <w:r w:rsidRPr="00BE69C9">
              <w:rPr>
                <w:sz w:val="24"/>
                <w:szCs w:val="24"/>
              </w:rPr>
              <w:t>Накопление опыта между обновлениями</w:t>
            </w:r>
          </w:p>
        </w:tc>
      </w:tr>
      <w:tr w:rsidR="00023FD1" w14:paraId="6A02A52B" w14:textId="77777777" w:rsidTr="00A00637">
        <w:tc>
          <w:tcPr>
            <w:tcW w:w="2405" w:type="dxa"/>
          </w:tcPr>
          <w:p w14:paraId="036E11D8" w14:textId="77777777" w:rsidR="00023FD1" w:rsidRPr="00BE69C9" w:rsidRDefault="00023FD1" w:rsidP="00A00637">
            <w:pPr>
              <w:pStyle w:val="afff1"/>
              <w:spacing w:line="240" w:lineRule="auto"/>
              <w:ind w:firstLine="0"/>
              <w:rPr>
                <w:sz w:val="24"/>
                <w:szCs w:val="24"/>
              </w:rPr>
            </w:pPr>
            <w:r w:rsidRPr="005F54AB">
              <w:rPr>
                <w:i/>
                <w:sz w:val="24"/>
                <w:szCs w:val="24"/>
              </w:rPr>
              <w:t>Learning</w:t>
            </w:r>
            <w:r w:rsidRPr="00BE69C9">
              <w:rPr>
                <w:sz w:val="24"/>
                <w:szCs w:val="24"/>
              </w:rPr>
              <w:t xml:space="preserve"> </w:t>
            </w:r>
            <w:proofErr w:type="spellStart"/>
            <w:r w:rsidRPr="005F54AB">
              <w:rPr>
                <w:i/>
                <w:sz w:val="24"/>
                <w:szCs w:val="24"/>
              </w:rPr>
              <w:t>rate</w:t>
            </w:r>
            <w:proofErr w:type="spellEnd"/>
          </w:p>
        </w:tc>
        <w:tc>
          <w:tcPr>
            <w:tcW w:w="2126" w:type="dxa"/>
          </w:tcPr>
          <w:p w14:paraId="30AF4B16" w14:textId="77777777" w:rsidR="00023FD1" w:rsidRPr="00BE69C9" w:rsidRDefault="00023FD1" w:rsidP="00A00637">
            <w:pPr>
              <w:pStyle w:val="afff1"/>
              <w:spacing w:line="240" w:lineRule="auto"/>
              <w:ind w:firstLine="0"/>
              <w:rPr>
                <w:sz w:val="24"/>
                <w:szCs w:val="24"/>
              </w:rPr>
            </w:pPr>
            <w:r>
              <w:rPr>
                <w:sz w:val="24"/>
                <w:szCs w:val="24"/>
              </w:rPr>
              <w:t>0,0003</w:t>
            </w:r>
          </w:p>
        </w:tc>
        <w:tc>
          <w:tcPr>
            <w:tcW w:w="4813" w:type="dxa"/>
          </w:tcPr>
          <w:p w14:paraId="4FE046A2" w14:textId="77777777" w:rsidR="00023FD1" w:rsidRPr="00BE69C9" w:rsidRDefault="00023FD1" w:rsidP="00A00637">
            <w:pPr>
              <w:pStyle w:val="afff1"/>
              <w:spacing w:line="240" w:lineRule="auto"/>
              <w:ind w:firstLine="0"/>
              <w:rPr>
                <w:sz w:val="24"/>
                <w:szCs w:val="24"/>
              </w:rPr>
            </w:pPr>
            <w:r w:rsidRPr="00BE69C9">
              <w:rPr>
                <w:sz w:val="24"/>
                <w:szCs w:val="24"/>
              </w:rPr>
              <w:t>Скорость обучения с линейным убыванием</w:t>
            </w:r>
          </w:p>
        </w:tc>
      </w:tr>
      <w:tr w:rsidR="00023FD1" w14:paraId="3EF07DE7" w14:textId="77777777" w:rsidTr="00A00637">
        <w:tc>
          <w:tcPr>
            <w:tcW w:w="2405" w:type="dxa"/>
          </w:tcPr>
          <w:p w14:paraId="0287472E"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Beta</w:t>
            </w:r>
            <w:proofErr w:type="spellEnd"/>
          </w:p>
        </w:tc>
        <w:tc>
          <w:tcPr>
            <w:tcW w:w="2126" w:type="dxa"/>
          </w:tcPr>
          <w:p w14:paraId="1AC25A0C" w14:textId="77777777" w:rsidR="00023FD1" w:rsidRPr="00BE69C9" w:rsidRDefault="00023FD1" w:rsidP="00A00637">
            <w:pPr>
              <w:pStyle w:val="afff1"/>
              <w:spacing w:line="240" w:lineRule="auto"/>
              <w:ind w:firstLine="0"/>
              <w:rPr>
                <w:sz w:val="24"/>
                <w:szCs w:val="24"/>
              </w:rPr>
            </w:pPr>
            <w:r>
              <w:rPr>
                <w:sz w:val="24"/>
                <w:szCs w:val="24"/>
              </w:rPr>
              <w:t>0,005</w:t>
            </w:r>
          </w:p>
        </w:tc>
        <w:tc>
          <w:tcPr>
            <w:tcW w:w="4813" w:type="dxa"/>
          </w:tcPr>
          <w:p w14:paraId="2D0549E4" w14:textId="77777777" w:rsidR="00023FD1" w:rsidRPr="00BE69C9" w:rsidRDefault="00023FD1" w:rsidP="00A00637">
            <w:pPr>
              <w:pStyle w:val="afff1"/>
              <w:spacing w:line="240" w:lineRule="auto"/>
              <w:ind w:firstLine="0"/>
              <w:rPr>
                <w:sz w:val="24"/>
                <w:szCs w:val="24"/>
              </w:rPr>
            </w:pPr>
            <w:r w:rsidRPr="00BE69C9">
              <w:rPr>
                <w:sz w:val="24"/>
                <w:szCs w:val="24"/>
              </w:rPr>
              <w:t>Поощрение исследования через энтропию</w:t>
            </w:r>
          </w:p>
        </w:tc>
      </w:tr>
      <w:tr w:rsidR="00023FD1" w14:paraId="4C546B5F" w14:textId="77777777" w:rsidTr="00A00637">
        <w:tc>
          <w:tcPr>
            <w:tcW w:w="2405" w:type="dxa"/>
          </w:tcPr>
          <w:p w14:paraId="2B1AEB19"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Epsilon</w:t>
            </w:r>
            <w:proofErr w:type="spellEnd"/>
          </w:p>
        </w:tc>
        <w:tc>
          <w:tcPr>
            <w:tcW w:w="2126" w:type="dxa"/>
          </w:tcPr>
          <w:p w14:paraId="42B9F24D" w14:textId="77777777" w:rsidR="00023FD1" w:rsidRPr="00BE69C9" w:rsidRDefault="00023FD1" w:rsidP="00A00637">
            <w:pPr>
              <w:pStyle w:val="afff1"/>
              <w:spacing w:line="240" w:lineRule="auto"/>
              <w:ind w:firstLine="0"/>
              <w:rPr>
                <w:sz w:val="24"/>
                <w:szCs w:val="24"/>
              </w:rPr>
            </w:pPr>
            <w:r>
              <w:rPr>
                <w:sz w:val="24"/>
                <w:szCs w:val="24"/>
              </w:rPr>
              <w:t>0,2</w:t>
            </w:r>
          </w:p>
        </w:tc>
        <w:tc>
          <w:tcPr>
            <w:tcW w:w="4813" w:type="dxa"/>
          </w:tcPr>
          <w:p w14:paraId="7291541A"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Clipping</w:t>
            </w:r>
            <w:proofErr w:type="spellEnd"/>
            <w:r w:rsidRPr="00BE69C9">
              <w:rPr>
                <w:sz w:val="24"/>
                <w:szCs w:val="24"/>
              </w:rPr>
              <w:t xml:space="preserve"> при обновлении политики</w:t>
            </w:r>
          </w:p>
        </w:tc>
      </w:tr>
      <w:tr w:rsidR="00023FD1" w14:paraId="1E8C531E" w14:textId="77777777" w:rsidTr="00A00637">
        <w:tc>
          <w:tcPr>
            <w:tcW w:w="2405" w:type="dxa"/>
          </w:tcPr>
          <w:p w14:paraId="5DA7F427"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Lambda</w:t>
            </w:r>
            <w:proofErr w:type="spellEnd"/>
          </w:p>
        </w:tc>
        <w:tc>
          <w:tcPr>
            <w:tcW w:w="2126" w:type="dxa"/>
          </w:tcPr>
          <w:p w14:paraId="0F4E5171" w14:textId="77777777" w:rsidR="00023FD1" w:rsidRPr="00BE69C9" w:rsidRDefault="00023FD1" w:rsidP="00A00637">
            <w:pPr>
              <w:pStyle w:val="afff1"/>
              <w:spacing w:line="240" w:lineRule="auto"/>
              <w:ind w:firstLine="0"/>
              <w:rPr>
                <w:sz w:val="24"/>
                <w:szCs w:val="24"/>
              </w:rPr>
            </w:pPr>
            <w:r>
              <w:rPr>
                <w:sz w:val="24"/>
                <w:szCs w:val="24"/>
              </w:rPr>
              <w:t>0,95</w:t>
            </w:r>
          </w:p>
        </w:tc>
        <w:tc>
          <w:tcPr>
            <w:tcW w:w="4813" w:type="dxa"/>
          </w:tcPr>
          <w:p w14:paraId="4A970449" w14:textId="77777777" w:rsidR="00023FD1" w:rsidRPr="00BE69C9" w:rsidRDefault="00023FD1" w:rsidP="00A00637">
            <w:pPr>
              <w:pStyle w:val="afff1"/>
              <w:spacing w:line="240" w:lineRule="auto"/>
              <w:ind w:firstLine="0"/>
              <w:rPr>
                <w:sz w:val="24"/>
                <w:szCs w:val="24"/>
              </w:rPr>
            </w:pPr>
            <w:r w:rsidRPr="00BE69C9">
              <w:rPr>
                <w:sz w:val="24"/>
                <w:szCs w:val="24"/>
              </w:rPr>
              <w:t xml:space="preserve">Параметр </w:t>
            </w:r>
            <w:r w:rsidRPr="005F54AB">
              <w:rPr>
                <w:i/>
                <w:sz w:val="24"/>
                <w:szCs w:val="24"/>
              </w:rPr>
              <w:t>GAE</w:t>
            </w:r>
          </w:p>
        </w:tc>
      </w:tr>
      <w:tr w:rsidR="00023FD1" w14:paraId="43734505" w14:textId="77777777" w:rsidTr="00A00637">
        <w:tc>
          <w:tcPr>
            <w:tcW w:w="2405" w:type="dxa"/>
          </w:tcPr>
          <w:p w14:paraId="085D5D46"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Gamma</w:t>
            </w:r>
            <w:proofErr w:type="spellEnd"/>
          </w:p>
        </w:tc>
        <w:tc>
          <w:tcPr>
            <w:tcW w:w="2126" w:type="dxa"/>
          </w:tcPr>
          <w:p w14:paraId="00D002D3" w14:textId="77777777" w:rsidR="00023FD1" w:rsidRPr="00BE69C9" w:rsidRDefault="00023FD1" w:rsidP="00A00637">
            <w:pPr>
              <w:pStyle w:val="afff1"/>
              <w:spacing w:line="240" w:lineRule="auto"/>
              <w:ind w:firstLine="0"/>
              <w:rPr>
                <w:sz w:val="24"/>
                <w:szCs w:val="24"/>
              </w:rPr>
            </w:pPr>
            <w:r>
              <w:rPr>
                <w:sz w:val="24"/>
                <w:szCs w:val="24"/>
              </w:rPr>
              <w:t>0,99</w:t>
            </w:r>
          </w:p>
        </w:tc>
        <w:tc>
          <w:tcPr>
            <w:tcW w:w="4813" w:type="dxa"/>
          </w:tcPr>
          <w:p w14:paraId="47091B90" w14:textId="77777777" w:rsidR="00023FD1" w:rsidRPr="00BE69C9" w:rsidRDefault="00023FD1" w:rsidP="00A00637">
            <w:pPr>
              <w:pStyle w:val="afff1"/>
              <w:spacing w:line="240" w:lineRule="auto"/>
              <w:ind w:firstLine="0"/>
              <w:rPr>
                <w:sz w:val="24"/>
                <w:szCs w:val="24"/>
              </w:rPr>
            </w:pPr>
            <w:r w:rsidRPr="00BE69C9">
              <w:rPr>
                <w:sz w:val="24"/>
                <w:szCs w:val="24"/>
              </w:rPr>
              <w:t>Учёт долгосрочной награды</w:t>
            </w:r>
          </w:p>
        </w:tc>
      </w:tr>
      <w:tr w:rsidR="00023FD1" w14:paraId="1FF83175" w14:textId="77777777" w:rsidTr="00A00637">
        <w:tc>
          <w:tcPr>
            <w:tcW w:w="2405" w:type="dxa"/>
          </w:tcPr>
          <w:p w14:paraId="382BB0BA" w14:textId="77777777" w:rsidR="00023FD1" w:rsidRPr="00BE69C9" w:rsidRDefault="00023FD1" w:rsidP="00A00637">
            <w:pPr>
              <w:pStyle w:val="afff1"/>
              <w:spacing w:line="240" w:lineRule="auto"/>
              <w:ind w:firstLine="0"/>
              <w:rPr>
                <w:sz w:val="24"/>
                <w:szCs w:val="24"/>
              </w:rPr>
            </w:pPr>
            <w:r w:rsidRPr="00BE69C9">
              <w:rPr>
                <w:sz w:val="24"/>
                <w:szCs w:val="24"/>
              </w:rPr>
              <w:t>Число эпох</w:t>
            </w:r>
          </w:p>
        </w:tc>
        <w:tc>
          <w:tcPr>
            <w:tcW w:w="2126" w:type="dxa"/>
          </w:tcPr>
          <w:p w14:paraId="7F279639" w14:textId="77777777" w:rsidR="00023FD1" w:rsidRPr="00BE69C9" w:rsidRDefault="00023FD1" w:rsidP="00A00637">
            <w:pPr>
              <w:pStyle w:val="afff1"/>
              <w:spacing w:line="240" w:lineRule="auto"/>
              <w:ind w:firstLine="0"/>
              <w:rPr>
                <w:sz w:val="24"/>
                <w:szCs w:val="24"/>
              </w:rPr>
            </w:pPr>
            <w:r>
              <w:rPr>
                <w:sz w:val="24"/>
                <w:szCs w:val="24"/>
              </w:rPr>
              <w:t>3</w:t>
            </w:r>
          </w:p>
        </w:tc>
        <w:tc>
          <w:tcPr>
            <w:tcW w:w="4813" w:type="dxa"/>
          </w:tcPr>
          <w:p w14:paraId="2CBB13ED" w14:textId="77777777" w:rsidR="00023FD1" w:rsidRPr="00BE69C9" w:rsidRDefault="00023FD1" w:rsidP="00A00637">
            <w:pPr>
              <w:pStyle w:val="afff1"/>
              <w:spacing w:line="240" w:lineRule="auto"/>
              <w:ind w:firstLine="0"/>
              <w:rPr>
                <w:sz w:val="24"/>
                <w:szCs w:val="24"/>
              </w:rPr>
            </w:pPr>
            <w:r w:rsidRPr="00BE69C9">
              <w:rPr>
                <w:sz w:val="24"/>
                <w:szCs w:val="24"/>
              </w:rPr>
              <w:t>Количество проходов по буферу</w:t>
            </w:r>
          </w:p>
        </w:tc>
      </w:tr>
      <w:tr w:rsidR="00023FD1" w14:paraId="78666AB1" w14:textId="77777777" w:rsidTr="00A00637">
        <w:tc>
          <w:tcPr>
            <w:tcW w:w="2405" w:type="dxa"/>
          </w:tcPr>
          <w:p w14:paraId="0F8E1E7D" w14:textId="77777777" w:rsidR="00023FD1" w:rsidRPr="00BE69C9" w:rsidRDefault="00023FD1" w:rsidP="00A00637">
            <w:pPr>
              <w:pStyle w:val="afff1"/>
              <w:spacing w:line="240" w:lineRule="auto"/>
              <w:ind w:firstLine="0"/>
              <w:rPr>
                <w:sz w:val="24"/>
                <w:szCs w:val="24"/>
              </w:rPr>
            </w:pPr>
            <w:r w:rsidRPr="00BE69C9">
              <w:rPr>
                <w:sz w:val="24"/>
                <w:szCs w:val="24"/>
              </w:rPr>
              <w:t>Скрытые слои</w:t>
            </w:r>
          </w:p>
        </w:tc>
        <w:tc>
          <w:tcPr>
            <w:tcW w:w="2126" w:type="dxa"/>
          </w:tcPr>
          <w:p w14:paraId="5A3451BD" w14:textId="77777777" w:rsidR="00023FD1" w:rsidRPr="00BE69C9" w:rsidRDefault="00023FD1" w:rsidP="00A00637">
            <w:pPr>
              <w:pStyle w:val="afff1"/>
              <w:spacing w:line="240" w:lineRule="auto"/>
              <w:ind w:firstLine="0"/>
              <w:rPr>
                <w:sz w:val="24"/>
                <w:szCs w:val="24"/>
              </w:rPr>
            </w:pPr>
            <w:r>
              <w:rPr>
                <w:sz w:val="24"/>
                <w:szCs w:val="24"/>
              </w:rPr>
              <w:t>2 по 128 нейронов</w:t>
            </w:r>
          </w:p>
        </w:tc>
        <w:tc>
          <w:tcPr>
            <w:tcW w:w="4813" w:type="dxa"/>
          </w:tcPr>
          <w:p w14:paraId="24309F92" w14:textId="77777777" w:rsidR="00023FD1" w:rsidRPr="00BE69C9" w:rsidRDefault="00023FD1" w:rsidP="00A00637">
            <w:pPr>
              <w:pStyle w:val="afff1"/>
              <w:spacing w:line="240" w:lineRule="auto"/>
              <w:ind w:firstLine="0"/>
              <w:rPr>
                <w:sz w:val="24"/>
                <w:szCs w:val="24"/>
              </w:rPr>
            </w:pPr>
            <w:r w:rsidRPr="00BE69C9">
              <w:rPr>
                <w:sz w:val="24"/>
                <w:szCs w:val="24"/>
              </w:rPr>
              <w:t xml:space="preserve">Архитектура </w:t>
            </w:r>
            <w:proofErr w:type="spellStart"/>
            <w:r w:rsidRPr="00BE69C9">
              <w:rPr>
                <w:sz w:val="24"/>
                <w:szCs w:val="24"/>
              </w:rPr>
              <w:t>нейросетевой</w:t>
            </w:r>
            <w:proofErr w:type="spellEnd"/>
            <w:r w:rsidRPr="00BE69C9">
              <w:rPr>
                <w:sz w:val="24"/>
                <w:szCs w:val="24"/>
              </w:rPr>
              <w:t xml:space="preserve"> политики</w:t>
            </w:r>
          </w:p>
        </w:tc>
      </w:tr>
      <w:tr w:rsidR="00023FD1" w14:paraId="28FC0FB6" w14:textId="77777777" w:rsidTr="00A00637">
        <w:tc>
          <w:tcPr>
            <w:tcW w:w="2405" w:type="dxa"/>
          </w:tcPr>
          <w:p w14:paraId="0C181385" w14:textId="77777777" w:rsidR="00023FD1" w:rsidRPr="00BE69C9" w:rsidRDefault="00023FD1" w:rsidP="00A00637">
            <w:pPr>
              <w:pStyle w:val="afff1"/>
              <w:spacing w:line="240" w:lineRule="auto"/>
              <w:ind w:firstLine="0"/>
              <w:rPr>
                <w:sz w:val="24"/>
                <w:szCs w:val="24"/>
              </w:rPr>
            </w:pPr>
            <w:r w:rsidRPr="00BE69C9">
              <w:rPr>
                <w:sz w:val="24"/>
                <w:szCs w:val="24"/>
              </w:rPr>
              <w:t>Нормализация входа</w:t>
            </w:r>
          </w:p>
        </w:tc>
        <w:tc>
          <w:tcPr>
            <w:tcW w:w="2126" w:type="dxa"/>
          </w:tcPr>
          <w:p w14:paraId="12B19BAD" w14:textId="77777777" w:rsidR="00023FD1" w:rsidRPr="00BE69C9" w:rsidRDefault="00023FD1" w:rsidP="00A00637">
            <w:pPr>
              <w:pStyle w:val="afff1"/>
              <w:spacing w:line="240" w:lineRule="auto"/>
              <w:ind w:firstLine="0"/>
              <w:rPr>
                <w:sz w:val="24"/>
                <w:szCs w:val="24"/>
              </w:rPr>
            </w:pPr>
            <w:r>
              <w:rPr>
                <w:sz w:val="24"/>
                <w:szCs w:val="24"/>
              </w:rPr>
              <w:t xml:space="preserve">Включена </w:t>
            </w:r>
          </w:p>
        </w:tc>
        <w:tc>
          <w:tcPr>
            <w:tcW w:w="4813" w:type="dxa"/>
          </w:tcPr>
          <w:p w14:paraId="42AE04D4" w14:textId="77777777" w:rsidR="00023FD1" w:rsidRPr="00BE69C9" w:rsidRDefault="00023FD1" w:rsidP="00A00637">
            <w:pPr>
              <w:pStyle w:val="afff1"/>
              <w:spacing w:line="240" w:lineRule="auto"/>
              <w:ind w:firstLine="0"/>
              <w:rPr>
                <w:sz w:val="24"/>
                <w:szCs w:val="24"/>
              </w:rPr>
            </w:pPr>
            <w:r w:rsidRPr="00BE69C9">
              <w:rPr>
                <w:sz w:val="24"/>
                <w:szCs w:val="24"/>
              </w:rPr>
              <w:t>Стабилизация масштаба наблюдений</w:t>
            </w:r>
          </w:p>
        </w:tc>
      </w:tr>
      <w:tr w:rsidR="00023FD1" w14:paraId="3C327AFE" w14:textId="77777777" w:rsidTr="00A00637">
        <w:tc>
          <w:tcPr>
            <w:tcW w:w="2405" w:type="dxa"/>
          </w:tcPr>
          <w:p w14:paraId="68F372A9" w14:textId="77777777" w:rsidR="00023FD1" w:rsidRPr="00BE69C9" w:rsidRDefault="00023FD1" w:rsidP="00A00637">
            <w:pPr>
              <w:pStyle w:val="afff1"/>
              <w:spacing w:line="240" w:lineRule="auto"/>
              <w:ind w:firstLine="0"/>
              <w:rPr>
                <w:sz w:val="24"/>
                <w:szCs w:val="24"/>
              </w:rPr>
            </w:pPr>
            <w:r w:rsidRPr="00BE69C9">
              <w:rPr>
                <w:sz w:val="24"/>
                <w:szCs w:val="24"/>
              </w:rPr>
              <w:t>Максимум шагов</w:t>
            </w:r>
          </w:p>
        </w:tc>
        <w:tc>
          <w:tcPr>
            <w:tcW w:w="2126" w:type="dxa"/>
          </w:tcPr>
          <w:p w14:paraId="5E82AA6A" w14:textId="77777777" w:rsidR="00023FD1" w:rsidRPr="00BE69C9" w:rsidRDefault="00023FD1" w:rsidP="00A00637">
            <w:pPr>
              <w:pStyle w:val="afff1"/>
              <w:spacing w:line="240" w:lineRule="auto"/>
              <w:ind w:firstLine="0"/>
              <w:rPr>
                <w:sz w:val="24"/>
                <w:szCs w:val="24"/>
              </w:rPr>
            </w:pPr>
            <w:r>
              <w:rPr>
                <w:sz w:val="24"/>
                <w:szCs w:val="24"/>
              </w:rPr>
              <w:t>1 000 000</w:t>
            </w:r>
          </w:p>
        </w:tc>
        <w:tc>
          <w:tcPr>
            <w:tcW w:w="4813" w:type="dxa"/>
          </w:tcPr>
          <w:p w14:paraId="55D0895C" w14:textId="77777777" w:rsidR="00023FD1" w:rsidRPr="00BE69C9" w:rsidRDefault="00023FD1" w:rsidP="00A00637">
            <w:pPr>
              <w:pStyle w:val="afff1"/>
              <w:spacing w:line="240" w:lineRule="auto"/>
              <w:ind w:firstLine="0"/>
              <w:rPr>
                <w:sz w:val="24"/>
                <w:szCs w:val="24"/>
              </w:rPr>
            </w:pPr>
            <w:r w:rsidRPr="00BE69C9">
              <w:rPr>
                <w:sz w:val="24"/>
                <w:szCs w:val="24"/>
              </w:rPr>
              <w:t>Длительность полного прогона</w:t>
            </w:r>
          </w:p>
        </w:tc>
      </w:tr>
      <w:tr w:rsidR="00023FD1" w14:paraId="78639483" w14:textId="77777777" w:rsidTr="00A00637">
        <w:tc>
          <w:tcPr>
            <w:tcW w:w="2405" w:type="dxa"/>
          </w:tcPr>
          <w:p w14:paraId="77A543AD" w14:textId="77777777" w:rsidR="00023FD1" w:rsidRPr="00BE69C9" w:rsidRDefault="00023FD1" w:rsidP="00A00637">
            <w:pPr>
              <w:pStyle w:val="afff1"/>
              <w:spacing w:line="240" w:lineRule="auto"/>
              <w:ind w:firstLine="0"/>
              <w:rPr>
                <w:sz w:val="24"/>
                <w:szCs w:val="24"/>
              </w:rPr>
            </w:pPr>
            <w:proofErr w:type="spellStart"/>
            <w:r w:rsidRPr="005F54AB">
              <w:rPr>
                <w:i/>
                <w:sz w:val="24"/>
                <w:szCs w:val="24"/>
              </w:rPr>
              <w:t>Decision</w:t>
            </w:r>
            <w:proofErr w:type="spellEnd"/>
            <w:r w:rsidRPr="00BE69C9">
              <w:rPr>
                <w:sz w:val="24"/>
                <w:szCs w:val="24"/>
              </w:rPr>
              <w:t xml:space="preserve"> </w:t>
            </w:r>
            <w:proofErr w:type="spellStart"/>
            <w:r w:rsidRPr="005F54AB">
              <w:rPr>
                <w:i/>
                <w:sz w:val="24"/>
                <w:szCs w:val="24"/>
              </w:rPr>
              <w:t>Period</w:t>
            </w:r>
            <w:proofErr w:type="spellEnd"/>
          </w:p>
        </w:tc>
        <w:tc>
          <w:tcPr>
            <w:tcW w:w="2126" w:type="dxa"/>
          </w:tcPr>
          <w:p w14:paraId="1A224926" w14:textId="77777777" w:rsidR="00023FD1" w:rsidRPr="00BE69C9" w:rsidRDefault="00023FD1" w:rsidP="00A00637">
            <w:pPr>
              <w:pStyle w:val="afff1"/>
              <w:spacing w:line="240" w:lineRule="auto"/>
              <w:ind w:firstLine="0"/>
              <w:rPr>
                <w:sz w:val="24"/>
                <w:szCs w:val="24"/>
              </w:rPr>
            </w:pPr>
            <w:r>
              <w:rPr>
                <w:sz w:val="24"/>
                <w:szCs w:val="24"/>
              </w:rPr>
              <w:t>5</w:t>
            </w:r>
          </w:p>
        </w:tc>
        <w:tc>
          <w:tcPr>
            <w:tcW w:w="4813" w:type="dxa"/>
          </w:tcPr>
          <w:p w14:paraId="305CEFAD" w14:textId="77777777" w:rsidR="00023FD1" w:rsidRPr="00BE69C9" w:rsidRDefault="00023FD1" w:rsidP="00A00637">
            <w:pPr>
              <w:pStyle w:val="afff1"/>
              <w:spacing w:line="240" w:lineRule="auto"/>
              <w:ind w:firstLine="0"/>
              <w:rPr>
                <w:sz w:val="24"/>
                <w:szCs w:val="24"/>
              </w:rPr>
            </w:pPr>
            <w:r w:rsidRPr="00BE69C9">
              <w:rPr>
                <w:sz w:val="24"/>
                <w:szCs w:val="24"/>
              </w:rPr>
              <w:t xml:space="preserve">Частота запроса решения в </w:t>
            </w:r>
            <w:proofErr w:type="spellStart"/>
            <w:r w:rsidRPr="005F54AB">
              <w:rPr>
                <w:i/>
                <w:sz w:val="24"/>
                <w:szCs w:val="24"/>
              </w:rPr>
              <w:t>Unity</w:t>
            </w:r>
            <w:proofErr w:type="spellEnd"/>
          </w:p>
        </w:tc>
      </w:tr>
    </w:tbl>
    <w:p w14:paraId="3298594A" w14:textId="77777777" w:rsidR="009C0DF8" w:rsidRDefault="009C0DF8" w:rsidP="00E3764F">
      <w:pPr>
        <w:spacing w:after="0" w:line="360" w:lineRule="auto"/>
        <w:ind w:firstLine="709"/>
        <w:rPr>
          <w:rFonts w:eastAsia="Times New Roman"/>
          <w:szCs w:val="28"/>
          <w:lang w:eastAsia="ru-RU"/>
        </w:rPr>
      </w:pPr>
    </w:p>
    <w:p w14:paraId="3518B1CE" w14:textId="05BBAC58"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Несколько первых попыток обучения использовались преимущественно для верификации размерности наблюдений и действий, устойчивости связи </w:t>
      </w:r>
      <w:proofErr w:type="spellStart"/>
      <w:r w:rsidRPr="005F54AB">
        <w:rPr>
          <w:rFonts w:eastAsia="Times New Roman"/>
          <w:i/>
          <w:szCs w:val="28"/>
          <w:lang w:eastAsia="ru-RU"/>
        </w:rPr>
        <w:t>Unity</w:t>
      </w:r>
      <w:proofErr w:type="spellEnd"/>
      <w:r w:rsidRPr="00E3764F">
        <w:rPr>
          <w:rFonts w:eastAsia="Times New Roman"/>
          <w:szCs w:val="28"/>
          <w:lang w:eastAsia="ru-RU"/>
        </w:rPr>
        <w:t xml:space="preserve"> с </w:t>
      </w:r>
      <w:r w:rsidRPr="005F54AB">
        <w:rPr>
          <w:rFonts w:eastAsia="Times New Roman"/>
          <w:i/>
          <w:szCs w:val="28"/>
          <w:lang w:eastAsia="ru-RU"/>
        </w:rPr>
        <w:t>Python</w:t>
      </w:r>
      <w:r w:rsidRPr="00E3764F">
        <w:rPr>
          <w:rFonts w:eastAsia="Times New Roman"/>
          <w:szCs w:val="28"/>
          <w:lang w:eastAsia="ru-RU"/>
        </w:rPr>
        <w:t xml:space="preserve">‑тренером и выявления дефектов, проявляющихся на длинных прогонах: были обнаружены ошибки сброса текущего оружия при перезагрузке эпизода либо после смерти болванки игрока, что приводило к исчезновению возможности атаки и, как следствие, к серийным неудачным эпизодам; помимо этого выявлялась некорректность завершения перезарядки базовой атаки при окончании времени эпизода вследствие структуры графа, а также дефект усложнения волн, при котором независимо от уровня сложности появлялся только один враг, лишая агента опыта взаимодействия с группой противников. </w:t>
      </w:r>
      <w:r w:rsidR="003208C0">
        <w:rPr>
          <w:rFonts w:eastAsia="Times New Roman"/>
          <w:szCs w:val="28"/>
          <w:lang w:eastAsia="ru-RU"/>
        </w:rPr>
        <w:t>С</w:t>
      </w:r>
      <w:r w:rsidRPr="00E3764F">
        <w:rPr>
          <w:rFonts w:eastAsia="Times New Roman"/>
          <w:szCs w:val="28"/>
          <w:lang w:eastAsia="ru-RU"/>
        </w:rPr>
        <w:t>табильность среды оказалась предварительным условием корректного обучения.</w:t>
      </w:r>
    </w:p>
    <w:p w14:paraId="0F69EF20" w14:textId="77777777"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После устранения указанных проблем центральной задачей стала корректировка функции вознаграждения: при наличии штрафа времени на </w:t>
      </w:r>
      <w:r w:rsidRPr="00E3764F">
        <w:rPr>
          <w:rFonts w:eastAsia="Times New Roman"/>
          <w:szCs w:val="28"/>
          <w:lang w:eastAsia="ru-RU"/>
        </w:rPr>
        <w:lastRenderedPageBreak/>
        <w:t>каждом шагу агент стремился как можно быстрее завершить эпизод путём «размена» атаками, инициируя прямое сближение и получая урон, что противоречит целевой игровой интенции; оптимальным решением выступило удаление штрафа за время эпизода при одновременном усилении штрафов за получение урона и смерть, поскольку в ходе игрового процесса приоритетом является сохранение здоровья и устойчивость поведения на протяжении забега, а не максимизация урона за минимальный интервал.</w:t>
      </w:r>
    </w:p>
    <w:p w14:paraId="6E075672" w14:textId="2E11A423" w:rsidR="00E3764F" w:rsidRPr="00E3764F" w:rsidRDefault="00E3764F" w:rsidP="00E3764F">
      <w:pPr>
        <w:spacing w:after="0" w:line="360" w:lineRule="auto"/>
        <w:ind w:firstLine="709"/>
        <w:rPr>
          <w:rFonts w:eastAsia="Times New Roman"/>
          <w:szCs w:val="28"/>
          <w:lang w:eastAsia="ru-RU"/>
        </w:rPr>
      </w:pPr>
      <w:r w:rsidRPr="00E3764F">
        <w:rPr>
          <w:rFonts w:eastAsia="Times New Roman"/>
          <w:szCs w:val="28"/>
          <w:lang w:eastAsia="ru-RU"/>
        </w:rPr>
        <w:t xml:space="preserve">Успешным признан прогон </w:t>
      </w:r>
      <w:r w:rsidRPr="005F54AB">
        <w:rPr>
          <w:rFonts w:eastAsia="Times New Roman"/>
          <w:i/>
          <w:szCs w:val="28"/>
          <w:lang w:eastAsia="ru-RU"/>
        </w:rPr>
        <w:t>ally_headless_v</w:t>
      </w:r>
      <w:r w:rsidRPr="00E3764F">
        <w:rPr>
          <w:rFonts w:eastAsia="Times New Roman"/>
          <w:szCs w:val="28"/>
          <w:lang w:eastAsia="ru-RU"/>
        </w:rPr>
        <w:t xml:space="preserve">1, выполненный в сборке без графического вывода, что уменьшило накладные расходы редактора и повысило стабильность обучения на полном цикле; исследование </w:t>
      </w:r>
      <w:proofErr w:type="spellStart"/>
      <w:r w:rsidRPr="00E3764F">
        <w:rPr>
          <w:rFonts w:eastAsia="Times New Roman"/>
          <w:szCs w:val="28"/>
          <w:lang w:eastAsia="ru-RU"/>
        </w:rPr>
        <w:t>гиперпараметров</w:t>
      </w:r>
      <w:proofErr w:type="spellEnd"/>
      <w:r w:rsidRPr="00E3764F">
        <w:rPr>
          <w:rFonts w:eastAsia="Times New Roman"/>
          <w:szCs w:val="28"/>
          <w:lang w:eastAsia="ru-RU"/>
        </w:rPr>
        <w:t xml:space="preserve"> носило итерационный характер, причём наибольшее влияние оказала не отдельная локальная настройка коэффициента, а совокупность решений: введение </w:t>
      </w:r>
      <w:proofErr w:type="spellStart"/>
      <w:r w:rsidRPr="00E3764F">
        <w:rPr>
          <w:rFonts w:eastAsia="Times New Roman"/>
          <w:szCs w:val="28"/>
          <w:lang w:eastAsia="ru-RU"/>
        </w:rPr>
        <w:t>стрейфа</w:t>
      </w:r>
      <w:proofErr w:type="spellEnd"/>
      <w:r w:rsidRPr="00E3764F">
        <w:rPr>
          <w:rFonts w:eastAsia="Times New Roman"/>
          <w:szCs w:val="28"/>
          <w:lang w:eastAsia="ru-RU"/>
        </w:rPr>
        <w:t xml:space="preserve"> в пространство действий, включение признаков входящих угроз в наблюдения, нормализация входов, применение учебной программы и уточнение схемы вознаграждения. Слишком слабая награда за дистанцию не формировала устойчивого позиционирования, тогда как чрезмерный штраф за урон делал обучение чувствительным к единичным ошибкам; итоговая постановка интерпретируется как компромисс, в рамках которого агенту выгодно избегать урона, сохраняя боевую дистанцию и участвуя в зачистке волны. </w:t>
      </w:r>
      <w:r w:rsidR="003208C0">
        <w:rPr>
          <w:rFonts w:eastAsia="Times New Roman"/>
          <w:szCs w:val="28"/>
          <w:lang w:eastAsia="ru-RU"/>
        </w:rPr>
        <w:t>О</w:t>
      </w:r>
      <w:r w:rsidRPr="00E3764F">
        <w:rPr>
          <w:rFonts w:eastAsia="Times New Roman"/>
          <w:szCs w:val="28"/>
          <w:lang w:eastAsia="ru-RU"/>
        </w:rPr>
        <w:t>бучение стабилизировалось после согласования «цены ошибок» и «цены дистанции».</w:t>
      </w:r>
    </w:p>
    <w:p w14:paraId="2F66F4D1" w14:textId="77777777" w:rsidR="00023FD1" w:rsidRDefault="00023FD1" w:rsidP="00023FD1">
      <w:pPr>
        <w:pStyle w:val="afff1"/>
      </w:pPr>
      <w:r>
        <w:t xml:space="preserve">На рисунке 3.5 представлен график </w:t>
      </w:r>
      <w:proofErr w:type="spellStart"/>
      <w:r w:rsidRPr="005F54AB">
        <w:rPr>
          <w:i/>
          <w:lang w:val="en-US"/>
        </w:rPr>
        <w:t>TensorBoard</w:t>
      </w:r>
      <w:proofErr w:type="spellEnd"/>
      <w:r>
        <w:t>, на котором отражен рост средней совокупной награды. Как мы можем заметить, агент сформировал устойчивую политику уже примерно на 600 000 шаге и дальше только улучшал ее, что видно по не сглаженному графику, представленному серым полупрозрачным цветом, на котором примерно до 800 000 шага наблюдаются резкие скачки награды, после этого значения график становится более спокойным.</w:t>
      </w:r>
    </w:p>
    <w:p w14:paraId="4CE51725" w14:textId="77777777" w:rsidR="00023FD1" w:rsidRDefault="00023FD1" w:rsidP="00023FD1">
      <w:pPr>
        <w:pStyle w:val="afff1"/>
        <w:ind w:firstLine="0"/>
        <w:rPr>
          <w:noProof/>
        </w:rPr>
      </w:pPr>
      <w:r>
        <w:rPr>
          <w:noProof/>
        </w:rPr>
        <w:lastRenderedPageBreak/>
        <w:drawing>
          <wp:inline distT="0" distB="0" distL="0" distR="0" wp14:anchorId="5E2ADFF4" wp14:editId="2DDE6BC2">
            <wp:extent cx="5939790" cy="2033905"/>
            <wp:effectExtent l="0" t="0" r="3810" b="444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033905"/>
                    </a:xfrm>
                    <a:prstGeom prst="rect">
                      <a:avLst/>
                    </a:prstGeom>
                  </pic:spPr>
                </pic:pic>
              </a:graphicData>
            </a:graphic>
          </wp:inline>
        </w:drawing>
      </w:r>
    </w:p>
    <w:p w14:paraId="0BB5C00F" w14:textId="77777777" w:rsidR="00023FD1" w:rsidRPr="00A47626" w:rsidRDefault="00023FD1" w:rsidP="00023FD1">
      <w:pPr>
        <w:pStyle w:val="afff1"/>
        <w:ind w:firstLine="0"/>
        <w:jc w:val="center"/>
        <w:rPr>
          <w:noProof/>
        </w:rPr>
      </w:pPr>
      <w:r>
        <w:rPr>
          <w:noProof/>
        </w:rPr>
        <w:t>Рис. 3.5 – График совокупной награды</w:t>
      </w:r>
    </w:p>
    <w:p w14:paraId="5695BC37" w14:textId="77777777" w:rsidR="00023FD1" w:rsidRDefault="00023FD1" w:rsidP="00023FD1">
      <w:pPr>
        <w:pStyle w:val="afff1"/>
        <w:ind w:firstLine="0"/>
        <w:rPr>
          <w:noProof/>
        </w:rPr>
      </w:pPr>
    </w:p>
    <w:p w14:paraId="49626FBC" w14:textId="77777777" w:rsidR="00023FD1" w:rsidRDefault="00023FD1" w:rsidP="00023FD1">
      <w:pPr>
        <w:pStyle w:val="afff1"/>
      </w:pPr>
      <w:r>
        <w:t>Рассмотрим также гистограмму совокупной награды, представленную на рисунке 3.6, на которой можно наблюдать распределение награды на каждом этапе. Примерно до 180 000 шага выполнялось постепенное усложнение симуляции, чему свидетельствует минимальный разброс награды, сильно зависящий от того, сколько ударов получил агент. После того, как сложность была доведена до максимума, начали появляться смерти, которым свидетельствуют значения награды в районе примерно от –18 до –11. Как мы можем заметить, начиная с примерно 900 000 шага у агента не было значений награды ниже 1,5, следовательно, и смертей, что свидетельствует об успешном завершении обучения.</w:t>
      </w:r>
    </w:p>
    <w:p w14:paraId="60654C65" w14:textId="77777777" w:rsidR="00023FD1" w:rsidRPr="00E65A47" w:rsidRDefault="00023FD1" w:rsidP="00023FD1">
      <w:pPr>
        <w:pStyle w:val="afff1"/>
      </w:pPr>
    </w:p>
    <w:p w14:paraId="2930BB60" w14:textId="77777777" w:rsidR="00023FD1" w:rsidRDefault="00023FD1" w:rsidP="00023FD1">
      <w:pPr>
        <w:pStyle w:val="afff1"/>
        <w:ind w:firstLine="0"/>
      </w:pPr>
      <w:r>
        <w:rPr>
          <w:noProof/>
        </w:rPr>
        <w:drawing>
          <wp:inline distT="0" distB="0" distL="0" distR="0" wp14:anchorId="48D8BC54" wp14:editId="3DBDCDF7">
            <wp:extent cx="5939790" cy="217551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175510"/>
                    </a:xfrm>
                    <a:prstGeom prst="rect">
                      <a:avLst/>
                    </a:prstGeom>
                  </pic:spPr>
                </pic:pic>
              </a:graphicData>
            </a:graphic>
          </wp:inline>
        </w:drawing>
      </w:r>
    </w:p>
    <w:p w14:paraId="4D910EF1" w14:textId="77777777" w:rsidR="00023FD1" w:rsidRDefault="00023FD1" w:rsidP="00023FD1">
      <w:pPr>
        <w:pStyle w:val="afff1"/>
        <w:ind w:firstLine="0"/>
        <w:jc w:val="center"/>
      </w:pPr>
      <w:r>
        <w:t>Рис. 3.6 – Гистограмма распределения совокупной награды</w:t>
      </w:r>
    </w:p>
    <w:p w14:paraId="3100248B" w14:textId="77777777" w:rsidR="00023FD1" w:rsidRDefault="00023FD1" w:rsidP="00023FD1">
      <w:pPr>
        <w:pStyle w:val="afff1"/>
      </w:pPr>
      <w:r>
        <w:lastRenderedPageBreak/>
        <w:t xml:space="preserve">На рисунке 3.7 представлена динамика </w:t>
      </w:r>
      <w:r w:rsidRPr="005F54AB">
        <w:rPr>
          <w:i/>
          <w:lang w:val="en-US"/>
        </w:rPr>
        <w:t>Value</w:t>
      </w:r>
      <w:r w:rsidRPr="00DC6CDB">
        <w:t xml:space="preserve"> </w:t>
      </w:r>
      <w:r w:rsidRPr="005F54AB">
        <w:rPr>
          <w:i/>
          <w:lang w:val="en-US"/>
        </w:rPr>
        <w:t>Loss</w:t>
      </w:r>
      <w:r w:rsidRPr="00DC6CDB">
        <w:t xml:space="preserve"> </w:t>
      </w:r>
      <w:r>
        <w:t>в процессе обучения политики</w:t>
      </w:r>
      <w:r w:rsidRPr="00DC6CDB">
        <w:t>.</w:t>
      </w:r>
      <w:r>
        <w:t xml:space="preserve"> Значение на старте свидетельствует низкой начальной сложности, из-за чего функция более успешно предсказывала итоговые значения. После достижения максимальной сложности график демонстрирует устойчивую тенденцию к снижению: </w:t>
      </w:r>
      <w:r w:rsidRPr="00DC6CDB">
        <w:t xml:space="preserve">функция ценности по мере накопления опыта всё точнее предсказывает ожидаемую </w:t>
      </w:r>
      <w:r>
        <w:t>совокупную</w:t>
      </w:r>
      <w:r w:rsidRPr="00DC6CDB">
        <w:t xml:space="preserve"> награду эпизода</w:t>
      </w:r>
      <w:r>
        <w:t xml:space="preserve">. </w:t>
      </w:r>
      <w:r w:rsidRPr="00DC6CDB">
        <w:t xml:space="preserve">Во второй половине прогона амплитуда колебаний уменьшается, </w:t>
      </w:r>
      <w:r>
        <w:t>график</w:t>
      </w:r>
      <w:r w:rsidRPr="00DC6CDB">
        <w:t xml:space="preserve"> выходит на более ровный участок. Это указывает на стабилизацию обучения: критик научился согласованно оценивать последствия типовых боевых ситуаций, а политика </w:t>
      </w:r>
      <w:r>
        <w:t>–</w:t>
      </w:r>
      <w:r w:rsidRPr="00DC6CDB">
        <w:t xml:space="preserve"> выдавать более предсказуемые траектории. Снижение </w:t>
      </w:r>
      <w:r w:rsidRPr="005F54AB">
        <w:rPr>
          <w:i/>
        </w:rPr>
        <w:t>Value</w:t>
      </w:r>
      <w:r w:rsidRPr="00DC6CDB">
        <w:t xml:space="preserve"> </w:t>
      </w:r>
      <w:proofErr w:type="spellStart"/>
      <w:r w:rsidRPr="005F54AB">
        <w:rPr>
          <w:i/>
        </w:rPr>
        <w:t>Loss</w:t>
      </w:r>
      <w:proofErr w:type="spellEnd"/>
      <w:r w:rsidRPr="00DC6CDB">
        <w:t xml:space="preserve"> на фоне роста средней награды эпизода подтверждает, что модель не только улучшает тактику позиционирования, но и корректнее оценивает ценность принимаемых решений.</w:t>
      </w:r>
    </w:p>
    <w:p w14:paraId="6D86C04F" w14:textId="77777777" w:rsidR="00023FD1" w:rsidRDefault="00023FD1" w:rsidP="00023FD1">
      <w:pPr>
        <w:pStyle w:val="afff1"/>
      </w:pPr>
    </w:p>
    <w:p w14:paraId="658C9267" w14:textId="77777777" w:rsidR="00023FD1" w:rsidRDefault="00023FD1" w:rsidP="00023FD1">
      <w:pPr>
        <w:pStyle w:val="afff1"/>
        <w:ind w:firstLine="0"/>
      </w:pPr>
      <w:r>
        <w:rPr>
          <w:noProof/>
        </w:rPr>
        <w:drawing>
          <wp:inline distT="0" distB="0" distL="0" distR="0" wp14:anchorId="35934257" wp14:editId="6D64D3A0">
            <wp:extent cx="5939790" cy="2050415"/>
            <wp:effectExtent l="0" t="0" r="381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050415"/>
                    </a:xfrm>
                    <a:prstGeom prst="rect">
                      <a:avLst/>
                    </a:prstGeom>
                  </pic:spPr>
                </pic:pic>
              </a:graphicData>
            </a:graphic>
          </wp:inline>
        </w:drawing>
      </w:r>
    </w:p>
    <w:p w14:paraId="5CD9756C" w14:textId="77777777" w:rsidR="00023FD1" w:rsidRDefault="00023FD1" w:rsidP="00023FD1">
      <w:pPr>
        <w:pStyle w:val="afff1"/>
        <w:ind w:firstLine="0"/>
        <w:jc w:val="center"/>
        <w:rPr>
          <w:lang w:val="en-US"/>
        </w:rPr>
      </w:pPr>
      <w:r>
        <w:t xml:space="preserve">Рис. 3.7 – График </w:t>
      </w:r>
      <w:r w:rsidRPr="005F54AB">
        <w:rPr>
          <w:i/>
          <w:lang w:val="en-US"/>
        </w:rPr>
        <w:t>Losses</w:t>
      </w:r>
      <w:r>
        <w:rPr>
          <w:lang w:val="en-US"/>
        </w:rPr>
        <w:t>/</w:t>
      </w:r>
      <w:r w:rsidRPr="005F54AB">
        <w:rPr>
          <w:i/>
          <w:lang w:val="en-US"/>
        </w:rPr>
        <w:t>Value</w:t>
      </w:r>
      <w:r>
        <w:rPr>
          <w:lang w:val="en-US"/>
        </w:rPr>
        <w:t xml:space="preserve"> </w:t>
      </w:r>
      <w:r w:rsidRPr="005F54AB">
        <w:rPr>
          <w:i/>
          <w:lang w:val="en-US"/>
        </w:rPr>
        <w:t>Loss</w:t>
      </w:r>
    </w:p>
    <w:p w14:paraId="1D7AA1AE" w14:textId="35131BF2" w:rsidR="00023FD1" w:rsidRDefault="00023FD1" w:rsidP="00023FD1">
      <w:pPr>
        <w:pStyle w:val="a2"/>
      </w:pPr>
      <w:bookmarkStart w:id="60" w:name="_Toc232613949"/>
      <w:r>
        <w:t>Экспериментальное сравнение эвристическо</w:t>
      </w:r>
      <w:r w:rsidR="00035B62">
        <w:t>й</w:t>
      </w:r>
      <w:r>
        <w:t xml:space="preserve"> и обученно</w:t>
      </w:r>
      <w:r w:rsidR="00035B62">
        <w:t>й</w:t>
      </w:r>
      <w:r>
        <w:t xml:space="preserve"> </w:t>
      </w:r>
      <w:r w:rsidR="00035B62">
        <w:t>моделей</w:t>
      </w:r>
      <w:bookmarkEnd w:id="60"/>
    </w:p>
    <w:p w14:paraId="5B6D1D14" w14:textId="2E779228" w:rsidR="00E3764F" w:rsidRDefault="00E3764F" w:rsidP="00E3764F">
      <w:pPr>
        <w:pStyle w:val="afff1"/>
      </w:pPr>
      <w:r>
        <w:t xml:space="preserve">Для подтверждения работоспособности разработанного решения выполнено сравнение двух режимов управления движением союзника: эвристического и обученного, где эвристика опирается на вручную заданные </w:t>
      </w:r>
      <w:r>
        <w:lastRenderedPageBreak/>
        <w:t xml:space="preserve">правила (удержание базовой предпочтительной дистанции, отступление при низком здоровье, смещение от угрозы и </w:t>
      </w:r>
      <w:proofErr w:type="spellStart"/>
      <w:r>
        <w:t>стрейф</w:t>
      </w:r>
      <w:proofErr w:type="spellEnd"/>
      <w:r>
        <w:t xml:space="preserve"> при наличии врагов), а обученный режим использует </w:t>
      </w:r>
      <w:r w:rsidRPr="005F54AB">
        <w:rPr>
          <w:i/>
        </w:rPr>
        <w:t>ONNX</w:t>
      </w:r>
      <w:r>
        <w:t xml:space="preserve">‑модель, экспортированную после </w:t>
      </w:r>
      <w:r w:rsidRPr="005F54AB">
        <w:rPr>
          <w:i/>
        </w:rPr>
        <w:t>PPO</w:t>
      </w:r>
      <w:r>
        <w:t xml:space="preserve">‑обучения. </w:t>
      </w:r>
      <w:r w:rsidR="003208C0">
        <w:t>С</w:t>
      </w:r>
      <w:r>
        <w:t>равнивается правило и политика.</w:t>
      </w:r>
    </w:p>
    <w:p w14:paraId="0401670E" w14:textId="77777777" w:rsidR="00E3764F" w:rsidRDefault="00E3764F" w:rsidP="00E3764F">
      <w:pPr>
        <w:pStyle w:val="afff1"/>
      </w:pPr>
      <w:r>
        <w:t xml:space="preserve">Эксперимент проводился на максимальном уровне учебной программы: волна включала двух ближних противников </w:t>
      </w:r>
      <w:proofErr w:type="spellStart"/>
      <w:r w:rsidRPr="005F54AB">
        <w:rPr>
          <w:i/>
        </w:rPr>
        <w:t>Void</w:t>
      </w:r>
      <w:proofErr w:type="spellEnd"/>
      <w:r>
        <w:t xml:space="preserve"> </w:t>
      </w:r>
      <w:proofErr w:type="spellStart"/>
      <w:r w:rsidRPr="005F54AB">
        <w:rPr>
          <w:i/>
        </w:rPr>
        <w:t>Golem</w:t>
      </w:r>
      <w:proofErr w:type="spellEnd"/>
      <w:r>
        <w:t xml:space="preserve"> и трёх дальнобойных </w:t>
      </w:r>
      <w:r w:rsidRPr="005F54AB">
        <w:rPr>
          <w:i/>
        </w:rPr>
        <w:t>Dark</w:t>
      </w:r>
      <w:r>
        <w:t xml:space="preserve"> </w:t>
      </w:r>
      <w:proofErr w:type="spellStart"/>
      <w:r w:rsidRPr="005F54AB">
        <w:rPr>
          <w:i/>
        </w:rPr>
        <w:t>Mage</w:t>
      </w:r>
      <w:proofErr w:type="spellEnd"/>
      <w:r>
        <w:t xml:space="preserve">, причём противники создавались с уже активированным режимом боя в кольцевой конфигурации вокруг болванки игрока и союзника, что повышало сложность задачи за счёт одновременного давления ближних атак и входящих снарядов. Для сбора данных использовались </w:t>
      </w:r>
      <w:proofErr w:type="spellStart"/>
      <w:r>
        <w:t>логи</w:t>
      </w:r>
      <w:proofErr w:type="spellEnd"/>
      <w:r>
        <w:t xml:space="preserve"> </w:t>
      </w:r>
      <w:proofErr w:type="spellStart"/>
      <w:r w:rsidRPr="005F54AB">
        <w:rPr>
          <w:i/>
        </w:rPr>
        <w:t>Unity</w:t>
      </w:r>
      <w:proofErr w:type="spellEnd"/>
      <w:r>
        <w:t xml:space="preserve"> </w:t>
      </w:r>
      <w:r w:rsidRPr="005F54AB">
        <w:rPr>
          <w:i/>
        </w:rPr>
        <w:t>Editor</w:t>
      </w:r>
      <w:r>
        <w:t>, фиксируемые при завершении эпизода; для каждого режима выполнено по 30 попыток, учитывались успешность эпизода и совокупная награда, а результаты сведены в таблицу 3.3.</w:t>
      </w:r>
    </w:p>
    <w:p w14:paraId="3AB5AE72" w14:textId="77777777" w:rsidR="00023FD1" w:rsidRDefault="00023FD1" w:rsidP="00023FD1">
      <w:pPr>
        <w:pStyle w:val="afff1"/>
        <w:ind w:firstLine="0"/>
      </w:pPr>
    </w:p>
    <w:p w14:paraId="66F2101F" w14:textId="77777777" w:rsidR="00023FD1" w:rsidRDefault="00023FD1" w:rsidP="00023FD1">
      <w:pPr>
        <w:pStyle w:val="afff1"/>
        <w:ind w:firstLine="0"/>
      </w:pPr>
      <w:r>
        <w:t>Таблица 3.3 – Сравнение эвристического и обученного режимов</w:t>
      </w:r>
      <w:r w:rsidRPr="00831A69">
        <w:t xml:space="preserve"> </w:t>
      </w:r>
      <w:r>
        <w:t>за 30 эпизодов</w:t>
      </w:r>
    </w:p>
    <w:tbl>
      <w:tblPr>
        <w:tblStyle w:val="af"/>
        <w:tblW w:w="0" w:type="auto"/>
        <w:tblLook w:val="04A0" w:firstRow="1" w:lastRow="0" w:firstColumn="1" w:lastColumn="0" w:noHBand="0" w:noVBand="1"/>
      </w:tblPr>
      <w:tblGrid>
        <w:gridCol w:w="3823"/>
        <w:gridCol w:w="1842"/>
        <w:gridCol w:w="1843"/>
        <w:gridCol w:w="1836"/>
      </w:tblGrid>
      <w:tr w:rsidR="00023FD1" w14:paraId="7FB2E474" w14:textId="77777777" w:rsidTr="00A00637">
        <w:tc>
          <w:tcPr>
            <w:tcW w:w="3823" w:type="dxa"/>
          </w:tcPr>
          <w:p w14:paraId="6F6164C1" w14:textId="77777777" w:rsidR="00023FD1" w:rsidRPr="00831A69" w:rsidRDefault="00023FD1" w:rsidP="002E0D59">
            <w:pPr>
              <w:pStyle w:val="afff1"/>
              <w:spacing w:line="240" w:lineRule="auto"/>
              <w:ind w:firstLine="0"/>
              <w:jc w:val="center"/>
              <w:rPr>
                <w:sz w:val="24"/>
                <w:szCs w:val="24"/>
              </w:rPr>
            </w:pPr>
            <w:r w:rsidRPr="00831A69">
              <w:rPr>
                <w:sz w:val="24"/>
                <w:szCs w:val="24"/>
              </w:rPr>
              <w:t>Метрика</w:t>
            </w:r>
          </w:p>
        </w:tc>
        <w:tc>
          <w:tcPr>
            <w:tcW w:w="1842" w:type="dxa"/>
          </w:tcPr>
          <w:p w14:paraId="066324BF" w14:textId="77777777" w:rsidR="00023FD1" w:rsidRPr="00831A69" w:rsidRDefault="00023FD1" w:rsidP="002E0D59">
            <w:pPr>
              <w:pStyle w:val="afff1"/>
              <w:spacing w:line="240" w:lineRule="auto"/>
              <w:ind w:firstLine="0"/>
              <w:jc w:val="center"/>
              <w:rPr>
                <w:sz w:val="24"/>
                <w:szCs w:val="24"/>
              </w:rPr>
            </w:pPr>
            <w:r w:rsidRPr="00831A69">
              <w:rPr>
                <w:sz w:val="24"/>
                <w:szCs w:val="24"/>
              </w:rPr>
              <w:t>Эвристический</w:t>
            </w:r>
          </w:p>
        </w:tc>
        <w:tc>
          <w:tcPr>
            <w:tcW w:w="1843" w:type="dxa"/>
          </w:tcPr>
          <w:p w14:paraId="248564C4" w14:textId="77777777" w:rsidR="00023FD1" w:rsidRPr="00831A69" w:rsidRDefault="00023FD1" w:rsidP="002E0D59">
            <w:pPr>
              <w:pStyle w:val="afff1"/>
              <w:spacing w:line="240" w:lineRule="auto"/>
              <w:ind w:firstLine="0"/>
              <w:jc w:val="center"/>
              <w:rPr>
                <w:sz w:val="24"/>
                <w:szCs w:val="24"/>
              </w:rPr>
            </w:pPr>
            <w:r w:rsidRPr="00831A69">
              <w:rPr>
                <w:sz w:val="24"/>
                <w:szCs w:val="24"/>
              </w:rPr>
              <w:t>Обученный</w:t>
            </w:r>
          </w:p>
        </w:tc>
        <w:tc>
          <w:tcPr>
            <w:tcW w:w="1836" w:type="dxa"/>
          </w:tcPr>
          <w:p w14:paraId="2C778194" w14:textId="77777777" w:rsidR="00023FD1" w:rsidRPr="00831A69" w:rsidRDefault="00023FD1" w:rsidP="002E0D59">
            <w:pPr>
              <w:pStyle w:val="afff1"/>
              <w:spacing w:line="240" w:lineRule="auto"/>
              <w:ind w:firstLine="0"/>
              <w:jc w:val="center"/>
              <w:rPr>
                <w:sz w:val="24"/>
                <w:szCs w:val="24"/>
              </w:rPr>
            </w:pPr>
            <w:r w:rsidRPr="00831A69">
              <w:rPr>
                <w:sz w:val="24"/>
                <w:szCs w:val="24"/>
              </w:rPr>
              <w:t>Разница</w:t>
            </w:r>
          </w:p>
        </w:tc>
      </w:tr>
      <w:tr w:rsidR="00023FD1" w14:paraId="2168E6B1" w14:textId="77777777" w:rsidTr="00A00637">
        <w:tc>
          <w:tcPr>
            <w:tcW w:w="3823" w:type="dxa"/>
          </w:tcPr>
          <w:p w14:paraId="0CF3203E" w14:textId="77777777" w:rsidR="00023FD1" w:rsidRPr="00831A69" w:rsidRDefault="00023FD1" w:rsidP="00A00637">
            <w:pPr>
              <w:pStyle w:val="afff1"/>
              <w:spacing w:line="240" w:lineRule="auto"/>
              <w:ind w:firstLine="0"/>
              <w:rPr>
                <w:sz w:val="24"/>
                <w:szCs w:val="24"/>
              </w:rPr>
            </w:pPr>
            <w:r w:rsidRPr="00831A69">
              <w:rPr>
                <w:sz w:val="24"/>
                <w:szCs w:val="24"/>
              </w:rPr>
              <w:t>Количество эпизодов</w:t>
            </w:r>
          </w:p>
        </w:tc>
        <w:tc>
          <w:tcPr>
            <w:tcW w:w="1842" w:type="dxa"/>
          </w:tcPr>
          <w:p w14:paraId="6628A5CA" w14:textId="77777777" w:rsidR="00023FD1" w:rsidRPr="00831A69" w:rsidRDefault="00023FD1" w:rsidP="00A00637">
            <w:pPr>
              <w:pStyle w:val="afff1"/>
              <w:spacing w:line="240" w:lineRule="auto"/>
              <w:ind w:firstLine="0"/>
              <w:rPr>
                <w:sz w:val="24"/>
                <w:szCs w:val="24"/>
              </w:rPr>
            </w:pPr>
            <w:r w:rsidRPr="00831A69">
              <w:rPr>
                <w:sz w:val="24"/>
                <w:szCs w:val="24"/>
              </w:rPr>
              <w:t>30</w:t>
            </w:r>
          </w:p>
        </w:tc>
        <w:tc>
          <w:tcPr>
            <w:tcW w:w="1843" w:type="dxa"/>
          </w:tcPr>
          <w:p w14:paraId="406D2A39" w14:textId="77777777" w:rsidR="00023FD1" w:rsidRPr="00831A69" w:rsidRDefault="00023FD1" w:rsidP="00A00637">
            <w:pPr>
              <w:pStyle w:val="afff1"/>
              <w:spacing w:line="240" w:lineRule="auto"/>
              <w:ind w:firstLine="0"/>
              <w:rPr>
                <w:sz w:val="24"/>
                <w:szCs w:val="24"/>
              </w:rPr>
            </w:pPr>
            <w:r w:rsidRPr="00831A69">
              <w:rPr>
                <w:sz w:val="24"/>
                <w:szCs w:val="24"/>
              </w:rPr>
              <w:t>30</w:t>
            </w:r>
          </w:p>
        </w:tc>
        <w:tc>
          <w:tcPr>
            <w:tcW w:w="1836" w:type="dxa"/>
          </w:tcPr>
          <w:p w14:paraId="36F99F81" w14:textId="77777777" w:rsidR="00023FD1" w:rsidRPr="00831A69" w:rsidRDefault="00023FD1" w:rsidP="00A00637">
            <w:pPr>
              <w:pStyle w:val="afff1"/>
              <w:spacing w:line="240" w:lineRule="auto"/>
              <w:ind w:firstLine="0"/>
              <w:rPr>
                <w:sz w:val="24"/>
                <w:szCs w:val="24"/>
              </w:rPr>
            </w:pPr>
            <w:r w:rsidRPr="00831A69">
              <w:rPr>
                <w:sz w:val="24"/>
                <w:szCs w:val="24"/>
              </w:rPr>
              <w:t>0</w:t>
            </w:r>
          </w:p>
        </w:tc>
      </w:tr>
      <w:tr w:rsidR="00023FD1" w14:paraId="46A37D66" w14:textId="77777777" w:rsidTr="00A00637">
        <w:tc>
          <w:tcPr>
            <w:tcW w:w="3823" w:type="dxa"/>
          </w:tcPr>
          <w:p w14:paraId="5066CB13" w14:textId="77777777" w:rsidR="00023FD1" w:rsidRPr="00831A69" w:rsidRDefault="00023FD1" w:rsidP="00A00637">
            <w:pPr>
              <w:pStyle w:val="afff1"/>
              <w:spacing w:line="240" w:lineRule="auto"/>
              <w:ind w:firstLine="0"/>
              <w:rPr>
                <w:sz w:val="24"/>
                <w:szCs w:val="24"/>
              </w:rPr>
            </w:pPr>
            <w:r w:rsidRPr="00831A69">
              <w:rPr>
                <w:sz w:val="24"/>
                <w:szCs w:val="24"/>
              </w:rPr>
              <w:t>Успешных зачисток</w:t>
            </w:r>
          </w:p>
        </w:tc>
        <w:tc>
          <w:tcPr>
            <w:tcW w:w="1842" w:type="dxa"/>
          </w:tcPr>
          <w:p w14:paraId="12896947" w14:textId="77777777" w:rsidR="00023FD1" w:rsidRPr="00831A69" w:rsidRDefault="00023FD1" w:rsidP="00A00637">
            <w:pPr>
              <w:pStyle w:val="afff1"/>
              <w:spacing w:line="240" w:lineRule="auto"/>
              <w:ind w:firstLine="0"/>
              <w:rPr>
                <w:sz w:val="24"/>
                <w:szCs w:val="24"/>
              </w:rPr>
            </w:pPr>
            <w:r w:rsidRPr="00831A69">
              <w:rPr>
                <w:sz w:val="24"/>
                <w:szCs w:val="24"/>
              </w:rPr>
              <w:t>27</w:t>
            </w:r>
          </w:p>
        </w:tc>
        <w:tc>
          <w:tcPr>
            <w:tcW w:w="1843" w:type="dxa"/>
          </w:tcPr>
          <w:p w14:paraId="3C98864F" w14:textId="77777777" w:rsidR="00023FD1" w:rsidRPr="00831A69" w:rsidRDefault="00023FD1" w:rsidP="00A00637">
            <w:pPr>
              <w:pStyle w:val="afff1"/>
              <w:spacing w:line="240" w:lineRule="auto"/>
              <w:ind w:firstLine="0"/>
              <w:rPr>
                <w:sz w:val="24"/>
                <w:szCs w:val="24"/>
              </w:rPr>
            </w:pPr>
            <w:r w:rsidRPr="00831A69">
              <w:rPr>
                <w:sz w:val="24"/>
                <w:szCs w:val="24"/>
              </w:rPr>
              <w:t>30</w:t>
            </w:r>
          </w:p>
        </w:tc>
        <w:tc>
          <w:tcPr>
            <w:tcW w:w="1836" w:type="dxa"/>
          </w:tcPr>
          <w:p w14:paraId="42656369"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3</w:t>
            </w:r>
          </w:p>
        </w:tc>
      </w:tr>
      <w:tr w:rsidR="00023FD1" w14:paraId="5A802DC3" w14:textId="77777777" w:rsidTr="00A00637">
        <w:tc>
          <w:tcPr>
            <w:tcW w:w="3823" w:type="dxa"/>
          </w:tcPr>
          <w:p w14:paraId="090E8C1F" w14:textId="77777777" w:rsidR="00023FD1" w:rsidRPr="00831A69" w:rsidRDefault="00023FD1" w:rsidP="00A00637">
            <w:pPr>
              <w:pStyle w:val="afff1"/>
              <w:spacing w:line="240" w:lineRule="auto"/>
              <w:ind w:firstLine="0"/>
              <w:rPr>
                <w:sz w:val="24"/>
                <w:szCs w:val="24"/>
              </w:rPr>
            </w:pPr>
            <w:r w:rsidRPr="00831A69">
              <w:rPr>
                <w:sz w:val="24"/>
                <w:szCs w:val="24"/>
              </w:rPr>
              <w:t>Смертей агента</w:t>
            </w:r>
          </w:p>
        </w:tc>
        <w:tc>
          <w:tcPr>
            <w:tcW w:w="1842" w:type="dxa"/>
          </w:tcPr>
          <w:p w14:paraId="0E22417B" w14:textId="77777777" w:rsidR="00023FD1" w:rsidRPr="00831A69" w:rsidRDefault="00023FD1" w:rsidP="00A00637">
            <w:pPr>
              <w:pStyle w:val="afff1"/>
              <w:spacing w:line="240" w:lineRule="auto"/>
              <w:ind w:firstLine="0"/>
              <w:rPr>
                <w:sz w:val="24"/>
                <w:szCs w:val="24"/>
              </w:rPr>
            </w:pPr>
            <w:r w:rsidRPr="00831A69">
              <w:rPr>
                <w:sz w:val="24"/>
                <w:szCs w:val="24"/>
              </w:rPr>
              <w:t>3</w:t>
            </w:r>
          </w:p>
        </w:tc>
        <w:tc>
          <w:tcPr>
            <w:tcW w:w="1843" w:type="dxa"/>
          </w:tcPr>
          <w:p w14:paraId="5336B259" w14:textId="77777777" w:rsidR="00023FD1" w:rsidRPr="00831A69" w:rsidRDefault="00023FD1" w:rsidP="00A00637">
            <w:pPr>
              <w:pStyle w:val="afff1"/>
              <w:spacing w:line="240" w:lineRule="auto"/>
              <w:ind w:firstLine="0"/>
              <w:rPr>
                <w:sz w:val="24"/>
                <w:szCs w:val="24"/>
              </w:rPr>
            </w:pPr>
            <w:r w:rsidRPr="00831A69">
              <w:rPr>
                <w:sz w:val="24"/>
                <w:szCs w:val="24"/>
              </w:rPr>
              <w:t>0</w:t>
            </w:r>
          </w:p>
        </w:tc>
        <w:tc>
          <w:tcPr>
            <w:tcW w:w="1836" w:type="dxa"/>
          </w:tcPr>
          <w:p w14:paraId="7464CFAE"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3</w:t>
            </w:r>
          </w:p>
        </w:tc>
      </w:tr>
      <w:tr w:rsidR="00023FD1" w14:paraId="25272808" w14:textId="77777777" w:rsidTr="00A00637">
        <w:tc>
          <w:tcPr>
            <w:tcW w:w="3823" w:type="dxa"/>
          </w:tcPr>
          <w:p w14:paraId="02686CE2" w14:textId="77777777" w:rsidR="00023FD1" w:rsidRPr="00831A69" w:rsidRDefault="00023FD1" w:rsidP="00A00637">
            <w:pPr>
              <w:pStyle w:val="afff1"/>
              <w:spacing w:line="240" w:lineRule="auto"/>
              <w:ind w:firstLine="0"/>
              <w:rPr>
                <w:sz w:val="24"/>
                <w:szCs w:val="24"/>
              </w:rPr>
            </w:pPr>
            <w:r w:rsidRPr="00831A69">
              <w:rPr>
                <w:sz w:val="24"/>
                <w:szCs w:val="24"/>
              </w:rPr>
              <w:t>Успешность</w:t>
            </w:r>
          </w:p>
        </w:tc>
        <w:tc>
          <w:tcPr>
            <w:tcW w:w="1842" w:type="dxa"/>
          </w:tcPr>
          <w:p w14:paraId="7B25C1CF" w14:textId="77777777" w:rsidR="00023FD1" w:rsidRPr="00831A69" w:rsidRDefault="00023FD1" w:rsidP="00A00637">
            <w:pPr>
              <w:pStyle w:val="afff1"/>
              <w:spacing w:line="240" w:lineRule="auto"/>
              <w:ind w:firstLine="0"/>
              <w:rPr>
                <w:sz w:val="24"/>
                <w:szCs w:val="24"/>
              </w:rPr>
            </w:pPr>
            <w:r w:rsidRPr="00831A69">
              <w:rPr>
                <w:sz w:val="24"/>
                <w:szCs w:val="24"/>
              </w:rPr>
              <w:t>90%</w:t>
            </w:r>
          </w:p>
        </w:tc>
        <w:tc>
          <w:tcPr>
            <w:tcW w:w="1843" w:type="dxa"/>
          </w:tcPr>
          <w:p w14:paraId="72892CBE" w14:textId="77777777" w:rsidR="00023FD1" w:rsidRPr="00831A69" w:rsidRDefault="00023FD1" w:rsidP="00A00637">
            <w:pPr>
              <w:pStyle w:val="afff1"/>
              <w:spacing w:line="240" w:lineRule="auto"/>
              <w:ind w:firstLine="0"/>
              <w:rPr>
                <w:sz w:val="24"/>
                <w:szCs w:val="24"/>
              </w:rPr>
            </w:pPr>
            <w:r w:rsidRPr="00831A69">
              <w:rPr>
                <w:sz w:val="24"/>
                <w:szCs w:val="24"/>
              </w:rPr>
              <w:t>100%</w:t>
            </w:r>
          </w:p>
        </w:tc>
        <w:tc>
          <w:tcPr>
            <w:tcW w:w="1836" w:type="dxa"/>
          </w:tcPr>
          <w:p w14:paraId="13866040"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10%</w:t>
            </w:r>
          </w:p>
        </w:tc>
      </w:tr>
      <w:tr w:rsidR="00023FD1" w14:paraId="1C09B292" w14:textId="77777777" w:rsidTr="00A00637">
        <w:tc>
          <w:tcPr>
            <w:tcW w:w="3823" w:type="dxa"/>
          </w:tcPr>
          <w:p w14:paraId="6A3777E5" w14:textId="77777777" w:rsidR="00023FD1" w:rsidRPr="00831A69" w:rsidRDefault="00023FD1" w:rsidP="00A00637">
            <w:pPr>
              <w:pStyle w:val="afff1"/>
              <w:spacing w:line="240" w:lineRule="auto"/>
              <w:ind w:firstLine="0"/>
              <w:rPr>
                <w:sz w:val="24"/>
                <w:szCs w:val="24"/>
              </w:rPr>
            </w:pPr>
            <w:r w:rsidRPr="00831A69">
              <w:rPr>
                <w:sz w:val="24"/>
                <w:szCs w:val="24"/>
              </w:rPr>
              <w:t>Средняя награда</w:t>
            </w:r>
          </w:p>
        </w:tc>
        <w:tc>
          <w:tcPr>
            <w:tcW w:w="1842" w:type="dxa"/>
          </w:tcPr>
          <w:p w14:paraId="6CFF86D9" w14:textId="77777777" w:rsidR="00023FD1" w:rsidRPr="00831A69" w:rsidRDefault="00023FD1" w:rsidP="00A00637">
            <w:pPr>
              <w:pStyle w:val="afff1"/>
              <w:spacing w:line="240" w:lineRule="auto"/>
              <w:ind w:firstLine="0"/>
              <w:rPr>
                <w:sz w:val="24"/>
                <w:szCs w:val="24"/>
              </w:rPr>
            </w:pPr>
            <w:r w:rsidRPr="00831A69">
              <w:rPr>
                <w:sz w:val="24"/>
                <w:szCs w:val="24"/>
              </w:rPr>
              <w:t>4,01</w:t>
            </w:r>
          </w:p>
        </w:tc>
        <w:tc>
          <w:tcPr>
            <w:tcW w:w="1843" w:type="dxa"/>
          </w:tcPr>
          <w:p w14:paraId="21E519EF" w14:textId="77777777" w:rsidR="00023FD1" w:rsidRPr="00831A69" w:rsidRDefault="00023FD1" w:rsidP="00A00637">
            <w:pPr>
              <w:pStyle w:val="afff1"/>
              <w:spacing w:line="240" w:lineRule="auto"/>
              <w:ind w:firstLine="0"/>
              <w:rPr>
                <w:sz w:val="24"/>
                <w:szCs w:val="24"/>
              </w:rPr>
            </w:pPr>
            <w:r w:rsidRPr="00831A69">
              <w:rPr>
                <w:sz w:val="24"/>
                <w:szCs w:val="24"/>
              </w:rPr>
              <w:t>5,49</w:t>
            </w:r>
          </w:p>
        </w:tc>
        <w:tc>
          <w:tcPr>
            <w:tcW w:w="1836" w:type="dxa"/>
          </w:tcPr>
          <w:p w14:paraId="6D20BD43"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1,48</w:t>
            </w:r>
          </w:p>
        </w:tc>
      </w:tr>
      <w:tr w:rsidR="00023FD1" w14:paraId="25BB89A5" w14:textId="77777777" w:rsidTr="00A00637">
        <w:tc>
          <w:tcPr>
            <w:tcW w:w="3823" w:type="dxa"/>
          </w:tcPr>
          <w:p w14:paraId="3B144F00" w14:textId="77777777" w:rsidR="00023FD1" w:rsidRPr="00831A69" w:rsidRDefault="00023FD1" w:rsidP="00A00637">
            <w:pPr>
              <w:pStyle w:val="afff1"/>
              <w:spacing w:line="240" w:lineRule="auto"/>
              <w:ind w:firstLine="0"/>
              <w:rPr>
                <w:sz w:val="24"/>
                <w:szCs w:val="24"/>
              </w:rPr>
            </w:pPr>
            <w:r w:rsidRPr="00831A69">
              <w:rPr>
                <w:sz w:val="24"/>
                <w:szCs w:val="24"/>
              </w:rPr>
              <w:t>Медиана награды</w:t>
            </w:r>
          </w:p>
        </w:tc>
        <w:tc>
          <w:tcPr>
            <w:tcW w:w="1842" w:type="dxa"/>
          </w:tcPr>
          <w:p w14:paraId="1527832D" w14:textId="77777777" w:rsidR="00023FD1" w:rsidRPr="00831A69" w:rsidRDefault="00023FD1" w:rsidP="00A00637">
            <w:pPr>
              <w:pStyle w:val="afff1"/>
              <w:spacing w:line="240" w:lineRule="auto"/>
              <w:ind w:firstLine="0"/>
              <w:rPr>
                <w:sz w:val="24"/>
                <w:szCs w:val="24"/>
              </w:rPr>
            </w:pPr>
            <w:r w:rsidRPr="00831A69">
              <w:rPr>
                <w:sz w:val="24"/>
                <w:szCs w:val="24"/>
              </w:rPr>
              <w:t>5,6</w:t>
            </w:r>
          </w:p>
        </w:tc>
        <w:tc>
          <w:tcPr>
            <w:tcW w:w="1843" w:type="dxa"/>
          </w:tcPr>
          <w:p w14:paraId="27E01676" w14:textId="77777777" w:rsidR="00023FD1" w:rsidRPr="00831A69" w:rsidRDefault="00023FD1" w:rsidP="00A00637">
            <w:pPr>
              <w:pStyle w:val="afff1"/>
              <w:spacing w:line="240" w:lineRule="auto"/>
              <w:ind w:firstLine="0"/>
              <w:rPr>
                <w:sz w:val="24"/>
                <w:szCs w:val="24"/>
              </w:rPr>
            </w:pPr>
            <w:r w:rsidRPr="00831A69">
              <w:rPr>
                <w:sz w:val="24"/>
                <w:szCs w:val="24"/>
              </w:rPr>
              <w:t>5,99</w:t>
            </w:r>
          </w:p>
        </w:tc>
        <w:tc>
          <w:tcPr>
            <w:tcW w:w="1836" w:type="dxa"/>
          </w:tcPr>
          <w:p w14:paraId="5ACA80C9"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0,39</w:t>
            </w:r>
          </w:p>
        </w:tc>
      </w:tr>
      <w:tr w:rsidR="00023FD1" w14:paraId="53AEF3B8" w14:textId="77777777" w:rsidTr="00A00637">
        <w:tc>
          <w:tcPr>
            <w:tcW w:w="3823" w:type="dxa"/>
          </w:tcPr>
          <w:p w14:paraId="269C44A0" w14:textId="77777777" w:rsidR="00023FD1" w:rsidRPr="00831A69" w:rsidRDefault="00023FD1" w:rsidP="00A00637">
            <w:pPr>
              <w:pStyle w:val="afff1"/>
              <w:spacing w:line="240" w:lineRule="auto"/>
              <w:ind w:firstLine="0"/>
              <w:rPr>
                <w:sz w:val="24"/>
                <w:szCs w:val="24"/>
              </w:rPr>
            </w:pPr>
            <w:r w:rsidRPr="00831A69">
              <w:rPr>
                <w:sz w:val="24"/>
                <w:szCs w:val="24"/>
              </w:rPr>
              <w:t>Минимальная награда</w:t>
            </w:r>
          </w:p>
        </w:tc>
        <w:tc>
          <w:tcPr>
            <w:tcW w:w="1842" w:type="dxa"/>
          </w:tcPr>
          <w:p w14:paraId="5401851E" w14:textId="77777777" w:rsidR="00023FD1" w:rsidRPr="00831A69" w:rsidRDefault="00023FD1" w:rsidP="00A00637">
            <w:pPr>
              <w:pStyle w:val="afff1"/>
              <w:spacing w:line="240" w:lineRule="auto"/>
              <w:ind w:firstLine="0"/>
              <w:rPr>
                <w:sz w:val="24"/>
                <w:szCs w:val="24"/>
              </w:rPr>
            </w:pPr>
            <w:r w:rsidRPr="00831A69">
              <w:rPr>
                <w:sz w:val="24"/>
                <w:szCs w:val="24"/>
              </w:rPr>
              <w:t>-11,83</w:t>
            </w:r>
          </w:p>
        </w:tc>
        <w:tc>
          <w:tcPr>
            <w:tcW w:w="1843" w:type="dxa"/>
          </w:tcPr>
          <w:p w14:paraId="595CA551" w14:textId="77777777" w:rsidR="00023FD1" w:rsidRPr="00831A69" w:rsidRDefault="00023FD1" w:rsidP="00A00637">
            <w:pPr>
              <w:pStyle w:val="afff1"/>
              <w:spacing w:line="240" w:lineRule="auto"/>
              <w:ind w:firstLine="0"/>
              <w:rPr>
                <w:sz w:val="24"/>
                <w:szCs w:val="24"/>
              </w:rPr>
            </w:pPr>
            <w:r w:rsidRPr="00831A69">
              <w:rPr>
                <w:sz w:val="24"/>
                <w:szCs w:val="24"/>
              </w:rPr>
              <w:t>1,83</w:t>
            </w:r>
          </w:p>
        </w:tc>
        <w:tc>
          <w:tcPr>
            <w:tcW w:w="1836" w:type="dxa"/>
          </w:tcPr>
          <w:p w14:paraId="523EF0F6"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13,66</w:t>
            </w:r>
          </w:p>
        </w:tc>
      </w:tr>
      <w:tr w:rsidR="00023FD1" w14:paraId="1DCE9273" w14:textId="77777777" w:rsidTr="00A00637">
        <w:tc>
          <w:tcPr>
            <w:tcW w:w="3823" w:type="dxa"/>
          </w:tcPr>
          <w:p w14:paraId="79C8B853" w14:textId="77777777" w:rsidR="00023FD1" w:rsidRPr="00831A69" w:rsidRDefault="00023FD1" w:rsidP="00A00637">
            <w:pPr>
              <w:pStyle w:val="afff1"/>
              <w:spacing w:line="240" w:lineRule="auto"/>
              <w:ind w:firstLine="0"/>
              <w:rPr>
                <w:sz w:val="24"/>
                <w:szCs w:val="24"/>
              </w:rPr>
            </w:pPr>
            <w:r w:rsidRPr="00831A69">
              <w:rPr>
                <w:sz w:val="24"/>
                <w:szCs w:val="24"/>
              </w:rPr>
              <w:t>Максимальная награда</w:t>
            </w:r>
          </w:p>
        </w:tc>
        <w:tc>
          <w:tcPr>
            <w:tcW w:w="1842" w:type="dxa"/>
          </w:tcPr>
          <w:p w14:paraId="24544A3B" w14:textId="77777777" w:rsidR="00023FD1" w:rsidRPr="00831A69" w:rsidRDefault="00023FD1" w:rsidP="00A00637">
            <w:pPr>
              <w:pStyle w:val="afff1"/>
              <w:spacing w:line="240" w:lineRule="auto"/>
              <w:ind w:firstLine="0"/>
              <w:rPr>
                <w:sz w:val="24"/>
                <w:szCs w:val="24"/>
              </w:rPr>
            </w:pPr>
            <w:r w:rsidRPr="00831A69">
              <w:rPr>
                <w:sz w:val="24"/>
                <w:szCs w:val="24"/>
              </w:rPr>
              <w:t>7,73</w:t>
            </w:r>
          </w:p>
        </w:tc>
        <w:tc>
          <w:tcPr>
            <w:tcW w:w="1843" w:type="dxa"/>
          </w:tcPr>
          <w:p w14:paraId="50B0797F" w14:textId="77777777" w:rsidR="00023FD1" w:rsidRPr="00831A69" w:rsidRDefault="00023FD1" w:rsidP="00A00637">
            <w:pPr>
              <w:pStyle w:val="afff1"/>
              <w:spacing w:line="240" w:lineRule="auto"/>
              <w:ind w:firstLine="0"/>
              <w:rPr>
                <w:sz w:val="24"/>
                <w:szCs w:val="24"/>
              </w:rPr>
            </w:pPr>
            <w:r w:rsidRPr="00831A69">
              <w:rPr>
                <w:sz w:val="24"/>
                <w:szCs w:val="24"/>
              </w:rPr>
              <w:t>6,85</w:t>
            </w:r>
          </w:p>
        </w:tc>
        <w:tc>
          <w:tcPr>
            <w:tcW w:w="1836" w:type="dxa"/>
          </w:tcPr>
          <w:p w14:paraId="1D31E298"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0,88</w:t>
            </w:r>
          </w:p>
        </w:tc>
      </w:tr>
      <w:tr w:rsidR="00023FD1" w14:paraId="71CE7E99" w14:textId="77777777" w:rsidTr="00A00637">
        <w:tc>
          <w:tcPr>
            <w:tcW w:w="3823" w:type="dxa"/>
          </w:tcPr>
          <w:p w14:paraId="18D50638" w14:textId="77777777" w:rsidR="00023FD1" w:rsidRPr="00831A69" w:rsidRDefault="00023FD1" w:rsidP="00A00637">
            <w:pPr>
              <w:pStyle w:val="afff1"/>
              <w:spacing w:line="240" w:lineRule="auto"/>
              <w:ind w:firstLine="0"/>
              <w:rPr>
                <w:sz w:val="24"/>
                <w:szCs w:val="24"/>
              </w:rPr>
            </w:pPr>
            <w:r w:rsidRPr="00831A69">
              <w:rPr>
                <w:sz w:val="24"/>
                <w:szCs w:val="24"/>
              </w:rPr>
              <w:t>Стандартное отклонение</w:t>
            </w:r>
          </w:p>
        </w:tc>
        <w:tc>
          <w:tcPr>
            <w:tcW w:w="1842" w:type="dxa"/>
          </w:tcPr>
          <w:p w14:paraId="3F5C4DEA" w14:textId="77777777" w:rsidR="00023FD1" w:rsidRPr="00831A69" w:rsidRDefault="00023FD1" w:rsidP="00A00637">
            <w:pPr>
              <w:pStyle w:val="afff1"/>
              <w:spacing w:line="240" w:lineRule="auto"/>
              <w:ind w:firstLine="0"/>
              <w:rPr>
                <w:sz w:val="24"/>
                <w:szCs w:val="24"/>
              </w:rPr>
            </w:pPr>
            <w:r w:rsidRPr="00831A69">
              <w:rPr>
                <w:sz w:val="24"/>
                <w:szCs w:val="24"/>
              </w:rPr>
              <w:t>5,34</w:t>
            </w:r>
          </w:p>
        </w:tc>
        <w:tc>
          <w:tcPr>
            <w:tcW w:w="1843" w:type="dxa"/>
          </w:tcPr>
          <w:p w14:paraId="5325CCFE" w14:textId="77777777" w:rsidR="00023FD1" w:rsidRPr="00831A69" w:rsidRDefault="00023FD1" w:rsidP="00A00637">
            <w:pPr>
              <w:pStyle w:val="afff1"/>
              <w:spacing w:line="240" w:lineRule="auto"/>
              <w:ind w:firstLine="0"/>
              <w:rPr>
                <w:sz w:val="24"/>
                <w:szCs w:val="24"/>
              </w:rPr>
            </w:pPr>
            <w:r w:rsidRPr="00831A69">
              <w:rPr>
                <w:sz w:val="24"/>
                <w:szCs w:val="24"/>
              </w:rPr>
              <w:t>1,28</w:t>
            </w:r>
          </w:p>
        </w:tc>
        <w:tc>
          <w:tcPr>
            <w:tcW w:w="1836" w:type="dxa"/>
          </w:tcPr>
          <w:p w14:paraId="6C3614F2" w14:textId="77777777" w:rsidR="00023FD1" w:rsidRPr="00831A69" w:rsidRDefault="00023FD1" w:rsidP="00A00637">
            <w:pPr>
              <w:pStyle w:val="afff1"/>
              <w:spacing w:line="240" w:lineRule="auto"/>
              <w:ind w:firstLine="0"/>
              <w:rPr>
                <w:sz w:val="24"/>
                <w:szCs w:val="24"/>
              </w:rPr>
            </w:pPr>
            <w:r w:rsidRPr="00831A69">
              <w:rPr>
                <w:sz w:val="24"/>
                <w:szCs w:val="24"/>
              </w:rPr>
              <w:t>–</w:t>
            </w:r>
            <w:r>
              <w:rPr>
                <w:sz w:val="24"/>
                <w:szCs w:val="24"/>
              </w:rPr>
              <w:t xml:space="preserve"> </w:t>
            </w:r>
            <w:r w:rsidRPr="00831A69">
              <w:rPr>
                <w:sz w:val="24"/>
                <w:szCs w:val="24"/>
              </w:rPr>
              <w:t>4,06</w:t>
            </w:r>
          </w:p>
        </w:tc>
      </w:tr>
      <w:tr w:rsidR="00023FD1" w14:paraId="207B1FDD" w14:textId="77777777" w:rsidTr="00A00637">
        <w:tc>
          <w:tcPr>
            <w:tcW w:w="3823" w:type="dxa"/>
          </w:tcPr>
          <w:p w14:paraId="19DBA8FF" w14:textId="77777777" w:rsidR="00023FD1" w:rsidRPr="00831A69" w:rsidRDefault="00023FD1" w:rsidP="00A00637">
            <w:pPr>
              <w:pStyle w:val="afff1"/>
              <w:spacing w:line="240" w:lineRule="auto"/>
              <w:ind w:firstLine="0"/>
              <w:rPr>
                <w:sz w:val="24"/>
                <w:szCs w:val="24"/>
              </w:rPr>
            </w:pPr>
            <w:r w:rsidRPr="00831A69">
              <w:rPr>
                <w:sz w:val="24"/>
                <w:szCs w:val="24"/>
              </w:rPr>
              <w:t>Попыток с наградой больше 6</w:t>
            </w:r>
          </w:p>
        </w:tc>
        <w:tc>
          <w:tcPr>
            <w:tcW w:w="1842" w:type="dxa"/>
          </w:tcPr>
          <w:p w14:paraId="1AEF0A64" w14:textId="77777777" w:rsidR="00023FD1" w:rsidRPr="00831A69" w:rsidRDefault="00023FD1" w:rsidP="00A00637">
            <w:pPr>
              <w:pStyle w:val="afff1"/>
              <w:spacing w:line="240" w:lineRule="auto"/>
              <w:ind w:firstLine="0"/>
              <w:rPr>
                <w:sz w:val="24"/>
                <w:szCs w:val="24"/>
              </w:rPr>
            </w:pPr>
            <w:r w:rsidRPr="00831A69">
              <w:rPr>
                <w:sz w:val="24"/>
                <w:szCs w:val="24"/>
              </w:rPr>
              <w:t>12</w:t>
            </w:r>
          </w:p>
        </w:tc>
        <w:tc>
          <w:tcPr>
            <w:tcW w:w="1843" w:type="dxa"/>
          </w:tcPr>
          <w:p w14:paraId="5F6E6A4E" w14:textId="77777777" w:rsidR="00023FD1" w:rsidRPr="00831A69" w:rsidRDefault="00023FD1" w:rsidP="00A00637">
            <w:pPr>
              <w:pStyle w:val="afff1"/>
              <w:spacing w:line="240" w:lineRule="auto"/>
              <w:ind w:firstLine="0"/>
              <w:rPr>
                <w:sz w:val="24"/>
                <w:szCs w:val="24"/>
              </w:rPr>
            </w:pPr>
            <w:r w:rsidRPr="00831A69">
              <w:rPr>
                <w:sz w:val="24"/>
                <w:szCs w:val="24"/>
              </w:rPr>
              <w:t>15</w:t>
            </w:r>
          </w:p>
        </w:tc>
        <w:tc>
          <w:tcPr>
            <w:tcW w:w="1836" w:type="dxa"/>
          </w:tcPr>
          <w:p w14:paraId="29F11338" w14:textId="77777777" w:rsidR="00023FD1" w:rsidRPr="00831A69" w:rsidRDefault="00023FD1" w:rsidP="00A00637">
            <w:pPr>
              <w:pStyle w:val="afff1"/>
              <w:spacing w:line="240" w:lineRule="auto"/>
              <w:ind w:firstLine="0"/>
              <w:rPr>
                <w:sz w:val="24"/>
                <w:szCs w:val="24"/>
              </w:rPr>
            </w:pPr>
            <w:r>
              <w:rPr>
                <w:sz w:val="24"/>
                <w:szCs w:val="24"/>
              </w:rPr>
              <w:t xml:space="preserve">+ </w:t>
            </w:r>
            <w:r w:rsidRPr="00831A69">
              <w:rPr>
                <w:sz w:val="24"/>
                <w:szCs w:val="24"/>
              </w:rPr>
              <w:t>3</w:t>
            </w:r>
          </w:p>
        </w:tc>
      </w:tr>
    </w:tbl>
    <w:p w14:paraId="2E8236EE" w14:textId="77777777" w:rsidR="00023FD1" w:rsidRPr="00831A69" w:rsidRDefault="00023FD1" w:rsidP="00023FD1">
      <w:pPr>
        <w:pStyle w:val="afff1"/>
        <w:ind w:firstLine="0"/>
      </w:pPr>
    </w:p>
    <w:p w14:paraId="6D1A2CE0" w14:textId="6A50CEFB" w:rsidR="00E3764F" w:rsidRDefault="00E3764F" w:rsidP="00E3764F">
      <w:pPr>
        <w:pStyle w:val="afff1"/>
      </w:pPr>
      <w:r>
        <w:t xml:space="preserve">Результаты демонстрируют, что эвристика в отдельных успешных эпизодах способна обеспечивать высокую награду: при учёте только успешных зачисток средняя награда составляет около 5,71, однако три смерти агента существенно снижают среднее значение по всем попыткам до 4,01 и увеличивают разброс; минимальные значения около −11 соответствуют эпизодам, где агент погибал и получал штраф за смерть вместе с накопленными штрафами за урон. Обученная модель, напротив, показала </w:t>
      </w:r>
      <w:r>
        <w:lastRenderedPageBreak/>
        <w:t xml:space="preserve">более стабильный результат: при 30 эпизодах выполнена зачистка волны во всех случаях, смерти агента не зафиксированы, средняя награда составила 5,49, а стандартное отклонение </w:t>
      </w:r>
      <w:r w:rsidR="005F54AB">
        <w:t>–</w:t>
      </w:r>
      <w:r>
        <w:t xml:space="preserve"> 1,28 против 5,34 у эвристики; следовательно, при более низком максимуме по награде политика выигрывает по надёжности и предсказуемости. </w:t>
      </w:r>
      <w:r w:rsidR="003208C0">
        <w:t>В</w:t>
      </w:r>
      <w:r>
        <w:t xml:space="preserve"> игровом ИИ ценность стабильности превосходит ценность редких «идеальных» эпизодов.</w:t>
      </w:r>
    </w:p>
    <w:p w14:paraId="7F415728" w14:textId="77777777" w:rsidR="00023FD1" w:rsidRDefault="00023FD1" w:rsidP="00023FD1">
      <w:pPr>
        <w:pStyle w:val="a2"/>
      </w:pPr>
      <w:bookmarkStart w:id="61" w:name="_Toc232613950"/>
      <w:r>
        <w:t>Выводы по главе</w:t>
      </w:r>
      <w:bookmarkEnd w:id="61"/>
    </w:p>
    <w:p w14:paraId="03CF36E9" w14:textId="4ED0E2A0" w:rsidR="00E3764F" w:rsidRDefault="00E3764F" w:rsidP="00E3764F">
      <w:pPr>
        <w:pStyle w:val="afff1"/>
      </w:pPr>
      <w:r>
        <w:t>В третьей главе рассмотрена практическая реализация игрового программного продукта «</w:t>
      </w:r>
      <w:proofErr w:type="spellStart"/>
      <w:r w:rsidRPr="005F54AB">
        <w:rPr>
          <w:i/>
        </w:rPr>
        <w:t>Dungeon</w:t>
      </w:r>
      <w:proofErr w:type="spellEnd"/>
      <w:r>
        <w:t xml:space="preserve"> </w:t>
      </w:r>
      <w:proofErr w:type="spellStart"/>
      <w:r w:rsidRPr="005F54AB">
        <w:rPr>
          <w:i/>
        </w:rPr>
        <w:t>Seeker</w:t>
      </w:r>
      <w:proofErr w:type="spellEnd"/>
      <w:r>
        <w:t xml:space="preserve">» и интеллектуальной системы поведения </w:t>
      </w:r>
      <w:r w:rsidRPr="005F54AB">
        <w:rPr>
          <w:i/>
        </w:rPr>
        <w:t>NPC</w:t>
      </w:r>
      <w:r>
        <w:t xml:space="preserve">: сформирован игровой фундамент (управление персонажем, оружие, способности, враги, инвентарь, экипировка, система группы и навигация), после чего реализована гибридная архитектура поведения союзника, где </w:t>
      </w:r>
      <w:proofErr w:type="spellStart"/>
      <w:r w:rsidRPr="005F54AB">
        <w:rPr>
          <w:i/>
        </w:rPr>
        <w:t>Unity</w:t>
      </w:r>
      <w:proofErr w:type="spellEnd"/>
      <w:r>
        <w:t xml:space="preserve"> </w:t>
      </w:r>
      <w:proofErr w:type="spellStart"/>
      <w:r w:rsidRPr="005F54AB">
        <w:rPr>
          <w:i/>
        </w:rPr>
        <w:t>Behavior</w:t>
      </w:r>
      <w:proofErr w:type="spellEnd"/>
      <w:r>
        <w:t xml:space="preserve"> выполняет </w:t>
      </w:r>
      <w:proofErr w:type="spellStart"/>
      <w:r>
        <w:t>оркестрацию</w:t>
      </w:r>
      <w:proofErr w:type="spellEnd"/>
      <w:r>
        <w:t xml:space="preserve"> действий, </w:t>
      </w:r>
      <w:r w:rsidRPr="005F54AB">
        <w:rPr>
          <w:i/>
        </w:rPr>
        <w:t>Utility</w:t>
      </w:r>
      <w:r>
        <w:t xml:space="preserve"> </w:t>
      </w:r>
      <w:r w:rsidRPr="005F54AB">
        <w:rPr>
          <w:i/>
        </w:rPr>
        <w:t>AI</w:t>
      </w:r>
      <w:r>
        <w:t xml:space="preserve"> отвечает за выбор цели атаки и способности, а </w:t>
      </w:r>
      <w:r w:rsidRPr="005F54AB">
        <w:rPr>
          <w:i/>
        </w:rPr>
        <w:t>ML</w:t>
      </w:r>
      <w:r>
        <w:t>-</w:t>
      </w:r>
      <w:proofErr w:type="spellStart"/>
      <w:r w:rsidRPr="005F54AB">
        <w:rPr>
          <w:i/>
        </w:rPr>
        <w:t>Agents</w:t>
      </w:r>
      <w:proofErr w:type="spellEnd"/>
      <w:r>
        <w:t xml:space="preserve"> обеспечивает боевое позиционирование. </w:t>
      </w:r>
      <w:r w:rsidR="003208C0">
        <w:t>Р</w:t>
      </w:r>
      <w:r>
        <w:t>еализован многоуровневый контур принятия решений.</w:t>
      </w:r>
    </w:p>
    <w:p w14:paraId="3F7A2A70" w14:textId="77777777" w:rsidR="00E3764F" w:rsidRDefault="00E3764F" w:rsidP="00E3764F">
      <w:pPr>
        <w:pStyle w:val="afff1"/>
      </w:pPr>
      <w:r>
        <w:t xml:space="preserve">Разработан </w:t>
      </w:r>
      <w:r w:rsidRPr="005F54AB">
        <w:rPr>
          <w:i/>
        </w:rPr>
        <w:t>ML</w:t>
      </w:r>
      <w:r>
        <w:t xml:space="preserve">‑контур </w:t>
      </w:r>
      <w:proofErr w:type="spellStart"/>
      <w:r w:rsidRPr="005F54AB">
        <w:rPr>
          <w:i/>
        </w:rPr>
        <w:t>AllyPosition</w:t>
      </w:r>
      <w:proofErr w:type="spellEnd"/>
      <w:r>
        <w:t xml:space="preserve"> с 17 наблюдениями и 4 непрерывными действиями, причём модель управляет не всем поведением </w:t>
      </w:r>
      <w:r w:rsidRPr="005F54AB">
        <w:rPr>
          <w:i/>
        </w:rPr>
        <w:t>NPC</w:t>
      </w:r>
      <w:r>
        <w:t xml:space="preserve">, а интерпретируемыми параметрами движения (дистанция, отступление, направление и интенсивность </w:t>
      </w:r>
      <w:proofErr w:type="spellStart"/>
      <w:r>
        <w:t>стрейфа</w:t>
      </w:r>
      <w:proofErr w:type="spellEnd"/>
      <w:r>
        <w:t xml:space="preserve">); исполнение решений реализовано через </w:t>
      </w:r>
      <w:proofErr w:type="spellStart"/>
      <w:r w:rsidRPr="005F54AB">
        <w:rPr>
          <w:i/>
        </w:rPr>
        <w:t>AllyMLMovementModifier</w:t>
      </w:r>
      <w:proofErr w:type="spellEnd"/>
      <w:r>
        <w:t xml:space="preserve"> с режимами боевого позиционирования, отхода к союзникам и следования за лидером, дополнительно введены гистерезис низкого здоровья и реактивное уклонение от входящих угроз. Создана тренировочная сцена </w:t>
      </w:r>
      <w:proofErr w:type="spellStart"/>
      <w:r w:rsidRPr="005F54AB">
        <w:rPr>
          <w:i/>
        </w:rPr>
        <w:t>ML_Training_Arena</w:t>
      </w:r>
      <w:proofErr w:type="spellEnd"/>
      <w:r>
        <w:t xml:space="preserve">, реализованы сброс эпизодов, генерация волн и схема вознаграждения, выполнено несколько попыток обучения, включая ранние отладочные прогоны и успешный </w:t>
      </w:r>
      <w:r w:rsidRPr="005F54AB">
        <w:rPr>
          <w:i/>
        </w:rPr>
        <w:t>ally_headless_v</w:t>
      </w:r>
      <w:r>
        <w:t xml:space="preserve">1 до 1 000 054 шагов с экспортом </w:t>
      </w:r>
      <w:r w:rsidRPr="005F54AB">
        <w:rPr>
          <w:i/>
        </w:rPr>
        <w:t>ONNX</w:t>
      </w:r>
      <w:r>
        <w:t>‑модели.</w:t>
      </w:r>
    </w:p>
    <w:p w14:paraId="4CBAE174" w14:textId="16236EE7" w:rsidR="00E3764F" w:rsidRDefault="00E3764F" w:rsidP="00E3764F">
      <w:pPr>
        <w:pStyle w:val="afff1"/>
      </w:pPr>
      <w:r>
        <w:lastRenderedPageBreak/>
        <w:t xml:space="preserve">Экспериментальное сравнение эвристического и обученного режимов на 30 эпизодах максимальной сложности показало преимущество обученной политики по устойчивости результата: успешность завершения выросла с 90 % до 100 %, средняя награда по всем попыткам </w:t>
      </w:r>
      <w:r w:rsidR="005F54AB">
        <w:t>–</w:t>
      </w:r>
      <w:r>
        <w:t xml:space="preserve"> с 4,01 до 5,49, стандартное отклонение </w:t>
      </w:r>
      <w:r w:rsidR="005F54AB">
        <w:t>–</w:t>
      </w:r>
      <w:r>
        <w:t xml:space="preserve"> снизилось с 5,34 до 1,28. Итог краток: интеграция </w:t>
      </w:r>
      <w:r w:rsidRPr="005F54AB">
        <w:rPr>
          <w:i/>
        </w:rPr>
        <w:t>ML</w:t>
      </w:r>
      <w:r>
        <w:t>‑компонента повысила предсказуемость поведения союзника в сложной боевой конфигурации.</w:t>
      </w:r>
    </w:p>
    <w:p w14:paraId="47ECEE0E" w14:textId="05EB28E2" w:rsidR="004834CF" w:rsidRDefault="00035B62" w:rsidP="004834CF">
      <w:pPr>
        <w:pStyle w:val="a1"/>
      </w:pPr>
      <w:bookmarkStart w:id="62" w:name="_Toc232613951"/>
      <w:r>
        <w:lastRenderedPageBreak/>
        <w:t>Жизненный цикл системы</w:t>
      </w:r>
      <w:bookmarkEnd w:id="62"/>
    </w:p>
    <w:p w14:paraId="39A9B4B0" w14:textId="3924D371" w:rsidR="002E0D59" w:rsidRPr="002E0D59" w:rsidRDefault="005D57F5" w:rsidP="002E0D59">
      <w:pPr>
        <w:pStyle w:val="a2"/>
        <w:rPr>
          <w:rFonts w:eastAsia="Times New Roman"/>
        </w:rPr>
      </w:pPr>
      <w:bookmarkStart w:id="63" w:name="_Toc232613952"/>
      <w:r w:rsidRPr="009C4BBC">
        <w:rPr>
          <w:rFonts w:eastAsia="Times New Roman"/>
        </w:rPr>
        <w:t>Анализ</w:t>
      </w:r>
      <w:r>
        <w:rPr>
          <w:rFonts w:eastAsia="Times New Roman"/>
        </w:rPr>
        <w:t xml:space="preserve"> </w:t>
      </w:r>
      <w:r w:rsidRPr="009C4BBC">
        <w:rPr>
          <w:rFonts w:eastAsia="Times New Roman"/>
        </w:rPr>
        <w:t>опасных</w:t>
      </w:r>
      <w:r>
        <w:rPr>
          <w:rFonts w:eastAsia="Times New Roman"/>
        </w:rPr>
        <w:t xml:space="preserve"> </w:t>
      </w:r>
      <w:r w:rsidRPr="009C4BBC">
        <w:rPr>
          <w:rFonts w:eastAsia="Times New Roman"/>
        </w:rPr>
        <w:t>и</w:t>
      </w:r>
      <w:r>
        <w:rPr>
          <w:rFonts w:eastAsia="Times New Roman"/>
        </w:rPr>
        <w:t xml:space="preserve"> </w:t>
      </w:r>
      <w:r w:rsidRPr="009C4BBC">
        <w:rPr>
          <w:rFonts w:eastAsia="Times New Roman"/>
        </w:rPr>
        <w:t>вредных</w:t>
      </w:r>
      <w:r>
        <w:rPr>
          <w:rFonts w:eastAsia="Times New Roman"/>
        </w:rPr>
        <w:t xml:space="preserve"> </w:t>
      </w:r>
      <w:r w:rsidRPr="009C4BBC">
        <w:rPr>
          <w:rFonts w:eastAsia="Times New Roman"/>
        </w:rPr>
        <w:t>производственных</w:t>
      </w:r>
      <w:r>
        <w:rPr>
          <w:rFonts w:eastAsia="Times New Roman"/>
        </w:rPr>
        <w:t xml:space="preserve"> </w:t>
      </w:r>
      <w:r w:rsidRPr="009C4BBC">
        <w:rPr>
          <w:rFonts w:eastAsia="Times New Roman"/>
        </w:rPr>
        <w:t>факторов</w:t>
      </w:r>
      <w:r>
        <w:rPr>
          <w:rFonts w:eastAsia="Times New Roman"/>
        </w:rPr>
        <w:t xml:space="preserve"> </w:t>
      </w:r>
      <w:r w:rsidRPr="009C4BBC">
        <w:rPr>
          <w:rFonts w:eastAsia="Times New Roman"/>
        </w:rPr>
        <w:t>при</w:t>
      </w:r>
      <w:r>
        <w:rPr>
          <w:rFonts w:eastAsia="Times New Roman"/>
        </w:rPr>
        <w:t xml:space="preserve"> </w:t>
      </w:r>
      <w:r w:rsidRPr="009C4BBC">
        <w:rPr>
          <w:rFonts w:eastAsia="Times New Roman"/>
        </w:rPr>
        <w:t>работе</w:t>
      </w:r>
      <w:r>
        <w:rPr>
          <w:rFonts w:eastAsia="Times New Roman"/>
        </w:rPr>
        <w:t xml:space="preserve"> </w:t>
      </w:r>
      <w:r w:rsidRPr="009C4BBC">
        <w:rPr>
          <w:rFonts w:eastAsia="Times New Roman"/>
        </w:rPr>
        <w:t>с</w:t>
      </w:r>
      <w:r>
        <w:rPr>
          <w:rFonts w:eastAsia="Times New Roman"/>
        </w:rPr>
        <w:t xml:space="preserve"> </w:t>
      </w:r>
      <w:r w:rsidRPr="009C4BBC">
        <w:rPr>
          <w:rFonts w:eastAsia="Times New Roman"/>
        </w:rPr>
        <w:t>серверным</w:t>
      </w:r>
      <w:r>
        <w:rPr>
          <w:rFonts w:eastAsia="Times New Roman"/>
        </w:rPr>
        <w:t xml:space="preserve"> </w:t>
      </w:r>
      <w:r w:rsidRPr="009C4BBC">
        <w:rPr>
          <w:rFonts w:eastAsia="Times New Roman"/>
        </w:rPr>
        <w:t>оборудование</w:t>
      </w:r>
      <w:r>
        <w:rPr>
          <w:rFonts w:eastAsia="Times New Roman"/>
        </w:rPr>
        <w:t>м</w:t>
      </w:r>
      <w:bookmarkEnd w:id="63"/>
    </w:p>
    <w:p w14:paraId="1B658372" w14:textId="77777777" w:rsidR="002E0D59" w:rsidRPr="002E0D59" w:rsidRDefault="002E0D59" w:rsidP="002E0D59">
      <w:pPr>
        <w:pStyle w:val="afff1"/>
      </w:pPr>
      <w:r w:rsidRPr="00665AA8">
        <w:t>Одним</w:t>
      </w:r>
      <w:r>
        <w:t xml:space="preserve"> </w:t>
      </w:r>
      <w:r w:rsidRPr="00665AA8">
        <w:t>из</w:t>
      </w:r>
      <w:r>
        <w:t xml:space="preserve"> </w:t>
      </w:r>
      <w:r w:rsidRPr="00665AA8">
        <w:t>перспективных</w:t>
      </w:r>
      <w:r>
        <w:t xml:space="preserve"> </w:t>
      </w:r>
      <w:r w:rsidRPr="00665AA8">
        <w:t>направлений</w:t>
      </w:r>
      <w:r>
        <w:t xml:space="preserve"> </w:t>
      </w:r>
      <w:r w:rsidRPr="00665AA8">
        <w:t>развития</w:t>
      </w:r>
      <w:r>
        <w:t xml:space="preserve"> </w:t>
      </w:r>
      <w:r w:rsidRPr="00665AA8">
        <w:t>разрабатываемого</w:t>
      </w:r>
      <w:r>
        <w:t xml:space="preserve"> </w:t>
      </w:r>
      <w:r w:rsidRPr="00665AA8">
        <w:t>программного</w:t>
      </w:r>
      <w:r>
        <w:t xml:space="preserve"> </w:t>
      </w:r>
      <w:r w:rsidRPr="00665AA8">
        <w:t>продукта</w:t>
      </w:r>
      <w:r>
        <w:t xml:space="preserve"> </w:t>
      </w:r>
      <w:r w:rsidRPr="00665AA8">
        <w:t>является</w:t>
      </w:r>
      <w:r>
        <w:t xml:space="preserve"> </w:t>
      </w:r>
      <w:r w:rsidRPr="00665AA8">
        <w:t>внедрение</w:t>
      </w:r>
      <w:r>
        <w:t xml:space="preserve"> </w:t>
      </w:r>
      <w:r w:rsidRPr="00665AA8">
        <w:t>многопользовательского</w:t>
      </w:r>
      <w:r>
        <w:t xml:space="preserve"> </w:t>
      </w:r>
      <w:r w:rsidRPr="00665AA8">
        <w:t>взаимодействия.</w:t>
      </w:r>
      <w:r>
        <w:t xml:space="preserve"> </w:t>
      </w:r>
      <w:r w:rsidRPr="00665AA8">
        <w:t>Это</w:t>
      </w:r>
      <w:r>
        <w:t xml:space="preserve"> </w:t>
      </w:r>
      <w:r w:rsidRPr="00665AA8">
        <w:t>потребует</w:t>
      </w:r>
      <w:r>
        <w:t xml:space="preserve"> </w:t>
      </w:r>
      <w:r w:rsidRPr="00665AA8">
        <w:t>развертывания</w:t>
      </w:r>
      <w:r>
        <w:t xml:space="preserve"> </w:t>
      </w:r>
      <w:r w:rsidRPr="00665AA8">
        <w:t>и</w:t>
      </w:r>
      <w:r>
        <w:t xml:space="preserve"> </w:t>
      </w:r>
      <w:r w:rsidRPr="00665AA8">
        <w:t>администрирования</w:t>
      </w:r>
      <w:r>
        <w:t xml:space="preserve"> </w:t>
      </w:r>
      <w:r w:rsidRPr="00665AA8">
        <w:t>серверной</w:t>
      </w:r>
      <w:r>
        <w:t xml:space="preserve"> </w:t>
      </w:r>
      <w:r w:rsidRPr="00665AA8">
        <w:t>инфраструктуры.</w:t>
      </w:r>
      <w:r>
        <w:t xml:space="preserve"> </w:t>
      </w:r>
      <w:r w:rsidRPr="00665AA8">
        <w:t>Процессы</w:t>
      </w:r>
      <w:r>
        <w:t xml:space="preserve"> </w:t>
      </w:r>
      <w:r w:rsidRPr="00665AA8">
        <w:t>монтажа,</w:t>
      </w:r>
      <w:r>
        <w:t xml:space="preserve"> </w:t>
      </w:r>
      <w:r w:rsidRPr="00665AA8">
        <w:t>настройки</w:t>
      </w:r>
      <w:r>
        <w:t xml:space="preserve"> </w:t>
      </w:r>
      <w:r w:rsidRPr="00665AA8">
        <w:t>и</w:t>
      </w:r>
      <w:r>
        <w:t xml:space="preserve"> </w:t>
      </w:r>
      <w:r w:rsidRPr="00665AA8">
        <w:t>длительной</w:t>
      </w:r>
      <w:r>
        <w:t xml:space="preserve"> </w:t>
      </w:r>
      <w:r w:rsidRPr="00665AA8">
        <w:t>эксплуатации</w:t>
      </w:r>
      <w:r>
        <w:t xml:space="preserve"> </w:t>
      </w:r>
      <w:r w:rsidRPr="00665AA8">
        <w:t>серверного</w:t>
      </w:r>
      <w:r>
        <w:t xml:space="preserve"> </w:t>
      </w:r>
      <w:r w:rsidRPr="00665AA8">
        <w:t>оборудования</w:t>
      </w:r>
      <w:r>
        <w:t xml:space="preserve"> </w:t>
      </w:r>
      <w:r w:rsidRPr="00665AA8">
        <w:t>сопряжены</w:t>
      </w:r>
      <w:r>
        <w:t xml:space="preserve"> </w:t>
      </w:r>
      <w:r w:rsidRPr="00665AA8">
        <w:t>с</w:t>
      </w:r>
      <w:r>
        <w:t xml:space="preserve"> </w:t>
      </w:r>
      <w:r w:rsidRPr="00665AA8">
        <w:t>воздействием</w:t>
      </w:r>
      <w:r>
        <w:t xml:space="preserve"> </w:t>
      </w:r>
      <w:r w:rsidRPr="00665AA8">
        <w:t>на</w:t>
      </w:r>
      <w:r>
        <w:t xml:space="preserve"> работников </w:t>
      </w:r>
      <w:r w:rsidRPr="00665AA8">
        <w:t>комплекса</w:t>
      </w:r>
      <w:r>
        <w:t xml:space="preserve"> </w:t>
      </w:r>
      <w:r w:rsidRPr="00665AA8">
        <w:t>опасных</w:t>
      </w:r>
      <w:r>
        <w:t xml:space="preserve"> </w:t>
      </w:r>
      <w:r w:rsidRPr="00665AA8">
        <w:t>и</w:t>
      </w:r>
      <w:r>
        <w:t xml:space="preserve"> </w:t>
      </w:r>
      <w:r w:rsidRPr="00665AA8">
        <w:t>вредных</w:t>
      </w:r>
      <w:r>
        <w:t xml:space="preserve"> </w:t>
      </w:r>
      <w:r w:rsidRPr="00665AA8">
        <w:t>производственных</w:t>
      </w:r>
      <w:r>
        <w:t xml:space="preserve"> </w:t>
      </w:r>
      <w:r w:rsidRPr="00665AA8">
        <w:t>факторов.</w:t>
      </w:r>
      <w:r>
        <w:t xml:space="preserve"> </w:t>
      </w:r>
      <w:r w:rsidRPr="00665AA8">
        <w:t>В</w:t>
      </w:r>
      <w:r>
        <w:t xml:space="preserve"> </w:t>
      </w:r>
      <w:r w:rsidRPr="00665AA8">
        <w:t>данной</w:t>
      </w:r>
      <w:r>
        <w:t xml:space="preserve"> </w:t>
      </w:r>
      <w:r w:rsidRPr="00665AA8">
        <w:t>главе</w:t>
      </w:r>
      <w:r>
        <w:t xml:space="preserve"> </w:t>
      </w:r>
      <w:r w:rsidRPr="00665AA8">
        <w:t>проведен</w:t>
      </w:r>
      <w:r>
        <w:t xml:space="preserve"> </w:t>
      </w:r>
      <w:r w:rsidRPr="00665AA8">
        <w:t>анализ</w:t>
      </w:r>
      <w:r>
        <w:t xml:space="preserve"> </w:t>
      </w:r>
      <w:r w:rsidRPr="00665AA8">
        <w:t>условий</w:t>
      </w:r>
      <w:r>
        <w:t xml:space="preserve"> </w:t>
      </w:r>
      <w:r w:rsidRPr="00665AA8">
        <w:t>труда</w:t>
      </w:r>
      <w:r>
        <w:t xml:space="preserve"> </w:t>
      </w:r>
      <w:r w:rsidRPr="00665AA8">
        <w:t>системного</w:t>
      </w:r>
      <w:r>
        <w:t xml:space="preserve"> </w:t>
      </w:r>
      <w:r w:rsidRPr="00665AA8">
        <w:t>администратора</w:t>
      </w:r>
      <w:r>
        <w:t xml:space="preserve"> </w:t>
      </w:r>
      <w:r w:rsidRPr="00665AA8">
        <w:t>или</w:t>
      </w:r>
      <w:r>
        <w:t xml:space="preserve"> </w:t>
      </w:r>
      <w:r w:rsidRPr="00665AA8">
        <w:t>разработчика,</w:t>
      </w:r>
      <w:r>
        <w:t xml:space="preserve"> </w:t>
      </w:r>
      <w:r w:rsidRPr="00665AA8">
        <w:t>обслуживающего</w:t>
      </w:r>
      <w:r>
        <w:t xml:space="preserve"> </w:t>
      </w:r>
      <w:r w:rsidRPr="00665AA8">
        <w:t>игровые</w:t>
      </w:r>
      <w:r>
        <w:t xml:space="preserve"> </w:t>
      </w:r>
      <w:r w:rsidRPr="00665AA8">
        <w:t>серверы,</w:t>
      </w:r>
      <w:r>
        <w:t xml:space="preserve"> </w:t>
      </w:r>
      <w:r w:rsidRPr="00665AA8">
        <w:t>и</w:t>
      </w:r>
      <w:r>
        <w:t xml:space="preserve"> </w:t>
      </w:r>
      <w:r w:rsidRPr="00665AA8">
        <w:t>разработаны</w:t>
      </w:r>
      <w:r>
        <w:t xml:space="preserve"> </w:t>
      </w:r>
      <w:r w:rsidRPr="00665AA8">
        <w:t>инженерно-технические</w:t>
      </w:r>
      <w:r>
        <w:t xml:space="preserve"> </w:t>
      </w:r>
      <w:r w:rsidRPr="00665AA8">
        <w:t>мероприятия</w:t>
      </w:r>
      <w:r>
        <w:t xml:space="preserve"> </w:t>
      </w:r>
      <w:r w:rsidRPr="00665AA8">
        <w:t>по</w:t>
      </w:r>
      <w:r>
        <w:t xml:space="preserve"> </w:t>
      </w:r>
      <w:r w:rsidRPr="00665AA8">
        <w:t>обеспечению</w:t>
      </w:r>
      <w:r>
        <w:t xml:space="preserve"> </w:t>
      </w:r>
      <w:r w:rsidRPr="00665AA8">
        <w:t>безопасности.</w:t>
      </w:r>
      <w:r>
        <w:t xml:space="preserve"> </w:t>
      </w:r>
      <w:r w:rsidRPr="00665AA8">
        <w:t>Анализ</w:t>
      </w:r>
      <w:r>
        <w:t xml:space="preserve"> </w:t>
      </w:r>
      <w:r w:rsidRPr="00665AA8">
        <w:t>выполнен</w:t>
      </w:r>
      <w:r>
        <w:t xml:space="preserve"> </w:t>
      </w:r>
      <w:r w:rsidRPr="00665AA8">
        <w:t>на</w:t>
      </w:r>
      <w:r>
        <w:t xml:space="preserve"> </w:t>
      </w:r>
      <w:r w:rsidRPr="00665AA8">
        <w:t>основе</w:t>
      </w:r>
      <w:r>
        <w:t xml:space="preserve"> </w:t>
      </w:r>
      <w:r w:rsidRPr="00665AA8">
        <w:t>действующих</w:t>
      </w:r>
      <w:r>
        <w:t xml:space="preserve"> </w:t>
      </w:r>
      <w:r w:rsidRPr="00665AA8">
        <w:t>нормативных</w:t>
      </w:r>
      <w:r>
        <w:t xml:space="preserve"> </w:t>
      </w:r>
      <w:r w:rsidRPr="00665AA8">
        <w:t>документов</w:t>
      </w:r>
      <w:r>
        <w:t>.</w:t>
      </w:r>
    </w:p>
    <w:p w14:paraId="108B2071" w14:textId="1B57AB19" w:rsidR="005D57F5" w:rsidRDefault="005D57F5" w:rsidP="005641BA">
      <w:pPr>
        <w:pStyle w:val="afff1"/>
      </w:pPr>
      <w:r>
        <w:t xml:space="preserve">Согласно ГОСТ 12.0.003-2015 </w:t>
      </w:r>
      <w:r w:rsidRPr="005F54AB">
        <w:t>[</w:t>
      </w:r>
      <w:r w:rsidR="00F42376" w:rsidRPr="00F42376">
        <w:t>5</w:t>
      </w:r>
      <w:r w:rsidRPr="005F54AB">
        <w:t>]</w:t>
      </w:r>
      <w:r>
        <w:t>, опасными производственными факторами называются факторы, воздействие которых на работника может привести к травме или другому внезапному резкому ухудшению здоровья, вплоть до летального исхода. Вредными производственными факторами считаются факторы, воздействие которых может вызвать заболевание или снижение трудоспособности.</w:t>
      </w:r>
      <w:r w:rsidR="002E0D59">
        <w:t xml:space="preserve"> </w:t>
      </w:r>
      <w:r>
        <w:t>Все производственные факторы классифицируются по природе действия на четыре группы: физические, химические; биологические и психофизиологические.</w:t>
      </w:r>
    </w:p>
    <w:p w14:paraId="446850C3" w14:textId="295AD2C2" w:rsidR="005D57F5" w:rsidRDefault="005D57F5" w:rsidP="005D57F5">
      <w:pPr>
        <w:pStyle w:val="afff1"/>
      </w:pPr>
      <w:r w:rsidRPr="00665AA8">
        <w:t>Рабочее</w:t>
      </w:r>
      <w:r>
        <w:t xml:space="preserve"> </w:t>
      </w:r>
      <w:r w:rsidRPr="00665AA8">
        <w:t>место</w:t>
      </w:r>
      <w:r>
        <w:t xml:space="preserve"> </w:t>
      </w:r>
      <w:r w:rsidRPr="00665AA8">
        <w:t>специалиста,</w:t>
      </w:r>
      <w:r>
        <w:t xml:space="preserve"> </w:t>
      </w:r>
      <w:r w:rsidRPr="00665AA8">
        <w:t>обслуживающего</w:t>
      </w:r>
      <w:r>
        <w:t xml:space="preserve"> </w:t>
      </w:r>
      <w:r w:rsidRPr="00665AA8">
        <w:t>серверную</w:t>
      </w:r>
      <w:r>
        <w:t xml:space="preserve"> </w:t>
      </w:r>
      <w:r w:rsidRPr="00665AA8">
        <w:t>инфраструктуру</w:t>
      </w:r>
      <w:r>
        <w:t xml:space="preserve"> </w:t>
      </w:r>
      <w:r w:rsidRPr="00665AA8">
        <w:t>(серверная),</w:t>
      </w:r>
      <w:r>
        <w:t xml:space="preserve"> </w:t>
      </w:r>
      <w:r w:rsidRPr="00665AA8">
        <w:t>характеризуется</w:t>
      </w:r>
      <w:r>
        <w:t xml:space="preserve"> </w:t>
      </w:r>
      <w:r w:rsidRPr="00665AA8">
        <w:t>наличием</w:t>
      </w:r>
      <w:r>
        <w:t xml:space="preserve"> </w:t>
      </w:r>
      <w:r w:rsidRPr="00665AA8">
        <w:t>физических</w:t>
      </w:r>
      <w:r>
        <w:t xml:space="preserve"> </w:t>
      </w:r>
      <w:r w:rsidRPr="00665AA8">
        <w:t>и</w:t>
      </w:r>
      <w:r>
        <w:t xml:space="preserve"> </w:t>
      </w:r>
      <w:r w:rsidRPr="00665AA8">
        <w:t>психофизиологических</w:t>
      </w:r>
      <w:r>
        <w:t xml:space="preserve"> </w:t>
      </w:r>
      <w:r w:rsidRPr="00665AA8">
        <w:t>факторов,</w:t>
      </w:r>
      <w:r>
        <w:t xml:space="preserve"> </w:t>
      </w:r>
      <w:r w:rsidRPr="00665AA8">
        <w:t>способных</w:t>
      </w:r>
      <w:r>
        <w:t xml:space="preserve"> </w:t>
      </w:r>
      <w:r w:rsidRPr="00665AA8">
        <w:t>привести</w:t>
      </w:r>
      <w:r>
        <w:t xml:space="preserve"> </w:t>
      </w:r>
      <w:r w:rsidRPr="00665AA8">
        <w:t>к</w:t>
      </w:r>
      <w:r>
        <w:t xml:space="preserve"> </w:t>
      </w:r>
      <w:r w:rsidRPr="00665AA8">
        <w:t>травмам</w:t>
      </w:r>
      <w:r>
        <w:t xml:space="preserve"> </w:t>
      </w:r>
      <w:r w:rsidRPr="00665AA8">
        <w:t>или</w:t>
      </w:r>
      <w:r>
        <w:t xml:space="preserve"> </w:t>
      </w:r>
      <w:r w:rsidRPr="00665AA8">
        <w:t>профессиональным</w:t>
      </w:r>
      <w:r>
        <w:t xml:space="preserve"> </w:t>
      </w:r>
      <w:r w:rsidRPr="00665AA8">
        <w:t>заболеваниям.</w:t>
      </w:r>
      <w:r>
        <w:t xml:space="preserve"> </w:t>
      </w:r>
      <w:r w:rsidRPr="00665AA8">
        <w:t>В</w:t>
      </w:r>
      <w:r>
        <w:t xml:space="preserve"> </w:t>
      </w:r>
      <w:r w:rsidRPr="00665AA8">
        <w:t>соответствии</w:t>
      </w:r>
      <w:r>
        <w:t xml:space="preserve"> </w:t>
      </w:r>
      <w:r w:rsidRPr="00665AA8">
        <w:t>с</w:t>
      </w:r>
      <w:r>
        <w:t xml:space="preserve"> </w:t>
      </w:r>
      <w:r w:rsidRPr="00665AA8">
        <w:t>классификацией</w:t>
      </w:r>
      <w:r>
        <w:t xml:space="preserve"> </w:t>
      </w:r>
      <w:r w:rsidRPr="00665AA8">
        <w:t>по</w:t>
      </w:r>
      <w:r>
        <w:t xml:space="preserve"> </w:t>
      </w:r>
      <w:r w:rsidRPr="00665AA8">
        <w:t>ГОСТ</w:t>
      </w:r>
      <w:r>
        <w:t xml:space="preserve"> </w:t>
      </w:r>
      <w:r w:rsidRPr="00665AA8">
        <w:t>12.0.003-</w:t>
      </w:r>
      <w:r w:rsidRPr="00043596">
        <w:t>2015</w:t>
      </w:r>
      <w:r>
        <w:t xml:space="preserve"> </w:t>
      </w:r>
      <w:r w:rsidRPr="005F54AB">
        <w:t>[</w:t>
      </w:r>
      <w:r w:rsidR="00F42376" w:rsidRPr="00F42376">
        <w:t>5</w:t>
      </w:r>
      <w:r w:rsidRPr="005F54AB">
        <w:t>]</w:t>
      </w:r>
      <w:r w:rsidRPr="00665AA8">
        <w:t>,</w:t>
      </w:r>
      <w:r>
        <w:t xml:space="preserve"> </w:t>
      </w:r>
      <w:r w:rsidRPr="00665AA8">
        <w:t>для</w:t>
      </w:r>
      <w:r>
        <w:t xml:space="preserve"> работников </w:t>
      </w:r>
      <w:r w:rsidRPr="00665AA8">
        <w:t>серверных</w:t>
      </w:r>
      <w:r>
        <w:t xml:space="preserve"> </w:t>
      </w:r>
      <w:r w:rsidRPr="00665AA8">
        <w:t>помещений</w:t>
      </w:r>
      <w:r>
        <w:t xml:space="preserve"> </w:t>
      </w:r>
      <w:r w:rsidRPr="00665AA8">
        <w:t>характерны</w:t>
      </w:r>
      <w:r>
        <w:t xml:space="preserve"> </w:t>
      </w:r>
      <w:r w:rsidRPr="00665AA8">
        <w:t>факторы,</w:t>
      </w:r>
      <w:r>
        <w:t xml:space="preserve"> </w:t>
      </w:r>
      <w:r w:rsidRPr="00665AA8">
        <w:t>представленные</w:t>
      </w:r>
      <w:r>
        <w:t xml:space="preserve"> </w:t>
      </w:r>
      <w:r w:rsidRPr="00665AA8">
        <w:t>в</w:t>
      </w:r>
      <w:r>
        <w:t xml:space="preserve"> </w:t>
      </w:r>
      <w:r w:rsidRPr="00665AA8">
        <w:t>таблице</w:t>
      </w:r>
      <w:r>
        <w:t xml:space="preserve"> </w:t>
      </w:r>
      <w:r w:rsidR="00E53781">
        <w:t>4.1</w:t>
      </w:r>
      <w:r w:rsidRPr="00665AA8">
        <w:t>.</w:t>
      </w:r>
    </w:p>
    <w:p w14:paraId="70EF2E24" w14:textId="77777777" w:rsidR="005D57F5" w:rsidRPr="004C6405" w:rsidRDefault="005D57F5" w:rsidP="005D57F5">
      <w:pPr>
        <w:pStyle w:val="afff1"/>
      </w:pPr>
    </w:p>
    <w:p w14:paraId="22CA0B19" w14:textId="0EC5C602" w:rsidR="005D57F5" w:rsidRPr="00E42362" w:rsidRDefault="005D57F5" w:rsidP="005D57F5">
      <w:pPr>
        <w:pStyle w:val="afff1"/>
        <w:ind w:firstLine="0"/>
      </w:pPr>
      <w:r>
        <w:lastRenderedPageBreak/>
        <w:t xml:space="preserve">Таблица </w:t>
      </w:r>
      <w:r w:rsidR="00E53781">
        <w:t>4.</w:t>
      </w:r>
      <w:r>
        <w:t xml:space="preserve">1 – </w:t>
      </w:r>
      <w:r w:rsidR="00D838B6">
        <w:t>О</w:t>
      </w:r>
      <w:r>
        <w:t>пасные и вредные производственные факторы серверной</w:t>
      </w:r>
    </w:p>
    <w:tbl>
      <w:tblPr>
        <w:tblStyle w:val="af"/>
        <w:tblW w:w="0" w:type="auto"/>
        <w:tblLook w:val="04A0" w:firstRow="1" w:lastRow="0" w:firstColumn="1" w:lastColumn="0" w:noHBand="0" w:noVBand="1"/>
      </w:tblPr>
      <w:tblGrid>
        <w:gridCol w:w="2688"/>
        <w:gridCol w:w="3541"/>
        <w:gridCol w:w="3115"/>
      </w:tblGrid>
      <w:tr w:rsidR="005D57F5" w14:paraId="10E524FB" w14:textId="77777777" w:rsidTr="00644A41">
        <w:tc>
          <w:tcPr>
            <w:tcW w:w="2689" w:type="dxa"/>
          </w:tcPr>
          <w:p w14:paraId="3C1886D7" w14:textId="77777777" w:rsidR="005D57F5" w:rsidRPr="005B0C58" w:rsidRDefault="005D57F5" w:rsidP="002E0D59">
            <w:pPr>
              <w:pStyle w:val="afff1"/>
              <w:spacing w:line="240" w:lineRule="auto"/>
              <w:ind w:firstLine="0"/>
              <w:jc w:val="center"/>
              <w:rPr>
                <w:sz w:val="24"/>
                <w:szCs w:val="24"/>
              </w:rPr>
            </w:pPr>
            <w:r w:rsidRPr="005B0C58">
              <w:rPr>
                <w:sz w:val="24"/>
                <w:szCs w:val="24"/>
              </w:rPr>
              <w:t>Наименование фактора</w:t>
            </w:r>
          </w:p>
        </w:tc>
        <w:tc>
          <w:tcPr>
            <w:tcW w:w="3541" w:type="dxa"/>
          </w:tcPr>
          <w:p w14:paraId="13F9A7E5" w14:textId="77777777" w:rsidR="005D57F5" w:rsidRPr="005B0C58" w:rsidRDefault="005D57F5" w:rsidP="002E0D59">
            <w:pPr>
              <w:pStyle w:val="afff1"/>
              <w:spacing w:line="240" w:lineRule="auto"/>
              <w:ind w:firstLine="0"/>
              <w:jc w:val="center"/>
              <w:rPr>
                <w:sz w:val="24"/>
                <w:szCs w:val="24"/>
              </w:rPr>
            </w:pPr>
            <w:r w:rsidRPr="005B0C58">
              <w:rPr>
                <w:sz w:val="24"/>
                <w:szCs w:val="24"/>
              </w:rPr>
              <w:t>Источник возникновения</w:t>
            </w:r>
          </w:p>
        </w:tc>
        <w:tc>
          <w:tcPr>
            <w:tcW w:w="3115" w:type="dxa"/>
          </w:tcPr>
          <w:p w14:paraId="6BAAC219" w14:textId="77777777" w:rsidR="005D57F5" w:rsidRPr="005B0C58" w:rsidRDefault="005D57F5" w:rsidP="002E0D59">
            <w:pPr>
              <w:pStyle w:val="afff1"/>
              <w:spacing w:line="240" w:lineRule="auto"/>
              <w:ind w:firstLine="0"/>
              <w:jc w:val="center"/>
              <w:rPr>
                <w:sz w:val="24"/>
                <w:szCs w:val="24"/>
              </w:rPr>
            </w:pPr>
            <w:r w:rsidRPr="005B0C58">
              <w:rPr>
                <w:sz w:val="24"/>
                <w:szCs w:val="24"/>
              </w:rPr>
              <w:t>Характер воздействия</w:t>
            </w:r>
          </w:p>
        </w:tc>
      </w:tr>
      <w:tr w:rsidR="005D57F5" w14:paraId="46E0754C" w14:textId="77777777" w:rsidTr="00644A41">
        <w:tc>
          <w:tcPr>
            <w:tcW w:w="2689" w:type="dxa"/>
          </w:tcPr>
          <w:p w14:paraId="41C87A3D" w14:textId="77777777" w:rsidR="005D57F5" w:rsidRPr="005B0C58" w:rsidRDefault="005D57F5" w:rsidP="00644A41">
            <w:pPr>
              <w:pStyle w:val="afff1"/>
              <w:spacing w:line="240" w:lineRule="auto"/>
              <w:ind w:firstLine="0"/>
              <w:jc w:val="left"/>
              <w:rPr>
                <w:sz w:val="24"/>
                <w:szCs w:val="24"/>
              </w:rPr>
            </w:pPr>
            <w:r w:rsidRPr="005B0C58">
              <w:rPr>
                <w:sz w:val="24"/>
                <w:szCs w:val="24"/>
              </w:rPr>
              <w:t>Повышенный уровень шума</w:t>
            </w:r>
          </w:p>
        </w:tc>
        <w:tc>
          <w:tcPr>
            <w:tcW w:w="3541" w:type="dxa"/>
          </w:tcPr>
          <w:p w14:paraId="430653D2" w14:textId="77777777" w:rsidR="005D57F5" w:rsidRPr="005B0C58" w:rsidRDefault="005D57F5" w:rsidP="00644A41">
            <w:pPr>
              <w:pStyle w:val="afff1"/>
              <w:spacing w:line="240" w:lineRule="auto"/>
              <w:ind w:firstLine="0"/>
              <w:jc w:val="left"/>
              <w:rPr>
                <w:sz w:val="24"/>
                <w:szCs w:val="24"/>
              </w:rPr>
            </w:pPr>
            <w:r w:rsidRPr="005B0C58">
              <w:rPr>
                <w:sz w:val="24"/>
                <w:szCs w:val="24"/>
              </w:rPr>
              <w:t>Серверные стойки, вентиляторы охлаждения, ИБП</w:t>
            </w:r>
          </w:p>
        </w:tc>
        <w:tc>
          <w:tcPr>
            <w:tcW w:w="3115" w:type="dxa"/>
          </w:tcPr>
          <w:p w14:paraId="64CA7B13" w14:textId="77777777" w:rsidR="005D57F5" w:rsidRPr="005B0C58" w:rsidRDefault="005D57F5" w:rsidP="00644A41">
            <w:pPr>
              <w:pStyle w:val="afff1"/>
              <w:spacing w:line="240" w:lineRule="auto"/>
              <w:ind w:firstLine="0"/>
              <w:jc w:val="left"/>
              <w:rPr>
                <w:sz w:val="24"/>
                <w:szCs w:val="24"/>
              </w:rPr>
            </w:pPr>
            <w:r w:rsidRPr="005B0C58">
              <w:rPr>
                <w:sz w:val="24"/>
                <w:szCs w:val="24"/>
              </w:rPr>
              <w:t>Снижение слуха, головная боль, уменьшение концентрации внимания</w:t>
            </w:r>
          </w:p>
        </w:tc>
      </w:tr>
      <w:tr w:rsidR="005D57F5" w14:paraId="6D93201F" w14:textId="77777777" w:rsidTr="00644A41">
        <w:tc>
          <w:tcPr>
            <w:tcW w:w="2689" w:type="dxa"/>
          </w:tcPr>
          <w:p w14:paraId="2C00C5F1" w14:textId="77777777" w:rsidR="005D57F5" w:rsidRPr="005B0C58" w:rsidRDefault="005D57F5" w:rsidP="00644A41">
            <w:pPr>
              <w:pStyle w:val="afff1"/>
              <w:spacing w:line="240" w:lineRule="auto"/>
              <w:ind w:firstLine="0"/>
              <w:jc w:val="left"/>
              <w:rPr>
                <w:sz w:val="24"/>
                <w:szCs w:val="24"/>
              </w:rPr>
            </w:pPr>
            <w:r w:rsidRPr="005B0C58">
              <w:rPr>
                <w:sz w:val="24"/>
                <w:szCs w:val="24"/>
              </w:rPr>
              <w:t>Повышенное значение напряжения в электрической цепи</w:t>
            </w:r>
          </w:p>
        </w:tc>
        <w:tc>
          <w:tcPr>
            <w:tcW w:w="3541" w:type="dxa"/>
          </w:tcPr>
          <w:p w14:paraId="34B68685" w14:textId="77777777" w:rsidR="005D57F5" w:rsidRPr="005B0C58" w:rsidRDefault="005D57F5" w:rsidP="00644A41">
            <w:pPr>
              <w:pStyle w:val="afff1"/>
              <w:spacing w:line="240" w:lineRule="auto"/>
              <w:ind w:firstLine="0"/>
              <w:jc w:val="left"/>
              <w:rPr>
                <w:sz w:val="24"/>
                <w:szCs w:val="24"/>
              </w:rPr>
            </w:pPr>
            <w:r w:rsidRPr="005B0C58">
              <w:rPr>
                <w:sz w:val="24"/>
                <w:szCs w:val="24"/>
              </w:rPr>
              <w:t>Силовые кабели, блоки питания, распределительные щиты</w:t>
            </w:r>
          </w:p>
        </w:tc>
        <w:tc>
          <w:tcPr>
            <w:tcW w:w="3115" w:type="dxa"/>
          </w:tcPr>
          <w:p w14:paraId="5953593B" w14:textId="77777777" w:rsidR="005D57F5" w:rsidRPr="005B0C58" w:rsidRDefault="005D57F5" w:rsidP="00644A41">
            <w:pPr>
              <w:pStyle w:val="afff1"/>
              <w:spacing w:line="240" w:lineRule="auto"/>
              <w:ind w:firstLine="0"/>
              <w:jc w:val="left"/>
              <w:rPr>
                <w:sz w:val="24"/>
                <w:szCs w:val="24"/>
              </w:rPr>
            </w:pPr>
            <w:r w:rsidRPr="005B0C58">
              <w:rPr>
                <w:sz w:val="24"/>
                <w:szCs w:val="24"/>
              </w:rPr>
              <w:t>Электротравмы (ожоги, фибрилляция, летальный исход)</w:t>
            </w:r>
          </w:p>
        </w:tc>
      </w:tr>
      <w:tr w:rsidR="005D57F5" w14:paraId="15AB400B" w14:textId="77777777" w:rsidTr="00644A41">
        <w:tc>
          <w:tcPr>
            <w:tcW w:w="2689" w:type="dxa"/>
          </w:tcPr>
          <w:p w14:paraId="4044307C" w14:textId="77777777" w:rsidR="005D57F5" w:rsidRPr="005B0C58" w:rsidRDefault="005D57F5" w:rsidP="00644A41">
            <w:pPr>
              <w:pStyle w:val="afff1"/>
              <w:spacing w:line="240" w:lineRule="auto"/>
              <w:ind w:firstLine="0"/>
              <w:jc w:val="left"/>
              <w:rPr>
                <w:sz w:val="24"/>
                <w:szCs w:val="24"/>
              </w:rPr>
            </w:pPr>
            <w:r w:rsidRPr="005B0C58">
              <w:rPr>
                <w:sz w:val="24"/>
                <w:szCs w:val="24"/>
              </w:rPr>
              <w:t>Повышенный уровень электромагнитных излучений</w:t>
            </w:r>
          </w:p>
        </w:tc>
        <w:tc>
          <w:tcPr>
            <w:tcW w:w="3541" w:type="dxa"/>
          </w:tcPr>
          <w:p w14:paraId="1304DC31" w14:textId="77777777" w:rsidR="005D57F5" w:rsidRPr="005B0C58" w:rsidRDefault="005D57F5" w:rsidP="00644A41">
            <w:pPr>
              <w:pStyle w:val="afff1"/>
              <w:spacing w:line="240" w:lineRule="auto"/>
              <w:ind w:firstLine="0"/>
              <w:jc w:val="left"/>
              <w:rPr>
                <w:sz w:val="24"/>
                <w:szCs w:val="24"/>
              </w:rPr>
            </w:pPr>
            <w:r w:rsidRPr="005B0C58">
              <w:rPr>
                <w:sz w:val="24"/>
                <w:szCs w:val="24"/>
              </w:rPr>
              <w:t>Процессоры, модули памяти, сетевые коммутаторы</w:t>
            </w:r>
          </w:p>
        </w:tc>
        <w:tc>
          <w:tcPr>
            <w:tcW w:w="3115" w:type="dxa"/>
          </w:tcPr>
          <w:p w14:paraId="3C8000CB" w14:textId="77777777" w:rsidR="005D57F5" w:rsidRPr="005B0C58" w:rsidRDefault="005D57F5" w:rsidP="00644A41">
            <w:pPr>
              <w:pStyle w:val="afff1"/>
              <w:spacing w:line="240" w:lineRule="auto"/>
              <w:ind w:firstLine="0"/>
              <w:jc w:val="left"/>
              <w:rPr>
                <w:sz w:val="24"/>
                <w:szCs w:val="24"/>
              </w:rPr>
            </w:pPr>
            <w:r w:rsidRPr="005B0C58">
              <w:rPr>
                <w:sz w:val="24"/>
                <w:szCs w:val="24"/>
              </w:rPr>
              <w:t>Влияние на нервную и сердечно-сосудистую системы</w:t>
            </w:r>
          </w:p>
        </w:tc>
      </w:tr>
      <w:tr w:rsidR="005D57F5" w14:paraId="5D6936DA" w14:textId="77777777" w:rsidTr="00644A41">
        <w:tc>
          <w:tcPr>
            <w:tcW w:w="2689" w:type="dxa"/>
          </w:tcPr>
          <w:p w14:paraId="65C4A6BB" w14:textId="77777777" w:rsidR="005D57F5" w:rsidRPr="005B0C58" w:rsidRDefault="005D57F5" w:rsidP="00644A41">
            <w:pPr>
              <w:pStyle w:val="afff1"/>
              <w:spacing w:line="240" w:lineRule="auto"/>
              <w:ind w:firstLine="0"/>
              <w:jc w:val="left"/>
              <w:rPr>
                <w:sz w:val="24"/>
                <w:szCs w:val="24"/>
              </w:rPr>
            </w:pPr>
            <w:r w:rsidRPr="005B0C58">
              <w:rPr>
                <w:sz w:val="24"/>
                <w:szCs w:val="24"/>
              </w:rPr>
              <w:t>Недостаточная освещенность рабочей зоны</w:t>
            </w:r>
          </w:p>
        </w:tc>
        <w:tc>
          <w:tcPr>
            <w:tcW w:w="3541" w:type="dxa"/>
          </w:tcPr>
          <w:p w14:paraId="443D51BD" w14:textId="77777777" w:rsidR="005D57F5" w:rsidRPr="005B0C58" w:rsidRDefault="005D57F5" w:rsidP="00644A41">
            <w:pPr>
              <w:pStyle w:val="afff1"/>
              <w:spacing w:line="240" w:lineRule="auto"/>
              <w:ind w:firstLine="0"/>
              <w:jc w:val="left"/>
              <w:rPr>
                <w:sz w:val="24"/>
                <w:szCs w:val="24"/>
              </w:rPr>
            </w:pPr>
            <w:r w:rsidRPr="005B0C58">
              <w:rPr>
                <w:sz w:val="24"/>
                <w:szCs w:val="24"/>
              </w:rPr>
              <w:t>Светильники общего назначения, блики на индикаторах</w:t>
            </w:r>
          </w:p>
        </w:tc>
        <w:tc>
          <w:tcPr>
            <w:tcW w:w="3115" w:type="dxa"/>
          </w:tcPr>
          <w:p w14:paraId="7F759886" w14:textId="77777777" w:rsidR="005D57F5" w:rsidRPr="005B0C58" w:rsidRDefault="005D57F5" w:rsidP="00644A41">
            <w:pPr>
              <w:pStyle w:val="afff1"/>
              <w:spacing w:line="240" w:lineRule="auto"/>
              <w:ind w:firstLine="0"/>
              <w:jc w:val="left"/>
              <w:rPr>
                <w:sz w:val="24"/>
                <w:szCs w:val="24"/>
              </w:rPr>
            </w:pPr>
            <w:r w:rsidRPr="005B0C58">
              <w:rPr>
                <w:sz w:val="24"/>
                <w:szCs w:val="24"/>
              </w:rPr>
              <w:t>Перенапряжение зрения, миопия</w:t>
            </w:r>
          </w:p>
        </w:tc>
      </w:tr>
      <w:tr w:rsidR="005D57F5" w14:paraId="650FFAEC" w14:textId="77777777" w:rsidTr="00644A41">
        <w:tc>
          <w:tcPr>
            <w:tcW w:w="2689" w:type="dxa"/>
          </w:tcPr>
          <w:p w14:paraId="286A31DF" w14:textId="77777777" w:rsidR="005D57F5" w:rsidRPr="005B0C58" w:rsidRDefault="005D57F5" w:rsidP="00644A41">
            <w:pPr>
              <w:pStyle w:val="afff1"/>
              <w:spacing w:line="240" w:lineRule="auto"/>
              <w:ind w:firstLine="0"/>
              <w:jc w:val="left"/>
              <w:rPr>
                <w:sz w:val="24"/>
                <w:szCs w:val="24"/>
              </w:rPr>
            </w:pPr>
            <w:r w:rsidRPr="005B0C58">
              <w:rPr>
                <w:sz w:val="24"/>
                <w:szCs w:val="24"/>
              </w:rPr>
              <w:t>Пониженная влажность и повышенная температура воздуха</w:t>
            </w:r>
          </w:p>
        </w:tc>
        <w:tc>
          <w:tcPr>
            <w:tcW w:w="3541" w:type="dxa"/>
          </w:tcPr>
          <w:p w14:paraId="0D080857" w14:textId="77777777" w:rsidR="005D57F5" w:rsidRPr="005B0C58" w:rsidRDefault="005D57F5" w:rsidP="00644A41">
            <w:pPr>
              <w:pStyle w:val="afff1"/>
              <w:spacing w:line="240" w:lineRule="auto"/>
              <w:ind w:firstLine="0"/>
              <w:jc w:val="left"/>
              <w:rPr>
                <w:sz w:val="24"/>
                <w:szCs w:val="24"/>
              </w:rPr>
            </w:pPr>
            <w:r w:rsidRPr="005B0C58">
              <w:rPr>
                <w:sz w:val="24"/>
                <w:szCs w:val="24"/>
              </w:rPr>
              <w:t>Тепловыделение оборудования, системы кондиционирования</w:t>
            </w:r>
          </w:p>
        </w:tc>
        <w:tc>
          <w:tcPr>
            <w:tcW w:w="3115" w:type="dxa"/>
          </w:tcPr>
          <w:p w14:paraId="08349A4C" w14:textId="77777777" w:rsidR="005D57F5" w:rsidRPr="005B0C58" w:rsidRDefault="005D57F5" w:rsidP="00644A41">
            <w:pPr>
              <w:pStyle w:val="afff1"/>
              <w:spacing w:line="240" w:lineRule="auto"/>
              <w:ind w:firstLine="0"/>
              <w:jc w:val="left"/>
              <w:rPr>
                <w:sz w:val="24"/>
                <w:szCs w:val="24"/>
              </w:rPr>
            </w:pPr>
            <w:r w:rsidRPr="005B0C58">
              <w:rPr>
                <w:sz w:val="24"/>
                <w:szCs w:val="24"/>
              </w:rPr>
              <w:t>Сухость слизистых оболочек, дискомфорт</w:t>
            </w:r>
          </w:p>
        </w:tc>
      </w:tr>
      <w:tr w:rsidR="005D57F5" w14:paraId="6F1492EB" w14:textId="77777777" w:rsidTr="00644A41">
        <w:tc>
          <w:tcPr>
            <w:tcW w:w="2689" w:type="dxa"/>
          </w:tcPr>
          <w:p w14:paraId="311A1B1C" w14:textId="77777777" w:rsidR="005D57F5" w:rsidRPr="005B0C58" w:rsidRDefault="005D57F5" w:rsidP="00644A41">
            <w:pPr>
              <w:pStyle w:val="afff1"/>
              <w:spacing w:line="240" w:lineRule="auto"/>
              <w:ind w:firstLine="0"/>
              <w:jc w:val="left"/>
              <w:rPr>
                <w:sz w:val="24"/>
                <w:szCs w:val="24"/>
              </w:rPr>
            </w:pPr>
            <w:r w:rsidRPr="005B0C58">
              <w:rPr>
                <w:sz w:val="24"/>
                <w:szCs w:val="24"/>
              </w:rPr>
              <w:t>Статические перегрузки</w:t>
            </w:r>
          </w:p>
        </w:tc>
        <w:tc>
          <w:tcPr>
            <w:tcW w:w="3541" w:type="dxa"/>
          </w:tcPr>
          <w:p w14:paraId="518EBFD0" w14:textId="77777777" w:rsidR="005D57F5" w:rsidRPr="005B0C58" w:rsidRDefault="005D57F5" w:rsidP="00644A41">
            <w:pPr>
              <w:pStyle w:val="afff1"/>
              <w:spacing w:line="240" w:lineRule="auto"/>
              <w:ind w:firstLine="0"/>
              <w:jc w:val="left"/>
              <w:rPr>
                <w:sz w:val="24"/>
                <w:szCs w:val="24"/>
              </w:rPr>
            </w:pPr>
            <w:r w:rsidRPr="005B0C58">
              <w:rPr>
                <w:sz w:val="24"/>
                <w:szCs w:val="24"/>
              </w:rPr>
              <w:t>Длительное пребывание в вынужденной позе при монтаже и коммутации</w:t>
            </w:r>
          </w:p>
        </w:tc>
        <w:tc>
          <w:tcPr>
            <w:tcW w:w="3115" w:type="dxa"/>
          </w:tcPr>
          <w:p w14:paraId="6C6162B4" w14:textId="77777777" w:rsidR="005D57F5" w:rsidRPr="005B0C58" w:rsidRDefault="005D57F5" w:rsidP="00644A41">
            <w:pPr>
              <w:pStyle w:val="afff1"/>
              <w:spacing w:line="240" w:lineRule="auto"/>
              <w:ind w:firstLine="0"/>
              <w:jc w:val="left"/>
              <w:rPr>
                <w:sz w:val="24"/>
                <w:szCs w:val="24"/>
              </w:rPr>
            </w:pPr>
            <w:r w:rsidRPr="005B0C58">
              <w:rPr>
                <w:sz w:val="24"/>
                <w:szCs w:val="24"/>
              </w:rPr>
              <w:t>Заболевания опорно-двигательного аппарата</w:t>
            </w:r>
          </w:p>
        </w:tc>
      </w:tr>
      <w:tr w:rsidR="005D57F5" w14:paraId="4FBA84D8" w14:textId="77777777" w:rsidTr="00644A41">
        <w:tc>
          <w:tcPr>
            <w:tcW w:w="2689" w:type="dxa"/>
          </w:tcPr>
          <w:p w14:paraId="03552135" w14:textId="77777777" w:rsidR="005D57F5" w:rsidRPr="005B0C58" w:rsidRDefault="005D57F5" w:rsidP="00644A41">
            <w:pPr>
              <w:pStyle w:val="afff1"/>
              <w:spacing w:line="240" w:lineRule="auto"/>
              <w:ind w:firstLine="0"/>
              <w:jc w:val="left"/>
              <w:rPr>
                <w:sz w:val="24"/>
                <w:szCs w:val="24"/>
              </w:rPr>
            </w:pPr>
            <w:r w:rsidRPr="005B0C58">
              <w:rPr>
                <w:sz w:val="24"/>
                <w:szCs w:val="24"/>
              </w:rPr>
              <w:t>Нервно-психические перегрузки</w:t>
            </w:r>
          </w:p>
        </w:tc>
        <w:tc>
          <w:tcPr>
            <w:tcW w:w="3541" w:type="dxa"/>
          </w:tcPr>
          <w:p w14:paraId="73E7AE04" w14:textId="77777777" w:rsidR="005D57F5" w:rsidRPr="005B0C58" w:rsidRDefault="005D57F5" w:rsidP="00644A41">
            <w:pPr>
              <w:pStyle w:val="afff1"/>
              <w:spacing w:line="240" w:lineRule="auto"/>
              <w:ind w:firstLine="0"/>
              <w:jc w:val="left"/>
              <w:rPr>
                <w:sz w:val="24"/>
                <w:szCs w:val="24"/>
              </w:rPr>
            </w:pPr>
            <w:r w:rsidRPr="005B0C58">
              <w:rPr>
                <w:sz w:val="24"/>
                <w:szCs w:val="24"/>
              </w:rPr>
              <w:t>Ответственность за бесперебойность работы, монотонные операции</w:t>
            </w:r>
          </w:p>
        </w:tc>
        <w:tc>
          <w:tcPr>
            <w:tcW w:w="3115" w:type="dxa"/>
          </w:tcPr>
          <w:p w14:paraId="1A0BBF67" w14:textId="77777777" w:rsidR="005D57F5" w:rsidRPr="005B0C58" w:rsidRDefault="005D57F5" w:rsidP="00644A41">
            <w:pPr>
              <w:pStyle w:val="afff1"/>
              <w:spacing w:line="240" w:lineRule="auto"/>
              <w:ind w:firstLine="0"/>
              <w:jc w:val="left"/>
              <w:rPr>
                <w:sz w:val="24"/>
                <w:szCs w:val="24"/>
              </w:rPr>
            </w:pPr>
            <w:r w:rsidRPr="005B0C58">
              <w:rPr>
                <w:sz w:val="24"/>
                <w:szCs w:val="24"/>
              </w:rPr>
              <w:t>Утомление, стресс, синдром хронической усталости</w:t>
            </w:r>
          </w:p>
        </w:tc>
      </w:tr>
    </w:tbl>
    <w:p w14:paraId="418735AD" w14:textId="77777777" w:rsidR="005D57F5" w:rsidRDefault="005D57F5" w:rsidP="005D57F5">
      <w:pPr>
        <w:pStyle w:val="afff1"/>
      </w:pPr>
    </w:p>
    <w:p w14:paraId="7B22F434" w14:textId="6B357554" w:rsidR="005D57F5" w:rsidRDefault="005D57F5" w:rsidP="005D57F5">
      <w:pPr>
        <w:pStyle w:val="afff1"/>
      </w:pPr>
      <w:r>
        <w:t>Наиболее критичными, с точки зрения немедленного ущерба здоровью, являются опасность поражения электрическим током и пожарная опасность. При работе с серверным оборудованием специалист имеет дело с открытыми токоведущими частями. Опасность усугубляется наличием заземленных металлических конструкций и работой в ограниченно</w:t>
      </w:r>
      <w:r w:rsidR="005641BA">
        <w:t>м</w:t>
      </w:r>
      <w:r>
        <w:t xml:space="preserve"> пространств</w:t>
      </w:r>
      <w:r w:rsidR="005641BA">
        <w:t>е</w:t>
      </w:r>
      <w:r>
        <w:t>.</w:t>
      </w:r>
    </w:p>
    <w:p w14:paraId="06FF5E3D" w14:textId="2DD2B428" w:rsidR="005D57F5" w:rsidRDefault="005D57F5" w:rsidP="005D57F5">
      <w:pPr>
        <w:pStyle w:val="afff1"/>
      </w:pPr>
      <w:r>
        <w:t xml:space="preserve">Также следует учитывать высокий уровень акустического шума, генерируемого десятками вентиляторов. Согласно </w:t>
      </w:r>
      <w:r w:rsidRPr="00043596">
        <w:t xml:space="preserve">СанПиН 2.2.4.3359-16 </w:t>
      </w:r>
      <w:r w:rsidRPr="005F54AB">
        <w:t>[</w:t>
      </w:r>
      <w:r w:rsidR="00F42376" w:rsidRPr="00F42376">
        <w:t>21</w:t>
      </w:r>
      <w:r w:rsidRPr="005F54AB">
        <w:t>]</w:t>
      </w:r>
      <w:r>
        <w:t xml:space="preserve">, предельно допустимый уровень (далее – ПДУ) шума на рабочих местах для трудовой деятельности, требующей концентрации, составляет 50 </w:t>
      </w:r>
      <w:proofErr w:type="spellStart"/>
      <w:r>
        <w:t>дБА</w:t>
      </w:r>
      <w:proofErr w:type="spellEnd"/>
      <w:r>
        <w:t xml:space="preserve">. Фактические замеры вблизи работающей серверной стойки могут показывать значения 70–85 </w:t>
      </w:r>
      <w:proofErr w:type="spellStart"/>
      <w:r>
        <w:t>дБА</w:t>
      </w:r>
      <w:proofErr w:type="spellEnd"/>
      <w:r>
        <w:t xml:space="preserve">. Это превышает установленный ПДУ шума более чем на 20 </w:t>
      </w:r>
      <w:proofErr w:type="spellStart"/>
      <w:r>
        <w:t>дБА</w:t>
      </w:r>
      <w:proofErr w:type="spellEnd"/>
      <w:r>
        <w:t xml:space="preserve">, что классифицирует условия труда как вредные </w:t>
      </w:r>
      <w:r w:rsidRPr="00975E84">
        <w:t xml:space="preserve">и требует применения </w:t>
      </w:r>
      <w:r>
        <w:t>средств защиты органов слуха</w:t>
      </w:r>
      <w:r w:rsidRPr="00975E84">
        <w:t xml:space="preserve"> и выноса рабочего места оператора в изолированное помещение.</w:t>
      </w:r>
    </w:p>
    <w:p w14:paraId="0DCEFAA4" w14:textId="77777777" w:rsidR="005D57F5" w:rsidRDefault="005D57F5" w:rsidP="00D838B6">
      <w:pPr>
        <w:pStyle w:val="a2"/>
        <w:rPr>
          <w:rFonts w:eastAsia="Times New Roman"/>
        </w:rPr>
      </w:pPr>
      <w:bookmarkStart w:id="64" w:name="_Toc232613953"/>
      <w:r w:rsidRPr="009C4BBC">
        <w:rPr>
          <w:rFonts w:eastAsia="Times New Roman"/>
        </w:rPr>
        <w:lastRenderedPageBreak/>
        <w:t>Обеспечение</w:t>
      </w:r>
      <w:r>
        <w:rPr>
          <w:rFonts w:eastAsia="Times New Roman"/>
        </w:rPr>
        <w:t xml:space="preserve"> </w:t>
      </w:r>
      <w:r w:rsidRPr="009C4BBC">
        <w:rPr>
          <w:rFonts w:eastAsia="Times New Roman"/>
        </w:rPr>
        <w:t>пожарной</w:t>
      </w:r>
      <w:r>
        <w:rPr>
          <w:rFonts w:eastAsia="Times New Roman"/>
        </w:rPr>
        <w:t xml:space="preserve"> </w:t>
      </w:r>
      <w:r w:rsidRPr="009C4BBC">
        <w:rPr>
          <w:rFonts w:eastAsia="Times New Roman"/>
        </w:rPr>
        <w:t>и</w:t>
      </w:r>
      <w:r>
        <w:rPr>
          <w:rFonts w:eastAsia="Times New Roman"/>
        </w:rPr>
        <w:t xml:space="preserve"> </w:t>
      </w:r>
      <w:r w:rsidRPr="009C4BBC">
        <w:rPr>
          <w:rFonts w:eastAsia="Times New Roman"/>
        </w:rPr>
        <w:t>электробезопасности</w:t>
      </w:r>
      <w:r>
        <w:rPr>
          <w:rFonts w:eastAsia="Times New Roman"/>
        </w:rPr>
        <w:t xml:space="preserve"> </w:t>
      </w:r>
      <w:r w:rsidRPr="009C4BBC">
        <w:rPr>
          <w:rFonts w:eastAsia="Times New Roman"/>
        </w:rPr>
        <w:t>при</w:t>
      </w:r>
      <w:r>
        <w:rPr>
          <w:rFonts w:eastAsia="Times New Roman"/>
        </w:rPr>
        <w:t xml:space="preserve"> </w:t>
      </w:r>
      <w:r w:rsidRPr="009C4BBC">
        <w:rPr>
          <w:rFonts w:eastAsia="Times New Roman"/>
        </w:rPr>
        <w:t>развертывании</w:t>
      </w:r>
      <w:r>
        <w:rPr>
          <w:rFonts w:eastAsia="Times New Roman"/>
        </w:rPr>
        <w:t xml:space="preserve"> </w:t>
      </w:r>
      <w:r w:rsidRPr="009C4BBC">
        <w:rPr>
          <w:rFonts w:eastAsia="Times New Roman"/>
        </w:rPr>
        <w:t>игровых</w:t>
      </w:r>
      <w:r>
        <w:rPr>
          <w:rFonts w:eastAsia="Times New Roman"/>
        </w:rPr>
        <w:t xml:space="preserve"> </w:t>
      </w:r>
      <w:r w:rsidRPr="009C4BBC">
        <w:rPr>
          <w:rFonts w:eastAsia="Times New Roman"/>
        </w:rPr>
        <w:t>серверов</w:t>
      </w:r>
      <w:bookmarkEnd w:id="64"/>
      <w:r>
        <w:rPr>
          <w:rFonts w:eastAsia="Times New Roman"/>
        </w:rPr>
        <w:t xml:space="preserve"> </w:t>
      </w:r>
    </w:p>
    <w:p w14:paraId="58722D0F" w14:textId="0434D4C3" w:rsidR="005D57F5" w:rsidRDefault="005D57F5" w:rsidP="005D57F5">
      <w:pPr>
        <w:pStyle w:val="afff1"/>
      </w:pPr>
      <w:r>
        <w:t xml:space="preserve">Помещение серверной, согласно СП 12.13130.2009 </w:t>
      </w:r>
      <w:r w:rsidRPr="005F54AB">
        <w:t>[</w:t>
      </w:r>
      <w:r w:rsidR="00F42376" w:rsidRPr="00F42376">
        <w:t>23</w:t>
      </w:r>
      <w:r w:rsidRPr="005F54AB">
        <w:t>]</w:t>
      </w:r>
      <w:r>
        <w:t>, относится к категории «В» (пожароопасное), так как в нем обращаются твердые горючие материалы (изоляция кабелей, пластиковые корпуса, текстолит плат). Основными причинами возгорания могут стать короткое замыкание, перегрузка силовых цепей и неисправность источников бесперебойного питания (аккумуляторных батарей).</w:t>
      </w:r>
    </w:p>
    <w:p w14:paraId="2F377D3B" w14:textId="05CE78F1" w:rsidR="005D57F5" w:rsidRDefault="005D57F5" w:rsidP="005D57F5">
      <w:pPr>
        <w:pStyle w:val="afff1"/>
      </w:pPr>
      <w:r>
        <w:t>Для предотвращения поражения электрическим током и возникновения пожаров необходимо строго соблюдать требования ПУЭ (Правила устройства электроустановок)</w:t>
      </w:r>
      <w:r w:rsidRPr="00043596">
        <w:t xml:space="preserve"> </w:t>
      </w:r>
      <w:r w:rsidRPr="005F54AB">
        <w:t>[</w:t>
      </w:r>
      <w:r w:rsidR="00F42376" w:rsidRPr="00F42376">
        <w:t>19</w:t>
      </w:r>
      <w:r w:rsidRPr="005F54AB">
        <w:t>]</w:t>
      </w:r>
      <w:r>
        <w:t xml:space="preserve"> и Федерального закона № 123-ФЗ </w:t>
      </w:r>
      <w:r w:rsidRPr="005F54AB">
        <w:t>[</w:t>
      </w:r>
      <w:r w:rsidR="00F42376" w:rsidRPr="00F42376">
        <w:t>33</w:t>
      </w:r>
      <w:r w:rsidRPr="005F54AB">
        <w:t>]</w:t>
      </w:r>
      <w:r>
        <w:t xml:space="preserve">. Все металлические нетоковедущие части оборудования, которые могут оказаться под напряжением вследствие пробоя изоляции, подлежат обязательному занулению. Схема защитного зануления представлена на рисунке </w:t>
      </w:r>
      <w:r w:rsidR="00E53781">
        <w:t>4.</w:t>
      </w:r>
      <w:r>
        <w:t>1.</w:t>
      </w:r>
    </w:p>
    <w:p w14:paraId="7ECBFFAB" w14:textId="77777777" w:rsidR="005D57F5" w:rsidRDefault="005D57F5" w:rsidP="005D57F5">
      <w:pPr>
        <w:pStyle w:val="afff1"/>
      </w:pPr>
    </w:p>
    <w:p w14:paraId="731C4F02" w14:textId="77777777" w:rsidR="005D57F5" w:rsidRDefault="005D57F5" w:rsidP="005D57F5">
      <w:pPr>
        <w:pStyle w:val="afff1"/>
        <w:ind w:firstLine="0"/>
        <w:jc w:val="center"/>
      </w:pPr>
      <w:r>
        <w:rPr>
          <w:noProof/>
        </w:rPr>
        <w:drawing>
          <wp:inline distT="0" distB="0" distL="0" distR="0" wp14:anchorId="24015CD7" wp14:editId="73F64DA8">
            <wp:extent cx="5084203" cy="3381375"/>
            <wp:effectExtent l="0" t="0" r="2540" b="0"/>
            <wp:docPr id="6" name="Рисунок 6" descr="2.7 Меры предупреждения электротравматиз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7 Меры предупреждения электротравматизма"/>
                    <pic:cNvPicPr>
                      <a:picLocks noChangeAspect="1" noChangeArrowheads="1"/>
                    </pic:cNvPicPr>
                  </pic:nvPicPr>
                  <pic:blipFill rotWithShape="1">
                    <a:blip r:embed="rId19">
                      <a:extLst>
                        <a:ext uri="{28A0092B-C50C-407E-A947-70E740481C1C}">
                          <a14:useLocalDpi xmlns:a14="http://schemas.microsoft.com/office/drawing/2010/main" val="0"/>
                        </a:ext>
                      </a:extLst>
                    </a:blip>
                    <a:srcRect b="8963"/>
                    <a:stretch/>
                  </pic:blipFill>
                  <pic:spPr bwMode="auto">
                    <a:xfrm>
                      <a:off x="0" y="0"/>
                      <a:ext cx="5096278" cy="3389406"/>
                    </a:xfrm>
                    <a:prstGeom prst="rect">
                      <a:avLst/>
                    </a:prstGeom>
                    <a:noFill/>
                    <a:ln>
                      <a:noFill/>
                    </a:ln>
                    <a:extLst>
                      <a:ext uri="{53640926-AAD7-44D8-BBD7-CCE9431645EC}">
                        <a14:shadowObscured xmlns:a14="http://schemas.microsoft.com/office/drawing/2010/main"/>
                      </a:ext>
                    </a:extLst>
                  </pic:spPr>
                </pic:pic>
              </a:graphicData>
            </a:graphic>
          </wp:inline>
        </w:drawing>
      </w:r>
    </w:p>
    <w:p w14:paraId="1266C6E3" w14:textId="55A7C1E7" w:rsidR="00E53781" w:rsidRDefault="005D57F5" w:rsidP="005641BA">
      <w:pPr>
        <w:pStyle w:val="afff1"/>
        <w:ind w:firstLine="0"/>
        <w:jc w:val="center"/>
      </w:pPr>
      <w:r>
        <w:t xml:space="preserve">Рис. </w:t>
      </w:r>
      <w:r w:rsidR="00E53781">
        <w:t>4.</w:t>
      </w:r>
      <w:r>
        <w:t>1 – Схема защитного зануления серверного оборудования</w:t>
      </w:r>
    </w:p>
    <w:p w14:paraId="3294BA74" w14:textId="77777777" w:rsidR="00D838B6" w:rsidRDefault="00D838B6" w:rsidP="005641BA">
      <w:pPr>
        <w:pStyle w:val="afff1"/>
        <w:ind w:firstLine="0"/>
        <w:jc w:val="center"/>
      </w:pPr>
    </w:p>
    <w:p w14:paraId="219216EF" w14:textId="77777777" w:rsidR="005D57F5" w:rsidRDefault="005D57F5" w:rsidP="005D57F5">
      <w:pPr>
        <w:pStyle w:val="afff1"/>
      </w:pPr>
      <w:r>
        <w:lastRenderedPageBreak/>
        <w:t>Электробезопасность обеспечивается следующими мерами.</w:t>
      </w:r>
    </w:p>
    <w:p w14:paraId="7C868D9C" w14:textId="77777777" w:rsidR="005D57F5" w:rsidRDefault="005D57F5" w:rsidP="005D57F5">
      <w:pPr>
        <w:pStyle w:val="afff1"/>
      </w:pPr>
      <w:r>
        <w:t>Применение устройства защитного отключения (далее – УЗО) с током срабатывания не более 30 мА для розеточных групп.</w:t>
      </w:r>
    </w:p>
    <w:p w14:paraId="50F3A21E" w14:textId="77777777" w:rsidR="005D57F5" w:rsidRDefault="005D57F5" w:rsidP="005D57F5">
      <w:pPr>
        <w:pStyle w:val="afff1"/>
      </w:pPr>
      <w:r>
        <w:t>Использование автоматов защиты, рассчитанных на мощность каждой стойки (обычно не более 3-5 кВт на стойку).</w:t>
      </w:r>
    </w:p>
    <w:p w14:paraId="2D9F29E6" w14:textId="77777777" w:rsidR="005D57F5" w:rsidRDefault="005D57F5" w:rsidP="005D57F5">
      <w:pPr>
        <w:pStyle w:val="afff1"/>
      </w:pPr>
      <w:r>
        <w:t>Прокладка силовых и слаботочных (</w:t>
      </w:r>
      <w:r w:rsidRPr="005F54AB">
        <w:rPr>
          <w:i/>
        </w:rPr>
        <w:t>Ethernet</w:t>
      </w:r>
      <w:r>
        <w:t>, оптика) кабелей в раздельных коробах для исключения взаимного нагрева и помех.</w:t>
      </w:r>
    </w:p>
    <w:p w14:paraId="4E171D98" w14:textId="77777777" w:rsidR="005D57F5" w:rsidRDefault="005D57F5" w:rsidP="005D57F5">
      <w:pPr>
        <w:pStyle w:val="afff1"/>
      </w:pPr>
      <w:r>
        <w:t>Пожарная безопасность серверной инфраструктуры достигается реализацией системы предотвращения пожара и системы противопожарной защиты. Ключевой элемент – установка газового пожаротушения (ГОТВ), так как применение воды или пены приведет к уничтожению дорогостоящего оборудования.</w:t>
      </w:r>
    </w:p>
    <w:p w14:paraId="67D71D2B" w14:textId="7C8639A6" w:rsidR="005D57F5" w:rsidRDefault="005D57F5" w:rsidP="005D57F5">
      <w:pPr>
        <w:pStyle w:val="afff1"/>
      </w:pPr>
      <w:r>
        <w:t xml:space="preserve">В таблице </w:t>
      </w:r>
      <w:r w:rsidR="00E53781">
        <w:t>4.</w:t>
      </w:r>
      <w:r>
        <w:t>2 систематизированы технические решения по пожарной защите объекта.</w:t>
      </w:r>
    </w:p>
    <w:p w14:paraId="4286E95E" w14:textId="77777777" w:rsidR="005D57F5" w:rsidRDefault="005D57F5" w:rsidP="005D57F5">
      <w:pPr>
        <w:pStyle w:val="afff1"/>
        <w:ind w:firstLine="0"/>
      </w:pPr>
    </w:p>
    <w:p w14:paraId="4CB38075" w14:textId="5D046296" w:rsidR="005D57F5" w:rsidRDefault="005D57F5" w:rsidP="005D57F5">
      <w:pPr>
        <w:pStyle w:val="afff1"/>
        <w:ind w:firstLine="0"/>
      </w:pPr>
      <w:r>
        <w:t xml:space="preserve">Таблица </w:t>
      </w:r>
      <w:r w:rsidR="00E53781">
        <w:t>4.</w:t>
      </w:r>
      <w:r>
        <w:t>2 – Система противопожарной защиты серверной</w:t>
      </w:r>
    </w:p>
    <w:tbl>
      <w:tblPr>
        <w:tblStyle w:val="af"/>
        <w:tblW w:w="0" w:type="auto"/>
        <w:tblLook w:val="04A0" w:firstRow="1" w:lastRow="0" w:firstColumn="1" w:lastColumn="0" w:noHBand="0" w:noVBand="1"/>
      </w:tblPr>
      <w:tblGrid>
        <w:gridCol w:w="3114"/>
        <w:gridCol w:w="3115"/>
        <w:gridCol w:w="3115"/>
      </w:tblGrid>
      <w:tr w:rsidR="005D57F5" w14:paraId="3DDC3925" w14:textId="77777777" w:rsidTr="00644A41">
        <w:tc>
          <w:tcPr>
            <w:tcW w:w="3115" w:type="dxa"/>
          </w:tcPr>
          <w:p w14:paraId="1D53E305" w14:textId="77777777" w:rsidR="005D57F5" w:rsidRPr="005B0C58" w:rsidRDefault="005D57F5" w:rsidP="00C76403">
            <w:pPr>
              <w:pStyle w:val="afff1"/>
              <w:spacing w:line="240" w:lineRule="auto"/>
              <w:ind w:firstLine="0"/>
              <w:jc w:val="center"/>
              <w:rPr>
                <w:sz w:val="24"/>
                <w:szCs w:val="24"/>
              </w:rPr>
            </w:pPr>
            <w:r w:rsidRPr="005B0C58">
              <w:rPr>
                <w:sz w:val="24"/>
                <w:szCs w:val="24"/>
              </w:rPr>
              <w:t>Задача защиты</w:t>
            </w:r>
          </w:p>
        </w:tc>
        <w:tc>
          <w:tcPr>
            <w:tcW w:w="3115" w:type="dxa"/>
          </w:tcPr>
          <w:p w14:paraId="3638FA7A" w14:textId="77777777" w:rsidR="005D57F5" w:rsidRPr="005B0C58" w:rsidRDefault="005D57F5" w:rsidP="00C76403">
            <w:pPr>
              <w:pStyle w:val="afff1"/>
              <w:spacing w:line="240" w:lineRule="auto"/>
              <w:ind w:firstLine="0"/>
              <w:jc w:val="center"/>
              <w:rPr>
                <w:sz w:val="24"/>
                <w:szCs w:val="24"/>
              </w:rPr>
            </w:pPr>
            <w:r w:rsidRPr="005B0C58">
              <w:rPr>
                <w:sz w:val="24"/>
                <w:szCs w:val="24"/>
              </w:rPr>
              <w:t>Инженерно-техническое решение</w:t>
            </w:r>
          </w:p>
        </w:tc>
        <w:tc>
          <w:tcPr>
            <w:tcW w:w="3115" w:type="dxa"/>
          </w:tcPr>
          <w:p w14:paraId="42EDF4FC" w14:textId="77777777" w:rsidR="005D57F5" w:rsidRPr="005B0C58" w:rsidRDefault="005D57F5" w:rsidP="00C76403">
            <w:pPr>
              <w:pStyle w:val="afff1"/>
              <w:spacing w:line="240" w:lineRule="auto"/>
              <w:ind w:firstLine="0"/>
              <w:jc w:val="center"/>
              <w:rPr>
                <w:sz w:val="24"/>
                <w:szCs w:val="24"/>
              </w:rPr>
            </w:pPr>
            <w:r w:rsidRPr="005B0C58">
              <w:rPr>
                <w:sz w:val="24"/>
                <w:szCs w:val="24"/>
              </w:rPr>
              <w:t>Нормативное обоснование</w:t>
            </w:r>
          </w:p>
        </w:tc>
      </w:tr>
      <w:tr w:rsidR="005D57F5" w14:paraId="0C37FAF0" w14:textId="77777777" w:rsidTr="00644A41">
        <w:tc>
          <w:tcPr>
            <w:tcW w:w="3115" w:type="dxa"/>
          </w:tcPr>
          <w:p w14:paraId="448912DD" w14:textId="77777777" w:rsidR="005D57F5" w:rsidRPr="005B0C58" w:rsidRDefault="005D57F5" w:rsidP="00644A41">
            <w:pPr>
              <w:pStyle w:val="afff1"/>
              <w:spacing w:line="240" w:lineRule="auto"/>
              <w:ind w:firstLine="0"/>
              <w:jc w:val="left"/>
              <w:rPr>
                <w:sz w:val="24"/>
                <w:szCs w:val="24"/>
              </w:rPr>
            </w:pPr>
            <w:r w:rsidRPr="005B0C58">
              <w:rPr>
                <w:sz w:val="24"/>
                <w:szCs w:val="24"/>
              </w:rPr>
              <w:t>Обнаружение задымления</w:t>
            </w:r>
          </w:p>
        </w:tc>
        <w:tc>
          <w:tcPr>
            <w:tcW w:w="3115" w:type="dxa"/>
          </w:tcPr>
          <w:p w14:paraId="59A57AA1" w14:textId="77777777" w:rsidR="005D57F5" w:rsidRPr="005B0C58" w:rsidRDefault="005D57F5" w:rsidP="00644A41">
            <w:pPr>
              <w:pStyle w:val="afff1"/>
              <w:spacing w:line="240" w:lineRule="auto"/>
              <w:ind w:firstLine="0"/>
              <w:jc w:val="left"/>
              <w:rPr>
                <w:sz w:val="24"/>
                <w:szCs w:val="24"/>
              </w:rPr>
            </w:pPr>
            <w:r w:rsidRPr="005B0C58">
              <w:rPr>
                <w:sz w:val="24"/>
                <w:szCs w:val="24"/>
              </w:rPr>
              <w:t>Адресно-аналоговые дымовые извещатели</w:t>
            </w:r>
          </w:p>
        </w:tc>
        <w:tc>
          <w:tcPr>
            <w:tcW w:w="3115" w:type="dxa"/>
          </w:tcPr>
          <w:p w14:paraId="3C5E643B" w14:textId="383173FB" w:rsidR="005D57F5" w:rsidRPr="005B0C58" w:rsidRDefault="005D57F5" w:rsidP="00644A41">
            <w:pPr>
              <w:pStyle w:val="afff1"/>
              <w:spacing w:line="240" w:lineRule="auto"/>
              <w:ind w:firstLine="0"/>
              <w:jc w:val="left"/>
              <w:rPr>
                <w:sz w:val="24"/>
                <w:szCs w:val="24"/>
              </w:rPr>
            </w:pPr>
            <w:r w:rsidRPr="005B0C58">
              <w:rPr>
                <w:sz w:val="24"/>
                <w:szCs w:val="24"/>
              </w:rPr>
              <w:t xml:space="preserve">СП 484.1311500.2020 </w:t>
            </w:r>
            <w:r w:rsidRPr="005F54AB">
              <w:rPr>
                <w:sz w:val="24"/>
                <w:szCs w:val="24"/>
              </w:rPr>
              <w:t>[</w:t>
            </w:r>
            <w:r w:rsidR="00F42376">
              <w:rPr>
                <w:lang w:val="en-US"/>
              </w:rPr>
              <w:t>25</w:t>
            </w:r>
            <w:r w:rsidRPr="005F54AB">
              <w:rPr>
                <w:sz w:val="24"/>
                <w:szCs w:val="24"/>
              </w:rPr>
              <w:t>]</w:t>
            </w:r>
          </w:p>
        </w:tc>
      </w:tr>
      <w:tr w:rsidR="005D57F5" w14:paraId="6D3BADEC" w14:textId="77777777" w:rsidTr="00644A41">
        <w:tc>
          <w:tcPr>
            <w:tcW w:w="3115" w:type="dxa"/>
          </w:tcPr>
          <w:p w14:paraId="5AA271F2" w14:textId="77777777" w:rsidR="005D57F5" w:rsidRPr="005B0C58" w:rsidRDefault="005D57F5" w:rsidP="00644A41">
            <w:pPr>
              <w:pStyle w:val="afff1"/>
              <w:spacing w:line="240" w:lineRule="auto"/>
              <w:ind w:firstLine="0"/>
              <w:jc w:val="left"/>
              <w:rPr>
                <w:sz w:val="24"/>
                <w:szCs w:val="24"/>
              </w:rPr>
            </w:pPr>
            <w:r w:rsidRPr="005B0C58">
              <w:rPr>
                <w:sz w:val="24"/>
                <w:szCs w:val="24"/>
              </w:rPr>
              <w:t>Автоматическое тушение</w:t>
            </w:r>
          </w:p>
        </w:tc>
        <w:tc>
          <w:tcPr>
            <w:tcW w:w="3115" w:type="dxa"/>
          </w:tcPr>
          <w:p w14:paraId="24FA49ED" w14:textId="77777777" w:rsidR="005D57F5" w:rsidRPr="005B0C58" w:rsidRDefault="005D57F5" w:rsidP="00644A41">
            <w:pPr>
              <w:pStyle w:val="afff1"/>
              <w:spacing w:line="240" w:lineRule="auto"/>
              <w:ind w:firstLine="0"/>
              <w:jc w:val="left"/>
              <w:rPr>
                <w:sz w:val="24"/>
                <w:szCs w:val="24"/>
              </w:rPr>
            </w:pPr>
            <w:r w:rsidRPr="005B0C58">
              <w:rPr>
                <w:sz w:val="24"/>
                <w:szCs w:val="24"/>
              </w:rPr>
              <w:t xml:space="preserve">Модульное газовое пожаротушение (хладон 125 или </w:t>
            </w:r>
            <w:proofErr w:type="spellStart"/>
            <w:r w:rsidRPr="005F54AB">
              <w:rPr>
                <w:i/>
                <w:sz w:val="24"/>
                <w:szCs w:val="24"/>
                <w:lang w:val="en-US"/>
              </w:rPr>
              <w:t>Novec</w:t>
            </w:r>
            <w:proofErr w:type="spellEnd"/>
            <w:r w:rsidRPr="005B0C58">
              <w:rPr>
                <w:sz w:val="24"/>
                <w:szCs w:val="24"/>
              </w:rPr>
              <w:t xml:space="preserve"> 1230)</w:t>
            </w:r>
          </w:p>
        </w:tc>
        <w:tc>
          <w:tcPr>
            <w:tcW w:w="3115" w:type="dxa"/>
          </w:tcPr>
          <w:p w14:paraId="30F2C9FD" w14:textId="4AD01047" w:rsidR="005D57F5" w:rsidRPr="005B0C58" w:rsidRDefault="005D57F5" w:rsidP="00644A41">
            <w:pPr>
              <w:pStyle w:val="afff1"/>
              <w:spacing w:line="240" w:lineRule="auto"/>
              <w:ind w:firstLine="0"/>
              <w:jc w:val="left"/>
              <w:rPr>
                <w:sz w:val="24"/>
                <w:szCs w:val="24"/>
              </w:rPr>
            </w:pPr>
            <w:r w:rsidRPr="005B0C58">
              <w:rPr>
                <w:sz w:val="24"/>
                <w:szCs w:val="24"/>
              </w:rPr>
              <w:t xml:space="preserve">СП 485.1311500.2020 </w:t>
            </w:r>
            <w:r w:rsidRPr="005F54AB">
              <w:rPr>
                <w:sz w:val="24"/>
                <w:szCs w:val="24"/>
              </w:rPr>
              <w:t>[</w:t>
            </w:r>
            <w:r w:rsidR="00F42376">
              <w:rPr>
                <w:lang w:val="en-US"/>
              </w:rPr>
              <w:t>26</w:t>
            </w:r>
            <w:r w:rsidRPr="005F54AB">
              <w:rPr>
                <w:sz w:val="24"/>
                <w:szCs w:val="24"/>
              </w:rPr>
              <w:t>]</w:t>
            </w:r>
          </w:p>
        </w:tc>
      </w:tr>
      <w:tr w:rsidR="005D57F5" w14:paraId="0EFB455A" w14:textId="77777777" w:rsidTr="00644A41">
        <w:tc>
          <w:tcPr>
            <w:tcW w:w="3115" w:type="dxa"/>
          </w:tcPr>
          <w:p w14:paraId="258C2DB9" w14:textId="77777777" w:rsidR="005D57F5" w:rsidRPr="005B0C58" w:rsidRDefault="005D57F5" w:rsidP="00644A41">
            <w:pPr>
              <w:pStyle w:val="afff1"/>
              <w:spacing w:line="240" w:lineRule="auto"/>
              <w:ind w:firstLine="0"/>
              <w:jc w:val="left"/>
              <w:rPr>
                <w:sz w:val="24"/>
                <w:szCs w:val="24"/>
              </w:rPr>
            </w:pPr>
            <w:r w:rsidRPr="005B0C58">
              <w:rPr>
                <w:sz w:val="24"/>
                <w:szCs w:val="24"/>
              </w:rPr>
              <w:t>Локальное тушение электроустановок</w:t>
            </w:r>
          </w:p>
        </w:tc>
        <w:tc>
          <w:tcPr>
            <w:tcW w:w="3115" w:type="dxa"/>
          </w:tcPr>
          <w:p w14:paraId="0DC2D6C5" w14:textId="77777777" w:rsidR="005D57F5" w:rsidRPr="005B0C58" w:rsidRDefault="005D57F5" w:rsidP="00644A41">
            <w:pPr>
              <w:pStyle w:val="afff1"/>
              <w:spacing w:line="240" w:lineRule="auto"/>
              <w:ind w:firstLine="0"/>
              <w:jc w:val="left"/>
              <w:rPr>
                <w:sz w:val="24"/>
                <w:szCs w:val="24"/>
              </w:rPr>
            </w:pPr>
            <w:r w:rsidRPr="005B0C58">
              <w:rPr>
                <w:sz w:val="24"/>
                <w:szCs w:val="24"/>
              </w:rPr>
              <w:t>Углекислотные огнетушители (ОУ-3 или ОУ-5)</w:t>
            </w:r>
          </w:p>
        </w:tc>
        <w:tc>
          <w:tcPr>
            <w:tcW w:w="3115" w:type="dxa"/>
          </w:tcPr>
          <w:p w14:paraId="06B5FEC3" w14:textId="4352A2E2" w:rsidR="005D57F5" w:rsidRPr="005B0C58" w:rsidRDefault="005D57F5" w:rsidP="00644A41">
            <w:pPr>
              <w:pStyle w:val="afff1"/>
              <w:spacing w:line="240" w:lineRule="auto"/>
              <w:ind w:firstLine="0"/>
              <w:jc w:val="left"/>
              <w:rPr>
                <w:sz w:val="24"/>
                <w:szCs w:val="24"/>
              </w:rPr>
            </w:pPr>
            <w:r w:rsidRPr="005B0C58">
              <w:rPr>
                <w:sz w:val="24"/>
                <w:szCs w:val="24"/>
              </w:rPr>
              <w:t xml:space="preserve">Правила противопожарного режима </w:t>
            </w:r>
            <w:r w:rsidRPr="005F54AB">
              <w:rPr>
                <w:sz w:val="24"/>
                <w:szCs w:val="24"/>
              </w:rPr>
              <w:t>[</w:t>
            </w:r>
            <w:r w:rsidR="00F42376">
              <w:rPr>
                <w:lang w:val="en-US"/>
              </w:rPr>
              <w:t>18</w:t>
            </w:r>
            <w:r w:rsidRPr="005F54AB">
              <w:rPr>
                <w:sz w:val="24"/>
                <w:szCs w:val="24"/>
              </w:rPr>
              <w:t>]</w:t>
            </w:r>
          </w:p>
        </w:tc>
      </w:tr>
      <w:tr w:rsidR="005D57F5" w14:paraId="0ADCA98E" w14:textId="77777777" w:rsidTr="00644A41">
        <w:tc>
          <w:tcPr>
            <w:tcW w:w="3115" w:type="dxa"/>
          </w:tcPr>
          <w:p w14:paraId="58A03E3F" w14:textId="77777777" w:rsidR="005D57F5" w:rsidRPr="005B0C58" w:rsidRDefault="005D57F5" w:rsidP="00644A41">
            <w:pPr>
              <w:pStyle w:val="afff1"/>
              <w:spacing w:line="240" w:lineRule="auto"/>
              <w:ind w:firstLine="0"/>
              <w:jc w:val="left"/>
              <w:rPr>
                <w:sz w:val="24"/>
                <w:szCs w:val="24"/>
              </w:rPr>
            </w:pPr>
            <w:r w:rsidRPr="005B0C58">
              <w:rPr>
                <w:sz w:val="24"/>
                <w:szCs w:val="24"/>
              </w:rPr>
              <w:t>Оповещение</w:t>
            </w:r>
          </w:p>
        </w:tc>
        <w:tc>
          <w:tcPr>
            <w:tcW w:w="3115" w:type="dxa"/>
          </w:tcPr>
          <w:p w14:paraId="1680EBB4" w14:textId="77777777" w:rsidR="005D57F5" w:rsidRPr="005B0C58" w:rsidRDefault="005D57F5" w:rsidP="00644A41">
            <w:pPr>
              <w:pStyle w:val="afff1"/>
              <w:spacing w:line="240" w:lineRule="auto"/>
              <w:ind w:firstLine="0"/>
              <w:jc w:val="left"/>
              <w:rPr>
                <w:sz w:val="24"/>
                <w:szCs w:val="24"/>
              </w:rPr>
            </w:pPr>
            <w:r w:rsidRPr="005B0C58">
              <w:rPr>
                <w:sz w:val="24"/>
                <w:szCs w:val="24"/>
              </w:rPr>
              <w:t xml:space="preserve">Светозвуковые оповещатели </w:t>
            </w:r>
          </w:p>
        </w:tc>
        <w:tc>
          <w:tcPr>
            <w:tcW w:w="3115" w:type="dxa"/>
          </w:tcPr>
          <w:p w14:paraId="6ADF12AF" w14:textId="67F25BE9" w:rsidR="005D57F5" w:rsidRPr="005B0C58" w:rsidRDefault="005D57F5" w:rsidP="00644A41">
            <w:pPr>
              <w:pStyle w:val="afff1"/>
              <w:spacing w:line="240" w:lineRule="auto"/>
              <w:ind w:firstLine="0"/>
              <w:jc w:val="left"/>
              <w:rPr>
                <w:sz w:val="24"/>
                <w:szCs w:val="24"/>
              </w:rPr>
            </w:pPr>
            <w:r w:rsidRPr="005B0C58">
              <w:rPr>
                <w:sz w:val="24"/>
                <w:szCs w:val="24"/>
              </w:rPr>
              <w:t xml:space="preserve">СП 3.13130.2009 </w:t>
            </w:r>
            <w:r w:rsidRPr="005F54AB">
              <w:rPr>
                <w:sz w:val="24"/>
                <w:szCs w:val="24"/>
              </w:rPr>
              <w:t>[</w:t>
            </w:r>
            <w:r w:rsidR="00F42376">
              <w:rPr>
                <w:lang w:val="en-US"/>
              </w:rPr>
              <w:t>24</w:t>
            </w:r>
            <w:r w:rsidRPr="005F54AB">
              <w:rPr>
                <w:sz w:val="24"/>
                <w:szCs w:val="24"/>
              </w:rPr>
              <w:t>]</w:t>
            </w:r>
          </w:p>
        </w:tc>
      </w:tr>
      <w:tr w:rsidR="005D57F5" w14:paraId="491B1237" w14:textId="77777777" w:rsidTr="00644A41">
        <w:tc>
          <w:tcPr>
            <w:tcW w:w="3115" w:type="dxa"/>
          </w:tcPr>
          <w:p w14:paraId="4E61684E" w14:textId="77777777" w:rsidR="005D57F5" w:rsidRPr="005B0C58" w:rsidRDefault="005D57F5" w:rsidP="00644A41">
            <w:pPr>
              <w:pStyle w:val="afff1"/>
              <w:spacing w:line="240" w:lineRule="auto"/>
              <w:ind w:firstLine="0"/>
              <w:jc w:val="left"/>
              <w:rPr>
                <w:sz w:val="24"/>
                <w:szCs w:val="24"/>
              </w:rPr>
            </w:pPr>
            <w:r w:rsidRPr="005B0C58">
              <w:rPr>
                <w:sz w:val="24"/>
                <w:szCs w:val="24"/>
              </w:rPr>
              <w:t>Кабельные линии</w:t>
            </w:r>
          </w:p>
        </w:tc>
        <w:tc>
          <w:tcPr>
            <w:tcW w:w="3115" w:type="dxa"/>
          </w:tcPr>
          <w:p w14:paraId="09EB4943" w14:textId="77777777" w:rsidR="005D57F5" w:rsidRPr="005B0C58" w:rsidRDefault="005D57F5" w:rsidP="00644A41">
            <w:pPr>
              <w:pStyle w:val="afff1"/>
              <w:spacing w:line="240" w:lineRule="auto"/>
              <w:ind w:firstLine="0"/>
              <w:jc w:val="left"/>
              <w:rPr>
                <w:sz w:val="24"/>
                <w:szCs w:val="24"/>
              </w:rPr>
            </w:pPr>
            <w:r w:rsidRPr="005B0C58">
              <w:rPr>
                <w:sz w:val="24"/>
                <w:szCs w:val="24"/>
              </w:rPr>
              <w:t xml:space="preserve">Применение кабеля с низким </w:t>
            </w:r>
            <w:proofErr w:type="spellStart"/>
            <w:r w:rsidRPr="005B0C58">
              <w:rPr>
                <w:sz w:val="24"/>
                <w:szCs w:val="24"/>
              </w:rPr>
              <w:t>дымо</w:t>
            </w:r>
            <w:proofErr w:type="spellEnd"/>
            <w:r w:rsidRPr="005B0C58">
              <w:rPr>
                <w:sz w:val="24"/>
                <w:szCs w:val="24"/>
              </w:rPr>
              <w:t>-газовыделение</w:t>
            </w:r>
            <w:r>
              <w:rPr>
                <w:sz w:val="24"/>
                <w:szCs w:val="24"/>
              </w:rPr>
              <w:t>м</w:t>
            </w:r>
            <w:r w:rsidRPr="005B0C58">
              <w:rPr>
                <w:sz w:val="24"/>
                <w:szCs w:val="24"/>
              </w:rPr>
              <w:t xml:space="preserve"> (</w:t>
            </w:r>
            <w:r w:rsidRPr="005F54AB">
              <w:rPr>
                <w:i/>
                <w:sz w:val="24"/>
                <w:szCs w:val="24"/>
                <w:lang w:val="en-US"/>
              </w:rPr>
              <w:t>LSZH</w:t>
            </w:r>
            <w:r w:rsidRPr="005B0C58">
              <w:rPr>
                <w:sz w:val="24"/>
                <w:szCs w:val="24"/>
              </w:rPr>
              <w:t>)</w:t>
            </w:r>
          </w:p>
        </w:tc>
        <w:tc>
          <w:tcPr>
            <w:tcW w:w="3115" w:type="dxa"/>
          </w:tcPr>
          <w:p w14:paraId="22664969" w14:textId="2692136E" w:rsidR="005D57F5" w:rsidRPr="005B0C58" w:rsidRDefault="005D57F5" w:rsidP="00644A41">
            <w:pPr>
              <w:pStyle w:val="afff1"/>
              <w:spacing w:line="240" w:lineRule="auto"/>
              <w:ind w:firstLine="0"/>
              <w:jc w:val="left"/>
              <w:rPr>
                <w:sz w:val="24"/>
                <w:szCs w:val="24"/>
              </w:rPr>
            </w:pPr>
            <w:r w:rsidRPr="005B0C58">
              <w:rPr>
                <w:sz w:val="24"/>
                <w:szCs w:val="24"/>
              </w:rPr>
              <w:t xml:space="preserve">ГОСТ 31565-2012 </w:t>
            </w:r>
            <w:r w:rsidRPr="005F54AB">
              <w:rPr>
                <w:sz w:val="24"/>
                <w:szCs w:val="24"/>
              </w:rPr>
              <w:t>[</w:t>
            </w:r>
            <w:r w:rsidR="00F42376">
              <w:rPr>
                <w:lang w:val="en-US"/>
              </w:rPr>
              <w:t>6</w:t>
            </w:r>
            <w:r w:rsidRPr="005F54AB">
              <w:rPr>
                <w:sz w:val="24"/>
                <w:szCs w:val="24"/>
              </w:rPr>
              <w:t>]</w:t>
            </w:r>
          </w:p>
        </w:tc>
      </w:tr>
    </w:tbl>
    <w:p w14:paraId="2E96B65A" w14:textId="77777777" w:rsidR="005D57F5" w:rsidRPr="009C4BBC" w:rsidRDefault="005D57F5" w:rsidP="00D838B6">
      <w:pPr>
        <w:pStyle w:val="a2"/>
        <w:rPr>
          <w:rFonts w:eastAsia="Times New Roman"/>
        </w:rPr>
      </w:pPr>
      <w:bookmarkStart w:id="65" w:name="_Toc232613954"/>
      <w:r w:rsidRPr="009C4BBC">
        <w:rPr>
          <w:rFonts w:eastAsia="Times New Roman"/>
        </w:rPr>
        <w:lastRenderedPageBreak/>
        <w:t>Мероприятия</w:t>
      </w:r>
      <w:r>
        <w:rPr>
          <w:rFonts w:eastAsia="Times New Roman"/>
        </w:rPr>
        <w:t xml:space="preserve"> </w:t>
      </w:r>
      <w:r w:rsidRPr="009C4BBC">
        <w:rPr>
          <w:rFonts w:eastAsia="Times New Roman"/>
        </w:rPr>
        <w:t>по</w:t>
      </w:r>
      <w:r>
        <w:rPr>
          <w:rFonts w:eastAsia="Times New Roman"/>
        </w:rPr>
        <w:t xml:space="preserve"> </w:t>
      </w:r>
      <w:r w:rsidRPr="009C4BBC">
        <w:rPr>
          <w:rFonts w:eastAsia="Times New Roman"/>
        </w:rPr>
        <w:t>обеспечению</w:t>
      </w:r>
      <w:r>
        <w:rPr>
          <w:rFonts w:eastAsia="Times New Roman"/>
        </w:rPr>
        <w:t xml:space="preserve"> </w:t>
      </w:r>
      <w:r w:rsidRPr="009C4BBC">
        <w:rPr>
          <w:rFonts w:eastAsia="Times New Roman"/>
        </w:rPr>
        <w:t>безопасности</w:t>
      </w:r>
      <w:r>
        <w:rPr>
          <w:rFonts w:eastAsia="Times New Roman"/>
        </w:rPr>
        <w:t xml:space="preserve"> </w:t>
      </w:r>
      <w:r w:rsidRPr="009C4BBC">
        <w:rPr>
          <w:rFonts w:eastAsia="Times New Roman"/>
        </w:rPr>
        <w:t>при</w:t>
      </w:r>
      <w:r>
        <w:rPr>
          <w:rFonts w:eastAsia="Times New Roman"/>
        </w:rPr>
        <w:t xml:space="preserve"> </w:t>
      </w:r>
      <w:r w:rsidRPr="009C4BBC">
        <w:rPr>
          <w:rFonts w:eastAsia="Times New Roman"/>
        </w:rPr>
        <w:t>разработке</w:t>
      </w:r>
      <w:r>
        <w:rPr>
          <w:rFonts w:eastAsia="Times New Roman"/>
        </w:rPr>
        <w:t xml:space="preserve"> </w:t>
      </w:r>
      <w:r w:rsidRPr="009C4BBC">
        <w:rPr>
          <w:rFonts w:eastAsia="Times New Roman"/>
        </w:rPr>
        <w:t>и</w:t>
      </w:r>
      <w:r>
        <w:rPr>
          <w:rFonts w:eastAsia="Times New Roman"/>
        </w:rPr>
        <w:t xml:space="preserve"> </w:t>
      </w:r>
      <w:r w:rsidRPr="009C4BBC">
        <w:rPr>
          <w:rFonts w:eastAsia="Times New Roman"/>
        </w:rPr>
        <w:t>эксплуатации</w:t>
      </w:r>
      <w:r>
        <w:rPr>
          <w:rFonts w:eastAsia="Times New Roman"/>
        </w:rPr>
        <w:t xml:space="preserve"> </w:t>
      </w:r>
      <w:r w:rsidRPr="009C4BBC">
        <w:rPr>
          <w:rFonts w:eastAsia="Times New Roman"/>
        </w:rPr>
        <w:t>серверной</w:t>
      </w:r>
      <w:r>
        <w:rPr>
          <w:rFonts w:eastAsia="Times New Roman"/>
        </w:rPr>
        <w:t xml:space="preserve"> </w:t>
      </w:r>
      <w:r w:rsidRPr="009C4BBC">
        <w:rPr>
          <w:rFonts w:eastAsia="Times New Roman"/>
        </w:rPr>
        <w:t>инфраструктуры</w:t>
      </w:r>
      <w:r>
        <w:rPr>
          <w:rFonts w:eastAsia="Times New Roman"/>
        </w:rPr>
        <w:t xml:space="preserve"> </w:t>
      </w:r>
      <w:r w:rsidRPr="009C4BBC">
        <w:rPr>
          <w:rFonts w:eastAsia="Times New Roman"/>
        </w:rPr>
        <w:t>игрового</w:t>
      </w:r>
      <w:r>
        <w:rPr>
          <w:rFonts w:eastAsia="Times New Roman"/>
        </w:rPr>
        <w:t xml:space="preserve"> </w:t>
      </w:r>
      <w:r w:rsidRPr="009C4BBC">
        <w:rPr>
          <w:rFonts w:eastAsia="Times New Roman"/>
        </w:rPr>
        <w:t>проекта</w:t>
      </w:r>
      <w:bookmarkEnd w:id="65"/>
    </w:p>
    <w:p w14:paraId="66DE6386" w14:textId="77777777" w:rsidR="005D57F5" w:rsidRDefault="005D57F5" w:rsidP="005D57F5">
      <w:pPr>
        <w:pStyle w:val="afff8"/>
      </w:pPr>
      <w:r>
        <w:t>На основе проведенного анализа условий труда и требований нормативных документов разработан комплекс организационно-технических и санитарно-гигиенических мероприятий, направленных на минимизацию рисков для здоровья персонала и повышение устойчивости работы игрового сервера.</w:t>
      </w:r>
    </w:p>
    <w:p w14:paraId="7C9CFACC" w14:textId="11DE1F9E" w:rsidR="005D57F5" w:rsidRDefault="005D57F5" w:rsidP="005D57F5">
      <w:pPr>
        <w:pStyle w:val="afff8"/>
      </w:pPr>
      <w:r>
        <w:t xml:space="preserve">Организационные мероприятия. К работе в серверной допускаются лица не моложе 18 лет, прошедшие медицинский осмотр и имеющие группу по электробезопасности не ниже </w:t>
      </w:r>
      <w:r w:rsidRPr="005F54AB">
        <w:rPr>
          <w:i/>
        </w:rPr>
        <w:t>III</w:t>
      </w:r>
      <w:r>
        <w:t xml:space="preserve">. Инструктаж на рабочем месте должен включать особенности тушения электроустановок под напряжением и действия при аварийной остановке игрового </w:t>
      </w:r>
      <w:proofErr w:type="spellStart"/>
      <w:r>
        <w:t>билда</w:t>
      </w:r>
      <w:proofErr w:type="spellEnd"/>
      <w:r>
        <w:t xml:space="preserve">. Так как разработка и сопровождение серверной инфраструктуры для будущего мультиплеера предполагает длительное присутствие персонала, режим труда и отдыха должен соответствовать требованиям </w:t>
      </w:r>
      <w:r w:rsidRPr="004A3228">
        <w:t xml:space="preserve">СанПиН 2.2.4.3359-16 </w:t>
      </w:r>
      <w:r w:rsidRPr="005F54AB">
        <w:t>[</w:t>
      </w:r>
      <w:r w:rsidR="00F42376" w:rsidRPr="00F42376">
        <w:t>21</w:t>
      </w:r>
      <w:r w:rsidRPr="005F54AB">
        <w:t>]</w:t>
      </w:r>
      <w:r>
        <w:t>. Рекомендуются регламентированные перерывы на 15 минут каждые 2 часа для снижения статического напряжения и выхода из зоны шума.</w:t>
      </w:r>
    </w:p>
    <w:p w14:paraId="2D4E4C43" w14:textId="77777777" w:rsidR="005D57F5" w:rsidRDefault="005D57F5" w:rsidP="005D57F5">
      <w:pPr>
        <w:pStyle w:val="afff8"/>
      </w:pPr>
      <w:r>
        <w:t>При монтаже и ремонте серверных стоек необходимо использовать исправный электрифицированный инструмент с двойной изоляцией, а также диэлектрические коврики и перчатки. Все работы по ремонту блоков питания (даже тестовых сборок игрового сервера) проводятся только после отключения оборудования от сети и снятия статического электричества.</w:t>
      </w:r>
    </w:p>
    <w:p w14:paraId="2FD06C66" w14:textId="77777777" w:rsidR="005D57F5" w:rsidRDefault="005D57F5" w:rsidP="005D57F5">
      <w:pPr>
        <w:pStyle w:val="afff8"/>
      </w:pPr>
      <w:r>
        <w:t>Технические мероприятия по нормализации микроклимата и шума. Для поддержания оптимальных параметров микроклимата (температура 20–22 °</w:t>
      </w:r>
      <w:r w:rsidRPr="005F54AB">
        <w:rPr>
          <w:i/>
        </w:rPr>
        <w:t>C</w:t>
      </w:r>
      <w:r>
        <w:t xml:space="preserve">, влажность 40–60 %) применяется прецизионная система кондиционирования с резервированием </w:t>
      </w:r>
      <w:r w:rsidRPr="005F54AB">
        <w:rPr>
          <w:i/>
        </w:rPr>
        <w:t>N</w:t>
      </w:r>
      <w:r>
        <w:t xml:space="preserve">+1. Для снижения шумового воздействия на разработчика, выполняющего отладку серверного кода прямо в машинном зале, рекомендуется применять строительные наушники с активным </w:t>
      </w:r>
      <w:r>
        <w:lastRenderedPageBreak/>
        <w:t xml:space="preserve">шумоподавлением или вынести рабочее место оператора (консоль </w:t>
      </w:r>
      <w:r w:rsidRPr="005F54AB">
        <w:rPr>
          <w:i/>
        </w:rPr>
        <w:t>KVM</w:t>
      </w:r>
      <w:r>
        <w:t>) в изолированное помещение – диспетчерскую.</w:t>
      </w:r>
    </w:p>
    <w:p w14:paraId="69DB5886" w14:textId="2F363C74" w:rsidR="005D57F5" w:rsidRDefault="005D57F5" w:rsidP="005D57F5">
      <w:pPr>
        <w:pStyle w:val="afff8"/>
      </w:pPr>
      <w:r>
        <w:t xml:space="preserve">Планировка серверного помещения должна обеспечивать свободный доступ для обслуживания. Ширина проходов между стойками должна быть не менее 1,0 м спереди и 0,8 м позади стоек. На рисунке </w:t>
      </w:r>
      <w:r w:rsidR="00E53781">
        <w:t>4.</w:t>
      </w:r>
      <w:r>
        <w:t>2 представлена схема планировки серверной, на которой от серверных стоек, отмеченных серым цветом, показана циркуляция воздуха по тепловым коридорам к кондиционерам (горячий коридор и горячий воздух отмечены красным, холодный коридор и холодный воздух – синим). Также представлено рабочее место администратора, вынесенное в отдельную комнату для предотвращения влияния шума от серверов</w:t>
      </w:r>
      <w:r w:rsidR="005641BA">
        <w:t>,</w:t>
      </w:r>
      <w:r>
        <w:t xml:space="preserve"> контроля температуры и влажности воздуха.</w:t>
      </w:r>
    </w:p>
    <w:p w14:paraId="671E0596" w14:textId="05C94687" w:rsidR="005D57F5" w:rsidRDefault="005D57F5" w:rsidP="005D57F5">
      <w:pPr>
        <w:pStyle w:val="afff8"/>
      </w:pPr>
    </w:p>
    <w:p w14:paraId="0D05AC90" w14:textId="77777777" w:rsidR="005D57F5" w:rsidRDefault="005D57F5" w:rsidP="005D57F5">
      <w:pPr>
        <w:pStyle w:val="afff1"/>
        <w:jc w:val="center"/>
      </w:pPr>
      <w:r>
        <w:rPr>
          <w:noProof/>
        </w:rPr>
        <w:drawing>
          <wp:inline distT="0" distB="0" distL="0" distR="0" wp14:anchorId="48DE41F8" wp14:editId="560306E4">
            <wp:extent cx="4610100" cy="263012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a:extLst>
                        <a:ext uri="{28A0092B-C50C-407E-A947-70E740481C1C}">
                          <a14:useLocalDpi xmlns:a14="http://schemas.microsoft.com/office/drawing/2010/main" val="0"/>
                        </a:ext>
                      </a:extLst>
                    </a:blip>
                    <a:srcRect r="6980"/>
                    <a:stretch/>
                  </pic:blipFill>
                  <pic:spPr bwMode="auto">
                    <a:xfrm>
                      <a:off x="0" y="0"/>
                      <a:ext cx="4641924" cy="2648285"/>
                    </a:xfrm>
                    <a:prstGeom prst="rect">
                      <a:avLst/>
                    </a:prstGeom>
                    <a:noFill/>
                    <a:ln>
                      <a:noFill/>
                    </a:ln>
                    <a:extLst>
                      <a:ext uri="{53640926-AAD7-44D8-BBD7-CCE9431645EC}">
                        <a14:shadowObscured xmlns:a14="http://schemas.microsoft.com/office/drawing/2010/main"/>
                      </a:ext>
                    </a:extLst>
                  </pic:spPr>
                </pic:pic>
              </a:graphicData>
            </a:graphic>
          </wp:inline>
        </w:drawing>
      </w:r>
    </w:p>
    <w:p w14:paraId="2DB9B840" w14:textId="5F42A94D" w:rsidR="005D57F5" w:rsidRDefault="005D57F5" w:rsidP="005D57F5">
      <w:pPr>
        <w:pStyle w:val="afff1"/>
        <w:jc w:val="center"/>
      </w:pPr>
      <w:r>
        <w:t>Рис. 4.2</w:t>
      </w:r>
      <w:r w:rsidR="00E53781">
        <w:t xml:space="preserve"> – Схема планировки серверной</w:t>
      </w:r>
    </w:p>
    <w:p w14:paraId="0E632817" w14:textId="77777777" w:rsidR="005D57F5" w:rsidRDefault="005D57F5" w:rsidP="005D57F5">
      <w:pPr>
        <w:pStyle w:val="afff8"/>
      </w:pPr>
    </w:p>
    <w:p w14:paraId="1EDFF3DC" w14:textId="7F138B9B" w:rsidR="005D57F5" w:rsidRPr="00A70303" w:rsidRDefault="005D57F5" w:rsidP="005D57F5">
      <w:pPr>
        <w:pStyle w:val="afff8"/>
      </w:pPr>
      <w:r>
        <w:t xml:space="preserve">Обеспечение безопасности в аварийных режимах. При разработке сетевого кода игры следует реализовать корректную обработку исключений и ведение логов. С точки зрения охраны труда, это снижает нервно-психические перегрузки администратора при поиске причин </w:t>
      </w:r>
      <w:proofErr w:type="spellStart"/>
      <w:r>
        <w:t>краша</w:t>
      </w:r>
      <w:proofErr w:type="spellEnd"/>
      <w:r>
        <w:t xml:space="preserve"> </w:t>
      </w:r>
      <w:proofErr w:type="spellStart"/>
      <w:r>
        <w:t>билда</w:t>
      </w:r>
      <w:proofErr w:type="spellEnd"/>
      <w:r>
        <w:t xml:space="preserve">. При полном отключении электроэнергии время автономной работы от ИБП должно составлять не менее 15 минут для корректного завершения процессов и предотвращения повреждения баз данных. Сценарий действий персонала при </w:t>
      </w:r>
      <w:r>
        <w:lastRenderedPageBreak/>
        <w:t>пропадании напряжения должен быть отражен в локальной инструкции по охране труда.</w:t>
      </w:r>
    </w:p>
    <w:p w14:paraId="109AF6F9" w14:textId="77777777" w:rsidR="005D57F5" w:rsidRDefault="005D57F5" w:rsidP="005D57F5">
      <w:pPr>
        <w:pStyle w:val="afff8"/>
      </w:pPr>
      <w:r>
        <w:t>Внедрение предложенных мероприятий позволит снизить класс условий труда по факторам шума и электромагнитных полей, предотвратить риск электротравм и обеспечить взрывопожарную безопасность при эксплуатации серверной инфраструктуры, необходимой для перспективного развития игрового проекта.</w:t>
      </w:r>
    </w:p>
    <w:p w14:paraId="26382648" w14:textId="10F23F61" w:rsidR="00D838B6" w:rsidRDefault="005D57F5" w:rsidP="00D838B6">
      <w:pPr>
        <w:pStyle w:val="a2"/>
      </w:pPr>
      <w:bookmarkStart w:id="66" w:name="_Toc232613955"/>
      <w:r w:rsidRPr="005D57F5">
        <w:t>Теоретические аспекты оценки эффективности реализации проекта</w:t>
      </w:r>
      <w:bookmarkEnd w:id="66"/>
    </w:p>
    <w:p w14:paraId="53214C3B" w14:textId="77777777" w:rsidR="00D838B6" w:rsidRDefault="00D838B6" w:rsidP="00D838B6">
      <w:pPr>
        <w:pStyle w:val="afff1"/>
      </w:pPr>
      <w:r>
        <w:t>Экономическое обоснование разработки программного продукта – важный этап любого коммерческого проекта, особенно в игровой индустрии. Оно позволяет определить целесообразность, рентабельность, спланировать бюджет, оценить риски и разработать стратегию выхода на рынок.</w:t>
      </w:r>
    </w:p>
    <w:p w14:paraId="3F76567D" w14:textId="77777777" w:rsidR="00D838B6" w:rsidRPr="008A15D5" w:rsidRDefault="00D838B6" w:rsidP="00D838B6">
      <w:pPr>
        <w:pStyle w:val="afff1"/>
      </w:pPr>
      <w:r>
        <w:t>Цель раздела – экономический анализ проекта 2</w:t>
      </w:r>
      <w:r w:rsidRPr="005F54AB">
        <w:rPr>
          <w:i/>
        </w:rPr>
        <w:t>D</w:t>
      </w:r>
      <w:r>
        <w:t>-</w:t>
      </w:r>
      <w:r w:rsidRPr="005F54AB">
        <w:rPr>
          <w:i/>
        </w:rPr>
        <w:t>roguelike</w:t>
      </w:r>
      <w:r>
        <w:t xml:space="preserve"> игры с ИИ-союзниками: оценка финансовой оправданности, затрат, сроков окупаемости и потенциальной прибыли.</w:t>
      </w:r>
    </w:p>
    <w:p w14:paraId="4DF039BC" w14:textId="5C6AF6E9" w:rsidR="005D57F5" w:rsidRDefault="005D57F5" w:rsidP="005D57F5">
      <w:pPr>
        <w:pStyle w:val="afff1"/>
      </w:pPr>
      <w:r w:rsidRPr="005D57F5">
        <w:t xml:space="preserve">Разработка игр и внедрение в них ИИ имеет существенные различия между российскими и зарубежными подходами, что отражено в таблице </w:t>
      </w:r>
      <w:r w:rsidR="00884072" w:rsidRPr="00884072">
        <w:t>4</w:t>
      </w:r>
      <w:r w:rsidR="00C76403">
        <w:t>.3</w:t>
      </w:r>
      <w:r w:rsidRPr="005D57F5">
        <w:t>.</w:t>
      </w:r>
    </w:p>
    <w:p w14:paraId="16138D17" w14:textId="07185EC3" w:rsidR="005D57F5" w:rsidRDefault="005D57F5" w:rsidP="005D57F5">
      <w:pPr>
        <w:pStyle w:val="afff1"/>
      </w:pPr>
    </w:p>
    <w:p w14:paraId="2FC84818" w14:textId="3F92DE35" w:rsidR="005D57F5" w:rsidRPr="0003587D" w:rsidRDefault="005D57F5" w:rsidP="005D57F5">
      <w:pPr>
        <w:pStyle w:val="afff1"/>
        <w:ind w:firstLine="0"/>
      </w:pPr>
      <w:r w:rsidRPr="005D57F5">
        <w:t xml:space="preserve">Таблица </w:t>
      </w:r>
      <w:r w:rsidR="00131707">
        <w:t>4</w:t>
      </w:r>
      <w:r w:rsidR="00884072" w:rsidRPr="00D838B6">
        <w:t>.</w:t>
      </w:r>
      <w:r w:rsidR="00D838B6">
        <w:t>3</w:t>
      </w:r>
      <w:r w:rsidRPr="005D57F5">
        <w:t xml:space="preserve"> – </w:t>
      </w:r>
      <w:r w:rsidR="00D838B6">
        <w:t>С</w:t>
      </w:r>
      <w:r w:rsidRPr="005D57F5">
        <w:t>равнение подходов к разработке</w:t>
      </w:r>
    </w:p>
    <w:tbl>
      <w:tblPr>
        <w:tblStyle w:val="af"/>
        <w:tblW w:w="0" w:type="auto"/>
        <w:tblLook w:val="04A0" w:firstRow="1" w:lastRow="0" w:firstColumn="1" w:lastColumn="0" w:noHBand="0" w:noVBand="1"/>
      </w:tblPr>
      <w:tblGrid>
        <w:gridCol w:w="1956"/>
        <w:gridCol w:w="3568"/>
        <w:gridCol w:w="3820"/>
      </w:tblGrid>
      <w:tr w:rsidR="005D57F5" w14:paraId="08194243" w14:textId="77777777" w:rsidTr="00644A41">
        <w:tc>
          <w:tcPr>
            <w:tcW w:w="1956" w:type="dxa"/>
            <w:vAlign w:val="center"/>
          </w:tcPr>
          <w:p w14:paraId="3182983C" w14:textId="77777777" w:rsidR="005D57F5" w:rsidRPr="007B5636" w:rsidRDefault="005D57F5" w:rsidP="00D838B6">
            <w:pPr>
              <w:pStyle w:val="afff8"/>
              <w:spacing w:line="240" w:lineRule="auto"/>
              <w:ind w:firstLine="0"/>
              <w:jc w:val="center"/>
              <w:rPr>
                <w:sz w:val="24"/>
                <w:szCs w:val="24"/>
              </w:rPr>
            </w:pPr>
            <w:r w:rsidRPr="007B5636">
              <w:rPr>
                <w:sz w:val="24"/>
                <w:szCs w:val="24"/>
              </w:rPr>
              <w:t>Критерий</w:t>
            </w:r>
          </w:p>
        </w:tc>
        <w:tc>
          <w:tcPr>
            <w:tcW w:w="3568" w:type="dxa"/>
            <w:vAlign w:val="center"/>
          </w:tcPr>
          <w:p w14:paraId="7A1715A0" w14:textId="77777777" w:rsidR="005D57F5" w:rsidRPr="007B5636" w:rsidRDefault="005D57F5" w:rsidP="00D838B6">
            <w:pPr>
              <w:pStyle w:val="afff8"/>
              <w:spacing w:line="240" w:lineRule="auto"/>
              <w:ind w:firstLine="0"/>
              <w:jc w:val="center"/>
              <w:rPr>
                <w:sz w:val="24"/>
                <w:szCs w:val="24"/>
              </w:rPr>
            </w:pPr>
            <w:r w:rsidRPr="007B5636">
              <w:rPr>
                <w:sz w:val="24"/>
                <w:szCs w:val="24"/>
              </w:rPr>
              <w:t>Российский</w:t>
            </w:r>
            <w:r>
              <w:rPr>
                <w:sz w:val="24"/>
                <w:szCs w:val="24"/>
              </w:rPr>
              <w:t xml:space="preserve"> </w:t>
            </w:r>
            <w:r w:rsidRPr="007B5636">
              <w:rPr>
                <w:sz w:val="24"/>
                <w:szCs w:val="24"/>
              </w:rPr>
              <w:t>подход</w:t>
            </w:r>
          </w:p>
        </w:tc>
        <w:tc>
          <w:tcPr>
            <w:tcW w:w="3821" w:type="dxa"/>
            <w:vAlign w:val="center"/>
          </w:tcPr>
          <w:p w14:paraId="62A5A78A" w14:textId="77777777" w:rsidR="005D57F5" w:rsidRPr="007B5636" w:rsidRDefault="005D57F5" w:rsidP="00D838B6">
            <w:pPr>
              <w:pStyle w:val="afff8"/>
              <w:spacing w:line="240" w:lineRule="auto"/>
              <w:ind w:firstLine="0"/>
              <w:jc w:val="center"/>
              <w:rPr>
                <w:sz w:val="24"/>
                <w:szCs w:val="24"/>
              </w:rPr>
            </w:pPr>
            <w:r w:rsidRPr="007B5636">
              <w:rPr>
                <w:sz w:val="24"/>
                <w:szCs w:val="24"/>
              </w:rPr>
              <w:t>Зарубежный</w:t>
            </w:r>
            <w:r>
              <w:rPr>
                <w:sz w:val="24"/>
                <w:szCs w:val="24"/>
              </w:rPr>
              <w:t xml:space="preserve"> </w:t>
            </w:r>
            <w:r w:rsidRPr="007B5636">
              <w:rPr>
                <w:sz w:val="24"/>
                <w:szCs w:val="24"/>
              </w:rPr>
              <w:t>подход</w:t>
            </w:r>
          </w:p>
        </w:tc>
      </w:tr>
      <w:tr w:rsidR="005D57F5" w14:paraId="5C34BA42" w14:textId="77777777" w:rsidTr="00644A41">
        <w:tc>
          <w:tcPr>
            <w:tcW w:w="1956" w:type="dxa"/>
            <w:vAlign w:val="center"/>
          </w:tcPr>
          <w:p w14:paraId="4C0FB1BF" w14:textId="77777777" w:rsidR="005D57F5" w:rsidRPr="007B5636" w:rsidRDefault="005D57F5" w:rsidP="00644A41">
            <w:pPr>
              <w:pStyle w:val="afff8"/>
              <w:spacing w:line="240" w:lineRule="auto"/>
              <w:ind w:firstLine="0"/>
              <w:jc w:val="left"/>
              <w:rPr>
                <w:sz w:val="24"/>
                <w:szCs w:val="24"/>
              </w:rPr>
            </w:pPr>
            <w:r w:rsidRPr="007B5636">
              <w:rPr>
                <w:sz w:val="24"/>
                <w:szCs w:val="24"/>
              </w:rPr>
              <w:t>Направление</w:t>
            </w:r>
            <w:r>
              <w:rPr>
                <w:sz w:val="24"/>
                <w:szCs w:val="24"/>
              </w:rPr>
              <w:t xml:space="preserve"> </w:t>
            </w:r>
            <w:r w:rsidRPr="007B5636">
              <w:rPr>
                <w:sz w:val="24"/>
                <w:szCs w:val="24"/>
              </w:rPr>
              <w:t>разработки</w:t>
            </w:r>
          </w:p>
        </w:tc>
        <w:tc>
          <w:tcPr>
            <w:tcW w:w="3568" w:type="dxa"/>
            <w:vAlign w:val="center"/>
          </w:tcPr>
          <w:p w14:paraId="1122C914" w14:textId="77777777" w:rsidR="005D57F5" w:rsidRPr="00000459" w:rsidRDefault="005D57F5" w:rsidP="00644A41">
            <w:pPr>
              <w:pStyle w:val="afff8"/>
              <w:spacing w:line="240" w:lineRule="auto"/>
              <w:ind w:firstLine="0"/>
              <w:jc w:val="left"/>
              <w:rPr>
                <w:sz w:val="24"/>
                <w:szCs w:val="24"/>
              </w:rPr>
            </w:pPr>
            <w:r>
              <w:rPr>
                <w:sz w:val="24"/>
                <w:szCs w:val="24"/>
              </w:rPr>
              <w:t>Прикладное решение конкретных задач, интеграция с существующими системами</w:t>
            </w:r>
          </w:p>
        </w:tc>
        <w:tc>
          <w:tcPr>
            <w:tcW w:w="3821" w:type="dxa"/>
            <w:vAlign w:val="center"/>
          </w:tcPr>
          <w:p w14:paraId="7E88ABD3" w14:textId="77777777" w:rsidR="005D57F5" w:rsidRPr="00000459" w:rsidRDefault="005D57F5" w:rsidP="00644A41">
            <w:pPr>
              <w:pStyle w:val="afff8"/>
              <w:spacing w:line="240" w:lineRule="auto"/>
              <w:ind w:firstLine="0"/>
              <w:jc w:val="left"/>
              <w:rPr>
                <w:sz w:val="24"/>
                <w:szCs w:val="24"/>
              </w:rPr>
            </w:pPr>
            <w:r>
              <w:rPr>
                <w:sz w:val="24"/>
                <w:szCs w:val="24"/>
              </w:rPr>
              <w:t>Создание универсальных платформ и масштабируемых решений</w:t>
            </w:r>
          </w:p>
        </w:tc>
      </w:tr>
      <w:tr w:rsidR="005D57F5" w14:paraId="15D019CD" w14:textId="77777777" w:rsidTr="00644A41">
        <w:tc>
          <w:tcPr>
            <w:tcW w:w="1956" w:type="dxa"/>
            <w:vAlign w:val="center"/>
          </w:tcPr>
          <w:p w14:paraId="6DDA5283" w14:textId="77777777" w:rsidR="005D57F5" w:rsidRPr="007B5636" w:rsidRDefault="005D57F5" w:rsidP="00644A41">
            <w:pPr>
              <w:pStyle w:val="afff8"/>
              <w:spacing w:line="240" w:lineRule="auto"/>
              <w:ind w:firstLine="0"/>
              <w:jc w:val="left"/>
              <w:rPr>
                <w:sz w:val="24"/>
                <w:szCs w:val="24"/>
              </w:rPr>
            </w:pPr>
            <w:r>
              <w:rPr>
                <w:sz w:val="24"/>
                <w:szCs w:val="24"/>
              </w:rPr>
              <w:t>Методология</w:t>
            </w:r>
          </w:p>
        </w:tc>
        <w:tc>
          <w:tcPr>
            <w:tcW w:w="3568" w:type="dxa"/>
            <w:vAlign w:val="center"/>
          </w:tcPr>
          <w:p w14:paraId="6B9C51F1" w14:textId="77777777" w:rsidR="005D57F5" w:rsidRPr="00804EC7" w:rsidRDefault="005D57F5" w:rsidP="00644A41">
            <w:pPr>
              <w:pStyle w:val="afff8"/>
              <w:spacing w:line="240" w:lineRule="auto"/>
              <w:ind w:firstLine="0"/>
              <w:jc w:val="left"/>
              <w:rPr>
                <w:sz w:val="24"/>
                <w:szCs w:val="24"/>
                <w:lang w:val="en-US"/>
              </w:rPr>
            </w:pPr>
            <w:r>
              <w:rPr>
                <w:sz w:val="24"/>
                <w:szCs w:val="24"/>
              </w:rPr>
              <w:t>Преимущественно детерминированные алгоритмы</w:t>
            </w:r>
          </w:p>
        </w:tc>
        <w:tc>
          <w:tcPr>
            <w:tcW w:w="3821" w:type="dxa"/>
            <w:vAlign w:val="center"/>
          </w:tcPr>
          <w:p w14:paraId="6700692F" w14:textId="77777777" w:rsidR="005D57F5" w:rsidRPr="00000459" w:rsidRDefault="005D57F5" w:rsidP="00644A41">
            <w:pPr>
              <w:pStyle w:val="afff8"/>
              <w:spacing w:line="240" w:lineRule="auto"/>
              <w:ind w:firstLine="0"/>
              <w:jc w:val="left"/>
              <w:rPr>
                <w:sz w:val="24"/>
                <w:szCs w:val="24"/>
              </w:rPr>
            </w:pPr>
            <w:r>
              <w:rPr>
                <w:sz w:val="24"/>
                <w:szCs w:val="24"/>
              </w:rPr>
              <w:t xml:space="preserve">Широкое использование машинного обучения, нейросетей </w:t>
            </w:r>
          </w:p>
        </w:tc>
      </w:tr>
      <w:tr w:rsidR="005D57F5" w:rsidRPr="00B251EC" w14:paraId="429EC6D6" w14:textId="77777777" w:rsidTr="00644A41">
        <w:tc>
          <w:tcPr>
            <w:tcW w:w="1956" w:type="dxa"/>
            <w:vAlign w:val="center"/>
          </w:tcPr>
          <w:p w14:paraId="6B7A8C43" w14:textId="77777777" w:rsidR="005D57F5" w:rsidRPr="007B5636" w:rsidRDefault="005D57F5" w:rsidP="00644A41">
            <w:pPr>
              <w:pStyle w:val="afff8"/>
              <w:spacing w:line="240" w:lineRule="auto"/>
              <w:ind w:firstLine="0"/>
              <w:jc w:val="left"/>
              <w:rPr>
                <w:sz w:val="24"/>
                <w:szCs w:val="24"/>
              </w:rPr>
            </w:pPr>
            <w:r>
              <w:rPr>
                <w:sz w:val="24"/>
                <w:szCs w:val="24"/>
              </w:rPr>
              <w:t>Инструментарий</w:t>
            </w:r>
          </w:p>
        </w:tc>
        <w:tc>
          <w:tcPr>
            <w:tcW w:w="3568" w:type="dxa"/>
            <w:vAlign w:val="center"/>
          </w:tcPr>
          <w:p w14:paraId="5763C86B" w14:textId="77777777" w:rsidR="005D57F5" w:rsidRPr="00B251EC" w:rsidRDefault="005D57F5" w:rsidP="00644A41">
            <w:pPr>
              <w:pStyle w:val="afff8"/>
              <w:spacing w:line="240" w:lineRule="auto"/>
              <w:ind w:firstLine="0"/>
              <w:jc w:val="left"/>
              <w:rPr>
                <w:sz w:val="24"/>
                <w:szCs w:val="24"/>
              </w:rPr>
            </w:pPr>
            <w:r w:rsidRPr="005F54AB">
              <w:rPr>
                <w:i/>
                <w:sz w:val="24"/>
                <w:szCs w:val="24"/>
                <w:lang w:val="en-US"/>
              </w:rPr>
              <w:t>Unity</w:t>
            </w:r>
            <w:r>
              <w:rPr>
                <w:sz w:val="24"/>
                <w:szCs w:val="24"/>
                <w:lang w:val="en-US"/>
              </w:rPr>
              <w:t xml:space="preserve">, </w:t>
            </w:r>
            <w:r>
              <w:rPr>
                <w:sz w:val="24"/>
                <w:szCs w:val="24"/>
              </w:rPr>
              <w:t xml:space="preserve">готовые </w:t>
            </w:r>
            <w:proofErr w:type="spellStart"/>
            <w:r>
              <w:rPr>
                <w:sz w:val="24"/>
                <w:szCs w:val="24"/>
              </w:rPr>
              <w:t>ассеты</w:t>
            </w:r>
            <w:proofErr w:type="spellEnd"/>
            <w:r>
              <w:rPr>
                <w:sz w:val="24"/>
                <w:szCs w:val="24"/>
              </w:rPr>
              <w:t xml:space="preserve"> рынка</w:t>
            </w:r>
          </w:p>
        </w:tc>
        <w:tc>
          <w:tcPr>
            <w:tcW w:w="3821" w:type="dxa"/>
            <w:vAlign w:val="center"/>
          </w:tcPr>
          <w:p w14:paraId="2A0CA83C" w14:textId="77777777" w:rsidR="005D57F5" w:rsidRPr="00B251EC" w:rsidRDefault="005D57F5" w:rsidP="00644A41">
            <w:pPr>
              <w:pStyle w:val="afff8"/>
              <w:spacing w:line="240" w:lineRule="auto"/>
              <w:ind w:firstLine="0"/>
              <w:jc w:val="left"/>
              <w:rPr>
                <w:sz w:val="24"/>
                <w:szCs w:val="24"/>
              </w:rPr>
            </w:pPr>
            <w:r w:rsidRPr="005F54AB">
              <w:rPr>
                <w:i/>
                <w:sz w:val="24"/>
                <w:szCs w:val="24"/>
                <w:lang w:val="en-US"/>
              </w:rPr>
              <w:t>Unreal</w:t>
            </w:r>
            <w:r>
              <w:rPr>
                <w:sz w:val="24"/>
                <w:szCs w:val="24"/>
              </w:rPr>
              <w:t xml:space="preserve"> </w:t>
            </w:r>
            <w:r w:rsidRPr="005F54AB">
              <w:rPr>
                <w:i/>
                <w:sz w:val="24"/>
                <w:szCs w:val="24"/>
                <w:lang w:val="en-US"/>
              </w:rPr>
              <w:t>Engine</w:t>
            </w:r>
            <w:r w:rsidRPr="00B251EC">
              <w:rPr>
                <w:sz w:val="24"/>
                <w:szCs w:val="24"/>
              </w:rPr>
              <w:t>,</w:t>
            </w:r>
            <w:r>
              <w:rPr>
                <w:sz w:val="24"/>
                <w:szCs w:val="24"/>
              </w:rPr>
              <w:t xml:space="preserve"> </w:t>
            </w:r>
            <w:r w:rsidRPr="005F54AB">
              <w:rPr>
                <w:i/>
                <w:sz w:val="24"/>
                <w:szCs w:val="24"/>
                <w:lang w:val="en-US"/>
              </w:rPr>
              <w:t>Unity</w:t>
            </w:r>
            <w:r w:rsidRPr="00B251EC">
              <w:rPr>
                <w:sz w:val="24"/>
                <w:szCs w:val="24"/>
              </w:rPr>
              <w:t>,</w:t>
            </w:r>
            <w:r>
              <w:rPr>
                <w:sz w:val="24"/>
                <w:szCs w:val="24"/>
              </w:rPr>
              <w:t xml:space="preserve"> </w:t>
            </w:r>
            <w:r w:rsidRPr="005F54AB">
              <w:rPr>
                <w:i/>
                <w:iCs/>
                <w:sz w:val="24"/>
                <w:szCs w:val="24"/>
                <w:lang w:val="en-US"/>
              </w:rPr>
              <w:t>Godot</w:t>
            </w:r>
            <w:r w:rsidRPr="00B251EC">
              <w:rPr>
                <w:sz w:val="24"/>
                <w:szCs w:val="24"/>
              </w:rPr>
              <w:t>,</w:t>
            </w:r>
            <w:r>
              <w:rPr>
                <w:sz w:val="24"/>
                <w:szCs w:val="24"/>
              </w:rPr>
              <w:t xml:space="preserve"> специализированные фреймворки</w:t>
            </w:r>
          </w:p>
        </w:tc>
      </w:tr>
      <w:tr w:rsidR="005D57F5" w:rsidRPr="00B251EC" w14:paraId="6BED00A2" w14:textId="77777777" w:rsidTr="00644A41">
        <w:tc>
          <w:tcPr>
            <w:tcW w:w="1956" w:type="dxa"/>
            <w:vAlign w:val="center"/>
          </w:tcPr>
          <w:p w14:paraId="603ECCB1" w14:textId="77777777" w:rsidR="005D57F5" w:rsidRPr="00B251EC" w:rsidRDefault="005D57F5" w:rsidP="00644A41">
            <w:pPr>
              <w:pStyle w:val="afff8"/>
              <w:spacing w:line="240" w:lineRule="auto"/>
              <w:ind w:firstLine="0"/>
              <w:jc w:val="left"/>
              <w:rPr>
                <w:sz w:val="24"/>
                <w:szCs w:val="24"/>
              </w:rPr>
            </w:pPr>
            <w:r>
              <w:rPr>
                <w:sz w:val="24"/>
                <w:szCs w:val="24"/>
              </w:rPr>
              <w:t>Финансирование</w:t>
            </w:r>
          </w:p>
        </w:tc>
        <w:tc>
          <w:tcPr>
            <w:tcW w:w="3568" w:type="dxa"/>
            <w:vAlign w:val="center"/>
          </w:tcPr>
          <w:p w14:paraId="643F910B" w14:textId="21F67784" w:rsidR="005D57F5" w:rsidRPr="000215E6" w:rsidRDefault="005D57F5" w:rsidP="00644A41">
            <w:pPr>
              <w:pStyle w:val="afff8"/>
              <w:spacing w:line="240" w:lineRule="auto"/>
              <w:ind w:firstLine="0"/>
              <w:jc w:val="left"/>
              <w:rPr>
                <w:sz w:val="24"/>
                <w:szCs w:val="24"/>
                <w:lang w:val="en-US"/>
              </w:rPr>
            </w:pPr>
            <w:r>
              <w:rPr>
                <w:sz w:val="24"/>
                <w:szCs w:val="24"/>
              </w:rPr>
              <w:t>Гранты, налоговые льготы</w:t>
            </w:r>
            <w:r>
              <w:rPr>
                <w:sz w:val="24"/>
                <w:szCs w:val="24"/>
                <w:lang w:val="en-US"/>
              </w:rPr>
              <w:t xml:space="preserve"> </w:t>
            </w:r>
            <w:r w:rsidRPr="005F54AB">
              <w:rPr>
                <w:sz w:val="24"/>
                <w:szCs w:val="24"/>
                <w:lang w:val="en-US"/>
              </w:rPr>
              <w:t>[</w:t>
            </w:r>
            <w:r w:rsidR="006716B7">
              <w:rPr>
                <w:lang w:val="en-US"/>
              </w:rPr>
              <w:t>34</w:t>
            </w:r>
            <w:r w:rsidRPr="005F54AB">
              <w:rPr>
                <w:sz w:val="24"/>
                <w:szCs w:val="24"/>
                <w:lang w:val="en-US"/>
              </w:rPr>
              <w:t>]</w:t>
            </w:r>
          </w:p>
        </w:tc>
        <w:tc>
          <w:tcPr>
            <w:tcW w:w="3821" w:type="dxa"/>
            <w:vAlign w:val="center"/>
          </w:tcPr>
          <w:p w14:paraId="75AC3EAA" w14:textId="77777777" w:rsidR="005D57F5" w:rsidRPr="00B251EC" w:rsidRDefault="005D57F5" w:rsidP="00644A41">
            <w:pPr>
              <w:pStyle w:val="afff8"/>
              <w:spacing w:line="240" w:lineRule="auto"/>
              <w:ind w:firstLine="0"/>
              <w:jc w:val="left"/>
              <w:rPr>
                <w:sz w:val="24"/>
                <w:szCs w:val="24"/>
              </w:rPr>
            </w:pPr>
            <w:r>
              <w:rPr>
                <w:sz w:val="24"/>
                <w:szCs w:val="24"/>
              </w:rPr>
              <w:t>Венчурные инвестиции, коммерческое финансирование</w:t>
            </w:r>
          </w:p>
        </w:tc>
      </w:tr>
      <w:tr w:rsidR="005D57F5" w:rsidRPr="00B251EC" w14:paraId="4B7E1C9E" w14:textId="77777777" w:rsidTr="00644A41">
        <w:tc>
          <w:tcPr>
            <w:tcW w:w="1956" w:type="dxa"/>
            <w:vAlign w:val="center"/>
          </w:tcPr>
          <w:p w14:paraId="7E3E30DF" w14:textId="77777777" w:rsidR="005D57F5" w:rsidRPr="00804EC7" w:rsidRDefault="005D57F5" w:rsidP="00644A41">
            <w:pPr>
              <w:pStyle w:val="afff8"/>
              <w:spacing w:line="240" w:lineRule="auto"/>
              <w:ind w:firstLine="0"/>
              <w:jc w:val="left"/>
              <w:rPr>
                <w:sz w:val="24"/>
                <w:szCs w:val="24"/>
              </w:rPr>
            </w:pPr>
            <w:r>
              <w:rPr>
                <w:sz w:val="24"/>
                <w:szCs w:val="24"/>
              </w:rPr>
              <w:t>Критерии эффективности</w:t>
            </w:r>
          </w:p>
        </w:tc>
        <w:tc>
          <w:tcPr>
            <w:tcW w:w="3568" w:type="dxa"/>
            <w:vAlign w:val="center"/>
          </w:tcPr>
          <w:p w14:paraId="32E5DC1D" w14:textId="77777777" w:rsidR="005D57F5" w:rsidRPr="00B251EC" w:rsidRDefault="005D57F5" w:rsidP="00644A41">
            <w:pPr>
              <w:pStyle w:val="afff8"/>
              <w:spacing w:line="240" w:lineRule="auto"/>
              <w:ind w:firstLine="0"/>
              <w:jc w:val="left"/>
              <w:rPr>
                <w:sz w:val="24"/>
                <w:szCs w:val="24"/>
              </w:rPr>
            </w:pPr>
            <w:r>
              <w:rPr>
                <w:sz w:val="24"/>
                <w:szCs w:val="24"/>
              </w:rPr>
              <w:t>Соответствие техническому заданию, надежность</w:t>
            </w:r>
          </w:p>
        </w:tc>
        <w:tc>
          <w:tcPr>
            <w:tcW w:w="3821" w:type="dxa"/>
            <w:vAlign w:val="center"/>
          </w:tcPr>
          <w:p w14:paraId="373A1D2D" w14:textId="77777777" w:rsidR="005D57F5" w:rsidRPr="00B251EC" w:rsidRDefault="005D57F5" w:rsidP="00644A41">
            <w:pPr>
              <w:pStyle w:val="afff8"/>
              <w:spacing w:line="240" w:lineRule="auto"/>
              <w:ind w:firstLine="0"/>
              <w:jc w:val="left"/>
              <w:rPr>
                <w:sz w:val="24"/>
                <w:szCs w:val="24"/>
              </w:rPr>
            </w:pPr>
            <w:r>
              <w:rPr>
                <w:sz w:val="24"/>
                <w:szCs w:val="24"/>
              </w:rPr>
              <w:t>Пользовательский опыт, масштабируемость, монетизация</w:t>
            </w:r>
          </w:p>
        </w:tc>
      </w:tr>
    </w:tbl>
    <w:p w14:paraId="1EC0D621" w14:textId="00637152" w:rsidR="005D57F5" w:rsidRDefault="005D57F5" w:rsidP="00E53781">
      <w:pPr>
        <w:pStyle w:val="afff8"/>
        <w:rPr>
          <w:rFonts w:eastAsiaTheme="majorEastAsia"/>
        </w:rPr>
      </w:pPr>
      <w:r w:rsidRPr="00FF753B">
        <w:rPr>
          <w:rFonts w:eastAsiaTheme="majorEastAsia"/>
        </w:rPr>
        <w:lastRenderedPageBreak/>
        <w:t>Вывод</w:t>
      </w:r>
      <w:r>
        <w:rPr>
          <w:rFonts w:eastAsiaTheme="majorEastAsia"/>
        </w:rPr>
        <w:t xml:space="preserve"> </w:t>
      </w:r>
      <w:r w:rsidRPr="00FF753B">
        <w:rPr>
          <w:rFonts w:eastAsiaTheme="majorEastAsia"/>
        </w:rPr>
        <w:t>по</w:t>
      </w:r>
      <w:r>
        <w:rPr>
          <w:rFonts w:eastAsiaTheme="majorEastAsia"/>
        </w:rPr>
        <w:t xml:space="preserve"> </w:t>
      </w:r>
      <w:r w:rsidRPr="00FF753B">
        <w:rPr>
          <w:rFonts w:eastAsiaTheme="majorEastAsia"/>
        </w:rPr>
        <w:t>таблице:</w:t>
      </w:r>
      <w:r>
        <w:rPr>
          <w:rFonts w:eastAsiaTheme="majorEastAsia"/>
        </w:rPr>
        <w:t xml:space="preserve"> </w:t>
      </w:r>
      <w:r w:rsidRPr="00FF753B">
        <w:rPr>
          <w:rFonts w:eastAsiaTheme="majorEastAsia"/>
        </w:rPr>
        <w:t>российские</w:t>
      </w:r>
      <w:r>
        <w:rPr>
          <w:rFonts w:eastAsiaTheme="majorEastAsia"/>
        </w:rPr>
        <w:t xml:space="preserve"> </w:t>
      </w:r>
      <w:r w:rsidRPr="00FF753B">
        <w:rPr>
          <w:rFonts w:eastAsiaTheme="majorEastAsia"/>
        </w:rPr>
        <w:t>разработчики</w:t>
      </w:r>
      <w:r>
        <w:rPr>
          <w:rFonts w:eastAsiaTheme="majorEastAsia"/>
        </w:rPr>
        <w:t xml:space="preserve"> </w:t>
      </w:r>
      <w:r w:rsidRPr="00FF753B">
        <w:rPr>
          <w:rFonts w:eastAsiaTheme="majorEastAsia"/>
        </w:rPr>
        <w:t>ориентированы</w:t>
      </w:r>
      <w:r>
        <w:rPr>
          <w:rFonts w:eastAsiaTheme="majorEastAsia"/>
        </w:rPr>
        <w:t xml:space="preserve"> </w:t>
      </w:r>
      <w:r w:rsidRPr="00FF753B">
        <w:rPr>
          <w:rFonts w:eastAsiaTheme="majorEastAsia"/>
        </w:rPr>
        <w:t>на</w:t>
      </w:r>
      <w:r>
        <w:rPr>
          <w:rFonts w:eastAsiaTheme="majorEastAsia"/>
        </w:rPr>
        <w:t xml:space="preserve"> </w:t>
      </w:r>
      <w:r w:rsidRPr="00FF753B">
        <w:rPr>
          <w:rFonts w:eastAsiaTheme="majorEastAsia"/>
        </w:rPr>
        <w:t>прикладные</w:t>
      </w:r>
      <w:r>
        <w:rPr>
          <w:rFonts w:eastAsiaTheme="majorEastAsia"/>
        </w:rPr>
        <w:t xml:space="preserve"> </w:t>
      </w:r>
      <w:r w:rsidRPr="00FF753B">
        <w:rPr>
          <w:rFonts w:eastAsiaTheme="majorEastAsia"/>
        </w:rPr>
        <w:t>задачи</w:t>
      </w:r>
      <w:r>
        <w:rPr>
          <w:rFonts w:eastAsiaTheme="majorEastAsia"/>
        </w:rPr>
        <w:t xml:space="preserve"> </w:t>
      </w:r>
      <w:r w:rsidRPr="00FF753B">
        <w:rPr>
          <w:rFonts w:eastAsiaTheme="majorEastAsia"/>
        </w:rPr>
        <w:t>с</w:t>
      </w:r>
      <w:r>
        <w:rPr>
          <w:rFonts w:eastAsiaTheme="majorEastAsia"/>
        </w:rPr>
        <w:t xml:space="preserve"> </w:t>
      </w:r>
      <w:r w:rsidRPr="00FF753B">
        <w:rPr>
          <w:rFonts w:eastAsiaTheme="majorEastAsia"/>
        </w:rPr>
        <w:t>минимальными</w:t>
      </w:r>
      <w:r>
        <w:rPr>
          <w:rFonts w:eastAsiaTheme="majorEastAsia"/>
        </w:rPr>
        <w:t xml:space="preserve"> </w:t>
      </w:r>
      <w:r w:rsidRPr="00FF753B">
        <w:rPr>
          <w:rFonts w:eastAsiaTheme="majorEastAsia"/>
        </w:rPr>
        <w:t>затратами,</w:t>
      </w:r>
      <w:r>
        <w:rPr>
          <w:rFonts w:eastAsiaTheme="majorEastAsia"/>
        </w:rPr>
        <w:t xml:space="preserve"> </w:t>
      </w:r>
      <w:r w:rsidRPr="00FF753B">
        <w:rPr>
          <w:rFonts w:eastAsiaTheme="majorEastAsia"/>
        </w:rPr>
        <w:t>зарубежные</w:t>
      </w:r>
      <w:r>
        <w:rPr>
          <w:rFonts w:eastAsiaTheme="majorEastAsia"/>
        </w:rPr>
        <w:t xml:space="preserve"> – </w:t>
      </w:r>
      <w:r w:rsidRPr="00FF753B">
        <w:rPr>
          <w:rFonts w:eastAsiaTheme="majorEastAsia"/>
        </w:rPr>
        <w:t>на</w:t>
      </w:r>
      <w:r>
        <w:rPr>
          <w:rFonts w:eastAsiaTheme="majorEastAsia"/>
        </w:rPr>
        <w:t xml:space="preserve"> </w:t>
      </w:r>
      <w:r w:rsidRPr="00FF753B">
        <w:rPr>
          <w:rFonts w:eastAsiaTheme="majorEastAsia"/>
        </w:rPr>
        <w:t>масштабируемые</w:t>
      </w:r>
      <w:r>
        <w:rPr>
          <w:rFonts w:eastAsiaTheme="majorEastAsia"/>
        </w:rPr>
        <w:t xml:space="preserve"> </w:t>
      </w:r>
      <w:r w:rsidRPr="00FF753B">
        <w:rPr>
          <w:rFonts w:eastAsiaTheme="majorEastAsia"/>
        </w:rPr>
        <w:t>решения</w:t>
      </w:r>
      <w:r>
        <w:rPr>
          <w:rFonts w:eastAsiaTheme="majorEastAsia"/>
        </w:rPr>
        <w:t xml:space="preserve"> </w:t>
      </w:r>
      <w:r w:rsidRPr="00FF753B">
        <w:rPr>
          <w:rFonts w:eastAsiaTheme="majorEastAsia"/>
        </w:rPr>
        <w:t>с</w:t>
      </w:r>
      <w:r>
        <w:rPr>
          <w:rFonts w:eastAsiaTheme="majorEastAsia"/>
        </w:rPr>
        <w:t xml:space="preserve"> </w:t>
      </w:r>
      <w:r w:rsidRPr="00FF753B">
        <w:rPr>
          <w:rFonts w:eastAsiaTheme="majorEastAsia"/>
        </w:rPr>
        <w:t>венчурным</w:t>
      </w:r>
      <w:r>
        <w:rPr>
          <w:rFonts w:eastAsiaTheme="majorEastAsia"/>
        </w:rPr>
        <w:t xml:space="preserve"> </w:t>
      </w:r>
      <w:r w:rsidRPr="00FF753B">
        <w:rPr>
          <w:rFonts w:eastAsiaTheme="majorEastAsia"/>
        </w:rPr>
        <w:t>риском.</w:t>
      </w:r>
      <w:r>
        <w:rPr>
          <w:rFonts w:eastAsiaTheme="majorEastAsia"/>
        </w:rPr>
        <w:t xml:space="preserve"> </w:t>
      </w:r>
      <w:r w:rsidRPr="000215E6">
        <w:rPr>
          <w:rFonts w:eastAsiaTheme="majorEastAsia"/>
        </w:rPr>
        <w:t>На</w:t>
      </w:r>
      <w:r>
        <w:rPr>
          <w:rFonts w:eastAsiaTheme="majorEastAsia"/>
        </w:rPr>
        <w:t xml:space="preserve"> </w:t>
      </w:r>
      <w:r w:rsidRPr="000215E6">
        <w:rPr>
          <w:rFonts w:eastAsiaTheme="majorEastAsia"/>
        </w:rPr>
        <w:t>основе</w:t>
      </w:r>
      <w:r>
        <w:rPr>
          <w:rFonts w:eastAsiaTheme="majorEastAsia"/>
        </w:rPr>
        <w:t xml:space="preserve"> </w:t>
      </w:r>
      <w:r w:rsidRPr="000215E6">
        <w:rPr>
          <w:rFonts w:eastAsiaTheme="majorEastAsia"/>
        </w:rPr>
        <w:t>анализа</w:t>
      </w:r>
      <w:r>
        <w:rPr>
          <w:rFonts w:eastAsiaTheme="majorEastAsia"/>
        </w:rPr>
        <w:t xml:space="preserve"> </w:t>
      </w:r>
      <w:r w:rsidRPr="000215E6">
        <w:rPr>
          <w:rFonts w:eastAsiaTheme="majorEastAsia"/>
        </w:rPr>
        <w:t>процесса</w:t>
      </w:r>
      <w:r>
        <w:rPr>
          <w:rFonts w:eastAsiaTheme="majorEastAsia"/>
        </w:rPr>
        <w:t xml:space="preserve"> </w:t>
      </w:r>
      <w:r w:rsidRPr="000215E6">
        <w:rPr>
          <w:rFonts w:eastAsiaTheme="majorEastAsia"/>
        </w:rPr>
        <w:t>разработки</w:t>
      </w:r>
      <w:r>
        <w:rPr>
          <w:rFonts w:eastAsiaTheme="majorEastAsia"/>
        </w:rPr>
        <w:t xml:space="preserve"> </w:t>
      </w:r>
      <w:r w:rsidRPr="000215E6">
        <w:rPr>
          <w:rFonts w:eastAsiaTheme="majorEastAsia"/>
        </w:rPr>
        <w:t>сформирована</w:t>
      </w:r>
      <w:r>
        <w:rPr>
          <w:rFonts w:eastAsiaTheme="majorEastAsia"/>
        </w:rPr>
        <w:t xml:space="preserve"> </w:t>
      </w:r>
      <w:r w:rsidRPr="000215E6">
        <w:rPr>
          <w:rFonts w:eastAsiaTheme="majorEastAsia"/>
        </w:rPr>
        <w:t>структурно-логическая</w:t>
      </w:r>
      <w:r>
        <w:rPr>
          <w:rFonts w:eastAsiaTheme="majorEastAsia"/>
        </w:rPr>
        <w:t xml:space="preserve"> </w:t>
      </w:r>
      <w:r w:rsidRPr="000215E6">
        <w:rPr>
          <w:rFonts w:eastAsiaTheme="majorEastAsia"/>
        </w:rPr>
        <w:t>схема</w:t>
      </w:r>
      <w:r>
        <w:rPr>
          <w:rFonts w:eastAsiaTheme="majorEastAsia"/>
        </w:rPr>
        <w:t xml:space="preserve"> </w:t>
      </w:r>
      <w:r w:rsidRPr="000215E6">
        <w:rPr>
          <w:rFonts w:eastAsiaTheme="majorEastAsia"/>
        </w:rPr>
        <w:t>(рисунок</w:t>
      </w:r>
      <w:r>
        <w:rPr>
          <w:rFonts w:eastAsiaTheme="majorEastAsia"/>
        </w:rPr>
        <w:t xml:space="preserve"> </w:t>
      </w:r>
      <w:r w:rsidR="00884072" w:rsidRPr="00884072">
        <w:rPr>
          <w:rFonts w:eastAsiaTheme="majorEastAsia"/>
        </w:rPr>
        <w:t>4.</w:t>
      </w:r>
      <w:r w:rsidR="00D838B6">
        <w:rPr>
          <w:rFonts w:eastAsiaTheme="majorEastAsia"/>
        </w:rPr>
        <w:t>3</w:t>
      </w:r>
      <w:r w:rsidRPr="000215E6">
        <w:rPr>
          <w:rFonts w:eastAsiaTheme="majorEastAsia"/>
        </w:rPr>
        <w:t>).</w:t>
      </w:r>
      <w:r>
        <w:rPr>
          <w:rFonts w:eastAsiaTheme="majorEastAsia"/>
        </w:rPr>
        <w:t xml:space="preserve"> </w:t>
      </w:r>
    </w:p>
    <w:p w14:paraId="01FF1702" w14:textId="77777777" w:rsidR="00D838B6" w:rsidRPr="00AF2B7E" w:rsidRDefault="00D838B6" w:rsidP="00E53781">
      <w:pPr>
        <w:pStyle w:val="afff8"/>
        <w:rPr>
          <w:rFonts w:eastAsiaTheme="majorEastAsia"/>
        </w:rPr>
      </w:pPr>
    </w:p>
    <w:p w14:paraId="2AF2452C" w14:textId="77777777" w:rsidR="005D57F5" w:rsidRPr="00A34C9E" w:rsidRDefault="005D57F5" w:rsidP="005D57F5">
      <w:pPr>
        <w:spacing w:before="100" w:beforeAutospacing="1" w:after="100" w:afterAutospacing="1"/>
        <w:jc w:val="center"/>
      </w:pPr>
      <w:r w:rsidRPr="00A34C9E">
        <w:rPr>
          <w:noProof/>
        </w:rPr>
        <w:drawing>
          <wp:inline distT="0" distB="0" distL="0" distR="0" wp14:anchorId="6419501D" wp14:editId="0F3AF5A7">
            <wp:extent cx="4514850" cy="594747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2185" b="2483"/>
                    <a:stretch/>
                  </pic:blipFill>
                  <pic:spPr bwMode="auto">
                    <a:xfrm>
                      <a:off x="0" y="0"/>
                      <a:ext cx="4514850" cy="5947471"/>
                    </a:xfrm>
                    <a:prstGeom prst="rect">
                      <a:avLst/>
                    </a:prstGeom>
                    <a:noFill/>
                    <a:ln>
                      <a:noFill/>
                    </a:ln>
                    <a:extLst>
                      <a:ext uri="{53640926-AAD7-44D8-BBD7-CCE9431645EC}">
                        <a14:shadowObscured xmlns:a14="http://schemas.microsoft.com/office/drawing/2010/main"/>
                      </a:ext>
                    </a:extLst>
                  </pic:spPr>
                </pic:pic>
              </a:graphicData>
            </a:graphic>
          </wp:inline>
        </w:drawing>
      </w:r>
    </w:p>
    <w:p w14:paraId="2B546561" w14:textId="6C87DF6C" w:rsidR="005D57F5" w:rsidRDefault="005D57F5" w:rsidP="005D57F5">
      <w:pPr>
        <w:pStyle w:val="afff8"/>
        <w:ind w:firstLine="0"/>
        <w:jc w:val="center"/>
        <w:rPr>
          <w:rFonts w:eastAsiaTheme="majorEastAsia"/>
        </w:rPr>
      </w:pPr>
      <w:r>
        <w:rPr>
          <w:rFonts w:eastAsiaTheme="majorEastAsia"/>
        </w:rPr>
        <w:t>Рис. 4.</w:t>
      </w:r>
      <w:r w:rsidR="00D838B6">
        <w:rPr>
          <w:rFonts w:eastAsiaTheme="majorEastAsia"/>
        </w:rPr>
        <w:t xml:space="preserve">3 </w:t>
      </w:r>
      <w:r>
        <w:rPr>
          <w:rFonts w:eastAsiaTheme="majorEastAsia"/>
        </w:rPr>
        <w:t xml:space="preserve">– </w:t>
      </w:r>
      <w:r w:rsidR="00D838B6">
        <w:rPr>
          <w:rFonts w:eastAsiaTheme="majorEastAsia"/>
        </w:rPr>
        <w:t>С</w:t>
      </w:r>
      <w:r>
        <w:rPr>
          <w:rFonts w:eastAsiaTheme="majorEastAsia"/>
        </w:rPr>
        <w:t>труктурно-логическая схема разработки</w:t>
      </w:r>
    </w:p>
    <w:p w14:paraId="33931C55" w14:textId="77777777" w:rsidR="003B2557" w:rsidRDefault="003B2557" w:rsidP="005D57F5">
      <w:pPr>
        <w:pStyle w:val="afff8"/>
        <w:ind w:firstLine="0"/>
        <w:jc w:val="center"/>
        <w:rPr>
          <w:rFonts w:eastAsiaTheme="majorEastAsia"/>
        </w:rPr>
      </w:pPr>
    </w:p>
    <w:p w14:paraId="30197C83" w14:textId="77777777" w:rsidR="005D57F5" w:rsidRPr="00AF2B7E" w:rsidRDefault="005D57F5" w:rsidP="005D57F5">
      <w:pPr>
        <w:pStyle w:val="afff8"/>
        <w:rPr>
          <w:rFonts w:eastAsiaTheme="majorEastAsia"/>
        </w:rPr>
      </w:pPr>
      <w:r w:rsidRPr="00AF2B7E">
        <w:rPr>
          <w:rFonts w:eastAsiaTheme="majorEastAsia"/>
        </w:rPr>
        <w:t xml:space="preserve">Из структурно-логической схемы следует: сначала формулируются цели, анализируются способы их достижения и составляется общий документ. </w:t>
      </w:r>
      <w:r w:rsidRPr="00AF2B7E">
        <w:rPr>
          <w:rFonts w:eastAsiaTheme="majorEastAsia"/>
        </w:rPr>
        <w:lastRenderedPageBreak/>
        <w:t>Затем выстраиваются архитектура и основные механики. После выполнения большей части механик разрабатываются второстепенные системы и контент. Далее проводятся тестирование и оптимизация. На финальном этапе оцениваются экономический эффект, достижение целей и пользовательский опыт. Все эти этапы необходимы для создания качественного продукта.</w:t>
      </w:r>
    </w:p>
    <w:p w14:paraId="5CCA8208" w14:textId="77777777" w:rsidR="005D57F5" w:rsidRDefault="005D57F5" w:rsidP="0012338F">
      <w:pPr>
        <w:pStyle w:val="a2"/>
      </w:pPr>
      <w:bookmarkStart w:id="67" w:name="_Toc213879912"/>
      <w:bookmarkStart w:id="68" w:name="_Toc232613956"/>
      <w:r>
        <w:t xml:space="preserve">Стратегическое развитие, </w:t>
      </w:r>
      <w:r w:rsidRPr="005F54AB">
        <w:rPr>
          <w:i/>
          <w:lang w:val="en-US"/>
        </w:rPr>
        <w:t>STEP</w:t>
      </w:r>
      <w:r>
        <w:t xml:space="preserve"> и </w:t>
      </w:r>
      <w:r w:rsidRPr="005F54AB">
        <w:rPr>
          <w:i/>
          <w:lang w:val="en-US"/>
        </w:rPr>
        <w:t>SWOT</w:t>
      </w:r>
      <w:r>
        <w:t xml:space="preserve"> анализ</w:t>
      </w:r>
      <w:bookmarkEnd w:id="67"/>
      <w:bookmarkEnd w:id="68"/>
    </w:p>
    <w:p w14:paraId="72D15FA3" w14:textId="3A93F177" w:rsidR="008A15D5" w:rsidRDefault="005D57F5" w:rsidP="005D57F5">
      <w:pPr>
        <w:pStyle w:val="afff1"/>
      </w:pPr>
      <w:r w:rsidRPr="005F54AB">
        <w:rPr>
          <w:i/>
        </w:rPr>
        <w:t>STEP</w:t>
      </w:r>
      <w:r w:rsidRPr="00FF753B">
        <w:t>-анализ</w:t>
      </w:r>
      <w:r>
        <w:t xml:space="preserve"> </w:t>
      </w:r>
      <w:r w:rsidRPr="00FF753B">
        <w:t>макросреды</w:t>
      </w:r>
      <w:r>
        <w:t xml:space="preserve"> </w:t>
      </w:r>
      <w:r w:rsidRPr="00FF753B">
        <w:t>игровой</w:t>
      </w:r>
      <w:r>
        <w:t xml:space="preserve"> </w:t>
      </w:r>
      <w:r w:rsidRPr="00FF753B">
        <w:t>индустрии</w:t>
      </w:r>
      <w:r>
        <w:t xml:space="preserve"> </w:t>
      </w:r>
      <w:r w:rsidRPr="00FF753B">
        <w:t>(таблица</w:t>
      </w:r>
      <w:r>
        <w:t xml:space="preserve"> </w:t>
      </w:r>
      <w:r w:rsidR="00884072" w:rsidRPr="00884072">
        <w:t>4.</w:t>
      </w:r>
      <w:r w:rsidR="003B2557">
        <w:t>4</w:t>
      </w:r>
      <w:r w:rsidRPr="00FF753B">
        <w:t>)</w:t>
      </w:r>
      <w:r>
        <w:t xml:space="preserve"> </w:t>
      </w:r>
      <w:r w:rsidRPr="00FF753B">
        <w:t>выявил</w:t>
      </w:r>
      <w:r>
        <w:t xml:space="preserve"> </w:t>
      </w:r>
      <w:r w:rsidRPr="00FF753B">
        <w:t>как</w:t>
      </w:r>
      <w:r>
        <w:t xml:space="preserve"> </w:t>
      </w:r>
      <w:r w:rsidRPr="00FF753B">
        <w:t>возможности,</w:t>
      </w:r>
      <w:r>
        <w:t xml:space="preserve"> </w:t>
      </w:r>
      <w:r w:rsidRPr="00FF753B">
        <w:t>так</w:t>
      </w:r>
      <w:r>
        <w:t xml:space="preserve"> </w:t>
      </w:r>
      <w:r w:rsidRPr="00FF753B">
        <w:t>и</w:t>
      </w:r>
      <w:r>
        <w:t xml:space="preserve"> </w:t>
      </w:r>
      <w:r w:rsidRPr="00FF753B">
        <w:t>угрозы.</w:t>
      </w:r>
      <w:r>
        <w:t xml:space="preserve"> </w:t>
      </w:r>
      <w:r w:rsidRPr="00FF753B">
        <w:t>Главные</w:t>
      </w:r>
      <w:r>
        <w:t xml:space="preserve"> </w:t>
      </w:r>
      <w:r w:rsidRPr="00FF753B">
        <w:t>позитивные</w:t>
      </w:r>
      <w:r>
        <w:t xml:space="preserve"> </w:t>
      </w:r>
      <w:r w:rsidRPr="00FF753B">
        <w:t>тренды:</w:t>
      </w:r>
      <w:r>
        <w:t xml:space="preserve"> </w:t>
      </w:r>
      <w:r w:rsidRPr="00FF753B">
        <w:t>устойчивый</w:t>
      </w:r>
      <w:r>
        <w:t xml:space="preserve"> </w:t>
      </w:r>
      <w:r w:rsidRPr="00FF753B">
        <w:t>рост</w:t>
      </w:r>
      <w:r>
        <w:t xml:space="preserve"> </w:t>
      </w:r>
      <w:r w:rsidRPr="00FF753B">
        <w:t>рынка,</w:t>
      </w:r>
      <w:r>
        <w:t xml:space="preserve"> </w:t>
      </w:r>
      <w:r w:rsidRPr="00FF753B">
        <w:t>увеличение</w:t>
      </w:r>
      <w:r>
        <w:t xml:space="preserve"> </w:t>
      </w:r>
      <w:r w:rsidRPr="00FF753B">
        <w:t>аудитории,</w:t>
      </w:r>
      <w:r>
        <w:t xml:space="preserve"> </w:t>
      </w:r>
      <w:r w:rsidRPr="00FF753B">
        <w:t>признание</w:t>
      </w:r>
      <w:r>
        <w:t xml:space="preserve"> </w:t>
      </w:r>
      <w:r w:rsidRPr="00FF753B">
        <w:t>игр</w:t>
      </w:r>
      <w:r>
        <w:t xml:space="preserve"> </w:t>
      </w:r>
      <w:r w:rsidRPr="00FF753B">
        <w:t>инструментом</w:t>
      </w:r>
      <w:r>
        <w:t xml:space="preserve"> </w:t>
      </w:r>
      <w:r w:rsidRPr="00FF753B">
        <w:t>образования.</w:t>
      </w:r>
      <w:r>
        <w:t xml:space="preserve"> </w:t>
      </w:r>
      <w:r w:rsidRPr="00FF753B">
        <w:t>Это</w:t>
      </w:r>
      <w:r>
        <w:t xml:space="preserve"> </w:t>
      </w:r>
      <w:r w:rsidRPr="00FF753B">
        <w:t>привлекает</w:t>
      </w:r>
      <w:r>
        <w:t xml:space="preserve"> </w:t>
      </w:r>
      <w:r w:rsidRPr="00FF753B">
        <w:t>инвестиции</w:t>
      </w:r>
      <w:r>
        <w:t xml:space="preserve"> </w:t>
      </w:r>
      <w:r w:rsidRPr="00FF753B">
        <w:t>и</w:t>
      </w:r>
      <w:r>
        <w:t xml:space="preserve"> </w:t>
      </w:r>
      <w:r w:rsidRPr="00FF753B">
        <w:t>эксперименты.</w:t>
      </w:r>
      <w:r>
        <w:t xml:space="preserve"> </w:t>
      </w:r>
      <w:r w:rsidRPr="00FF753B">
        <w:t>Технологический</w:t>
      </w:r>
      <w:r>
        <w:t xml:space="preserve"> </w:t>
      </w:r>
      <w:r w:rsidRPr="00FF753B">
        <w:t>прогресс</w:t>
      </w:r>
      <w:r>
        <w:t xml:space="preserve"> </w:t>
      </w:r>
      <w:r w:rsidRPr="00FF753B">
        <w:t>снижает</w:t>
      </w:r>
      <w:r>
        <w:t xml:space="preserve"> </w:t>
      </w:r>
      <w:r w:rsidRPr="00FF753B">
        <w:t>порог</w:t>
      </w:r>
      <w:r>
        <w:t xml:space="preserve"> </w:t>
      </w:r>
      <w:r w:rsidRPr="00FF753B">
        <w:t>входа</w:t>
      </w:r>
      <w:r>
        <w:t xml:space="preserve"> </w:t>
      </w:r>
      <w:r w:rsidRPr="00FF753B">
        <w:t>для</w:t>
      </w:r>
      <w:r>
        <w:t xml:space="preserve"> </w:t>
      </w:r>
      <w:r w:rsidRPr="00FF753B">
        <w:t>малых</w:t>
      </w:r>
      <w:r>
        <w:t xml:space="preserve"> </w:t>
      </w:r>
      <w:r w:rsidRPr="00FF753B">
        <w:t>студий</w:t>
      </w:r>
      <w:r>
        <w:t xml:space="preserve"> </w:t>
      </w:r>
      <w:r w:rsidRPr="00FF753B">
        <w:t>и</w:t>
      </w:r>
      <w:r>
        <w:t xml:space="preserve"> </w:t>
      </w:r>
      <w:r w:rsidRPr="00FF753B">
        <w:t>открывает</w:t>
      </w:r>
      <w:r>
        <w:t xml:space="preserve"> </w:t>
      </w:r>
      <w:r w:rsidRPr="00FF753B">
        <w:t>новые</w:t>
      </w:r>
      <w:r>
        <w:t xml:space="preserve"> </w:t>
      </w:r>
      <w:r w:rsidRPr="00FF753B">
        <w:t>возможности</w:t>
      </w:r>
      <w:r>
        <w:t xml:space="preserve"> </w:t>
      </w:r>
      <w:r w:rsidRPr="00FF753B">
        <w:t>в</w:t>
      </w:r>
      <w:r>
        <w:t xml:space="preserve"> </w:t>
      </w:r>
      <w:proofErr w:type="spellStart"/>
      <w:r w:rsidRPr="00FF753B">
        <w:t>геймдизайне</w:t>
      </w:r>
      <w:proofErr w:type="spellEnd"/>
      <w:r w:rsidRPr="00FF753B">
        <w:t>.</w:t>
      </w:r>
    </w:p>
    <w:p w14:paraId="6D142E9B" w14:textId="77777777" w:rsidR="00D838B6" w:rsidRPr="008A15D5" w:rsidRDefault="00D838B6" w:rsidP="005D57F5">
      <w:pPr>
        <w:pStyle w:val="afff1"/>
      </w:pPr>
    </w:p>
    <w:p w14:paraId="20BAC932" w14:textId="31B9DE64" w:rsidR="005D57F5" w:rsidRDefault="005D57F5" w:rsidP="005D57F5">
      <w:pPr>
        <w:pStyle w:val="afff8"/>
        <w:ind w:firstLine="0"/>
      </w:pPr>
      <w:r w:rsidRPr="0009026D">
        <w:t>Таблица</w:t>
      </w:r>
      <w:r>
        <w:t xml:space="preserve"> </w:t>
      </w:r>
      <w:r w:rsidR="00884072">
        <w:rPr>
          <w:lang w:val="en-US"/>
        </w:rPr>
        <w:t>4.</w:t>
      </w:r>
      <w:r w:rsidR="003B2557">
        <w:t>4</w:t>
      </w:r>
      <w:r>
        <w:t xml:space="preserve"> </w:t>
      </w:r>
      <w:r w:rsidRPr="0009026D">
        <w:t>–</w:t>
      </w:r>
      <w:r>
        <w:t xml:space="preserve"> </w:t>
      </w:r>
      <w:r w:rsidRPr="005F54AB">
        <w:rPr>
          <w:i/>
          <w:lang w:val="en-US"/>
        </w:rPr>
        <w:t>STEP</w:t>
      </w:r>
      <w:r>
        <w:t xml:space="preserve"> </w:t>
      </w:r>
      <w:r w:rsidRPr="0009026D">
        <w:t>анализ</w:t>
      </w:r>
    </w:p>
    <w:tbl>
      <w:tblPr>
        <w:tblW w:w="9453"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64"/>
        <w:gridCol w:w="1560"/>
        <w:gridCol w:w="3828"/>
        <w:gridCol w:w="3401"/>
      </w:tblGrid>
      <w:tr w:rsidR="00CF367C" w:rsidRPr="00E53781" w14:paraId="109CD0A3" w14:textId="77777777" w:rsidTr="005254EE">
        <w:trPr>
          <w:cantSplit/>
          <w:trHeight w:val="1200"/>
        </w:trPr>
        <w:tc>
          <w:tcPr>
            <w:tcW w:w="351" w:type="pc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14:paraId="46976BD5"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Группа</w:t>
            </w:r>
          </w:p>
          <w:p w14:paraId="3A10ACC3"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rPr>
            </w:pPr>
            <w:r w:rsidRPr="00E53781">
              <w:rPr>
                <w:rFonts w:eastAsia="Times New Roman"/>
                <w:bCs/>
                <w:spacing w:val="-6"/>
                <w:sz w:val="24"/>
                <w:szCs w:val="24"/>
                <w:lang w:eastAsia="ru-RU"/>
              </w:rPr>
              <w:t>факторов</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C07B46" w14:textId="77777777" w:rsidR="00E53781" w:rsidRPr="00E53781" w:rsidRDefault="00E53781" w:rsidP="00D838B6">
            <w:pPr>
              <w:autoSpaceDE w:val="0"/>
              <w:autoSpaceDN w:val="0"/>
              <w:adjustRightInd w:val="0"/>
              <w:spacing w:after="0" w:line="240" w:lineRule="auto"/>
              <w:jc w:val="center"/>
              <w:rPr>
                <w:rFonts w:eastAsia="Times New Roman"/>
                <w:bCs/>
                <w:spacing w:val="-6"/>
                <w:sz w:val="24"/>
                <w:szCs w:val="24"/>
              </w:rPr>
            </w:pPr>
            <w:r w:rsidRPr="00E53781">
              <w:rPr>
                <w:rFonts w:eastAsia="Times New Roman"/>
                <w:bCs/>
                <w:spacing w:val="-6"/>
                <w:sz w:val="24"/>
                <w:szCs w:val="24"/>
                <w:lang w:eastAsia="ru-RU"/>
              </w:rPr>
              <w:t>Фактор</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45FC60" w14:textId="77777777" w:rsidR="00E53781" w:rsidRPr="00E53781" w:rsidRDefault="00E53781" w:rsidP="00D838B6">
            <w:pPr>
              <w:autoSpaceDE w:val="0"/>
              <w:autoSpaceDN w:val="0"/>
              <w:adjustRightInd w:val="0"/>
              <w:spacing w:after="0" w:line="240" w:lineRule="auto"/>
              <w:jc w:val="center"/>
              <w:rPr>
                <w:rFonts w:eastAsia="Times New Roman"/>
                <w:bCs/>
                <w:spacing w:val="-6"/>
                <w:sz w:val="24"/>
                <w:szCs w:val="24"/>
              </w:rPr>
            </w:pPr>
            <w:r w:rsidRPr="00E53781">
              <w:rPr>
                <w:rFonts w:eastAsia="Times New Roman"/>
                <w:bCs/>
                <w:spacing w:val="-6"/>
                <w:sz w:val="24"/>
                <w:szCs w:val="24"/>
                <w:lang w:eastAsia="ru-RU"/>
              </w:rPr>
              <w:t>Проявление (положительное/отрицательное)</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AEFE7CF" w14:textId="77777777" w:rsidR="00E53781" w:rsidRPr="00E53781" w:rsidRDefault="00E53781" w:rsidP="00D838B6">
            <w:pPr>
              <w:autoSpaceDE w:val="0"/>
              <w:autoSpaceDN w:val="0"/>
              <w:adjustRightInd w:val="0"/>
              <w:spacing w:after="0" w:line="240" w:lineRule="auto"/>
              <w:jc w:val="center"/>
              <w:rPr>
                <w:rFonts w:eastAsia="Times New Roman"/>
                <w:bCs/>
                <w:spacing w:val="-6"/>
                <w:sz w:val="24"/>
                <w:szCs w:val="24"/>
              </w:rPr>
            </w:pPr>
            <w:r w:rsidRPr="00E53781">
              <w:rPr>
                <w:rFonts w:eastAsia="Times New Roman"/>
                <w:bCs/>
                <w:spacing w:val="-6"/>
                <w:sz w:val="24"/>
                <w:szCs w:val="24"/>
                <w:lang w:eastAsia="ru-RU"/>
              </w:rPr>
              <w:t>Возможные ответные меры предприятия на положительное и отрицательное влияние</w:t>
            </w:r>
          </w:p>
        </w:tc>
      </w:tr>
      <w:tr w:rsidR="00CF367C" w:rsidRPr="00E53781" w14:paraId="0605E30E" w14:textId="77777777" w:rsidTr="005254EE">
        <w:trPr>
          <w:trHeight w:val="570"/>
        </w:trPr>
        <w:tc>
          <w:tcPr>
            <w:tcW w:w="351" w:type="pct"/>
            <w:vMerge w:val="restart"/>
            <w:tcBorders>
              <w:top w:val="single" w:sz="4" w:space="0" w:color="auto"/>
              <w:left w:val="single" w:sz="4" w:space="0" w:color="auto"/>
              <w:right w:val="single" w:sz="4" w:space="0" w:color="auto"/>
            </w:tcBorders>
            <w:shd w:val="clear" w:color="auto" w:fill="FFFFFF"/>
            <w:textDirection w:val="btLr"/>
            <w:vAlign w:val="center"/>
            <w:hideMark/>
          </w:tcPr>
          <w:p w14:paraId="6AFCA7FF"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Политические</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C5D6F9" w14:textId="7EA5C8BE"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proofErr w:type="spellStart"/>
            <w:r w:rsidRPr="00E53781">
              <w:rPr>
                <w:rFonts w:eastAsia="Times New Roman"/>
                <w:bCs/>
                <w:spacing w:val="-6"/>
                <w:sz w:val="24"/>
                <w:szCs w:val="24"/>
                <w:lang w:eastAsia="ru-RU"/>
              </w:rPr>
              <w:t>Государстве</w:t>
            </w:r>
            <w:r w:rsidR="005254EE">
              <w:rPr>
                <w:rFonts w:eastAsia="Times New Roman"/>
                <w:bCs/>
                <w:spacing w:val="-6"/>
                <w:sz w:val="24"/>
                <w:szCs w:val="24"/>
                <w:lang w:eastAsia="ru-RU"/>
              </w:rPr>
              <w:t>н</w:t>
            </w:r>
            <w:proofErr w:type="spellEnd"/>
            <w:r w:rsidR="005254EE">
              <w:rPr>
                <w:rFonts w:eastAsia="Times New Roman"/>
                <w:bCs/>
                <w:spacing w:val="-6"/>
                <w:sz w:val="24"/>
                <w:szCs w:val="24"/>
                <w:lang w:eastAsia="ru-RU"/>
              </w:rPr>
              <w:t>-</w:t>
            </w:r>
            <w:r w:rsidRPr="00E53781">
              <w:rPr>
                <w:rFonts w:eastAsia="Times New Roman"/>
                <w:bCs/>
                <w:spacing w:val="-6"/>
                <w:sz w:val="24"/>
                <w:szCs w:val="24"/>
                <w:lang w:eastAsia="ru-RU"/>
              </w:rPr>
              <w:t xml:space="preserve">ная поддержка </w:t>
            </w:r>
            <w:r w:rsidRPr="005F54AB">
              <w:rPr>
                <w:rFonts w:eastAsia="Times New Roman"/>
                <w:bCs/>
                <w:i/>
                <w:spacing w:val="-6"/>
                <w:sz w:val="24"/>
                <w:szCs w:val="24"/>
                <w:lang w:eastAsia="ru-RU"/>
              </w:rPr>
              <w:t>IT</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D4F9AE"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Положительное: налоговые льготы, гранты, упрощение экспорта цифровых продуктов. Отрицательное: возможное ужесточение контроля или изменение условий поддержки.</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67B5F5A"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Активное участие в грантовых программах, лоббирование интересов через ассоциации, мониторинг законодательных изменений.</w:t>
            </w:r>
          </w:p>
        </w:tc>
      </w:tr>
      <w:tr w:rsidR="00CF367C" w:rsidRPr="00E53781" w14:paraId="4B6025F4" w14:textId="77777777" w:rsidTr="005254EE">
        <w:trPr>
          <w:trHeight w:val="570"/>
        </w:trPr>
        <w:tc>
          <w:tcPr>
            <w:tcW w:w="351" w:type="pct"/>
            <w:vMerge/>
            <w:tcBorders>
              <w:left w:val="single" w:sz="4" w:space="0" w:color="auto"/>
              <w:bottom w:val="single" w:sz="4" w:space="0" w:color="auto"/>
              <w:right w:val="single" w:sz="4" w:space="0" w:color="auto"/>
            </w:tcBorders>
            <w:shd w:val="clear" w:color="auto" w:fill="FFFFFF"/>
            <w:textDirection w:val="btLr"/>
            <w:vAlign w:val="center"/>
            <w:hideMark/>
          </w:tcPr>
          <w:p w14:paraId="2AE43E05"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lang w:eastAsia="ru-RU"/>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2C068F" w14:textId="26917509"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proofErr w:type="spellStart"/>
            <w:r w:rsidRPr="00E53781">
              <w:rPr>
                <w:rFonts w:eastAsia="Times New Roman"/>
                <w:bCs/>
                <w:spacing w:val="-6"/>
                <w:sz w:val="24"/>
                <w:szCs w:val="24"/>
                <w:lang w:eastAsia="ru-RU"/>
              </w:rPr>
              <w:t>Международ</w:t>
            </w:r>
            <w:r w:rsidR="005254EE">
              <w:rPr>
                <w:rFonts w:eastAsia="Times New Roman"/>
                <w:bCs/>
                <w:spacing w:val="-6"/>
                <w:sz w:val="24"/>
                <w:szCs w:val="24"/>
                <w:lang w:eastAsia="ru-RU"/>
              </w:rPr>
              <w:t>-</w:t>
            </w:r>
            <w:r w:rsidRPr="00E53781">
              <w:rPr>
                <w:rFonts w:eastAsia="Times New Roman"/>
                <w:bCs/>
                <w:spacing w:val="-6"/>
                <w:sz w:val="24"/>
                <w:szCs w:val="24"/>
                <w:lang w:eastAsia="ru-RU"/>
              </w:rPr>
              <w:t>ные</w:t>
            </w:r>
            <w:proofErr w:type="spellEnd"/>
            <w:r w:rsidRPr="00E53781">
              <w:rPr>
                <w:rFonts w:eastAsia="Times New Roman"/>
                <w:bCs/>
                <w:spacing w:val="-6"/>
                <w:sz w:val="24"/>
                <w:szCs w:val="24"/>
                <w:lang w:eastAsia="ru-RU"/>
              </w:rPr>
              <w:t xml:space="preserve"> санкции</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044D07"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Отрицательное: ограничение доступа к зарубежным платформам, технологиям, инвестициям.</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D0BDE68"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Развитие сотрудничества с дружественными странами, использование отечественных аналогов, фокус на внутренний рынок.</w:t>
            </w:r>
          </w:p>
        </w:tc>
      </w:tr>
      <w:tr w:rsidR="00CF367C" w:rsidRPr="00E53781" w14:paraId="73F88E2D" w14:textId="77777777" w:rsidTr="005254EE">
        <w:trPr>
          <w:trHeight w:val="570"/>
        </w:trPr>
        <w:tc>
          <w:tcPr>
            <w:tcW w:w="351" w:type="pct"/>
            <w:vMerge w:val="restart"/>
            <w:tcBorders>
              <w:top w:val="single" w:sz="4" w:space="0" w:color="auto"/>
              <w:left w:val="single" w:sz="4" w:space="0" w:color="auto"/>
              <w:right w:val="single" w:sz="4" w:space="0" w:color="auto"/>
            </w:tcBorders>
            <w:shd w:val="clear" w:color="auto" w:fill="FFFFFF"/>
            <w:textDirection w:val="btLr"/>
            <w:vAlign w:val="center"/>
            <w:hideMark/>
          </w:tcPr>
          <w:p w14:paraId="429CEA51"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Социальные</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8D5F5C0"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Рост популярности игр</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34195CC" w14:textId="1E457748"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Положительное: увеличение целевой аудитории, рост спроса на инди-игры. Отрицательное: высокая конкуренция за внимание пользователей.</w:t>
            </w:r>
            <w:r w:rsidRPr="00E53781">
              <w:rPr>
                <w:rFonts w:eastAsia="Times New Roman"/>
                <w:sz w:val="24"/>
                <w:szCs w:val="24"/>
                <w:lang w:eastAsia="ru-RU"/>
              </w:rPr>
              <w:t xml:space="preserve"> </w:t>
            </w:r>
            <w:r w:rsidRPr="005F54AB">
              <w:rPr>
                <w:rFonts w:eastAsia="Times New Roman"/>
                <w:sz w:val="24"/>
                <w:szCs w:val="24"/>
                <w:lang w:eastAsia="ru-RU"/>
              </w:rPr>
              <w:t>[</w:t>
            </w:r>
            <w:r w:rsidR="006716B7">
              <w:rPr>
                <w:lang w:val="en-US"/>
              </w:rPr>
              <w:t>11</w:t>
            </w:r>
            <w:r w:rsidRPr="005F54AB">
              <w:rPr>
                <w:rFonts w:eastAsia="Times New Roman"/>
                <w:sz w:val="24"/>
                <w:szCs w:val="24"/>
                <w:lang w:eastAsia="ru-RU"/>
              </w:rPr>
              <w:t>]</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61CA526"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Создание уникального игрового опыта, активное взаимодействие с сообществом, использование краудфандинга.</w:t>
            </w:r>
          </w:p>
        </w:tc>
      </w:tr>
      <w:tr w:rsidR="00CF367C" w:rsidRPr="00E53781" w14:paraId="008FADDF" w14:textId="77777777" w:rsidTr="005254EE">
        <w:trPr>
          <w:trHeight w:val="570"/>
        </w:trPr>
        <w:tc>
          <w:tcPr>
            <w:tcW w:w="351" w:type="pct"/>
            <w:vMerge/>
            <w:tcBorders>
              <w:left w:val="single" w:sz="4" w:space="0" w:color="auto"/>
              <w:bottom w:val="single" w:sz="4" w:space="0" w:color="auto"/>
              <w:right w:val="single" w:sz="4" w:space="0" w:color="auto"/>
            </w:tcBorders>
            <w:shd w:val="clear" w:color="auto" w:fill="FFFFFF"/>
            <w:textDirection w:val="btLr"/>
            <w:vAlign w:val="center"/>
            <w:hideMark/>
          </w:tcPr>
          <w:p w14:paraId="2173395A" w14:textId="77777777" w:rsidR="00E53781" w:rsidRPr="00E53781" w:rsidRDefault="00E53781" w:rsidP="00CF367C">
            <w:pPr>
              <w:autoSpaceDE w:val="0"/>
              <w:autoSpaceDN w:val="0"/>
              <w:adjustRightInd w:val="0"/>
              <w:spacing w:after="0" w:line="240" w:lineRule="auto"/>
              <w:ind w:left="113" w:right="113"/>
              <w:jc w:val="center"/>
              <w:rPr>
                <w:rFonts w:eastAsia="Times New Roman"/>
                <w:bCs/>
                <w:spacing w:val="-6"/>
                <w:sz w:val="24"/>
                <w:szCs w:val="24"/>
                <w:lang w:eastAsia="ru-RU"/>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C6C05D7"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Изменение отношения к играм</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28E245"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Положительное: игры воспринимаются как искусство и образовательный инструмент. Отрицательное: возможное негативное отношение к игровой индустрии в обществе.</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67D50C0" w14:textId="77777777" w:rsidR="00E53781" w:rsidRPr="00E53781" w:rsidRDefault="00E53781" w:rsidP="00E53781">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Подчеркивание образовательной и инновационной составляющей проекта, участие в конференциях и выставках.</w:t>
            </w:r>
          </w:p>
        </w:tc>
      </w:tr>
    </w:tbl>
    <w:p w14:paraId="57765786" w14:textId="77AE8A66" w:rsidR="003B2557" w:rsidRDefault="003B2557" w:rsidP="003B2557">
      <w:pPr>
        <w:pStyle w:val="a5"/>
        <w:ind w:firstLine="0"/>
      </w:pPr>
      <w:r>
        <w:lastRenderedPageBreak/>
        <w:t xml:space="preserve">Окончание таблицы 4.4 </w:t>
      </w:r>
      <w:r w:rsidR="00C76403">
        <w:t>–</w:t>
      </w:r>
      <w:r>
        <w:t xml:space="preserve"> </w:t>
      </w:r>
      <w:r w:rsidRPr="005F54AB">
        <w:rPr>
          <w:i/>
          <w:lang w:val="en-US"/>
        </w:rPr>
        <w:t>STEP</w:t>
      </w:r>
      <w:r>
        <w:t xml:space="preserve"> </w:t>
      </w:r>
      <w:r w:rsidRPr="0009026D">
        <w:t>анализ</w:t>
      </w:r>
    </w:p>
    <w:tbl>
      <w:tblPr>
        <w:tblW w:w="9453"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64"/>
        <w:gridCol w:w="1560"/>
        <w:gridCol w:w="3828"/>
        <w:gridCol w:w="3401"/>
      </w:tblGrid>
      <w:tr w:rsidR="003B2557" w:rsidRPr="00E53781" w14:paraId="181FDC07" w14:textId="77777777" w:rsidTr="005254EE">
        <w:trPr>
          <w:trHeight w:val="1201"/>
        </w:trPr>
        <w:tc>
          <w:tcPr>
            <w:tcW w:w="351" w:type="pct"/>
            <w:tcBorders>
              <w:top w:val="single" w:sz="4" w:space="0" w:color="auto"/>
              <w:left w:val="single" w:sz="4" w:space="0" w:color="auto"/>
              <w:right w:val="single" w:sz="4" w:space="0" w:color="auto"/>
            </w:tcBorders>
            <w:shd w:val="clear" w:color="auto" w:fill="FFFFFF"/>
            <w:textDirection w:val="btLr"/>
            <w:vAlign w:val="center"/>
          </w:tcPr>
          <w:p w14:paraId="113FE78A" w14:textId="77777777" w:rsidR="003B2557" w:rsidRPr="00E53781" w:rsidRDefault="003B2557" w:rsidP="003B2557">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Группа</w:t>
            </w:r>
          </w:p>
          <w:p w14:paraId="3AEE5F06" w14:textId="5BA24CC2" w:rsidR="003B2557" w:rsidRPr="00E53781" w:rsidRDefault="003B2557" w:rsidP="003B2557">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факторов</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tcPr>
          <w:p w14:paraId="65C04677" w14:textId="7C678E15" w:rsidR="003B2557" w:rsidRPr="00E53781" w:rsidRDefault="003B2557" w:rsidP="003B2557">
            <w:pPr>
              <w:autoSpaceDE w:val="0"/>
              <w:autoSpaceDN w:val="0"/>
              <w:adjustRightInd w:val="0"/>
              <w:spacing w:after="0" w:line="240" w:lineRule="auto"/>
              <w:jc w:val="center"/>
              <w:rPr>
                <w:rFonts w:eastAsia="Times New Roman"/>
                <w:bCs/>
                <w:spacing w:val="-6"/>
                <w:sz w:val="24"/>
                <w:szCs w:val="24"/>
                <w:lang w:eastAsia="ru-RU"/>
              </w:rPr>
            </w:pPr>
            <w:r w:rsidRPr="00E53781">
              <w:rPr>
                <w:rFonts w:eastAsia="Times New Roman"/>
                <w:bCs/>
                <w:spacing w:val="-6"/>
                <w:sz w:val="24"/>
                <w:szCs w:val="24"/>
                <w:lang w:eastAsia="ru-RU"/>
              </w:rPr>
              <w:t>Фактор</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tcPr>
          <w:p w14:paraId="1C5C228B" w14:textId="2BC2B324" w:rsidR="003B2557" w:rsidRPr="00E53781" w:rsidRDefault="003B2557" w:rsidP="003B2557">
            <w:pPr>
              <w:autoSpaceDE w:val="0"/>
              <w:autoSpaceDN w:val="0"/>
              <w:adjustRightInd w:val="0"/>
              <w:spacing w:after="0" w:line="240" w:lineRule="auto"/>
              <w:jc w:val="center"/>
              <w:rPr>
                <w:rFonts w:eastAsia="Times New Roman"/>
                <w:bCs/>
                <w:spacing w:val="-6"/>
                <w:sz w:val="24"/>
                <w:szCs w:val="24"/>
                <w:lang w:eastAsia="ru-RU"/>
              </w:rPr>
            </w:pPr>
            <w:r w:rsidRPr="00E53781">
              <w:rPr>
                <w:rFonts w:eastAsia="Times New Roman"/>
                <w:bCs/>
                <w:spacing w:val="-6"/>
                <w:sz w:val="24"/>
                <w:szCs w:val="24"/>
                <w:lang w:eastAsia="ru-RU"/>
              </w:rPr>
              <w:t>Проявление (положительное/отрицательное)</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tcPr>
          <w:p w14:paraId="15A5E3C6" w14:textId="675F3B20" w:rsidR="003B2557" w:rsidRPr="00E53781" w:rsidRDefault="003B2557" w:rsidP="003B2557">
            <w:pPr>
              <w:autoSpaceDE w:val="0"/>
              <w:autoSpaceDN w:val="0"/>
              <w:adjustRightInd w:val="0"/>
              <w:spacing w:after="0" w:line="240" w:lineRule="auto"/>
              <w:jc w:val="center"/>
              <w:rPr>
                <w:rFonts w:eastAsia="Times New Roman"/>
                <w:bCs/>
                <w:spacing w:val="-6"/>
                <w:sz w:val="24"/>
                <w:szCs w:val="24"/>
                <w:lang w:eastAsia="ru-RU"/>
              </w:rPr>
            </w:pPr>
            <w:r w:rsidRPr="00E53781">
              <w:rPr>
                <w:rFonts w:eastAsia="Times New Roman"/>
                <w:bCs/>
                <w:spacing w:val="-6"/>
                <w:sz w:val="24"/>
                <w:szCs w:val="24"/>
                <w:lang w:eastAsia="ru-RU"/>
              </w:rPr>
              <w:t>Возможные ответные меры предприятия на положительное и отрицательное влияние</w:t>
            </w:r>
          </w:p>
        </w:tc>
      </w:tr>
      <w:tr w:rsidR="003B2557" w:rsidRPr="00E53781" w14:paraId="2D9CABF4" w14:textId="77777777" w:rsidTr="005254EE">
        <w:trPr>
          <w:trHeight w:val="570"/>
        </w:trPr>
        <w:tc>
          <w:tcPr>
            <w:tcW w:w="351" w:type="pct"/>
            <w:vMerge w:val="restart"/>
            <w:tcBorders>
              <w:top w:val="single" w:sz="4" w:space="0" w:color="auto"/>
              <w:left w:val="single" w:sz="4" w:space="0" w:color="auto"/>
              <w:right w:val="single" w:sz="4" w:space="0" w:color="auto"/>
            </w:tcBorders>
            <w:shd w:val="clear" w:color="auto" w:fill="FFFFFF"/>
            <w:textDirection w:val="btLr"/>
            <w:vAlign w:val="center"/>
            <w:hideMark/>
          </w:tcPr>
          <w:p w14:paraId="339945F3" w14:textId="77777777" w:rsidR="003B2557" w:rsidRPr="00E53781" w:rsidRDefault="003B2557" w:rsidP="00A00637">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Экономические</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A1D3FEA"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Рост рынка игровой индустрии</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29B62B" w14:textId="0BBA0AD0"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Положительное: ежегодный рост на 6–12%, увеличение инвестиций в инди-разработку. Отрицательное: высокая волатильность рынка, зависимость от экономической ситуации.</w:t>
            </w:r>
            <w:r w:rsidRPr="00E53781">
              <w:rPr>
                <w:rFonts w:eastAsia="Times New Roman"/>
                <w:sz w:val="24"/>
                <w:szCs w:val="24"/>
                <w:lang w:eastAsia="ru-RU"/>
              </w:rPr>
              <w:t xml:space="preserve"> </w:t>
            </w:r>
            <w:r w:rsidRPr="005F54AB">
              <w:rPr>
                <w:rFonts w:eastAsia="Times New Roman"/>
                <w:sz w:val="24"/>
                <w:szCs w:val="24"/>
                <w:lang w:eastAsia="ru-RU"/>
              </w:rPr>
              <w:t>[</w:t>
            </w:r>
            <w:r w:rsidR="006716B7">
              <w:rPr>
                <w:lang w:val="en-US"/>
              </w:rPr>
              <w:t>27</w:t>
            </w:r>
            <w:r w:rsidRPr="005F54AB">
              <w:rPr>
                <w:rFonts w:eastAsia="Times New Roman"/>
                <w:sz w:val="24"/>
                <w:szCs w:val="24"/>
                <w:lang w:eastAsia="ru-RU"/>
              </w:rPr>
              <w:t>]</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3E785F"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Поэтапный выход на рынок, диверсификация источников дохода (</w:t>
            </w:r>
            <w:r w:rsidRPr="005F54AB">
              <w:rPr>
                <w:rFonts w:eastAsia="Times New Roman"/>
                <w:bCs/>
                <w:i/>
                <w:spacing w:val="-6"/>
                <w:sz w:val="24"/>
                <w:szCs w:val="24"/>
                <w:lang w:eastAsia="ru-RU"/>
              </w:rPr>
              <w:t>DLC</w:t>
            </w:r>
            <w:r w:rsidRPr="00E53781">
              <w:rPr>
                <w:rFonts w:eastAsia="Times New Roman"/>
                <w:bCs/>
                <w:spacing w:val="-6"/>
                <w:sz w:val="24"/>
                <w:szCs w:val="24"/>
                <w:lang w:eastAsia="ru-RU"/>
              </w:rPr>
              <w:t xml:space="preserve">, </w:t>
            </w:r>
            <w:proofErr w:type="spellStart"/>
            <w:r w:rsidRPr="00E53781">
              <w:rPr>
                <w:rFonts w:eastAsia="Times New Roman"/>
                <w:bCs/>
                <w:spacing w:val="-6"/>
                <w:sz w:val="24"/>
                <w:szCs w:val="24"/>
                <w:lang w:eastAsia="ru-RU"/>
              </w:rPr>
              <w:t>микротранзакции</w:t>
            </w:r>
            <w:proofErr w:type="spellEnd"/>
            <w:r w:rsidRPr="00E53781">
              <w:rPr>
                <w:rFonts w:eastAsia="Times New Roman"/>
                <w:bCs/>
                <w:spacing w:val="-6"/>
                <w:sz w:val="24"/>
                <w:szCs w:val="24"/>
                <w:lang w:eastAsia="ru-RU"/>
              </w:rPr>
              <w:t>), создание финансового резерва.</w:t>
            </w:r>
          </w:p>
        </w:tc>
      </w:tr>
      <w:tr w:rsidR="003B2557" w:rsidRPr="00E53781" w14:paraId="641D8335" w14:textId="77777777" w:rsidTr="005254EE">
        <w:trPr>
          <w:trHeight w:val="570"/>
        </w:trPr>
        <w:tc>
          <w:tcPr>
            <w:tcW w:w="351" w:type="pct"/>
            <w:vMerge/>
            <w:tcBorders>
              <w:left w:val="single" w:sz="4" w:space="0" w:color="auto"/>
              <w:bottom w:val="single" w:sz="4" w:space="0" w:color="auto"/>
              <w:right w:val="single" w:sz="4" w:space="0" w:color="auto"/>
            </w:tcBorders>
            <w:shd w:val="clear" w:color="auto" w:fill="FFFFFF"/>
            <w:textDirection w:val="btLr"/>
            <w:vAlign w:val="center"/>
            <w:hideMark/>
          </w:tcPr>
          <w:p w14:paraId="6E7D8881" w14:textId="77777777" w:rsidR="003B2557" w:rsidRPr="00E53781" w:rsidRDefault="003B2557" w:rsidP="00A00637">
            <w:pPr>
              <w:autoSpaceDE w:val="0"/>
              <w:autoSpaceDN w:val="0"/>
              <w:adjustRightInd w:val="0"/>
              <w:spacing w:after="0" w:line="240" w:lineRule="auto"/>
              <w:ind w:left="113" w:right="113"/>
              <w:jc w:val="center"/>
              <w:rPr>
                <w:rFonts w:eastAsia="Times New Roman"/>
                <w:bCs/>
                <w:spacing w:val="-6"/>
                <w:sz w:val="24"/>
                <w:szCs w:val="24"/>
                <w:lang w:eastAsia="ru-RU"/>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0EAA709"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Инфляция и курс валют</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16ECF2"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Отрицательное: рост затрат на оборудование, подписки, маркетинг. Положительное: удешевление экспорта для зарубежных рынков.</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B8CD03C"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Фиксирование договоров в стабильной валюте, использование локальных ресурсов, планирование бюджета с учетом инфляции.</w:t>
            </w:r>
          </w:p>
        </w:tc>
      </w:tr>
      <w:tr w:rsidR="003B2557" w:rsidRPr="00E53781" w14:paraId="121B9FD9" w14:textId="77777777" w:rsidTr="005254EE">
        <w:trPr>
          <w:trHeight w:val="570"/>
        </w:trPr>
        <w:tc>
          <w:tcPr>
            <w:tcW w:w="351" w:type="pct"/>
            <w:vMerge w:val="restart"/>
            <w:tcBorders>
              <w:top w:val="single" w:sz="4" w:space="0" w:color="auto"/>
              <w:left w:val="single" w:sz="4" w:space="0" w:color="auto"/>
              <w:right w:val="single" w:sz="4" w:space="0" w:color="auto"/>
            </w:tcBorders>
            <w:shd w:val="clear" w:color="auto" w:fill="FFFFFF"/>
            <w:textDirection w:val="btLr"/>
            <w:vAlign w:val="center"/>
            <w:hideMark/>
          </w:tcPr>
          <w:p w14:paraId="5B3F7A5E" w14:textId="77777777" w:rsidR="003B2557" w:rsidRPr="00E53781" w:rsidRDefault="003B2557" w:rsidP="00A00637">
            <w:pPr>
              <w:autoSpaceDE w:val="0"/>
              <w:autoSpaceDN w:val="0"/>
              <w:adjustRightInd w:val="0"/>
              <w:spacing w:after="0" w:line="240" w:lineRule="auto"/>
              <w:ind w:left="113" w:right="113"/>
              <w:jc w:val="center"/>
              <w:rPr>
                <w:rFonts w:eastAsia="Times New Roman"/>
                <w:bCs/>
                <w:spacing w:val="-6"/>
                <w:sz w:val="24"/>
                <w:szCs w:val="24"/>
                <w:lang w:eastAsia="ru-RU"/>
              </w:rPr>
            </w:pPr>
            <w:r w:rsidRPr="00E53781">
              <w:rPr>
                <w:rFonts w:eastAsia="Times New Roman"/>
                <w:bCs/>
                <w:spacing w:val="-6"/>
                <w:sz w:val="24"/>
                <w:szCs w:val="24"/>
                <w:lang w:eastAsia="ru-RU"/>
              </w:rPr>
              <w:t>Технологические</w:t>
            </w: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465A7E"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Доступность игровых движков</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F0A4E4A"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 xml:space="preserve">Положительное: низкий порог входа благодаря </w:t>
            </w:r>
            <w:proofErr w:type="spellStart"/>
            <w:r w:rsidRPr="005F54AB">
              <w:rPr>
                <w:rFonts w:eastAsia="Times New Roman"/>
                <w:bCs/>
                <w:i/>
                <w:spacing w:val="-6"/>
                <w:sz w:val="24"/>
                <w:szCs w:val="24"/>
                <w:lang w:eastAsia="ru-RU"/>
              </w:rPr>
              <w:t>Unity</w:t>
            </w:r>
            <w:proofErr w:type="spellEnd"/>
            <w:r w:rsidRPr="00E53781">
              <w:rPr>
                <w:rFonts w:eastAsia="Times New Roman"/>
                <w:bCs/>
                <w:spacing w:val="-6"/>
                <w:sz w:val="24"/>
                <w:szCs w:val="24"/>
                <w:lang w:eastAsia="ru-RU"/>
              </w:rPr>
              <w:t xml:space="preserve">, </w:t>
            </w:r>
            <w:proofErr w:type="spellStart"/>
            <w:r w:rsidRPr="005F54AB">
              <w:rPr>
                <w:rFonts w:eastAsia="Times New Roman"/>
                <w:bCs/>
                <w:i/>
                <w:spacing w:val="-6"/>
                <w:sz w:val="24"/>
                <w:szCs w:val="24"/>
                <w:lang w:eastAsia="ru-RU"/>
              </w:rPr>
              <w:t>Unreal</w:t>
            </w:r>
            <w:proofErr w:type="spellEnd"/>
            <w:r w:rsidRPr="00E53781">
              <w:rPr>
                <w:rFonts w:eastAsia="Times New Roman"/>
                <w:bCs/>
                <w:spacing w:val="-6"/>
                <w:sz w:val="24"/>
                <w:szCs w:val="24"/>
                <w:lang w:eastAsia="ru-RU"/>
              </w:rPr>
              <w:t xml:space="preserve"> </w:t>
            </w:r>
            <w:r w:rsidRPr="005F54AB">
              <w:rPr>
                <w:rFonts w:eastAsia="Times New Roman"/>
                <w:bCs/>
                <w:i/>
                <w:spacing w:val="-6"/>
                <w:sz w:val="24"/>
                <w:szCs w:val="24"/>
                <w:lang w:eastAsia="ru-RU"/>
              </w:rPr>
              <w:t>Engine</w:t>
            </w:r>
            <w:r w:rsidRPr="00E53781">
              <w:rPr>
                <w:rFonts w:eastAsia="Times New Roman"/>
                <w:bCs/>
                <w:spacing w:val="-6"/>
                <w:sz w:val="24"/>
                <w:szCs w:val="24"/>
                <w:lang w:eastAsia="ru-RU"/>
              </w:rPr>
              <w:t>. Отрицательное: возможные ограничения бесплатных версий.</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6A67C4"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Использование бесплатных версий на старте, переход на платные тарифы по мере роста проекта.</w:t>
            </w:r>
          </w:p>
        </w:tc>
      </w:tr>
      <w:tr w:rsidR="003B2557" w:rsidRPr="00E53781" w14:paraId="6186446D" w14:textId="77777777" w:rsidTr="005254EE">
        <w:trPr>
          <w:trHeight w:val="570"/>
        </w:trPr>
        <w:tc>
          <w:tcPr>
            <w:tcW w:w="351" w:type="pct"/>
            <w:vMerge/>
            <w:tcBorders>
              <w:left w:val="single" w:sz="4" w:space="0" w:color="auto"/>
              <w:right w:val="single" w:sz="4" w:space="0" w:color="auto"/>
            </w:tcBorders>
            <w:shd w:val="clear" w:color="auto" w:fill="FFFFFF"/>
            <w:vAlign w:val="center"/>
            <w:hideMark/>
          </w:tcPr>
          <w:p w14:paraId="48D012E9"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724EA1"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Развитие ИИ-инструментов</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3F7C76" w14:textId="5871B690"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 xml:space="preserve">Положительное: появление новых решений для создания интеллектуальных систем в играх. Отрицательное: необходимость постоянного обучения и адаптации. </w:t>
            </w:r>
            <w:r w:rsidRPr="005F54AB">
              <w:rPr>
                <w:rFonts w:eastAsia="Times New Roman"/>
                <w:sz w:val="24"/>
                <w:szCs w:val="24"/>
                <w:lang w:eastAsia="ru-RU"/>
              </w:rPr>
              <w:t>[</w:t>
            </w:r>
            <w:r w:rsidR="00F42376">
              <w:rPr>
                <w:lang w:val="en-US"/>
              </w:rPr>
              <w:t>57</w:t>
            </w:r>
            <w:r w:rsidRPr="005F54AB">
              <w:rPr>
                <w:rFonts w:eastAsia="Times New Roman"/>
                <w:sz w:val="24"/>
                <w:szCs w:val="24"/>
                <w:lang w:eastAsia="ru-RU"/>
              </w:rPr>
              <w:t>]</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968C04"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Регулярное обучение команды, участие в воркшопах, использование открытых решений и сообществ.</w:t>
            </w:r>
          </w:p>
        </w:tc>
      </w:tr>
      <w:tr w:rsidR="003B2557" w:rsidRPr="00E53781" w14:paraId="36FC8C01" w14:textId="77777777" w:rsidTr="005254EE">
        <w:trPr>
          <w:trHeight w:val="570"/>
        </w:trPr>
        <w:tc>
          <w:tcPr>
            <w:tcW w:w="351" w:type="pct"/>
            <w:vMerge/>
            <w:tcBorders>
              <w:left w:val="single" w:sz="4" w:space="0" w:color="auto"/>
              <w:bottom w:val="single" w:sz="4" w:space="0" w:color="auto"/>
              <w:right w:val="single" w:sz="4" w:space="0" w:color="auto"/>
            </w:tcBorders>
            <w:shd w:val="clear" w:color="auto" w:fill="FFFFFF"/>
            <w:vAlign w:val="center"/>
            <w:hideMark/>
          </w:tcPr>
          <w:p w14:paraId="76FBF4AB"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p>
        </w:tc>
        <w:tc>
          <w:tcPr>
            <w:tcW w:w="8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E6339D"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Скорость устаревания технологий</w:t>
            </w:r>
          </w:p>
        </w:tc>
        <w:tc>
          <w:tcPr>
            <w:tcW w:w="2025"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C56F2AA"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Отрицательное: необходимость постоянного обновления технологического стека. Положительное: появление новых возможностей для улучшения продукта.</w:t>
            </w:r>
          </w:p>
        </w:tc>
        <w:tc>
          <w:tcPr>
            <w:tcW w:w="17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EA83B6D" w14:textId="77777777" w:rsidR="003B2557" w:rsidRPr="00E53781" w:rsidRDefault="003B2557" w:rsidP="00A00637">
            <w:pPr>
              <w:autoSpaceDE w:val="0"/>
              <w:autoSpaceDN w:val="0"/>
              <w:adjustRightInd w:val="0"/>
              <w:spacing w:after="0" w:line="240" w:lineRule="auto"/>
              <w:jc w:val="left"/>
              <w:rPr>
                <w:rFonts w:eastAsia="Times New Roman"/>
                <w:bCs/>
                <w:spacing w:val="-6"/>
                <w:sz w:val="24"/>
                <w:szCs w:val="24"/>
                <w:lang w:eastAsia="ru-RU"/>
              </w:rPr>
            </w:pPr>
            <w:r w:rsidRPr="00E53781">
              <w:rPr>
                <w:rFonts w:eastAsia="Times New Roman"/>
                <w:bCs/>
                <w:spacing w:val="-6"/>
                <w:sz w:val="24"/>
                <w:szCs w:val="24"/>
                <w:lang w:eastAsia="ru-RU"/>
              </w:rPr>
              <w:t>Гибкая архитектура проекта, модульный подход, регулярный аудит технологий.</w:t>
            </w:r>
          </w:p>
        </w:tc>
      </w:tr>
    </w:tbl>
    <w:p w14:paraId="69D1E05D" w14:textId="77777777" w:rsidR="003B2557" w:rsidRDefault="003B2557" w:rsidP="00613153">
      <w:pPr>
        <w:pStyle w:val="a5"/>
      </w:pPr>
    </w:p>
    <w:p w14:paraId="2F1918A6" w14:textId="3A1D49B9" w:rsidR="00CF367C" w:rsidRDefault="00CF367C" w:rsidP="005254EE">
      <w:pPr>
        <w:spacing w:after="0" w:line="360" w:lineRule="auto"/>
        <w:ind w:firstLine="709"/>
        <w:rPr>
          <w:rFonts w:eastAsia="Times New Roman"/>
          <w:szCs w:val="28"/>
          <w:lang w:eastAsia="ru-RU"/>
        </w:rPr>
      </w:pPr>
      <w:bookmarkStart w:id="69" w:name="_Toc213879913"/>
      <w:r w:rsidRPr="00CF367C">
        <w:rPr>
          <w:rFonts w:eastAsia="Times New Roman"/>
          <w:szCs w:val="28"/>
          <w:lang w:eastAsia="ru-RU"/>
        </w:rPr>
        <w:t xml:space="preserve">Однако индустрия остаётся высококонкурентной и уязвимой. Рост популярности игр усиливает борьбу за внимание пользователя, требуя качества и активной работы с сообществом. Экономическая нестабильность, инфляция и волатильность рынка угрожают финансовой устойчивости, что повышает важность планирования и диверсификации монетизации. Политические риски могут ограничить доступ к платформам, технологиям и капиталу, особенно для студий, ориентированных на глобальный рынок. </w:t>
      </w:r>
      <w:r w:rsidRPr="005F54AB">
        <w:rPr>
          <w:rFonts w:eastAsia="Times New Roman"/>
          <w:i/>
          <w:szCs w:val="28"/>
          <w:lang w:val="en-US" w:eastAsia="ru-RU"/>
        </w:rPr>
        <w:t>SWOT</w:t>
      </w:r>
      <w:r w:rsidRPr="00CF367C">
        <w:rPr>
          <w:rFonts w:eastAsia="Times New Roman"/>
          <w:szCs w:val="28"/>
          <w:lang w:eastAsia="ru-RU"/>
        </w:rPr>
        <w:t xml:space="preserve">-анализ проекта представлен в таблице </w:t>
      </w:r>
      <w:r w:rsidR="00884072">
        <w:rPr>
          <w:rFonts w:eastAsia="Times New Roman"/>
          <w:szCs w:val="28"/>
          <w:lang w:val="en-US" w:eastAsia="ru-RU"/>
        </w:rPr>
        <w:t>4.</w:t>
      </w:r>
      <w:r w:rsidR="005254EE">
        <w:rPr>
          <w:rFonts w:eastAsia="Times New Roman"/>
          <w:szCs w:val="28"/>
          <w:lang w:eastAsia="ru-RU"/>
        </w:rPr>
        <w:t>5</w:t>
      </w:r>
      <w:r w:rsidRPr="00CF367C">
        <w:rPr>
          <w:rFonts w:eastAsia="Times New Roman"/>
          <w:szCs w:val="28"/>
          <w:lang w:eastAsia="ru-RU"/>
        </w:rPr>
        <w:t>:</w:t>
      </w:r>
    </w:p>
    <w:p w14:paraId="2774DB21" w14:textId="77777777" w:rsidR="005254EE" w:rsidRPr="00CF367C" w:rsidRDefault="005254EE" w:rsidP="005254EE">
      <w:pPr>
        <w:spacing w:after="0" w:line="360" w:lineRule="auto"/>
        <w:ind w:firstLine="709"/>
        <w:rPr>
          <w:rFonts w:eastAsia="Times New Roman"/>
          <w:szCs w:val="28"/>
          <w:lang w:eastAsia="ru-RU"/>
        </w:rPr>
      </w:pPr>
    </w:p>
    <w:p w14:paraId="70D35555" w14:textId="2CC4A405"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lastRenderedPageBreak/>
        <w:t xml:space="preserve">Таблица </w:t>
      </w:r>
      <w:r w:rsidR="00884072">
        <w:rPr>
          <w:rFonts w:eastAsia="Times New Roman"/>
          <w:szCs w:val="28"/>
          <w:lang w:val="en-US" w:eastAsia="ru-RU"/>
        </w:rPr>
        <w:t>4.</w:t>
      </w:r>
      <w:r w:rsidR="005254EE">
        <w:rPr>
          <w:rFonts w:eastAsia="Times New Roman"/>
          <w:szCs w:val="28"/>
          <w:lang w:eastAsia="ru-RU"/>
        </w:rPr>
        <w:t>5</w:t>
      </w:r>
      <w:r w:rsidRPr="00CF367C">
        <w:rPr>
          <w:rFonts w:eastAsia="Times New Roman"/>
          <w:szCs w:val="28"/>
          <w:lang w:eastAsia="ru-RU"/>
        </w:rPr>
        <w:t xml:space="preserve"> – </w:t>
      </w:r>
      <w:r w:rsidR="005254EE">
        <w:rPr>
          <w:rFonts w:eastAsia="Times New Roman"/>
          <w:szCs w:val="28"/>
          <w:lang w:eastAsia="ru-RU"/>
        </w:rPr>
        <w:t>М</w:t>
      </w:r>
      <w:r w:rsidRPr="00CF367C">
        <w:rPr>
          <w:rFonts w:eastAsia="Times New Roman"/>
          <w:szCs w:val="28"/>
          <w:lang w:eastAsia="ru-RU"/>
        </w:rPr>
        <w:t xml:space="preserve">атрица </w:t>
      </w:r>
      <w:r w:rsidRPr="005F54AB">
        <w:rPr>
          <w:rFonts w:eastAsia="Times New Roman"/>
          <w:i/>
          <w:szCs w:val="28"/>
          <w:lang w:eastAsia="ru-RU"/>
        </w:rPr>
        <w:t>SWOT</w:t>
      </w:r>
      <w:r w:rsidRPr="00CF367C">
        <w:rPr>
          <w:rFonts w:eastAsia="Times New Roman"/>
          <w:szCs w:val="28"/>
          <w:lang w:eastAsia="ru-RU"/>
        </w:rPr>
        <w:t xml:space="preserve"> анализа</w:t>
      </w:r>
    </w:p>
    <w:tbl>
      <w:tblPr>
        <w:tblStyle w:val="16"/>
        <w:tblW w:w="0" w:type="auto"/>
        <w:tblLook w:val="04A0" w:firstRow="1" w:lastRow="0" w:firstColumn="1" w:lastColumn="0" w:noHBand="0" w:noVBand="1"/>
      </w:tblPr>
      <w:tblGrid>
        <w:gridCol w:w="4672"/>
        <w:gridCol w:w="4672"/>
      </w:tblGrid>
      <w:tr w:rsidR="00CF367C" w:rsidRPr="00CF367C" w14:paraId="57DD585E" w14:textId="77777777" w:rsidTr="00644A41">
        <w:tc>
          <w:tcPr>
            <w:tcW w:w="4672" w:type="dxa"/>
          </w:tcPr>
          <w:p w14:paraId="767D88D6" w14:textId="77777777" w:rsidR="00CF367C" w:rsidRPr="00CF367C" w:rsidRDefault="00CF367C" w:rsidP="005254EE">
            <w:pPr>
              <w:jc w:val="center"/>
              <w:rPr>
                <w:rFonts w:eastAsia="Times New Roman"/>
                <w:sz w:val="24"/>
                <w:szCs w:val="24"/>
                <w:lang w:val="en-US" w:eastAsia="ru-RU"/>
              </w:rPr>
            </w:pPr>
            <w:r w:rsidRPr="00CF367C">
              <w:rPr>
                <w:rFonts w:eastAsia="Times New Roman"/>
                <w:sz w:val="24"/>
                <w:szCs w:val="24"/>
                <w:lang w:eastAsia="ru-RU"/>
              </w:rPr>
              <w:t xml:space="preserve">Сильные стороны </w:t>
            </w:r>
            <w:r w:rsidRPr="00CF367C">
              <w:rPr>
                <w:rFonts w:eastAsia="Times New Roman"/>
                <w:sz w:val="24"/>
                <w:szCs w:val="24"/>
                <w:lang w:val="en-US" w:eastAsia="ru-RU"/>
              </w:rPr>
              <w:t>(</w:t>
            </w:r>
            <w:r w:rsidRPr="005F54AB">
              <w:rPr>
                <w:rFonts w:eastAsia="Times New Roman"/>
                <w:i/>
                <w:sz w:val="24"/>
                <w:szCs w:val="24"/>
                <w:lang w:val="en-US" w:eastAsia="ru-RU"/>
              </w:rPr>
              <w:t>S</w:t>
            </w:r>
            <w:r w:rsidRPr="00CF367C">
              <w:rPr>
                <w:rFonts w:eastAsia="Times New Roman"/>
                <w:sz w:val="24"/>
                <w:szCs w:val="24"/>
                <w:lang w:val="en-US" w:eastAsia="ru-RU"/>
              </w:rPr>
              <w:t>)</w:t>
            </w:r>
          </w:p>
        </w:tc>
        <w:tc>
          <w:tcPr>
            <w:tcW w:w="4673" w:type="dxa"/>
          </w:tcPr>
          <w:p w14:paraId="48F77200" w14:textId="77777777" w:rsidR="00CF367C" w:rsidRPr="00CF367C" w:rsidRDefault="00CF367C" w:rsidP="005254EE">
            <w:pPr>
              <w:jc w:val="center"/>
              <w:rPr>
                <w:rFonts w:eastAsia="Times New Roman"/>
                <w:sz w:val="24"/>
                <w:szCs w:val="24"/>
                <w:lang w:val="en-US" w:eastAsia="ru-RU"/>
              </w:rPr>
            </w:pPr>
            <w:r w:rsidRPr="00CF367C">
              <w:rPr>
                <w:rFonts w:eastAsia="Times New Roman"/>
                <w:sz w:val="24"/>
                <w:szCs w:val="24"/>
                <w:lang w:eastAsia="ru-RU"/>
              </w:rPr>
              <w:t>Слабые стороны</w:t>
            </w:r>
            <w:r w:rsidRPr="00CF367C">
              <w:rPr>
                <w:rFonts w:eastAsia="Times New Roman"/>
                <w:sz w:val="24"/>
                <w:szCs w:val="24"/>
                <w:lang w:val="en-US" w:eastAsia="ru-RU"/>
              </w:rPr>
              <w:t xml:space="preserve"> (</w:t>
            </w:r>
            <w:r w:rsidRPr="005F54AB">
              <w:rPr>
                <w:rFonts w:eastAsia="Times New Roman"/>
                <w:i/>
                <w:sz w:val="24"/>
                <w:szCs w:val="24"/>
                <w:lang w:val="en-US" w:eastAsia="ru-RU"/>
              </w:rPr>
              <w:t>W</w:t>
            </w:r>
            <w:r w:rsidRPr="00CF367C">
              <w:rPr>
                <w:rFonts w:eastAsia="Times New Roman"/>
                <w:sz w:val="24"/>
                <w:szCs w:val="24"/>
                <w:lang w:val="en-US" w:eastAsia="ru-RU"/>
              </w:rPr>
              <w:t>)</w:t>
            </w:r>
          </w:p>
        </w:tc>
      </w:tr>
      <w:tr w:rsidR="00CF367C" w:rsidRPr="00CF367C" w14:paraId="16E91B73" w14:textId="77777777" w:rsidTr="00644A41">
        <w:tc>
          <w:tcPr>
            <w:tcW w:w="4672" w:type="dxa"/>
          </w:tcPr>
          <w:p w14:paraId="6193FD57" w14:textId="4D36030E" w:rsidR="00CF367C" w:rsidRPr="00C30526" w:rsidRDefault="00C30526" w:rsidP="00CF367C">
            <w:pPr>
              <w:jc w:val="left"/>
              <w:rPr>
                <w:rFonts w:eastAsia="Times New Roman"/>
                <w:sz w:val="24"/>
                <w:szCs w:val="24"/>
                <w:lang w:eastAsia="ru-RU"/>
              </w:rPr>
            </w:pPr>
            <w:r>
              <w:rPr>
                <w:rFonts w:eastAsia="Times New Roman"/>
                <w:sz w:val="24"/>
                <w:szCs w:val="24"/>
                <w:lang w:eastAsia="ru-RU"/>
              </w:rPr>
              <w:t>Гибридный ИИ союзников</w:t>
            </w:r>
          </w:p>
          <w:p w14:paraId="056AE1BA" w14:textId="77777777" w:rsidR="00CF367C" w:rsidRPr="00CF367C" w:rsidRDefault="00CF367C" w:rsidP="00CF367C">
            <w:pPr>
              <w:jc w:val="left"/>
              <w:rPr>
                <w:rFonts w:eastAsia="Times New Roman"/>
                <w:i/>
                <w:iCs/>
                <w:sz w:val="24"/>
                <w:szCs w:val="24"/>
                <w:lang w:eastAsia="ru-RU"/>
              </w:rPr>
            </w:pPr>
            <w:r w:rsidRPr="00CF367C">
              <w:rPr>
                <w:rFonts w:eastAsia="Times New Roman"/>
                <w:sz w:val="24"/>
                <w:szCs w:val="24"/>
                <w:lang w:eastAsia="ru-RU"/>
              </w:rPr>
              <w:t>Использование современных технологий (</w:t>
            </w:r>
            <w:r w:rsidRPr="005F54AB">
              <w:rPr>
                <w:rFonts w:eastAsia="Times New Roman"/>
                <w:i/>
                <w:iCs/>
                <w:sz w:val="24"/>
                <w:szCs w:val="24"/>
                <w:lang w:val="en-US" w:eastAsia="ru-RU"/>
              </w:rPr>
              <w:t>Unity</w:t>
            </w:r>
            <w:r w:rsidRPr="00CF367C">
              <w:rPr>
                <w:rFonts w:eastAsia="Times New Roman"/>
                <w:i/>
                <w:iCs/>
                <w:sz w:val="24"/>
                <w:szCs w:val="24"/>
                <w:lang w:eastAsia="ru-RU"/>
              </w:rPr>
              <w:t xml:space="preserve">, </w:t>
            </w:r>
            <w:r w:rsidRPr="005F54AB">
              <w:rPr>
                <w:rFonts w:eastAsia="Times New Roman"/>
                <w:i/>
                <w:iCs/>
                <w:sz w:val="24"/>
                <w:szCs w:val="24"/>
                <w:lang w:val="en-US" w:eastAsia="ru-RU"/>
              </w:rPr>
              <w:t>C</w:t>
            </w:r>
            <w:r w:rsidRPr="00CF367C">
              <w:rPr>
                <w:rFonts w:eastAsia="Times New Roman"/>
                <w:i/>
                <w:iCs/>
                <w:sz w:val="24"/>
                <w:szCs w:val="24"/>
                <w:lang w:eastAsia="ru-RU"/>
              </w:rPr>
              <w:t>#)</w:t>
            </w:r>
          </w:p>
          <w:p w14:paraId="70625E5B"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 xml:space="preserve">Растущий спрос на инди-игры в жанре </w:t>
            </w:r>
            <w:r w:rsidRPr="005F54AB">
              <w:rPr>
                <w:rFonts w:eastAsia="Times New Roman"/>
                <w:i/>
                <w:iCs/>
                <w:sz w:val="24"/>
                <w:szCs w:val="24"/>
                <w:lang w:val="en-US" w:eastAsia="ru-RU"/>
              </w:rPr>
              <w:t>roguelike</w:t>
            </w:r>
          </w:p>
        </w:tc>
        <w:tc>
          <w:tcPr>
            <w:tcW w:w="4673" w:type="dxa"/>
          </w:tcPr>
          <w:p w14:paraId="08CAB555"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Ограниченный бюджет проекта</w:t>
            </w:r>
          </w:p>
          <w:p w14:paraId="639B437C"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Небольшой размер команды</w:t>
            </w:r>
          </w:p>
          <w:p w14:paraId="5678E26F"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Отсутствие опыта коммерческой публикации игр</w:t>
            </w:r>
          </w:p>
          <w:p w14:paraId="769395DC"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Ограниченные маркетинговые ресурсы</w:t>
            </w:r>
          </w:p>
        </w:tc>
      </w:tr>
      <w:tr w:rsidR="00CF367C" w:rsidRPr="00CF367C" w14:paraId="5C86434A" w14:textId="77777777" w:rsidTr="00644A41">
        <w:tc>
          <w:tcPr>
            <w:tcW w:w="4672" w:type="dxa"/>
          </w:tcPr>
          <w:p w14:paraId="07CECE71" w14:textId="77777777" w:rsidR="00CF367C" w:rsidRPr="00CF367C" w:rsidRDefault="00CF367C" w:rsidP="005254EE">
            <w:pPr>
              <w:jc w:val="center"/>
              <w:rPr>
                <w:rFonts w:eastAsia="Times New Roman"/>
                <w:sz w:val="24"/>
                <w:szCs w:val="24"/>
                <w:lang w:val="en-US" w:eastAsia="ru-RU"/>
              </w:rPr>
            </w:pPr>
            <w:r w:rsidRPr="00CF367C">
              <w:rPr>
                <w:rFonts w:eastAsia="Times New Roman"/>
                <w:sz w:val="24"/>
                <w:szCs w:val="24"/>
                <w:lang w:eastAsia="ru-RU"/>
              </w:rPr>
              <w:t>Возможности</w:t>
            </w:r>
            <w:r w:rsidRPr="00CF367C">
              <w:rPr>
                <w:rFonts w:eastAsia="Times New Roman"/>
                <w:sz w:val="24"/>
                <w:szCs w:val="24"/>
                <w:lang w:val="en-US" w:eastAsia="ru-RU"/>
              </w:rPr>
              <w:t xml:space="preserve"> (</w:t>
            </w:r>
            <w:r w:rsidRPr="005F54AB">
              <w:rPr>
                <w:rFonts w:eastAsia="Times New Roman"/>
                <w:i/>
                <w:sz w:val="24"/>
                <w:szCs w:val="24"/>
                <w:lang w:val="en-US" w:eastAsia="ru-RU"/>
              </w:rPr>
              <w:t>O</w:t>
            </w:r>
            <w:r w:rsidRPr="00CF367C">
              <w:rPr>
                <w:rFonts w:eastAsia="Times New Roman"/>
                <w:sz w:val="24"/>
                <w:szCs w:val="24"/>
                <w:lang w:val="en-US" w:eastAsia="ru-RU"/>
              </w:rPr>
              <w:t>)</w:t>
            </w:r>
          </w:p>
        </w:tc>
        <w:tc>
          <w:tcPr>
            <w:tcW w:w="4673" w:type="dxa"/>
          </w:tcPr>
          <w:p w14:paraId="23D2795A" w14:textId="77777777" w:rsidR="00CF367C" w:rsidRPr="00CF367C" w:rsidRDefault="00CF367C" w:rsidP="005254EE">
            <w:pPr>
              <w:jc w:val="center"/>
              <w:rPr>
                <w:rFonts w:eastAsia="Times New Roman"/>
                <w:sz w:val="24"/>
                <w:szCs w:val="24"/>
                <w:lang w:val="en-US" w:eastAsia="ru-RU"/>
              </w:rPr>
            </w:pPr>
            <w:r w:rsidRPr="00CF367C">
              <w:rPr>
                <w:rFonts w:eastAsia="Times New Roman"/>
                <w:sz w:val="24"/>
                <w:szCs w:val="24"/>
                <w:lang w:eastAsia="ru-RU"/>
              </w:rPr>
              <w:t>Угрозы</w:t>
            </w:r>
            <w:r w:rsidRPr="00CF367C">
              <w:rPr>
                <w:rFonts w:eastAsia="Times New Roman"/>
                <w:sz w:val="24"/>
                <w:szCs w:val="24"/>
                <w:lang w:val="en-US" w:eastAsia="ru-RU"/>
              </w:rPr>
              <w:t xml:space="preserve"> (</w:t>
            </w:r>
            <w:r w:rsidRPr="005F54AB">
              <w:rPr>
                <w:rFonts w:eastAsia="Times New Roman"/>
                <w:i/>
                <w:sz w:val="24"/>
                <w:szCs w:val="24"/>
                <w:lang w:val="en-US" w:eastAsia="ru-RU"/>
              </w:rPr>
              <w:t>T</w:t>
            </w:r>
            <w:r w:rsidRPr="00CF367C">
              <w:rPr>
                <w:rFonts w:eastAsia="Times New Roman"/>
                <w:sz w:val="24"/>
                <w:szCs w:val="24"/>
                <w:lang w:val="en-US" w:eastAsia="ru-RU"/>
              </w:rPr>
              <w:t>)</w:t>
            </w:r>
          </w:p>
        </w:tc>
      </w:tr>
      <w:tr w:rsidR="00CF367C" w:rsidRPr="00CF367C" w14:paraId="4FF21FD3" w14:textId="77777777" w:rsidTr="00644A41">
        <w:tc>
          <w:tcPr>
            <w:tcW w:w="4672" w:type="dxa"/>
          </w:tcPr>
          <w:p w14:paraId="25D066AB"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 xml:space="preserve">Возможность публикации на </w:t>
            </w:r>
            <w:r w:rsidRPr="005F54AB">
              <w:rPr>
                <w:rFonts w:eastAsia="Times New Roman"/>
                <w:i/>
                <w:iCs/>
                <w:sz w:val="24"/>
                <w:szCs w:val="24"/>
                <w:lang w:val="en-US" w:eastAsia="ru-RU"/>
              </w:rPr>
              <w:t>Steam</w:t>
            </w:r>
            <w:r w:rsidRPr="00CF367C">
              <w:rPr>
                <w:rFonts w:eastAsia="Times New Roman"/>
                <w:i/>
                <w:iCs/>
                <w:sz w:val="24"/>
                <w:szCs w:val="24"/>
                <w:lang w:eastAsia="ru-RU"/>
              </w:rPr>
              <w:t xml:space="preserve">, </w:t>
            </w:r>
            <w:r w:rsidRPr="005F54AB">
              <w:rPr>
                <w:rFonts w:eastAsia="Times New Roman"/>
                <w:i/>
                <w:iCs/>
                <w:sz w:val="24"/>
                <w:szCs w:val="24"/>
                <w:lang w:val="en-US" w:eastAsia="ru-RU"/>
              </w:rPr>
              <w:t>Epic</w:t>
            </w:r>
            <w:r w:rsidRPr="00CF367C">
              <w:rPr>
                <w:rFonts w:eastAsia="Times New Roman"/>
                <w:i/>
                <w:iCs/>
                <w:sz w:val="24"/>
                <w:szCs w:val="24"/>
                <w:lang w:eastAsia="ru-RU"/>
              </w:rPr>
              <w:t xml:space="preserve"> </w:t>
            </w:r>
            <w:r w:rsidRPr="005F54AB">
              <w:rPr>
                <w:rFonts w:eastAsia="Times New Roman"/>
                <w:i/>
                <w:iCs/>
                <w:sz w:val="24"/>
                <w:szCs w:val="24"/>
                <w:lang w:val="en-US" w:eastAsia="ru-RU"/>
              </w:rPr>
              <w:t>Games</w:t>
            </w:r>
            <w:r w:rsidRPr="00CF367C">
              <w:rPr>
                <w:rFonts w:eastAsia="Times New Roman"/>
                <w:i/>
                <w:iCs/>
                <w:sz w:val="24"/>
                <w:szCs w:val="24"/>
                <w:lang w:eastAsia="ru-RU"/>
              </w:rPr>
              <w:t xml:space="preserve">, </w:t>
            </w:r>
            <w:r w:rsidRPr="005F54AB">
              <w:rPr>
                <w:rFonts w:eastAsia="Times New Roman"/>
                <w:i/>
                <w:iCs/>
                <w:sz w:val="24"/>
                <w:szCs w:val="24"/>
                <w:lang w:eastAsia="ru-RU"/>
              </w:rPr>
              <w:t>I</w:t>
            </w:r>
            <w:r w:rsidRPr="005F54AB">
              <w:rPr>
                <w:rFonts w:eastAsia="Times New Roman"/>
                <w:i/>
                <w:iCs/>
                <w:sz w:val="24"/>
                <w:szCs w:val="24"/>
                <w:lang w:val="en-US" w:eastAsia="ru-RU"/>
              </w:rPr>
              <w:t>tch</w:t>
            </w:r>
            <w:r w:rsidRPr="00CF367C">
              <w:rPr>
                <w:rFonts w:eastAsia="Times New Roman"/>
                <w:i/>
                <w:iCs/>
                <w:sz w:val="24"/>
                <w:szCs w:val="24"/>
                <w:lang w:eastAsia="ru-RU"/>
              </w:rPr>
              <w:t xml:space="preserve"> </w:t>
            </w:r>
            <w:r w:rsidRPr="005F54AB">
              <w:rPr>
                <w:rFonts w:eastAsia="Times New Roman"/>
                <w:i/>
                <w:iCs/>
                <w:sz w:val="24"/>
                <w:szCs w:val="24"/>
                <w:lang w:val="en-US" w:eastAsia="ru-RU"/>
              </w:rPr>
              <w:t>Io</w:t>
            </w:r>
            <w:r w:rsidRPr="00CF367C">
              <w:rPr>
                <w:rFonts w:eastAsia="Times New Roman"/>
                <w:i/>
                <w:iCs/>
                <w:sz w:val="24"/>
                <w:szCs w:val="24"/>
                <w:lang w:eastAsia="ru-RU"/>
              </w:rPr>
              <w:t xml:space="preserve">, </w:t>
            </w:r>
            <w:r w:rsidRPr="005F54AB">
              <w:rPr>
                <w:rFonts w:eastAsia="Times New Roman"/>
                <w:i/>
                <w:iCs/>
                <w:sz w:val="24"/>
                <w:szCs w:val="24"/>
                <w:lang w:val="en-US" w:eastAsia="ru-RU"/>
              </w:rPr>
              <w:t>Kickstarter</w:t>
            </w:r>
          </w:p>
          <w:p w14:paraId="46FF8078"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Перспектива мобильной версии проекта</w:t>
            </w:r>
          </w:p>
          <w:p w14:paraId="52F046F9"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 xml:space="preserve">Возможность монетизации через </w:t>
            </w:r>
            <w:r w:rsidRPr="005F54AB">
              <w:rPr>
                <w:rFonts w:eastAsia="Times New Roman"/>
                <w:i/>
                <w:sz w:val="24"/>
                <w:szCs w:val="24"/>
                <w:lang w:val="en-US" w:eastAsia="ru-RU"/>
              </w:rPr>
              <w:t>DLC</w:t>
            </w:r>
            <w:r w:rsidRPr="00CF367C">
              <w:rPr>
                <w:rFonts w:eastAsia="Times New Roman"/>
                <w:sz w:val="24"/>
                <w:szCs w:val="24"/>
                <w:lang w:eastAsia="ru-RU"/>
              </w:rPr>
              <w:t xml:space="preserve">, </w:t>
            </w:r>
            <w:proofErr w:type="spellStart"/>
            <w:r w:rsidRPr="00CF367C">
              <w:rPr>
                <w:rFonts w:eastAsia="Times New Roman"/>
                <w:sz w:val="24"/>
                <w:szCs w:val="24"/>
                <w:lang w:eastAsia="ru-RU"/>
              </w:rPr>
              <w:t>микротранзакции</w:t>
            </w:r>
            <w:proofErr w:type="spellEnd"/>
          </w:p>
        </w:tc>
        <w:tc>
          <w:tcPr>
            <w:tcW w:w="4673" w:type="dxa"/>
          </w:tcPr>
          <w:p w14:paraId="66DF8DF4"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Высокая конкуренция на рынке инди-игр</w:t>
            </w:r>
          </w:p>
          <w:p w14:paraId="2955BF21"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Быстрое устаревание игровых трендов</w:t>
            </w:r>
          </w:p>
          <w:p w14:paraId="599227A2"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Риски пиратства и нелегального копирования</w:t>
            </w:r>
          </w:p>
          <w:p w14:paraId="5707591A" w14:textId="77777777" w:rsidR="00CF367C" w:rsidRPr="00CF367C" w:rsidRDefault="00CF367C" w:rsidP="00CF367C">
            <w:pPr>
              <w:jc w:val="left"/>
              <w:rPr>
                <w:rFonts w:eastAsia="Times New Roman"/>
                <w:sz w:val="24"/>
                <w:szCs w:val="24"/>
                <w:lang w:eastAsia="ru-RU"/>
              </w:rPr>
            </w:pPr>
            <w:r w:rsidRPr="00CF367C">
              <w:rPr>
                <w:rFonts w:eastAsia="Times New Roman"/>
                <w:sz w:val="24"/>
                <w:szCs w:val="24"/>
                <w:lang w:eastAsia="ru-RU"/>
              </w:rPr>
              <w:t>Сложности с продвижением среди крупных изданий</w:t>
            </w:r>
          </w:p>
        </w:tc>
      </w:tr>
    </w:tbl>
    <w:p w14:paraId="16BBB247" w14:textId="77777777" w:rsidR="00CF367C" w:rsidRPr="00CF367C" w:rsidRDefault="00CF367C" w:rsidP="00CF367C">
      <w:pPr>
        <w:spacing w:after="0" w:line="360" w:lineRule="auto"/>
        <w:rPr>
          <w:rFonts w:eastAsia="Times New Roman"/>
          <w:szCs w:val="28"/>
          <w:lang w:eastAsia="ru-RU"/>
        </w:rPr>
      </w:pPr>
    </w:p>
    <w:p w14:paraId="39B3125A" w14:textId="7777777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Стратегические выводы из </w:t>
      </w:r>
      <w:r w:rsidRPr="005F54AB">
        <w:rPr>
          <w:rFonts w:eastAsia="Times New Roman"/>
          <w:i/>
          <w:szCs w:val="28"/>
          <w:lang w:eastAsia="ru-RU"/>
        </w:rPr>
        <w:t>SWOT</w:t>
      </w:r>
      <w:r w:rsidRPr="00CF367C">
        <w:rPr>
          <w:rFonts w:eastAsia="Times New Roman"/>
          <w:szCs w:val="28"/>
          <w:lang w:eastAsia="ru-RU"/>
        </w:rPr>
        <w:t>-анализа:</w:t>
      </w:r>
    </w:p>
    <w:p w14:paraId="25D3E841" w14:textId="2C2010E5" w:rsidR="00CF367C" w:rsidRPr="00CF367C" w:rsidRDefault="00CF367C" w:rsidP="00CF367C">
      <w:pPr>
        <w:spacing w:after="0" w:line="360" w:lineRule="auto"/>
        <w:ind w:firstLine="709"/>
        <w:rPr>
          <w:rFonts w:eastAsia="Times New Roman"/>
          <w:szCs w:val="28"/>
          <w:lang w:eastAsia="ru-RU"/>
        </w:rPr>
      </w:pPr>
      <w:r w:rsidRPr="005F54AB">
        <w:rPr>
          <w:rFonts w:eastAsia="Times New Roman"/>
          <w:i/>
          <w:szCs w:val="28"/>
          <w:lang w:eastAsia="ru-RU"/>
        </w:rPr>
        <w:t>SO</w:t>
      </w:r>
      <w:r w:rsidRPr="00CF367C">
        <w:rPr>
          <w:rFonts w:eastAsia="Times New Roman"/>
          <w:szCs w:val="28"/>
          <w:lang w:eastAsia="ru-RU"/>
        </w:rPr>
        <w:t>: использовать сильные стороны</w:t>
      </w:r>
      <w:r w:rsidR="00C30526">
        <w:rPr>
          <w:rFonts w:eastAsia="Times New Roman"/>
          <w:szCs w:val="28"/>
          <w:lang w:eastAsia="ru-RU"/>
        </w:rPr>
        <w:t xml:space="preserve"> </w:t>
      </w:r>
      <w:r w:rsidRPr="00CF367C">
        <w:rPr>
          <w:rFonts w:eastAsia="Times New Roman"/>
          <w:szCs w:val="28"/>
          <w:lang w:eastAsia="ru-RU"/>
        </w:rPr>
        <w:t xml:space="preserve">для занятия ниши качественных </w:t>
      </w:r>
      <w:proofErr w:type="spellStart"/>
      <w:r w:rsidRPr="005F54AB">
        <w:rPr>
          <w:rFonts w:eastAsia="Times New Roman"/>
          <w:i/>
          <w:szCs w:val="28"/>
          <w:lang w:eastAsia="ru-RU"/>
        </w:rPr>
        <w:t>roguelike</w:t>
      </w:r>
      <w:proofErr w:type="spellEnd"/>
      <w:r w:rsidRPr="00CF367C">
        <w:rPr>
          <w:rFonts w:eastAsia="Times New Roman"/>
          <w:szCs w:val="28"/>
          <w:lang w:eastAsia="ru-RU"/>
        </w:rPr>
        <w:t>.</w:t>
      </w:r>
    </w:p>
    <w:p w14:paraId="4D81CC1F" w14:textId="58AB0719" w:rsidR="00CF367C" w:rsidRPr="00CF367C" w:rsidRDefault="00CF367C" w:rsidP="00CF367C">
      <w:pPr>
        <w:spacing w:after="0" w:line="360" w:lineRule="auto"/>
        <w:ind w:firstLine="709"/>
        <w:rPr>
          <w:rFonts w:eastAsia="Times New Roman"/>
          <w:szCs w:val="28"/>
          <w:lang w:eastAsia="ru-RU"/>
        </w:rPr>
      </w:pPr>
      <w:r w:rsidRPr="005F54AB">
        <w:rPr>
          <w:rFonts w:eastAsia="Times New Roman"/>
          <w:i/>
          <w:szCs w:val="28"/>
          <w:lang w:eastAsia="ru-RU"/>
        </w:rPr>
        <w:t>ST</w:t>
      </w:r>
      <w:r w:rsidRPr="00CF367C">
        <w:rPr>
          <w:rFonts w:eastAsia="Times New Roman"/>
          <w:szCs w:val="28"/>
          <w:lang w:eastAsia="ru-RU"/>
        </w:rPr>
        <w:t>: создать сообщество ранних пользователей.</w:t>
      </w:r>
    </w:p>
    <w:p w14:paraId="0780982F" w14:textId="77777777" w:rsidR="00CF367C" w:rsidRPr="00CF367C" w:rsidRDefault="00CF367C" w:rsidP="00CF367C">
      <w:pPr>
        <w:spacing w:after="0" w:line="360" w:lineRule="auto"/>
        <w:ind w:firstLine="709"/>
        <w:rPr>
          <w:rFonts w:eastAsia="Times New Roman"/>
          <w:szCs w:val="28"/>
          <w:lang w:eastAsia="ru-RU"/>
        </w:rPr>
      </w:pPr>
      <w:r w:rsidRPr="005F54AB">
        <w:rPr>
          <w:rFonts w:eastAsia="Times New Roman"/>
          <w:i/>
          <w:szCs w:val="28"/>
          <w:lang w:eastAsia="ru-RU"/>
        </w:rPr>
        <w:t>WO</w:t>
      </w:r>
      <w:r w:rsidRPr="00CF367C">
        <w:rPr>
          <w:rFonts w:eastAsia="Times New Roman"/>
          <w:szCs w:val="28"/>
          <w:lang w:eastAsia="ru-RU"/>
        </w:rPr>
        <w:t>: привлечь издателя и использовать краудфандинг.</w:t>
      </w:r>
    </w:p>
    <w:p w14:paraId="6B5AEB29" w14:textId="77777777" w:rsidR="00CF367C" w:rsidRPr="00CF367C" w:rsidRDefault="00CF367C" w:rsidP="00CF367C">
      <w:pPr>
        <w:spacing w:after="0" w:line="360" w:lineRule="auto"/>
        <w:ind w:firstLine="709"/>
        <w:rPr>
          <w:rFonts w:eastAsia="Times New Roman"/>
          <w:szCs w:val="28"/>
          <w:lang w:eastAsia="ru-RU"/>
        </w:rPr>
      </w:pPr>
      <w:r w:rsidRPr="005F54AB">
        <w:rPr>
          <w:rFonts w:eastAsia="Times New Roman"/>
          <w:i/>
          <w:szCs w:val="28"/>
          <w:lang w:eastAsia="ru-RU"/>
        </w:rPr>
        <w:t>WT</w:t>
      </w:r>
      <w:r w:rsidRPr="00CF367C">
        <w:rPr>
          <w:rFonts w:eastAsia="Times New Roman"/>
          <w:szCs w:val="28"/>
          <w:lang w:eastAsia="ru-RU"/>
        </w:rPr>
        <w:t>: сфокусироваться на нишевой аудитории и разработать поэтапный план выхода на рынок.</w:t>
      </w:r>
    </w:p>
    <w:p w14:paraId="19FC648E" w14:textId="7777777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Проект обладает значительным потенциалом, но успех зависит от способности команды компенсировать слабые стороны через возможности и минимизировать угрозы.</w:t>
      </w:r>
    </w:p>
    <w:p w14:paraId="16E70C1F" w14:textId="026AAFD6" w:rsidR="005254EE" w:rsidRPr="005254EE" w:rsidRDefault="00CF367C" w:rsidP="0012338F">
      <w:pPr>
        <w:pStyle w:val="a2"/>
        <w:rPr>
          <w:rFonts w:eastAsia="Times New Roman"/>
        </w:rPr>
      </w:pPr>
      <w:bookmarkStart w:id="70" w:name="_Toc232613957"/>
      <w:r w:rsidRPr="00CF367C">
        <w:rPr>
          <w:rFonts w:eastAsia="Times New Roman"/>
        </w:rPr>
        <w:t xml:space="preserve">Оценка затрат на реализацию </w:t>
      </w:r>
      <w:bookmarkEnd w:id="69"/>
      <w:r w:rsidRPr="00CF367C">
        <w:rPr>
          <w:rFonts w:eastAsia="Times New Roman"/>
        </w:rPr>
        <w:t>проекта</w:t>
      </w:r>
      <w:bookmarkEnd w:id="70"/>
    </w:p>
    <w:p w14:paraId="38C8C2F9" w14:textId="7DFFF4A6" w:rsidR="005254EE" w:rsidRPr="00CF367C" w:rsidRDefault="005254EE" w:rsidP="005254EE">
      <w:pPr>
        <w:spacing w:after="0" w:line="360" w:lineRule="auto"/>
        <w:ind w:firstLine="709"/>
        <w:rPr>
          <w:rFonts w:eastAsia="Times New Roman"/>
          <w:szCs w:val="28"/>
          <w:lang w:eastAsia="ru-RU"/>
        </w:rPr>
      </w:pPr>
      <w:r w:rsidRPr="00CF367C">
        <w:rPr>
          <w:rFonts w:eastAsia="Times New Roman"/>
          <w:szCs w:val="28"/>
          <w:lang w:eastAsia="ru-RU"/>
        </w:rPr>
        <w:t xml:space="preserve">Оценка трудовых затрат рассчитывается исходя из оклада и времени работы сотрудника: заработная плата рассчитывается по формуле </w:t>
      </w:r>
      <w:r w:rsidRPr="005F54AB">
        <w:rPr>
          <w:rFonts w:eastAsia="Times New Roman"/>
          <w:szCs w:val="28"/>
          <w:lang w:eastAsia="ru-RU"/>
        </w:rPr>
        <w:t>[</w:t>
      </w:r>
      <w:r w:rsidR="00F42376" w:rsidRPr="00F42376">
        <w:t>22</w:t>
      </w:r>
      <w:r w:rsidRPr="005F54AB">
        <w:rPr>
          <w:rFonts w:eastAsia="Times New Roman"/>
          <w:szCs w:val="28"/>
          <w:lang w:eastAsia="ru-RU"/>
        </w:rPr>
        <w:t>]</w:t>
      </w:r>
      <w:r w:rsidRPr="00CF367C">
        <w:rPr>
          <w:rFonts w:eastAsia="Times New Roman"/>
          <w:szCs w:val="28"/>
          <w:lang w:eastAsia="ru-RU"/>
        </w:rPr>
        <w:t xml:space="preserve"> ЗП=(Оклад/</w:t>
      </w:r>
      <w:proofErr w:type="gramStart"/>
      <w:r w:rsidRPr="00CF367C">
        <w:rPr>
          <w:rFonts w:eastAsia="Times New Roman"/>
          <w:szCs w:val="28"/>
          <w:lang w:eastAsia="ru-RU"/>
        </w:rPr>
        <w:t>МФРВ)*</w:t>
      </w:r>
      <w:proofErr w:type="gramEnd"/>
      <w:r w:rsidRPr="005F54AB">
        <w:rPr>
          <w:rFonts w:eastAsia="Times New Roman"/>
          <w:i/>
          <w:szCs w:val="28"/>
          <w:lang w:val="en-US" w:eastAsia="ru-RU"/>
        </w:rPr>
        <w:t>t</w:t>
      </w:r>
      <w:r w:rsidRPr="00CF367C">
        <w:rPr>
          <w:rFonts w:eastAsia="Times New Roman"/>
          <w:szCs w:val="28"/>
          <w:lang w:eastAsia="ru-RU"/>
        </w:rPr>
        <w:t xml:space="preserve">раб*Премия*Кур, где ФРВ – среднемесячный фонд рабочего времени; </w:t>
      </w:r>
      <w:r w:rsidRPr="005F54AB">
        <w:rPr>
          <w:rFonts w:eastAsia="Times New Roman"/>
          <w:i/>
          <w:szCs w:val="28"/>
          <w:lang w:val="en-US" w:eastAsia="ru-RU"/>
        </w:rPr>
        <w:t>t</w:t>
      </w:r>
      <w:r w:rsidRPr="00CF367C">
        <w:rPr>
          <w:rFonts w:eastAsia="Times New Roman"/>
          <w:szCs w:val="28"/>
          <w:lang w:eastAsia="ru-RU"/>
        </w:rPr>
        <w:t xml:space="preserve"> раб – рабочее время, премия (15-30%) кур – уральский коэффициент, 15%. Помимо заработной платы необходимо учитывать также отчисления на соц. нужды – </w:t>
      </w:r>
      <w:proofErr w:type="spellStart"/>
      <w:r w:rsidRPr="00CF367C">
        <w:rPr>
          <w:rFonts w:eastAsia="Times New Roman"/>
          <w:szCs w:val="28"/>
          <w:lang w:eastAsia="ru-RU"/>
        </w:rPr>
        <w:t>Отч</w:t>
      </w:r>
      <w:proofErr w:type="spellEnd"/>
      <w:r w:rsidRPr="00CF367C">
        <w:rPr>
          <w:rFonts w:eastAsia="Times New Roman"/>
          <w:szCs w:val="28"/>
          <w:lang w:eastAsia="ru-RU"/>
        </w:rPr>
        <w:t xml:space="preserve">=ЗП*0,304, которые включают в себя обязательное пенсионное страхование, обязательное медицинское </w:t>
      </w:r>
      <w:r w:rsidRPr="00CF367C">
        <w:rPr>
          <w:rFonts w:eastAsia="Times New Roman"/>
          <w:szCs w:val="28"/>
          <w:lang w:eastAsia="ru-RU"/>
        </w:rPr>
        <w:lastRenderedPageBreak/>
        <w:t xml:space="preserve">страхование, на случаи временной нетрудоспособности и материнства, а также на травматизм. Помимо этого, необходимо учитывать прочие затраты, для их расчета необходимо воспользоваться формулой Прочие=ЗП*0,03. </w:t>
      </w:r>
    </w:p>
    <w:p w14:paraId="5C7F5546" w14:textId="0D83C55E"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Для оценки затрат составим перечень ресурсов и распределение времени, как представлено в таблице </w:t>
      </w:r>
      <w:r w:rsidR="00884072" w:rsidRPr="00884072">
        <w:rPr>
          <w:rFonts w:eastAsia="Times New Roman"/>
          <w:szCs w:val="28"/>
          <w:lang w:eastAsia="ru-RU"/>
        </w:rPr>
        <w:t>4.</w:t>
      </w:r>
      <w:r w:rsidR="00081752">
        <w:rPr>
          <w:rFonts w:eastAsia="Times New Roman"/>
          <w:szCs w:val="28"/>
          <w:lang w:eastAsia="ru-RU"/>
        </w:rPr>
        <w:t>6</w:t>
      </w:r>
      <w:r w:rsidRPr="00CF367C">
        <w:rPr>
          <w:rFonts w:eastAsia="Times New Roman"/>
          <w:szCs w:val="28"/>
          <w:lang w:eastAsia="ru-RU"/>
        </w:rPr>
        <w:t>.</w:t>
      </w:r>
    </w:p>
    <w:p w14:paraId="33840A72" w14:textId="77777777" w:rsidR="005254EE" w:rsidRPr="00CF367C" w:rsidRDefault="005254EE" w:rsidP="00CF367C">
      <w:pPr>
        <w:spacing w:after="0" w:line="360" w:lineRule="auto"/>
        <w:ind w:firstLine="709"/>
        <w:rPr>
          <w:rFonts w:eastAsia="Times New Roman"/>
          <w:szCs w:val="28"/>
          <w:lang w:eastAsia="ru-RU"/>
        </w:rPr>
      </w:pPr>
    </w:p>
    <w:p w14:paraId="7858BF2B" w14:textId="4EFB2E05"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t xml:space="preserve">Таблица </w:t>
      </w:r>
      <w:r w:rsidR="00884072">
        <w:rPr>
          <w:rFonts w:eastAsia="Times New Roman"/>
          <w:szCs w:val="28"/>
          <w:lang w:val="en-US" w:eastAsia="ru-RU"/>
        </w:rPr>
        <w:t>4.</w:t>
      </w:r>
      <w:r w:rsidR="00081752">
        <w:rPr>
          <w:rFonts w:eastAsia="Times New Roman"/>
          <w:szCs w:val="28"/>
          <w:lang w:eastAsia="ru-RU"/>
        </w:rPr>
        <w:t>6</w:t>
      </w:r>
      <w:r w:rsidRPr="00CF367C">
        <w:rPr>
          <w:rFonts w:eastAsia="Times New Roman"/>
          <w:szCs w:val="28"/>
          <w:lang w:eastAsia="ru-RU"/>
        </w:rPr>
        <w:t xml:space="preserve"> – </w:t>
      </w:r>
      <w:r w:rsidR="005254EE">
        <w:rPr>
          <w:rFonts w:eastAsia="Times New Roman"/>
          <w:szCs w:val="28"/>
          <w:lang w:eastAsia="ru-RU"/>
        </w:rPr>
        <w:t>Т</w:t>
      </w:r>
      <w:r w:rsidRPr="00CF367C">
        <w:rPr>
          <w:rFonts w:eastAsia="Times New Roman"/>
          <w:szCs w:val="28"/>
          <w:lang w:eastAsia="ru-RU"/>
        </w:rPr>
        <w:t>рудоёмкость работ</w:t>
      </w:r>
    </w:p>
    <w:tbl>
      <w:tblPr>
        <w:tblW w:w="9356" w:type="dxa"/>
        <w:tblInd w:w="-10" w:type="dxa"/>
        <w:tblCellMar>
          <w:left w:w="0" w:type="dxa"/>
          <w:right w:w="0" w:type="dxa"/>
        </w:tblCellMar>
        <w:tblLook w:val="04A0" w:firstRow="1" w:lastRow="0" w:firstColumn="1" w:lastColumn="0" w:noHBand="0" w:noVBand="1"/>
      </w:tblPr>
      <w:tblGrid>
        <w:gridCol w:w="4536"/>
        <w:gridCol w:w="2552"/>
        <w:gridCol w:w="2268"/>
      </w:tblGrid>
      <w:tr w:rsidR="00CF367C" w:rsidRPr="00CF367C" w14:paraId="6FD6C834" w14:textId="77777777" w:rsidTr="00644A41">
        <w:trPr>
          <w:trHeight w:val="385"/>
        </w:trPr>
        <w:tc>
          <w:tcPr>
            <w:tcW w:w="4536" w:type="dxa"/>
            <w:vMerge w:val="restart"/>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7FAABB92"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Вид работ</w:t>
            </w:r>
          </w:p>
        </w:tc>
        <w:tc>
          <w:tcPr>
            <w:tcW w:w="4820" w:type="dxa"/>
            <w:gridSpan w:val="2"/>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3EAC00E"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Трудоёмкость в часах</w:t>
            </w:r>
          </w:p>
        </w:tc>
      </w:tr>
      <w:tr w:rsidR="00CF367C" w:rsidRPr="00CF367C" w14:paraId="13B57DC4" w14:textId="77777777" w:rsidTr="00644A41">
        <w:trPr>
          <w:trHeight w:val="506"/>
        </w:trPr>
        <w:tc>
          <w:tcPr>
            <w:tcW w:w="4536" w:type="dxa"/>
            <w:vMerge/>
            <w:tcBorders>
              <w:top w:val="single" w:sz="8" w:space="0" w:color="4D4D4D"/>
              <w:left w:val="single" w:sz="8" w:space="0" w:color="4D4D4D"/>
              <w:bottom w:val="single" w:sz="8" w:space="0" w:color="4D4D4D"/>
              <w:right w:val="single" w:sz="8" w:space="0" w:color="4D4D4D"/>
            </w:tcBorders>
            <w:vAlign w:val="center"/>
            <w:hideMark/>
          </w:tcPr>
          <w:p w14:paraId="1DCB5B0B" w14:textId="77777777" w:rsidR="00CF367C" w:rsidRPr="00CF367C" w:rsidRDefault="00CF367C" w:rsidP="00CF367C">
            <w:pPr>
              <w:spacing w:after="0" w:line="240" w:lineRule="auto"/>
              <w:jc w:val="left"/>
              <w:rPr>
                <w:rFonts w:eastAsia="Times New Roman"/>
                <w:sz w:val="24"/>
                <w:szCs w:val="24"/>
                <w:lang w:eastAsia="ru-RU"/>
              </w:rPr>
            </w:pP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1D707B0E" w14:textId="138105F6" w:rsidR="00CF367C" w:rsidRPr="00CF367C" w:rsidRDefault="00081752" w:rsidP="00081752">
            <w:pPr>
              <w:spacing w:after="0" w:line="240" w:lineRule="auto"/>
              <w:jc w:val="center"/>
              <w:rPr>
                <w:rFonts w:eastAsia="Times New Roman"/>
                <w:sz w:val="24"/>
                <w:szCs w:val="24"/>
                <w:lang w:eastAsia="ru-RU"/>
              </w:rPr>
            </w:pPr>
            <w:r>
              <w:rPr>
                <w:rFonts w:eastAsia="Times New Roman"/>
                <w:sz w:val="24"/>
                <w:szCs w:val="24"/>
                <w:lang w:eastAsia="ru-RU"/>
              </w:rPr>
              <w:t>В</w:t>
            </w:r>
            <w:r w:rsidR="00CF367C" w:rsidRPr="00CF367C">
              <w:rPr>
                <w:rFonts w:eastAsia="Times New Roman"/>
                <w:sz w:val="24"/>
                <w:szCs w:val="24"/>
                <w:lang w:eastAsia="ru-RU"/>
              </w:rPr>
              <w:t>сего</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7F2D9B8D" w14:textId="22BA9695" w:rsidR="00CF367C" w:rsidRPr="00CF367C" w:rsidRDefault="00081752" w:rsidP="00081752">
            <w:pPr>
              <w:spacing w:after="0" w:line="240" w:lineRule="auto"/>
              <w:jc w:val="center"/>
              <w:rPr>
                <w:rFonts w:eastAsia="Times New Roman"/>
                <w:sz w:val="24"/>
                <w:szCs w:val="24"/>
                <w:lang w:eastAsia="ru-RU"/>
              </w:rPr>
            </w:pPr>
            <w:r>
              <w:rPr>
                <w:rFonts w:eastAsia="Times New Roman"/>
                <w:sz w:val="24"/>
                <w:szCs w:val="24"/>
                <w:lang w:eastAsia="ru-RU"/>
              </w:rPr>
              <w:t>В</w:t>
            </w:r>
            <w:r w:rsidR="00CF367C" w:rsidRPr="00CF367C">
              <w:rPr>
                <w:rFonts w:eastAsia="Times New Roman"/>
                <w:sz w:val="24"/>
                <w:szCs w:val="24"/>
                <w:lang w:eastAsia="ru-RU"/>
              </w:rPr>
              <w:t xml:space="preserve"> том числе машинное время</w:t>
            </w:r>
          </w:p>
        </w:tc>
      </w:tr>
      <w:tr w:rsidR="00CF367C" w:rsidRPr="00CF367C" w14:paraId="52F302A5" w14:textId="77777777" w:rsidTr="00644A41">
        <w:trPr>
          <w:trHeight w:val="203"/>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34A68053"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Постановка задачи</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7295CBDD"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4</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77BAC3B6"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w:t>
            </w:r>
          </w:p>
        </w:tc>
      </w:tr>
      <w:tr w:rsidR="00CF367C" w:rsidRPr="00CF367C" w14:paraId="787C0D7B"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4FB95293"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Написание дизайн-документа</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13A1BB0E"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20</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3E91BFE8"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20</w:t>
            </w:r>
          </w:p>
        </w:tc>
      </w:tr>
      <w:tr w:rsidR="00CF367C" w:rsidRPr="00CF367C" w14:paraId="3155EBC9"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4A1E1E98"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Создание архитектуры проекта</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00889141"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56</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12390A89"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56</w:t>
            </w:r>
          </w:p>
        </w:tc>
      </w:tr>
      <w:tr w:rsidR="00CF367C" w:rsidRPr="00CF367C" w14:paraId="62F904C6" w14:textId="77777777" w:rsidTr="00644A41">
        <w:trPr>
          <w:trHeight w:val="117"/>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48433DF8"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Создание спрайтов</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56AD4146"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88</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4FAE0B6C"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88</w:t>
            </w:r>
          </w:p>
        </w:tc>
      </w:tr>
      <w:tr w:rsidR="00CF367C" w:rsidRPr="00CF367C" w14:paraId="501E86F9" w14:textId="77777777" w:rsidTr="00644A41">
        <w:trPr>
          <w:trHeight w:val="92"/>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06391845"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Реализация основных механик</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764B79A"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96</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4DE4730D"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96</w:t>
            </w:r>
          </w:p>
        </w:tc>
      </w:tr>
      <w:tr w:rsidR="00CF367C" w:rsidRPr="00CF367C" w14:paraId="371C6145" w14:textId="77777777" w:rsidTr="00644A41">
        <w:trPr>
          <w:trHeight w:val="5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3E2CE2B6"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Разработка ИИ</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5B023B4E"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176</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7FA9FB58"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176</w:t>
            </w:r>
          </w:p>
        </w:tc>
      </w:tr>
      <w:tr w:rsidR="00CF367C" w:rsidRPr="00CF367C" w14:paraId="612C943A"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6CC691C" w14:textId="77777777" w:rsidR="00CF367C" w:rsidRPr="00CF367C" w:rsidRDefault="00CF367C" w:rsidP="00CF367C">
            <w:pPr>
              <w:spacing w:after="0" w:line="240" w:lineRule="auto"/>
              <w:jc w:val="left"/>
              <w:rPr>
                <w:rFonts w:eastAsia="Times New Roman"/>
                <w:sz w:val="24"/>
                <w:szCs w:val="24"/>
                <w:lang w:val="en-US" w:eastAsia="ru-RU"/>
              </w:rPr>
            </w:pPr>
            <w:r w:rsidRPr="00CF367C">
              <w:rPr>
                <w:rFonts w:eastAsia="Times New Roman"/>
                <w:sz w:val="24"/>
                <w:szCs w:val="24"/>
                <w:lang w:eastAsia="ru-RU"/>
              </w:rPr>
              <w:t xml:space="preserve">Создание </w:t>
            </w:r>
            <w:r w:rsidRPr="005F54AB">
              <w:rPr>
                <w:rFonts w:eastAsia="Times New Roman"/>
                <w:i/>
                <w:sz w:val="24"/>
                <w:szCs w:val="24"/>
                <w:lang w:val="en-US" w:eastAsia="ru-RU"/>
              </w:rPr>
              <w:t>UI</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7AE9373A" w14:textId="77777777" w:rsidR="00CF367C" w:rsidRPr="00CF367C" w:rsidRDefault="00CF367C" w:rsidP="00081752">
            <w:pPr>
              <w:spacing w:after="0" w:line="240" w:lineRule="auto"/>
              <w:jc w:val="center"/>
              <w:rPr>
                <w:rFonts w:eastAsia="Times New Roman"/>
                <w:sz w:val="24"/>
                <w:szCs w:val="24"/>
                <w:lang w:val="en-US" w:eastAsia="ru-RU"/>
              </w:rPr>
            </w:pPr>
            <w:r w:rsidRPr="00CF367C">
              <w:rPr>
                <w:rFonts w:eastAsia="Times New Roman"/>
                <w:sz w:val="24"/>
                <w:szCs w:val="24"/>
                <w:lang w:val="en-US" w:eastAsia="ru-RU"/>
              </w:rPr>
              <w:t>40</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FF8A707" w14:textId="77777777" w:rsidR="00CF367C" w:rsidRPr="00CF367C" w:rsidRDefault="00CF367C" w:rsidP="00081752">
            <w:pPr>
              <w:spacing w:after="0" w:line="240" w:lineRule="auto"/>
              <w:jc w:val="center"/>
              <w:rPr>
                <w:rFonts w:eastAsia="Times New Roman"/>
                <w:sz w:val="24"/>
                <w:szCs w:val="24"/>
                <w:lang w:val="en-US" w:eastAsia="ru-RU"/>
              </w:rPr>
            </w:pPr>
            <w:r w:rsidRPr="00CF367C">
              <w:rPr>
                <w:rFonts w:eastAsia="Times New Roman"/>
                <w:sz w:val="24"/>
                <w:szCs w:val="24"/>
                <w:lang w:val="en-US" w:eastAsia="ru-RU"/>
              </w:rPr>
              <w:t>40</w:t>
            </w:r>
          </w:p>
        </w:tc>
      </w:tr>
      <w:tr w:rsidR="00CF367C" w:rsidRPr="00CF367C" w14:paraId="6D5565BA"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063F695D"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Создание контента</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49B9C4AA"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80</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76BA8A37"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80</w:t>
            </w:r>
          </w:p>
        </w:tc>
      </w:tr>
      <w:tr w:rsidR="00CF367C" w:rsidRPr="00CF367C" w14:paraId="1E2BC7DB"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002C7341"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Тестирование</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444E40A2"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88</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09124D4A"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88</w:t>
            </w:r>
          </w:p>
        </w:tc>
      </w:tr>
      <w:tr w:rsidR="00CF367C" w:rsidRPr="00CF367C" w14:paraId="24DB4AF3"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109EEA56"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Отладка и оптимизация</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3B90AD8C"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52</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tcPr>
          <w:p w14:paraId="385EB890"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52</w:t>
            </w:r>
          </w:p>
        </w:tc>
      </w:tr>
      <w:tr w:rsidR="00CF367C" w:rsidRPr="00CF367C" w14:paraId="19281D28" w14:textId="77777777" w:rsidTr="00644A41">
        <w:trPr>
          <w:trHeight w:val="45"/>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0BD70F91"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Размещение на сайте</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47CE57F"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4</w:t>
            </w:r>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567D1F56" w14:textId="77777777" w:rsidR="00CF367C" w:rsidRPr="00CF367C" w:rsidRDefault="00CF367C" w:rsidP="00081752">
            <w:pPr>
              <w:spacing w:after="0" w:line="240" w:lineRule="auto"/>
              <w:jc w:val="center"/>
              <w:rPr>
                <w:rFonts w:eastAsia="Times New Roman"/>
                <w:sz w:val="24"/>
                <w:szCs w:val="24"/>
                <w:lang w:eastAsia="ru-RU"/>
              </w:rPr>
            </w:pPr>
            <w:r w:rsidRPr="00CF367C">
              <w:rPr>
                <w:rFonts w:eastAsia="Times New Roman"/>
                <w:sz w:val="24"/>
                <w:szCs w:val="24"/>
                <w:lang w:eastAsia="ru-RU"/>
              </w:rPr>
              <w:t>4</w:t>
            </w:r>
          </w:p>
        </w:tc>
      </w:tr>
      <w:tr w:rsidR="00CF367C" w:rsidRPr="00CF367C" w14:paraId="52EB3E03" w14:textId="77777777" w:rsidTr="00644A41">
        <w:trPr>
          <w:trHeight w:val="464"/>
        </w:trPr>
        <w:tc>
          <w:tcPr>
            <w:tcW w:w="4536"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32F34520" w14:textId="77777777" w:rsidR="00CF367C" w:rsidRPr="00CF367C" w:rsidRDefault="00CF367C" w:rsidP="00CF367C">
            <w:pPr>
              <w:spacing w:after="0" w:line="240" w:lineRule="auto"/>
              <w:jc w:val="left"/>
              <w:rPr>
                <w:rFonts w:eastAsia="Times New Roman"/>
                <w:sz w:val="24"/>
                <w:szCs w:val="24"/>
                <w:lang w:eastAsia="ru-RU"/>
              </w:rPr>
            </w:pPr>
            <w:r w:rsidRPr="00CF367C">
              <w:rPr>
                <w:rFonts w:eastAsia="Times New Roman"/>
                <w:sz w:val="24"/>
                <w:szCs w:val="24"/>
                <w:lang w:eastAsia="ru-RU"/>
              </w:rPr>
              <w:t>Итого:</w:t>
            </w:r>
          </w:p>
        </w:tc>
        <w:tc>
          <w:tcPr>
            <w:tcW w:w="2552"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39AF9BF1" w14:textId="77777777" w:rsidR="00CF367C" w:rsidRPr="00CF367C" w:rsidRDefault="00511BCD" w:rsidP="00CF367C">
            <w:pPr>
              <w:spacing w:after="0" w:line="240" w:lineRule="auto"/>
              <w:jc w:val="left"/>
              <w:rPr>
                <w:rFonts w:eastAsia="Times New Roman"/>
                <w:sz w:val="24"/>
                <w:szCs w:val="24"/>
                <w:lang w:eastAsia="ru-RU"/>
              </w:rPr>
            </w:pPr>
            <m:oMathPara>
              <m:oMathParaPr>
                <m:jc m:val="centerGroup"/>
              </m:oMathParaPr>
              <m:oMath>
                <m:nary>
                  <m:naryPr>
                    <m:chr m:val="∑"/>
                    <m:limLoc m:val="undOvr"/>
                    <m:subHide m:val="1"/>
                    <m:supHide m:val="1"/>
                    <m:ctrlPr>
                      <w:rPr>
                        <w:rFonts w:ascii="Cambria Math" w:eastAsia="Times New Roman" w:hAnsi="Cambria Math"/>
                        <w:i/>
                        <w:iCs/>
                        <w:sz w:val="24"/>
                        <w:szCs w:val="24"/>
                        <w:lang w:eastAsia="ru-RU"/>
                      </w:rPr>
                    </m:ctrlPr>
                  </m:naryPr>
                  <m:sub/>
                  <m:sup/>
                  <m:e>
                    <m:r>
                      <w:rPr>
                        <w:rFonts w:ascii="Cambria Math" w:eastAsia="Times New Roman" w:hAnsi="Cambria Math"/>
                        <w:sz w:val="24"/>
                        <w:szCs w:val="24"/>
                        <w:lang w:val="en-US" w:eastAsia="ru-RU"/>
                      </w:rPr>
                      <m:t>t</m:t>
                    </m:r>
                    <m:r>
                      <m:rPr>
                        <m:sty m:val="p"/>
                      </m:rPr>
                      <w:rPr>
                        <w:rFonts w:ascii="Cambria Math" w:eastAsia="Times New Roman" w:hAnsi="Cambria Math"/>
                        <w:sz w:val="24"/>
                        <w:szCs w:val="24"/>
                        <w:lang w:eastAsia="ru-RU"/>
                      </w:rPr>
                      <m:t>раб</m:t>
                    </m:r>
                  </m:e>
                </m:nary>
                <m:r>
                  <m:rPr>
                    <m:sty m:val="p"/>
                  </m:rPr>
                  <w:rPr>
                    <w:rFonts w:ascii="Cambria Math" w:eastAsia="Times New Roman" w:hAnsi="Cambria Math"/>
                    <w:sz w:val="24"/>
                    <w:szCs w:val="24"/>
                    <w:lang w:eastAsia="ru-RU"/>
                  </w:rPr>
                  <m:t>=704</m:t>
                </m:r>
              </m:oMath>
            </m:oMathPara>
          </w:p>
        </w:tc>
        <w:tc>
          <w:tcPr>
            <w:tcW w:w="2268" w:type="dxa"/>
            <w:tcBorders>
              <w:top w:val="single" w:sz="8" w:space="0" w:color="4D4D4D"/>
              <w:left w:val="single" w:sz="8" w:space="0" w:color="4D4D4D"/>
              <w:bottom w:val="single" w:sz="8" w:space="0" w:color="4D4D4D"/>
              <w:right w:val="single" w:sz="8" w:space="0" w:color="4D4D4D"/>
            </w:tcBorders>
            <w:shd w:val="clear" w:color="auto" w:fill="auto"/>
            <w:tcMar>
              <w:top w:w="15" w:type="dxa"/>
              <w:left w:w="108" w:type="dxa"/>
              <w:bottom w:w="0" w:type="dxa"/>
              <w:right w:w="108" w:type="dxa"/>
            </w:tcMar>
            <w:vAlign w:val="center"/>
            <w:hideMark/>
          </w:tcPr>
          <w:p w14:paraId="20FE32B0" w14:textId="77777777" w:rsidR="00CF367C" w:rsidRPr="00CF367C" w:rsidRDefault="00511BCD" w:rsidP="00CF367C">
            <w:pPr>
              <w:spacing w:after="0" w:line="240" w:lineRule="auto"/>
              <w:jc w:val="left"/>
              <w:rPr>
                <w:rFonts w:eastAsia="Times New Roman"/>
                <w:sz w:val="24"/>
                <w:szCs w:val="24"/>
                <w:lang w:eastAsia="ru-RU"/>
              </w:rPr>
            </w:pPr>
            <m:oMathPara>
              <m:oMathParaPr>
                <m:jc m:val="centerGroup"/>
              </m:oMathParaPr>
              <m:oMath>
                <m:nary>
                  <m:naryPr>
                    <m:chr m:val="∑"/>
                    <m:limLoc m:val="undOvr"/>
                    <m:subHide m:val="1"/>
                    <m:supHide m:val="1"/>
                    <m:ctrlPr>
                      <w:rPr>
                        <w:rFonts w:ascii="Cambria Math" w:eastAsia="Times New Roman" w:hAnsi="Cambria Math"/>
                        <w:i/>
                        <w:iCs/>
                        <w:sz w:val="24"/>
                        <w:szCs w:val="24"/>
                        <w:lang w:eastAsia="ru-RU"/>
                      </w:rPr>
                    </m:ctrlPr>
                  </m:naryPr>
                  <m:sub/>
                  <m:sup/>
                  <m:e>
                    <m:sSub>
                      <m:sSubPr>
                        <m:ctrlPr>
                          <w:rPr>
                            <w:rFonts w:ascii="Cambria Math" w:eastAsia="Times New Roman" w:hAnsi="Cambria Math"/>
                            <w:i/>
                            <w:iCs/>
                            <w:sz w:val="24"/>
                            <w:szCs w:val="24"/>
                            <w:lang w:eastAsia="ru-RU"/>
                          </w:rPr>
                        </m:ctrlPr>
                      </m:sSubPr>
                      <m:e>
                        <m:r>
                          <w:rPr>
                            <w:rFonts w:ascii="Cambria Math" w:eastAsia="Times New Roman" w:hAnsi="Cambria Math"/>
                            <w:sz w:val="24"/>
                            <w:szCs w:val="24"/>
                            <w:lang w:val="en-US" w:eastAsia="ru-RU"/>
                          </w:rPr>
                          <m:t>t</m:t>
                        </m:r>
                      </m:e>
                      <m:sub>
                        <m:r>
                          <m:rPr>
                            <m:sty m:val="p"/>
                          </m:rPr>
                          <w:rPr>
                            <w:rFonts w:ascii="Cambria Math" w:eastAsia="Times New Roman" w:hAnsi="Cambria Math"/>
                            <w:sz w:val="24"/>
                            <w:szCs w:val="24"/>
                            <w:lang w:eastAsia="ru-RU"/>
                          </w:rPr>
                          <m:t>маш</m:t>
                        </m:r>
                      </m:sub>
                    </m:sSub>
                  </m:e>
                </m:nary>
                <m:r>
                  <m:rPr>
                    <m:sty m:val="p"/>
                  </m:rPr>
                  <w:rPr>
                    <w:rFonts w:ascii="Cambria Math" w:eastAsia="Times New Roman" w:hAnsi="Cambria Math"/>
                    <w:sz w:val="24"/>
                    <w:szCs w:val="24"/>
                    <w:lang w:eastAsia="ru-RU"/>
                  </w:rPr>
                  <m:t>=700</m:t>
                </m:r>
              </m:oMath>
            </m:oMathPara>
          </w:p>
        </w:tc>
      </w:tr>
    </w:tbl>
    <w:p w14:paraId="25B6DC26" w14:textId="77777777" w:rsidR="00CF367C" w:rsidRPr="00CF367C" w:rsidRDefault="00CF367C" w:rsidP="00CF367C">
      <w:pPr>
        <w:spacing w:after="0" w:line="360" w:lineRule="auto"/>
        <w:ind w:firstLine="709"/>
        <w:jc w:val="center"/>
        <w:rPr>
          <w:rFonts w:eastAsia="Times New Roman"/>
          <w:szCs w:val="28"/>
          <w:lang w:eastAsia="ru-RU"/>
        </w:rPr>
      </w:pPr>
    </w:p>
    <w:p w14:paraId="28EE677B" w14:textId="77777777" w:rsidR="00081752"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Пример расчета для </w:t>
      </w:r>
      <w:r w:rsidRPr="005F54AB">
        <w:rPr>
          <w:rFonts w:eastAsia="Times New Roman"/>
          <w:i/>
          <w:szCs w:val="28"/>
          <w:lang w:val="en-US" w:eastAsia="ru-RU"/>
        </w:rPr>
        <w:t>Unity</w:t>
      </w:r>
      <w:r w:rsidRPr="00CF367C">
        <w:rPr>
          <w:rFonts w:eastAsia="Times New Roman"/>
          <w:szCs w:val="28"/>
          <w:lang w:eastAsia="ru-RU"/>
        </w:rPr>
        <w:t xml:space="preserve">-разработчика: подставляя значения в формулы, получаем: </w:t>
      </w:r>
    </w:p>
    <w:p w14:paraId="17A47626" w14:textId="77777777" w:rsidR="00081752"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ЗП</w:t>
      </w:r>
      <w:proofErr w:type="gramStart"/>
      <w:r w:rsidRPr="00CF367C">
        <w:rPr>
          <w:rFonts w:eastAsia="Times New Roman"/>
          <w:szCs w:val="28"/>
          <w:lang w:eastAsia="ru-RU"/>
        </w:rPr>
        <w:t>=(</w:t>
      </w:r>
      <w:proofErr w:type="gramEnd"/>
      <w:r w:rsidRPr="00CF367C">
        <w:rPr>
          <w:rFonts w:eastAsia="Times New Roman"/>
          <w:szCs w:val="28"/>
          <w:lang w:eastAsia="ru-RU"/>
        </w:rPr>
        <w:t xml:space="preserve">60000/176)*352*1,15*1,15=158700 руб., </w:t>
      </w:r>
    </w:p>
    <w:p w14:paraId="3E76CA6C" w14:textId="5DE42502" w:rsidR="00081752" w:rsidRDefault="0012338F" w:rsidP="00CF367C">
      <w:pPr>
        <w:spacing w:after="0" w:line="360" w:lineRule="auto"/>
        <w:ind w:firstLine="709"/>
        <w:rPr>
          <w:rFonts w:eastAsia="Times New Roman"/>
          <w:szCs w:val="28"/>
          <w:lang w:eastAsia="ru-RU"/>
        </w:rPr>
      </w:pPr>
      <w:r>
        <w:rPr>
          <w:rFonts w:eastAsia="Times New Roman"/>
          <w:szCs w:val="28"/>
          <w:lang w:eastAsia="ru-RU"/>
        </w:rPr>
        <w:t>о</w:t>
      </w:r>
      <w:r w:rsidR="00CF367C" w:rsidRPr="00CF367C">
        <w:rPr>
          <w:rFonts w:eastAsia="Times New Roman"/>
          <w:szCs w:val="28"/>
          <w:lang w:eastAsia="ru-RU"/>
        </w:rPr>
        <w:t>тч</w:t>
      </w:r>
      <w:r w:rsidR="00081752">
        <w:rPr>
          <w:rFonts w:eastAsia="Times New Roman"/>
          <w:szCs w:val="28"/>
          <w:lang w:eastAsia="ru-RU"/>
        </w:rPr>
        <w:t>исления</w:t>
      </w:r>
      <w:r w:rsidR="00CF367C" w:rsidRPr="00CF367C">
        <w:rPr>
          <w:rFonts w:eastAsia="Times New Roman"/>
          <w:szCs w:val="28"/>
          <w:lang w:eastAsia="ru-RU"/>
        </w:rPr>
        <w:t xml:space="preserve">=158700*0,304=48244,8 руб., </w:t>
      </w:r>
    </w:p>
    <w:p w14:paraId="6D80C04A" w14:textId="265857D5" w:rsidR="00CF367C" w:rsidRPr="00CF367C" w:rsidRDefault="0012338F" w:rsidP="00CF367C">
      <w:pPr>
        <w:spacing w:after="0" w:line="360" w:lineRule="auto"/>
        <w:ind w:firstLine="709"/>
        <w:rPr>
          <w:rFonts w:eastAsia="Times New Roman"/>
          <w:szCs w:val="28"/>
          <w:lang w:eastAsia="ru-RU"/>
        </w:rPr>
      </w:pPr>
      <w:r>
        <w:rPr>
          <w:rFonts w:eastAsia="Times New Roman"/>
          <w:szCs w:val="28"/>
          <w:lang w:eastAsia="ru-RU"/>
        </w:rPr>
        <w:t>п</w:t>
      </w:r>
      <w:r w:rsidR="00CF367C" w:rsidRPr="00CF367C">
        <w:rPr>
          <w:rFonts w:eastAsia="Times New Roman"/>
          <w:szCs w:val="28"/>
          <w:lang w:eastAsia="ru-RU"/>
        </w:rPr>
        <w:t>рочие=158700*0,03=4761 руб.</w:t>
      </w:r>
    </w:p>
    <w:p w14:paraId="254F0005" w14:textId="36374663" w:rsidR="00081752" w:rsidRDefault="00CF367C" w:rsidP="00081752">
      <w:pPr>
        <w:spacing w:after="0" w:line="360" w:lineRule="auto"/>
        <w:ind w:firstLine="709"/>
        <w:rPr>
          <w:rFonts w:eastAsia="Times New Roman"/>
          <w:szCs w:val="28"/>
          <w:lang w:eastAsia="ru-RU"/>
        </w:rPr>
      </w:pPr>
      <w:r w:rsidRPr="00CF367C">
        <w:rPr>
          <w:rFonts w:eastAsia="Times New Roman"/>
          <w:szCs w:val="28"/>
          <w:lang w:eastAsia="ru-RU"/>
        </w:rPr>
        <w:t xml:space="preserve">Результаты расчетов приведены в таблице </w:t>
      </w:r>
      <w:r w:rsidR="00EA25E6">
        <w:rPr>
          <w:rFonts w:eastAsia="Times New Roman"/>
          <w:szCs w:val="28"/>
          <w:lang w:eastAsia="ru-RU"/>
        </w:rPr>
        <w:t>4</w:t>
      </w:r>
      <w:r w:rsidR="00EA25E6" w:rsidRPr="00EA25E6">
        <w:rPr>
          <w:rFonts w:eastAsia="Times New Roman"/>
          <w:szCs w:val="28"/>
          <w:lang w:eastAsia="ru-RU"/>
        </w:rPr>
        <w:t>.</w:t>
      </w:r>
      <w:r w:rsidR="00081752">
        <w:rPr>
          <w:rFonts w:eastAsia="Times New Roman"/>
          <w:szCs w:val="28"/>
          <w:lang w:eastAsia="ru-RU"/>
        </w:rPr>
        <w:t>7</w:t>
      </w:r>
      <w:r w:rsidRPr="00CF367C">
        <w:rPr>
          <w:rFonts w:eastAsia="Times New Roman"/>
          <w:szCs w:val="28"/>
          <w:lang w:eastAsia="ru-RU"/>
        </w:rPr>
        <w:t xml:space="preserve">. </w:t>
      </w:r>
    </w:p>
    <w:p w14:paraId="2E1556DE" w14:textId="59A09DE0" w:rsidR="00081752" w:rsidRDefault="00CF367C" w:rsidP="00081752">
      <w:pPr>
        <w:spacing w:after="0" w:line="360" w:lineRule="auto"/>
        <w:ind w:firstLine="709"/>
        <w:rPr>
          <w:rFonts w:eastAsia="Times New Roman"/>
          <w:szCs w:val="28"/>
          <w:lang w:eastAsia="ru-RU"/>
        </w:rPr>
      </w:pPr>
      <w:r w:rsidRPr="00CF367C">
        <w:rPr>
          <w:rFonts w:eastAsia="Times New Roman"/>
          <w:szCs w:val="28"/>
          <w:lang w:eastAsia="ru-RU"/>
        </w:rPr>
        <w:t>Стоимость оборудования, подписок и электроэнергии (6 руб./</w:t>
      </w:r>
      <w:proofErr w:type="spellStart"/>
      <w:r w:rsidRPr="00CF367C">
        <w:rPr>
          <w:rFonts w:eastAsia="Times New Roman"/>
          <w:szCs w:val="28"/>
          <w:lang w:eastAsia="ru-RU"/>
        </w:rPr>
        <w:t>кВт·ч</w:t>
      </w:r>
      <w:proofErr w:type="spellEnd"/>
      <w:r w:rsidRPr="00CF367C">
        <w:rPr>
          <w:rFonts w:eastAsia="Times New Roman"/>
          <w:szCs w:val="28"/>
          <w:lang w:eastAsia="ru-RU"/>
        </w:rPr>
        <w:t xml:space="preserve">) – в таблицах </w:t>
      </w:r>
      <w:r w:rsidR="00EA25E6" w:rsidRPr="00EA25E6">
        <w:rPr>
          <w:rFonts w:eastAsia="Times New Roman"/>
          <w:szCs w:val="28"/>
          <w:lang w:eastAsia="ru-RU"/>
        </w:rPr>
        <w:t>4.</w:t>
      </w:r>
      <w:r w:rsidR="00081752">
        <w:rPr>
          <w:rFonts w:eastAsia="Times New Roman"/>
          <w:szCs w:val="28"/>
          <w:lang w:eastAsia="ru-RU"/>
        </w:rPr>
        <w:t xml:space="preserve">8 </w:t>
      </w:r>
      <w:r w:rsidRPr="00CF367C">
        <w:rPr>
          <w:rFonts w:eastAsia="Times New Roman"/>
          <w:szCs w:val="28"/>
          <w:lang w:eastAsia="ru-RU"/>
        </w:rPr>
        <w:t xml:space="preserve">и </w:t>
      </w:r>
      <w:r w:rsidR="00EA25E6" w:rsidRPr="00EA25E6">
        <w:rPr>
          <w:rFonts w:eastAsia="Times New Roman"/>
          <w:szCs w:val="28"/>
          <w:lang w:eastAsia="ru-RU"/>
        </w:rPr>
        <w:t>4.</w:t>
      </w:r>
      <w:r w:rsidR="00081752">
        <w:rPr>
          <w:rFonts w:eastAsia="Times New Roman"/>
          <w:szCs w:val="28"/>
          <w:lang w:eastAsia="ru-RU"/>
        </w:rPr>
        <w:t>9</w:t>
      </w:r>
      <w:r w:rsidRPr="00CF367C">
        <w:rPr>
          <w:rFonts w:eastAsia="Times New Roman"/>
          <w:szCs w:val="28"/>
          <w:lang w:eastAsia="ru-RU"/>
        </w:rPr>
        <w:t>.</w:t>
      </w:r>
    </w:p>
    <w:p w14:paraId="7E577042" w14:textId="77777777" w:rsidR="00081752" w:rsidRDefault="00081752">
      <w:pPr>
        <w:jc w:val="left"/>
        <w:rPr>
          <w:rFonts w:eastAsia="Times New Roman"/>
          <w:szCs w:val="28"/>
          <w:lang w:eastAsia="ru-RU"/>
        </w:rPr>
      </w:pPr>
      <w:r>
        <w:rPr>
          <w:rFonts w:eastAsia="Times New Roman"/>
          <w:szCs w:val="28"/>
          <w:lang w:eastAsia="ru-RU"/>
        </w:rPr>
        <w:br w:type="page"/>
      </w:r>
    </w:p>
    <w:p w14:paraId="1F6D08C8" w14:textId="73429888"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lastRenderedPageBreak/>
        <w:t xml:space="preserve">Таблица </w:t>
      </w:r>
      <w:r w:rsidR="00EA25E6">
        <w:rPr>
          <w:rFonts w:eastAsia="Times New Roman"/>
          <w:szCs w:val="28"/>
          <w:lang w:eastAsia="ru-RU"/>
        </w:rPr>
        <w:t>4</w:t>
      </w:r>
      <w:r w:rsidR="00EA25E6" w:rsidRPr="00EA25E6">
        <w:rPr>
          <w:rFonts w:eastAsia="Times New Roman"/>
          <w:szCs w:val="28"/>
          <w:lang w:eastAsia="ru-RU"/>
        </w:rPr>
        <w:t>.</w:t>
      </w:r>
      <w:r w:rsidR="00081752">
        <w:rPr>
          <w:rFonts w:eastAsia="Times New Roman"/>
          <w:szCs w:val="28"/>
          <w:lang w:eastAsia="ru-RU"/>
        </w:rPr>
        <w:t xml:space="preserve">7 </w:t>
      </w:r>
      <w:r w:rsidRPr="00CF367C">
        <w:rPr>
          <w:rFonts w:eastAsia="Times New Roman"/>
          <w:szCs w:val="28"/>
          <w:lang w:eastAsia="ru-RU"/>
        </w:rPr>
        <w:t xml:space="preserve">– </w:t>
      </w:r>
      <w:r w:rsidR="005254EE">
        <w:rPr>
          <w:rFonts w:eastAsia="Times New Roman"/>
          <w:szCs w:val="28"/>
          <w:lang w:eastAsia="ru-RU"/>
        </w:rPr>
        <w:t>Т</w:t>
      </w:r>
      <w:r w:rsidRPr="00CF367C">
        <w:rPr>
          <w:rFonts w:eastAsia="Times New Roman"/>
          <w:szCs w:val="28"/>
          <w:lang w:eastAsia="ru-RU"/>
        </w:rPr>
        <w:t>рудовые затраты</w:t>
      </w:r>
    </w:p>
    <w:tbl>
      <w:tblPr>
        <w:tblW w:w="9223" w:type="dxa"/>
        <w:tblLook w:val="04A0" w:firstRow="1" w:lastRow="0" w:firstColumn="1" w:lastColumn="0" w:noHBand="0" w:noVBand="1"/>
      </w:tblPr>
      <w:tblGrid>
        <w:gridCol w:w="1959"/>
        <w:gridCol w:w="871"/>
        <w:gridCol w:w="1276"/>
        <w:gridCol w:w="1276"/>
        <w:gridCol w:w="1559"/>
        <w:gridCol w:w="1046"/>
        <w:gridCol w:w="1236"/>
      </w:tblGrid>
      <w:tr w:rsidR="00EA25E6" w:rsidRPr="00CF367C" w14:paraId="3EB1D6BF" w14:textId="77777777" w:rsidTr="00EA25E6">
        <w:trPr>
          <w:trHeight w:val="63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69E40"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Должность</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421BC90"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Время (часы)</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4D4BCCCF"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Оклад (</w:t>
            </w:r>
            <w:proofErr w:type="spellStart"/>
            <w:r w:rsidRPr="00CF367C">
              <w:rPr>
                <w:rFonts w:eastAsia="Times New Roman"/>
                <w:color w:val="000000"/>
                <w:sz w:val="24"/>
                <w:szCs w:val="24"/>
                <w:lang w:eastAsia="ru-RU"/>
              </w:rPr>
              <w:t>руб</w:t>
            </w:r>
            <w:proofErr w:type="spellEnd"/>
            <w:r w:rsidRPr="00CF367C">
              <w:rPr>
                <w:rFonts w:eastAsia="Times New Roman"/>
                <w:color w:val="000000"/>
                <w:sz w:val="24"/>
                <w:szCs w:val="24"/>
                <w:lang w:eastAsia="ru-RU"/>
              </w:rPr>
              <w:t>/</w:t>
            </w:r>
            <w:proofErr w:type="spellStart"/>
            <w:r w:rsidRPr="00CF367C">
              <w:rPr>
                <w:rFonts w:eastAsia="Times New Roman"/>
                <w:color w:val="000000"/>
                <w:sz w:val="24"/>
                <w:szCs w:val="24"/>
                <w:lang w:eastAsia="ru-RU"/>
              </w:rPr>
              <w:t>мес</w:t>
            </w:r>
            <w:proofErr w:type="spellEnd"/>
            <w:r w:rsidRPr="00CF367C">
              <w:rPr>
                <w:rFonts w:eastAsia="Times New Roman"/>
                <w:color w:val="000000"/>
                <w:sz w:val="24"/>
                <w:szCs w:val="24"/>
                <w:lang w:eastAsia="ru-RU"/>
              </w:rPr>
              <w: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FFCFBA3"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ЗП (</w:t>
            </w:r>
            <w:proofErr w:type="spellStart"/>
            <w:r w:rsidRPr="00CF367C">
              <w:rPr>
                <w:rFonts w:eastAsia="Times New Roman"/>
                <w:color w:val="000000"/>
                <w:sz w:val="24"/>
                <w:szCs w:val="24"/>
                <w:lang w:eastAsia="ru-RU"/>
              </w:rPr>
              <w:t>руб</w:t>
            </w:r>
            <w:proofErr w:type="spellEnd"/>
            <w:r w:rsidRPr="00CF367C">
              <w:rPr>
                <w:rFonts w:eastAsia="Times New Roman"/>
                <w:color w:val="000000"/>
                <w:sz w:val="24"/>
                <w:szCs w:val="24"/>
                <w:lang w:eastAsia="ru-RU"/>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574E7F45"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 xml:space="preserve">Отчисление на </w:t>
            </w:r>
            <w:proofErr w:type="spellStart"/>
            <w:r w:rsidRPr="00CF367C">
              <w:rPr>
                <w:rFonts w:eastAsia="Times New Roman"/>
                <w:color w:val="000000"/>
                <w:sz w:val="24"/>
                <w:szCs w:val="24"/>
                <w:lang w:eastAsia="ru-RU"/>
              </w:rPr>
              <w:t>соц</w:t>
            </w:r>
            <w:proofErr w:type="spellEnd"/>
            <w:r w:rsidRPr="00CF367C">
              <w:rPr>
                <w:rFonts w:eastAsia="Times New Roman"/>
                <w:color w:val="000000"/>
                <w:sz w:val="24"/>
                <w:szCs w:val="24"/>
                <w:lang w:eastAsia="ru-RU"/>
              </w:rPr>
              <w:t xml:space="preserve"> нужды (</w:t>
            </w:r>
            <w:proofErr w:type="spellStart"/>
            <w:r w:rsidRPr="00CF367C">
              <w:rPr>
                <w:rFonts w:eastAsia="Times New Roman"/>
                <w:color w:val="000000"/>
                <w:sz w:val="24"/>
                <w:szCs w:val="24"/>
                <w:lang w:eastAsia="ru-RU"/>
              </w:rPr>
              <w:t>руб</w:t>
            </w:r>
            <w:proofErr w:type="spellEnd"/>
            <w:r w:rsidRPr="00CF367C">
              <w:rPr>
                <w:rFonts w:eastAsia="Times New Roman"/>
                <w:color w:val="000000"/>
                <w:sz w:val="24"/>
                <w:szCs w:val="24"/>
                <w:lang w:eastAsia="ru-RU"/>
              </w:rPr>
              <w:t>)</w:t>
            </w:r>
          </w:p>
        </w:tc>
        <w:tc>
          <w:tcPr>
            <w:tcW w:w="1046" w:type="dxa"/>
            <w:tcBorders>
              <w:top w:val="single" w:sz="4" w:space="0" w:color="auto"/>
              <w:left w:val="nil"/>
              <w:bottom w:val="single" w:sz="4" w:space="0" w:color="auto"/>
              <w:right w:val="single" w:sz="4" w:space="0" w:color="auto"/>
            </w:tcBorders>
            <w:shd w:val="clear" w:color="auto" w:fill="auto"/>
            <w:vAlign w:val="center"/>
            <w:hideMark/>
          </w:tcPr>
          <w:p w14:paraId="797558FF"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Прочие затраты (</w:t>
            </w:r>
            <w:proofErr w:type="spellStart"/>
            <w:r w:rsidRPr="00CF367C">
              <w:rPr>
                <w:rFonts w:eastAsia="Times New Roman"/>
                <w:color w:val="000000"/>
                <w:sz w:val="24"/>
                <w:szCs w:val="24"/>
                <w:lang w:eastAsia="ru-RU"/>
              </w:rPr>
              <w:t>руб</w:t>
            </w:r>
            <w:proofErr w:type="spellEnd"/>
            <w:r w:rsidRPr="00CF367C">
              <w:rPr>
                <w:rFonts w:eastAsia="Times New Roman"/>
                <w:color w:val="000000"/>
                <w:sz w:val="24"/>
                <w:szCs w:val="24"/>
                <w:lang w:eastAsia="ru-RU"/>
              </w:rPr>
              <w:t>)</w:t>
            </w:r>
          </w:p>
        </w:tc>
        <w:tc>
          <w:tcPr>
            <w:tcW w:w="1236" w:type="dxa"/>
            <w:tcBorders>
              <w:top w:val="single" w:sz="4" w:space="0" w:color="auto"/>
              <w:left w:val="nil"/>
              <w:bottom w:val="single" w:sz="4" w:space="0" w:color="auto"/>
              <w:right w:val="single" w:sz="4" w:space="0" w:color="auto"/>
            </w:tcBorders>
            <w:shd w:val="clear" w:color="auto" w:fill="auto"/>
            <w:vAlign w:val="center"/>
            <w:hideMark/>
          </w:tcPr>
          <w:p w14:paraId="25E43429" w14:textId="77777777" w:rsidR="00CF367C" w:rsidRPr="00CF367C" w:rsidRDefault="00CF367C" w:rsidP="0012338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Итого (</w:t>
            </w:r>
            <w:proofErr w:type="spellStart"/>
            <w:r w:rsidRPr="00CF367C">
              <w:rPr>
                <w:rFonts w:eastAsia="Times New Roman"/>
                <w:color w:val="000000"/>
                <w:sz w:val="24"/>
                <w:szCs w:val="24"/>
                <w:lang w:eastAsia="ru-RU"/>
              </w:rPr>
              <w:t>руб</w:t>
            </w:r>
            <w:proofErr w:type="spellEnd"/>
            <w:r w:rsidRPr="00CF367C">
              <w:rPr>
                <w:rFonts w:eastAsia="Times New Roman"/>
                <w:color w:val="000000"/>
                <w:sz w:val="24"/>
                <w:szCs w:val="24"/>
                <w:lang w:eastAsia="ru-RU"/>
              </w:rPr>
              <w:t>)</w:t>
            </w:r>
          </w:p>
        </w:tc>
      </w:tr>
      <w:tr w:rsidR="00EA25E6" w:rsidRPr="00CF367C" w14:paraId="50855D02" w14:textId="77777777" w:rsidTr="00EA25E6">
        <w:trPr>
          <w:trHeight w:val="63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47882CA9" w14:textId="77777777" w:rsidR="00CF367C" w:rsidRPr="00CF367C" w:rsidRDefault="00CF367C" w:rsidP="00CF367C">
            <w:pPr>
              <w:spacing w:after="0" w:line="240" w:lineRule="auto"/>
              <w:jc w:val="left"/>
              <w:rPr>
                <w:rFonts w:eastAsia="Times New Roman"/>
                <w:color w:val="000000"/>
                <w:sz w:val="24"/>
                <w:szCs w:val="24"/>
                <w:lang w:eastAsia="ru-RU"/>
              </w:rPr>
            </w:pPr>
            <w:r w:rsidRPr="005F54AB">
              <w:rPr>
                <w:rFonts w:eastAsia="Times New Roman"/>
                <w:i/>
                <w:color w:val="000000"/>
                <w:sz w:val="24"/>
                <w:szCs w:val="24"/>
                <w:lang w:val="en-US" w:eastAsia="ru-RU"/>
              </w:rPr>
              <w:t>Unity</w:t>
            </w:r>
            <w:r w:rsidRPr="00CF367C">
              <w:rPr>
                <w:rFonts w:eastAsia="Times New Roman"/>
                <w:color w:val="000000"/>
                <w:sz w:val="24"/>
                <w:szCs w:val="24"/>
                <w:lang w:val="en-US" w:eastAsia="ru-RU"/>
              </w:rPr>
              <w:t xml:space="preserve"> </w:t>
            </w:r>
            <w:proofErr w:type="spellStart"/>
            <w:r w:rsidRPr="00CF367C">
              <w:rPr>
                <w:rFonts w:eastAsia="Times New Roman"/>
                <w:color w:val="000000"/>
                <w:sz w:val="24"/>
                <w:szCs w:val="24"/>
                <w:lang w:val="en-US" w:eastAsia="ru-RU"/>
              </w:rPr>
              <w:t>разработчик</w:t>
            </w:r>
            <w:proofErr w:type="spellEnd"/>
          </w:p>
        </w:tc>
        <w:tc>
          <w:tcPr>
            <w:tcW w:w="850" w:type="dxa"/>
            <w:tcBorders>
              <w:top w:val="nil"/>
              <w:left w:val="nil"/>
              <w:bottom w:val="single" w:sz="4" w:space="0" w:color="auto"/>
              <w:right w:val="single" w:sz="4" w:space="0" w:color="auto"/>
            </w:tcBorders>
            <w:shd w:val="clear" w:color="auto" w:fill="auto"/>
            <w:vAlign w:val="center"/>
            <w:hideMark/>
          </w:tcPr>
          <w:p w14:paraId="4E262FFA"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352</w:t>
            </w:r>
          </w:p>
        </w:tc>
        <w:tc>
          <w:tcPr>
            <w:tcW w:w="1276" w:type="dxa"/>
            <w:tcBorders>
              <w:top w:val="nil"/>
              <w:left w:val="nil"/>
              <w:bottom w:val="single" w:sz="4" w:space="0" w:color="auto"/>
              <w:right w:val="single" w:sz="4" w:space="0" w:color="auto"/>
            </w:tcBorders>
            <w:shd w:val="clear" w:color="auto" w:fill="auto"/>
            <w:vAlign w:val="center"/>
            <w:hideMark/>
          </w:tcPr>
          <w:p w14:paraId="2A0B68D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60 000</w:t>
            </w:r>
          </w:p>
        </w:tc>
        <w:tc>
          <w:tcPr>
            <w:tcW w:w="1276" w:type="dxa"/>
            <w:tcBorders>
              <w:top w:val="nil"/>
              <w:left w:val="nil"/>
              <w:bottom w:val="single" w:sz="4" w:space="0" w:color="auto"/>
              <w:right w:val="single" w:sz="4" w:space="0" w:color="auto"/>
            </w:tcBorders>
            <w:shd w:val="clear" w:color="auto" w:fill="auto"/>
            <w:noWrap/>
            <w:vAlign w:val="center"/>
            <w:hideMark/>
          </w:tcPr>
          <w:p w14:paraId="12C1732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158700</w:t>
            </w:r>
          </w:p>
        </w:tc>
        <w:tc>
          <w:tcPr>
            <w:tcW w:w="1559" w:type="dxa"/>
            <w:tcBorders>
              <w:top w:val="nil"/>
              <w:left w:val="nil"/>
              <w:bottom w:val="single" w:sz="4" w:space="0" w:color="auto"/>
              <w:right w:val="single" w:sz="4" w:space="0" w:color="auto"/>
            </w:tcBorders>
            <w:shd w:val="clear" w:color="auto" w:fill="auto"/>
            <w:noWrap/>
            <w:vAlign w:val="center"/>
            <w:hideMark/>
          </w:tcPr>
          <w:p w14:paraId="226B1C0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48244,8</w:t>
            </w:r>
          </w:p>
        </w:tc>
        <w:tc>
          <w:tcPr>
            <w:tcW w:w="1046" w:type="dxa"/>
            <w:tcBorders>
              <w:top w:val="nil"/>
              <w:left w:val="nil"/>
              <w:bottom w:val="single" w:sz="4" w:space="0" w:color="auto"/>
              <w:right w:val="single" w:sz="4" w:space="0" w:color="auto"/>
            </w:tcBorders>
            <w:shd w:val="clear" w:color="auto" w:fill="auto"/>
            <w:noWrap/>
            <w:vAlign w:val="center"/>
            <w:hideMark/>
          </w:tcPr>
          <w:p w14:paraId="021ED3E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4761</w:t>
            </w:r>
          </w:p>
        </w:tc>
        <w:tc>
          <w:tcPr>
            <w:tcW w:w="1236" w:type="dxa"/>
            <w:tcBorders>
              <w:top w:val="nil"/>
              <w:left w:val="nil"/>
              <w:bottom w:val="single" w:sz="4" w:space="0" w:color="auto"/>
              <w:right w:val="single" w:sz="4" w:space="0" w:color="auto"/>
            </w:tcBorders>
            <w:shd w:val="clear" w:color="auto" w:fill="auto"/>
            <w:noWrap/>
            <w:vAlign w:val="center"/>
            <w:hideMark/>
          </w:tcPr>
          <w:p w14:paraId="73B3B721"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211705,8</w:t>
            </w:r>
          </w:p>
        </w:tc>
      </w:tr>
      <w:tr w:rsidR="00EA25E6" w:rsidRPr="00CF367C" w14:paraId="072A1AAD" w14:textId="77777777" w:rsidTr="00EA25E6">
        <w:trPr>
          <w:trHeight w:val="319"/>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74DF569"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ИИ разработчик</w:t>
            </w:r>
          </w:p>
        </w:tc>
        <w:tc>
          <w:tcPr>
            <w:tcW w:w="850" w:type="dxa"/>
            <w:tcBorders>
              <w:top w:val="nil"/>
              <w:left w:val="nil"/>
              <w:bottom w:val="single" w:sz="4" w:space="0" w:color="auto"/>
              <w:right w:val="single" w:sz="4" w:space="0" w:color="auto"/>
            </w:tcBorders>
            <w:shd w:val="clear" w:color="auto" w:fill="auto"/>
            <w:vAlign w:val="center"/>
            <w:hideMark/>
          </w:tcPr>
          <w:p w14:paraId="74CC9542"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176</w:t>
            </w:r>
          </w:p>
        </w:tc>
        <w:tc>
          <w:tcPr>
            <w:tcW w:w="1276" w:type="dxa"/>
            <w:tcBorders>
              <w:top w:val="nil"/>
              <w:left w:val="nil"/>
              <w:bottom w:val="single" w:sz="4" w:space="0" w:color="auto"/>
              <w:right w:val="single" w:sz="4" w:space="0" w:color="auto"/>
            </w:tcBorders>
            <w:shd w:val="clear" w:color="auto" w:fill="auto"/>
            <w:vAlign w:val="center"/>
            <w:hideMark/>
          </w:tcPr>
          <w:p w14:paraId="6786F631"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70 000</w:t>
            </w:r>
          </w:p>
        </w:tc>
        <w:tc>
          <w:tcPr>
            <w:tcW w:w="1276" w:type="dxa"/>
            <w:tcBorders>
              <w:top w:val="nil"/>
              <w:left w:val="nil"/>
              <w:bottom w:val="single" w:sz="4" w:space="0" w:color="auto"/>
              <w:right w:val="single" w:sz="4" w:space="0" w:color="auto"/>
            </w:tcBorders>
            <w:shd w:val="clear" w:color="auto" w:fill="auto"/>
            <w:noWrap/>
            <w:vAlign w:val="center"/>
            <w:hideMark/>
          </w:tcPr>
          <w:p w14:paraId="3F9FA153"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92575</w:t>
            </w:r>
          </w:p>
        </w:tc>
        <w:tc>
          <w:tcPr>
            <w:tcW w:w="1559" w:type="dxa"/>
            <w:tcBorders>
              <w:top w:val="nil"/>
              <w:left w:val="nil"/>
              <w:bottom w:val="single" w:sz="4" w:space="0" w:color="auto"/>
              <w:right w:val="single" w:sz="4" w:space="0" w:color="auto"/>
            </w:tcBorders>
            <w:shd w:val="clear" w:color="auto" w:fill="auto"/>
            <w:noWrap/>
            <w:vAlign w:val="center"/>
            <w:hideMark/>
          </w:tcPr>
          <w:p w14:paraId="69FCB9BA"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28142,8</w:t>
            </w:r>
          </w:p>
        </w:tc>
        <w:tc>
          <w:tcPr>
            <w:tcW w:w="1046" w:type="dxa"/>
            <w:tcBorders>
              <w:top w:val="nil"/>
              <w:left w:val="nil"/>
              <w:bottom w:val="single" w:sz="4" w:space="0" w:color="auto"/>
              <w:right w:val="single" w:sz="4" w:space="0" w:color="auto"/>
            </w:tcBorders>
            <w:shd w:val="clear" w:color="auto" w:fill="auto"/>
            <w:noWrap/>
            <w:vAlign w:val="center"/>
            <w:hideMark/>
          </w:tcPr>
          <w:p w14:paraId="1F6E06D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2777,25</w:t>
            </w:r>
          </w:p>
        </w:tc>
        <w:tc>
          <w:tcPr>
            <w:tcW w:w="1236" w:type="dxa"/>
            <w:tcBorders>
              <w:top w:val="nil"/>
              <w:left w:val="nil"/>
              <w:bottom w:val="single" w:sz="4" w:space="0" w:color="auto"/>
              <w:right w:val="single" w:sz="4" w:space="0" w:color="auto"/>
            </w:tcBorders>
            <w:shd w:val="clear" w:color="auto" w:fill="auto"/>
            <w:noWrap/>
            <w:vAlign w:val="center"/>
            <w:hideMark/>
          </w:tcPr>
          <w:p w14:paraId="5B0919A8"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123495,05</w:t>
            </w:r>
          </w:p>
        </w:tc>
      </w:tr>
      <w:tr w:rsidR="00EA25E6" w:rsidRPr="00CF367C" w14:paraId="6B2959CF" w14:textId="77777777" w:rsidTr="00EA25E6">
        <w:trPr>
          <w:trHeight w:val="630"/>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754E0DC0" w14:textId="77777777" w:rsidR="00CF367C" w:rsidRPr="00CF367C" w:rsidRDefault="00CF367C" w:rsidP="00CF367C">
            <w:pPr>
              <w:spacing w:after="0" w:line="240" w:lineRule="auto"/>
              <w:jc w:val="left"/>
              <w:rPr>
                <w:rFonts w:eastAsia="Times New Roman"/>
                <w:color w:val="000000"/>
                <w:sz w:val="24"/>
                <w:szCs w:val="24"/>
                <w:lang w:eastAsia="ru-RU"/>
              </w:rPr>
            </w:pPr>
            <w:r w:rsidRPr="005F54AB">
              <w:rPr>
                <w:rFonts w:eastAsia="Times New Roman"/>
                <w:i/>
                <w:color w:val="000000"/>
                <w:sz w:val="24"/>
                <w:szCs w:val="24"/>
                <w:lang w:val="en-US" w:eastAsia="ru-RU"/>
              </w:rPr>
              <w:t>Pixel</w:t>
            </w:r>
            <w:r w:rsidRPr="00CF367C">
              <w:rPr>
                <w:rFonts w:eastAsia="Times New Roman"/>
                <w:color w:val="000000"/>
                <w:sz w:val="24"/>
                <w:szCs w:val="24"/>
                <w:lang w:val="en-US" w:eastAsia="ru-RU"/>
              </w:rPr>
              <w:t xml:space="preserve"> </w:t>
            </w:r>
            <w:r w:rsidRPr="005F54AB">
              <w:rPr>
                <w:rFonts w:eastAsia="Times New Roman"/>
                <w:i/>
                <w:color w:val="000000"/>
                <w:sz w:val="24"/>
                <w:szCs w:val="24"/>
                <w:lang w:val="en-US" w:eastAsia="ru-RU"/>
              </w:rPr>
              <w:t>art</w:t>
            </w:r>
            <w:r w:rsidRPr="00CF367C">
              <w:rPr>
                <w:rFonts w:eastAsia="Times New Roman"/>
                <w:color w:val="000000"/>
                <w:sz w:val="24"/>
                <w:szCs w:val="24"/>
                <w:lang w:val="en-US" w:eastAsia="ru-RU"/>
              </w:rPr>
              <w:t xml:space="preserve"> </w:t>
            </w:r>
            <w:proofErr w:type="spellStart"/>
            <w:r w:rsidRPr="00CF367C">
              <w:rPr>
                <w:rFonts w:eastAsia="Times New Roman"/>
                <w:color w:val="000000"/>
                <w:sz w:val="24"/>
                <w:szCs w:val="24"/>
                <w:lang w:val="en-US" w:eastAsia="ru-RU"/>
              </w:rPr>
              <w:t>художник</w:t>
            </w:r>
            <w:proofErr w:type="spellEnd"/>
          </w:p>
        </w:tc>
        <w:tc>
          <w:tcPr>
            <w:tcW w:w="850" w:type="dxa"/>
            <w:tcBorders>
              <w:top w:val="nil"/>
              <w:left w:val="nil"/>
              <w:bottom w:val="single" w:sz="4" w:space="0" w:color="auto"/>
              <w:right w:val="single" w:sz="4" w:space="0" w:color="auto"/>
            </w:tcBorders>
            <w:shd w:val="clear" w:color="auto" w:fill="auto"/>
            <w:vAlign w:val="center"/>
            <w:hideMark/>
          </w:tcPr>
          <w:p w14:paraId="4E7273B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88</w:t>
            </w:r>
          </w:p>
        </w:tc>
        <w:tc>
          <w:tcPr>
            <w:tcW w:w="1276" w:type="dxa"/>
            <w:tcBorders>
              <w:top w:val="nil"/>
              <w:left w:val="nil"/>
              <w:bottom w:val="single" w:sz="4" w:space="0" w:color="auto"/>
              <w:right w:val="single" w:sz="4" w:space="0" w:color="auto"/>
            </w:tcBorders>
            <w:shd w:val="clear" w:color="auto" w:fill="auto"/>
            <w:vAlign w:val="center"/>
            <w:hideMark/>
          </w:tcPr>
          <w:p w14:paraId="17CDFBCA"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50 000</w:t>
            </w:r>
          </w:p>
        </w:tc>
        <w:tc>
          <w:tcPr>
            <w:tcW w:w="1276" w:type="dxa"/>
            <w:tcBorders>
              <w:top w:val="nil"/>
              <w:left w:val="nil"/>
              <w:bottom w:val="single" w:sz="4" w:space="0" w:color="auto"/>
              <w:right w:val="single" w:sz="4" w:space="0" w:color="auto"/>
            </w:tcBorders>
            <w:shd w:val="clear" w:color="auto" w:fill="auto"/>
            <w:noWrap/>
            <w:vAlign w:val="center"/>
            <w:hideMark/>
          </w:tcPr>
          <w:p w14:paraId="544132B9"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33062,5</w:t>
            </w:r>
          </w:p>
        </w:tc>
        <w:tc>
          <w:tcPr>
            <w:tcW w:w="1559" w:type="dxa"/>
            <w:tcBorders>
              <w:top w:val="nil"/>
              <w:left w:val="nil"/>
              <w:bottom w:val="single" w:sz="4" w:space="0" w:color="auto"/>
              <w:right w:val="single" w:sz="4" w:space="0" w:color="auto"/>
            </w:tcBorders>
            <w:shd w:val="clear" w:color="auto" w:fill="auto"/>
            <w:noWrap/>
            <w:vAlign w:val="center"/>
            <w:hideMark/>
          </w:tcPr>
          <w:p w14:paraId="6443C1D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10051</w:t>
            </w:r>
          </w:p>
        </w:tc>
        <w:tc>
          <w:tcPr>
            <w:tcW w:w="1046" w:type="dxa"/>
            <w:tcBorders>
              <w:top w:val="nil"/>
              <w:left w:val="nil"/>
              <w:bottom w:val="single" w:sz="4" w:space="0" w:color="auto"/>
              <w:right w:val="single" w:sz="4" w:space="0" w:color="auto"/>
            </w:tcBorders>
            <w:shd w:val="clear" w:color="auto" w:fill="auto"/>
            <w:noWrap/>
            <w:vAlign w:val="center"/>
            <w:hideMark/>
          </w:tcPr>
          <w:p w14:paraId="16703EC2"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991,87</w:t>
            </w:r>
          </w:p>
        </w:tc>
        <w:tc>
          <w:tcPr>
            <w:tcW w:w="1236" w:type="dxa"/>
            <w:tcBorders>
              <w:top w:val="nil"/>
              <w:left w:val="nil"/>
              <w:bottom w:val="single" w:sz="4" w:space="0" w:color="auto"/>
              <w:right w:val="single" w:sz="4" w:space="0" w:color="auto"/>
            </w:tcBorders>
            <w:shd w:val="clear" w:color="auto" w:fill="auto"/>
            <w:noWrap/>
            <w:vAlign w:val="center"/>
            <w:hideMark/>
          </w:tcPr>
          <w:p w14:paraId="6B24504C"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44105,37</w:t>
            </w:r>
          </w:p>
        </w:tc>
      </w:tr>
      <w:tr w:rsidR="00EA25E6" w:rsidRPr="00CF367C" w14:paraId="35503E7E" w14:textId="77777777" w:rsidTr="00EA25E6">
        <w:trPr>
          <w:trHeight w:val="315"/>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2C67511D"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Тестировщик</w:t>
            </w:r>
          </w:p>
        </w:tc>
        <w:tc>
          <w:tcPr>
            <w:tcW w:w="850" w:type="dxa"/>
            <w:tcBorders>
              <w:top w:val="nil"/>
              <w:left w:val="nil"/>
              <w:bottom w:val="single" w:sz="4" w:space="0" w:color="auto"/>
              <w:right w:val="single" w:sz="4" w:space="0" w:color="auto"/>
            </w:tcBorders>
            <w:shd w:val="clear" w:color="auto" w:fill="auto"/>
            <w:vAlign w:val="center"/>
            <w:hideMark/>
          </w:tcPr>
          <w:p w14:paraId="129F8334"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88</w:t>
            </w:r>
          </w:p>
        </w:tc>
        <w:tc>
          <w:tcPr>
            <w:tcW w:w="1276" w:type="dxa"/>
            <w:tcBorders>
              <w:top w:val="nil"/>
              <w:left w:val="nil"/>
              <w:bottom w:val="single" w:sz="4" w:space="0" w:color="auto"/>
              <w:right w:val="single" w:sz="4" w:space="0" w:color="auto"/>
            </w:tcBorders>
            <w:shd w:val="clear" w:color="auto" w:fill="auto"/>
            <w:vAlign w:val="center"/>
            <w:hideMark/>
          </w:tcPr>
          <w:p w14:paraId="0C79282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40 000</w:t>
            </w:r>
          </w:p>
        </w:tc>
        <w:tc>
          <w:tcPr>
            <w:tcW w:w="1276" w:type="dxa"/>
            <w:tcBorders>
              <w:top w:val="nil"/>
              <w:left w:val="nil"/>
              <w:bottom w:val="single" w:sz="4" w:space="0" w:color="auto"/>
              <w:right w:val="single" w:sz="4" w:space="0" w:color="auto"/>
            </w:tcBorders>
            <w:shd w:val="clear" w:color="auto" w:fill="auto"/>
            <w:noWrap/>
            <w:vAlign w:val="center"/>
            <w:hideMark/>
          </w:tcPr>
          <w:p w14:paraId="1F07085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26450</w:t>
            </w:r>
          </w:p>
        </w:tc>
        <w:tc>
          <w:tcPr>
            <w:tcW w:w="1559" w:type="dxa"/>
            <w:tcBorders>
              <w:top w:val="nil"/>
              <w:left w:val="nil"/>
              <w:bottom w:val="single" w:sz="4" w:space="0" w:color="auto"/>
              <w:right w:val="single" w:sz="4" w:space="0" w:color="auto"/>
            </w:tcBorders>
            <w:shd w:val="clear" w:color="auto" w:fill="auto"/>
            <w:noWrap/>
            <w:vAlign w:val="center"/>
            <w:hideMark/>
          </w:tcPr>
          <w:p w14:paraId="6BD88C3C"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8040,8</w:t>
            </w:r>
          </w:p>
        </w:tc>
        <w:tc>
          <w:tcPr>
            <w:tcW w:w="1046" w:type="dxa"/>
            <w:tcBorders>
              <w:top w:val="nil"/>
              <w:left w:val="nil"/>
              <w:bottom w:val="single" w:sz="4" w:space="0" w:color="auto"/>
              <w:right w:val="single" w:sz="4" w:space="0" w:color="auto"/>
            </w:tcBorders>
            <w:shd w:val="clear" w:color="auto" w:fill="auto"/>
            <w:noWrap/>
            <w:vAlign w:val="center"/>
            <w:hideMark/>
          </w:tcPr>
          <w:p w14:paraId="6D88B954"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793,5</w:t>
            </w:r>
          </w:p>
        </w:tc>
        <w:tc>
          <w:tcPr>
            <w:tcW w:w="1236" w:type="dxa"/>
            <w:tcBorders>
              <w:top w:val="nil"/>
              <w:left w:val="nil"/>
              <w:bottom w:val="single" w:sz="4" w:space="0" w:color="auto"/>
              <w:right w:val="single" w:sz="4" w:space="0" w:color="auto"/>
            </w:tcBorders>
            <w:shd w:val="clear" w:color="auto" w:fill="auto"/>
            <w:noWrap/>
            <w:vAlign w:val="center"/>
            <w:hideMark/>
          </w:tcPr>
          <w:p w14:paraId="313ABC22"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35284,3</w:t>
            </w:r>
          </w:p>
        </w:tc>
      </w:tr>
      <w:tr w:rsidR="00EA25E6" w:rsidRPr="00CF367C" w14:paraId="1B355C64" w14:textId="77777777" w:rsidTr="00EA25E6">
        <w:trPr>
          <w:trHeight w:val="315"/>
        </w:trPr>
        <w:tc>
          <w:tcPr>
            <w:tcW w:w="1980" w:type="dxa"/>
            <w:tcBorders>
              <w:top w:val="nil"/>
              <w:left w:val="single" w:sz="4" w:space="0" w:color="auto"/>
              <w:bottom w:val="single" w:sz="4" w:space="0" w:color="auto"/>
              <w:right w:val="single" w:sz="4" w:space="0" w:color="auto"/>
            </w:tcBorders>
            <w:shd w:val="clear" w:color="auto" w:fill="auto"/>
            <w:vAlign w:val="center"/>
            <w:hideMark/>
          </w:tcPr>
          <w:p w14:paraId="627A2EF4"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Итого</w:t>
            </w:r>
          </w:p>
        </w:tc>
        <w:tc>
          <w:tcPr>
            <w:tcW w:w="850" w:type="dxa"/>
            <w:tcBorders>
              <w:top w:val="nil"/>
              <w:left w:val="nil"/>
              <w:bottom w:val="single" w:sz="4" w:space="0" w:color="auto"/>
              <w:right w:val="single" w:sz="4" w:space="0" w:color="auto"/>
            </w:tcBorders>
            <w:shd w:val="clear" w:color="auto" w:fill="auto"/>
            <w:noWrap/>
            <w:vAlign w:val="center"/>
            <w:hideMark/>
          </w:tcPr>
          <w:p w14:paraId="046835EA"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704</w:t>
            </w:r>
          </w:p>
        </w:tc>
        <w:tc>
          <w:tcPr>
            <w:tcW w:w="1276" w:type="dxa"/>
            <w:tcBorders>
              <w:top w:val="nil"/>
              <w:left w:val="nil"/>
              <w:bottom w:val="single" w:sz="4" w:space="0" w:color="auto"/>
              <w:right w:val="single" w:sz="4" w:space="0" w:color="auto"/>
            </w:tcBorders>
            <w:shd w:val="clear" w:color="auto" w:fill="auto"/>
            <w:noWrap/>
            <w:vAlign w:val="center"/>
            <w:hideMark/>
          </w:tcPr>
          <w:p w14:paraId="2CE8FB5F" w14:textId="7B9B9D93" w:rsidR="00CF367C" w:rsidRPr="00CF367C" w:rsidRDefault="00CF367C" w:rsidP="003208C0">
            <w:pPr>
              <w:spacing w:after="0" w:line="240" w:lineRule="auto"/>
              <w:jc w:val="center"/>
              <w:rPr>
                <w:rFonts w:eastAsia="Times New Roman"/>
                <w:color w:val="000000"/>
                <w:sz w:val="24"/>
                <w:szCs w:val="24"/>
                <w:lang w:eastAsia="ru-RU"/>
              </w:rPr>
            </w:pPr>
          </w:p>
        </w:tc>
        <w:tc>
          <w:tcPr>
            <w:tcW w:w="1276" w:type="dxa"/>
            <w:tcBorders>
              <w:top w:val="nil"/>
              <w:left w:val="nil"/>
              <w:bottom w:val="single" w:sz="4" w:space="0" w:color="auto"/>
              <w:right w:val="single" w:sz="4" w:space="0" w:color="auto"/>
            </w:tcBorders>
            <w:shd w:val="clear" w:color="auto" w:fill="auto"/>
            <w:noWrap/>
            <w:vAlign w:val="center"/>
            <w:hideMark/>
          </w:tcPr>
          <w:p w14:paraId="0100292F"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310788</w:t>
            </w:r>
          </w:p>
        </w:tc>
        <w:tc>
          <w:tcPr>
            <w:tcW w:w="1559" w:type="dxa"/>
            <w:tcBorders>
              <w:top w:val="nil"/>
              <w:left w:val="nil"/>
              <w:bottom w:val="single" w:sz="4" w:space="0" w:color="auto"/>
              <w:right w:val="single" w:sz="4" w:space="0" w:color="auto"/>
            </w:tcBorders>
            <w:shd w:val="clear" w:color="auto" w:fill="auto"/>
            <w:noWrap/>
            <w:vAlign w:val="center"/>
            <w:hideMark/>
          </w:tcPr>
          <w:p w14:paraId="7E388FF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94479,4</w:t>
            </w:r>
          </w:p>
        </w:tc>
        <w:tc>
          <w:tcPr>
            <w:tcW w:w="1046" w:type="dxa"/>
            <w:tcBorders>
              <w:top w:val="nil"/>
              <w:left w:val="nil"/>
              <w:bottom w:val="single" w:sz="4" w:space="0" w:color="auto"/>
              <w:right w:val="single" w:sz="4" w:space="0" w:color="auto"/>
            </w:tcBorders>
            <w:shd w:val="clear" w:color="auto" w:fill="auto"/>
            <w:noWrap/>
            <w:vAlign w:val="center"/>
            <w:hideMark/>
          </w:tcPr>
          <w:p w14:paraId="5AF8EBA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9323,62</w:t>
            </w:r>
          </w:p>
        </w:tc>
        <w:tc>
          <w:tcPr>
            <w:tcW w:w="1236" w:type="dxa"/>
            <w:tcBorders>
              <w:top w:val="nil"/>
              <w:left w:val="nil"/>
              <w:bottom w:val="single" w:sz="4" w:space="0" w:color="auto"/>
              <w:right w:val="single" w:sz="4" w:space="0" w:color="auto"/>
            </w:tcBorders>
            <w:shd w:val="clear" w:color="auto" w:fill="auto"/>
            <w:noWrap/>
            <w:vAlign w:val="center"/>
            <w:hideMark/>
          </w:tcPr>
          <w:p w14:paraId="1A7525BC"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414590,53</w:t>
            </w:r>
          </w:p>
        </w:tc>
      </w:tr>
    </w:tbl>
    <w:p w14:paraId="6926198E" w14:textId="77777777" w:rsidR="00CF367C" w:rsidRPr="00CF367C" w:rsidRDefault="00CF367C" w:rsidP="00CF367C">
      <w:pPr>
        <w:spacing w:after="0" w:line="360" w:lineRule="auto"/>
        <w:rPr>
          <w:rFonts w:eastAsia="Times New Roman"/>
          <w:szCs w:val="28"/>
          <w:lang w:eastAsia="ru-RU"/>
        </w:rPr>
      </w:pPr>
    </w:p>
    <w:p w14:paraId="75AF4362" w14:textId="3BD3722E"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t xml:space="preserve">Таблица </w:t>
      </w:r>
      <w:r w:rsidR="00EA25E6">
        <w:rPr>
          <w:rFonts w:eastAsia="Times New Roman"/>
          <w:szCs w:val="28"/>
          <w:lang w:eastAsia="ru-RU"/>
        </w:rPr>
        <w:t>4</w:t>
      </w:r>
      <w:r w:rsidR="00EA25E6" w:rsidRPr="00EA25E6">
        <w:rPr>
          <w:rFonts w:eastAsia="Times New Roman"/>
          <w:szCs w:val="28"/>
          <w:lang w:eastAsia="ru-RU"/>
        </w:rPr>
        <w:t>.</w:t>
      </w:r>
      <w:r w:rsidR="00081752">
        <w:rPr>
          <w:rFonts w:eastAsia="Times New Roman"/>
          <w:szCs w:val="28"/>
          <w:lang w:eastAsia="ru-RU"/>
        </w:rPr>
        <w:t>8</w:t>
      </w:r>
      <w:r w:rsidRPr="00CF367C">
        <w:rPr>
          <w:rFonts w:eastAsia="Times New Roman"/>
          <w:szCs w:val="28"/>
          <w:lang w:eastAsia="ru-RU"/>
        </w:rPr>
        <w:t xml:space="preserve"> – </w:t>
      </w:r>
      <w:r w:rsidR="0012338F">
        <w:rPr>
          <w:rFonts w:eastAsia="Times New Roman"/>
          <w:szCs w:val="28"/>
          <w:lang w:eastAsia="ru-RU"/>
        </w:rPr>
        <w:t>З</w:t>
      </w:r>
      <w:r w:rsidRPr="00CF367C">
        <w:rPr>
          <w:rFonts w:eastAsia="Times New Roman"/>
          <w:szCs w:val="28"/>
          <w:lang w:eastAsia="ru-RU"/>
        </w:rPr>
        <w:t xml:space="preserve">атраты на оборудование </w:t>
      </w:r>
    </w:p>
    <w:tbl>
      <w:tblPr>
        <w:tblStyle w:val="16"/>
        <w:tblW w:w="0" w:type="auto"/>
        <w:tblLook w:val="04A0" w:firstRow="1" w:lastRow="0" w:firstColumn="1" w:lastColumn="0" w:noHBand="0" w:noVBand="1"/>
      </w:tblPr>
      <w:tblGrid>
        <w:gridCol w:w="3396"/>
        <w:gridCol w:w="2833"/>
        <w:gridCol w:w="3115"/>
      </w:tblGrid>
      <w:tr w:rsidR="00CF367C" w:rsidRPr="00CF367C" w14:paraId="585D8D69" w14:textId="77777777" w:rsidTr="00644A41">
        <w:tc>
          <w:tcPr>
            <w:tcW w:w="3397" w:type="dxa"/>
          </w:tcPr>
          <w:p w14:paraId="5FB90EE5"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Наименование</w:t>
            </w:r>
          </w:p>
        </w:tc>
        <w:tc>
          <w:tcPr>
            <w:tcW w:w="2833" w:type="dxa"/>
          </w:tcPr>
          <w:p w14:paraId="597D509D"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Стоимость (</w:t>
            </w:r>
            <w:proofErr w:type="spellStart"/>
            <w:r w:rsidRPr="00CF367C">
              <w:rPr>
                <w:rFonts w:eastAsia="Times New Roman"/>
                <w:sz w:val="24"/>
                <w:szCs w:val="24"/>
                <w:lang w:eastAsia="ru-RU"/>
              </w:rPr>
              <w:t>руб</w:t>
            </w:r>
            <w:proofErr w:type="spellEnd"/>
            <w:r w:rsidRPr="00CF367C">
              <w:rPr>
                <w:rFonts w:eastAsia="Times New Roman"/>
                <w:sz w:val="24"/>
                <w:szCs w:val="24"/>
                <w:lang w:eastAsia="ru-RU"/>
              </w:rPr>
              <w:t>)</w:t>
            </w:r>
          </w:p>
        </w:tc>
        <w:tc>
          <w:tcPr>
            <w:tcW w:w="3115" w:type="dxa"/>
          </w:tcPr>
          <w:p w14:paraId="378A86AE"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Периодичность</w:t>
            </w:r>
          </w:p>
        </w:tc>
      </w:tr>
      <w:tr w:rsidR="00CF367C" w:rsidRPr="00CF367C" w14:paraId="57E90227" w14:textId="77777777" w:rsidTr="00644A41">
        <w:tc>
          <w:tcPr>
            <w:tcW w:w="3397" w:type="dxa"/>
          </w:tcPr>
          <w:p w14:paraId="1806EAEF"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Вычислительная система (ПК)</w:t>
            </w:r>
          </w:p>
        </w:tc>
        <w:tc>
          <w:tcPr>
            <w:tcW w:w="2833" w:type="dxa"/>
          </w:tcPr>
          <w:p w14:paraId="5C6F9AFB"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120 000</w:t>
            </w:r>
          </w:p>
        </w:tc>
        <w:tc>
          <w:tcPr>
            <w:tcW w:w="3115" w:type="dxa"/>
          </w:tcPr>
          <w:p w14:paraId="409965F3"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5 лет</w:t>
            </w:r>
          </w:p>
        </w:tc>
      </w:tr>
      <w:tr w:rsidR="00CF367C" w:rsidRPr="00CF367C" w14:paraId="2435E066" w14:textId="77777777" w:rsidTr="00644A41">
        <w:tc>
          <w:tcPr>
            <w:tcW w:w="3397" w:type="dxa"/>
          </w:tcPr>
          <w:p w14:paraId="21047B12"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 xml:space="preserve">Периферия </w:t>
            </w:r>
          </w:p>
        </w:tc>
        <w:tc>
          <w:tcPr>
            <w:tcW w:w="2833" w:type="dxa"/>
          </w:tcPr>
          <w:p w14:paraId="43F22067"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40 000</w:t>
            </w:r>
          </w:p>
        </w:tc>
        <w:tc>
          <w:tcPr>
            <w:tcW w:w="3115" w:type="dxa"/>
          </w:tcPr>
          <w:p w14:paraId="3AD1F878"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8 лет</w:t>
            </w:r>
          </w:p>
        </w:tc>
      </w:tr>
    </w:tbl>
    <w:p w14:paraId="41EE6380" w14:textId="77777777" w:rsidR="00CF367C" w:rsidRPr="00CF367C" w:rsidRDefault="00CF367C" w:rsidP="00CF367C">
      <w:pPr>
        <w:spacing w:after="0" w:line="360" w:lineRule="auto"/>
        <w:rPr>
          <w:rFonts w:eastAsia="Times New Roman"/>
          <w:szCs w:val="28"/>
          <w:lang w:eastAsia="ru-RU"/>
        </w:rPr>
      </w:pPr>
    </w:p>
    <w:p w14:paraId="716BF30C" w14:textId="03798656"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t xml:space="preserve">Таблица </w:t>
      </w:r>
      <w:r w:rsidR="00EA25E6">
        <w:rPr>
          <w:rFonts w:eastAsia="Times New Roman"/>
          <w:szCs w:val="28"/>
          <w:lang w:eastAsia="ru-RU"/>
        </w:rPr>
        <w:t>4</w:t>
      </w:r>
      <w:r w:rsidR="00EA25E6" w:rsidRPr="00EA25E6">
        <w:rPr>
          <w:rFonts w:eastAsia="Times New Roman"/>
          <w:szCs w:val="28"/>
          <w:lang w:eastAsia="ru-RU"/>
        </w:rPr>
        <w:t>.</w:t>
      </w:r>
      <w:r w:rsidR="00081752">
        <w:rPr>
          <w:rFonts w:eastAsia="Times New Roman"/>
          <w:szCs w:val="28"/>
          <w:lang w:eastAsia="ru-RU"/>
        </w:rPr>
        <w:t>9</w:t>
      </w:r>
      <w:r w:rsidRPr="00CF367C">
        <w:rPr>
          <w:rFonts w:eastAsia="Times New Roman"/>
          <w:szCs w:val="28"/>
          <w:lang w:eastAsia="ru-RU"/>
        </w:rPr>
        <w:t xml:space="preserve"> – </w:t>
      </w:r>
      <w:r w:rsidR="0012338F">
        <w:rPr>
          <w:rFonts w:eastAsia="Times New Roman"/>
          <w:szCs w:val="28"/>
          <w:lang w:eastAsia="ru-RU"/>
        </w:rPr>
        <w:t>С</w:t>
      </w:r>
      <w:r w:rsidRPr="00CF367C">
        <w:rPr>
          <w:rFonts w:eastAsia="Times New Roman"/>
          <w:szCs w:val="28"/>
          <w:lang w:eastAsia="ru-RU"/>
        </w:rPr>
        <w:t>тоимость подписок</w:t>
      </w:r>
    </w:p>
    <w:tbl>
      <w:tblPr>
        <w:tblStyle w:val="16"/>
        <w:tblW w:w="0" w:type="auto"/>
        <w:tblLook w:val="04A0" w:firstRow="1" w:lastRow="0" w:firstColumn="1" w:lastColumn="0" w:noHBand="0" w:noVBand="1"/>
      </w:tblPr>
      <w:tblGrid>
        <w:gridCol w:w="3114"/>
        <w:gridCol w:w="3115"/>
        <w:gridCol w:w="3115"/>
      </w:tblGrid>
      <w:tr w:rsidR="00CF367C" w:rsidRPr="00CF367C" w14:paraId="091EA0FF" w14:textId="77777777" w:rsidTr="00644A41">
        <w:tc>
          <w:tcPr>
            <w:tcW w:w="3115" w:type="dxa"/>
          </w:tcPr>
          <w:p w14:paraId="5558137C"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Наименование</w:t>
            </w:r>
          </w:p>
        </w:tc>
        <w:tc>
          <w:tcPr>
            <w:tcW w:w="3115" w:type="dxa"/>
          </w:tcPr>
          <w:p w14:paraId="2EF06D44"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Стоимость (руб.)</w:t>
            </w:r>
          </w:p>
        </w:tc>
        <w:tc>
          <w:tcPr>
            <w:tcW w:w="3115" w:type="dxa"/>
          </w:tcPr>
          <w:p w14:paraId="589C8EC9" w14:textId="77777777" w:rsidR="00CF367C" w:rsidRPr="00CF367C" w:rsidRDefault="00CF367C" w:rsidP="0012338F">
            <w:pPr>
              <w:jc w:val="center"/>
              <w:rPr>
                <w:rFonts w:eastAsia="Times New Roman"/>
                <w:sz w:val="24"/>
                <w:szCs w:val="24"/>
                <w:lang w:eastAsia="ru-RU"/>
              </w:rPr>
            </w:pPr>
            <w:r w:rsidRPr="00CF367C">
              <w:rPr>
                <w:rFonts w:eastAsia="Times New Roman"/>
                <w:sz w:val="24"/>
                <w:szCs w:val="24"/>
                <w:lang w:eastAsia="ru-RU"/>
              </w:rPr>
              <w:t>Длительность</w:t>
            </w:r>
          </w:p>
        </w:tc>
      </w:tr>
      <w:tr w:rsidR="00CF367C" w:rsidRPr="00CF367C" w14:paraId="0B4FEB7A" w14:textId="77777777" w:rsidTr="00644A41">
        <w:tc>
          <w:tcPr>
            <w:tcW w:w="3115" w:type="dxa"/>
          </w:tcPr>
          <w:p w14:paraId="7713004B" w14:textId="77777777" w:rsidR="00CF367C" w:rsidRPr="00CF367C" w:rsidRDefault="00CF367C" w:rsidP="00CF367C">
            <w:pPr>
              <w:rPr>
                <w:rFonts w:eastAsia="Times New Roman"/>
                <w:sz w:val="24"/>
                <w:szCs w:val="24"/>
                <w:lang w:val="en-US" w:eastAsia="ru-RU"/>
              </w:rPr>
            </w:pPr>
            <w:r w:rsidRPr="005F54AB">
              <w:rPr>
                <w:rFonts w:eastAsia="Times New Roman"/>
                <w:i/>
                <w:sz w:val="24"/>
                <w:szCs w:val="24"/>
                <w:lang w:val="en-US" w:eastAsia="ru-RU"/>
              </w:rPr>
              <w:t>Adobe</w:t>
            </w:r>
            <w:r w:rsidRPr="00CF367C">
              <w:rPr>
                <w:rFonts w:eastAsia="Times New Roman"/>
                <w:sz w:val="24"/>
                <w:szCs w:val="24"/>
                <w:lang w:val="en-US" w:eastAsia="ru-RU"/>
              </w:rPr>
              <w:t xml:space="preserve"> </w:t>
            </w:r>
            <w:r w:rsidRPr="005F54AB">
              <w:rPr>
                <w:rFonts w:eastAsia="Times New Roman"/>
                <w:i/>
                <w:sz w:val="24"/>
                <w:szCs w:val="24"/>
                <w:lang w:val="en-US" w:eastAsia="ru-RU"/>
              </w:rPr>
              <w:t>Creative</w:t>
            </w:r>
            <w:r w:rsidRPr="00CF367C">
              <w:rPr>
                <w:rFonts w:eastAsia="Times New Roman"/>
                <w:sz w:val="24"/>
                <w:szCs w:val="24"/>
                <w:lang w:val="en-US" w:eastAsia="ru-RU"/>
              </w:rPr>
              <w:t xml:space="preserve"> </w:t>
            </w:r>
            <w:r w:rsidRPr="005F54AB">
              <w:rPr>
                <w:rFonts w:eastAsia="Times New Roman"/>
                <w:i/>
                <w:sz w:val="24"/>
                <w:szCs w:val="24"/>
                <w:lang w:val="en-US" w:eastAsia="ru-RU"/>
              </w:rPr>
              <w:t>Cloud</w:t>
            </w:r>
          </w:p>
        </w:tc>
        <w:tc>
          <w:tcPr>
            <w:tcW w:w="3115" w:type="dxa"/>
          </w:tcPr>
          <w:p w14:paraId="2EFF3D26" w14:textId="77777777" w:rsidR="00CF367C" w:rsidRPr="00CF367C" w:rsidRDefault="00CF367C" w:rsidP="00CF367C">
            <w:pPr>
              <w:rPr>
                <w:rFonts w:eastAsia="Times New Roman"/>
                <w:sz w:val="24"/>
                <w:szCs w:val="24"/>
                <w:lang w:val="en-US" w:eastAsia="ru-RU"/>
              </w:rPr>
            </w:pPr>
            <w:r w:rsidRPr="00CF367C">
              <w:rPr>
                <w:rFonts w:eastAsia="Times New Roman"/>
                <w:sz w:val="24"/>
                <w:szCs w:val="24"/>
                <w:lang w:val="en-US" w:eastAsia="ru-RU"/>
              </w:rPr>
              <w:t>5 600</w:t>
            </w:r>
          </w:p>
        </w:tc>
        <w:tc>
          <w:tcPr>
            <w:tcW w:w="3115" w:type="dxa"/>
          </w:tcPr>
          <w:p w14:paraId="10D9B70B"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месяц</w:t>
            </w:r>
          </w:p>
        </w:tc>
      </w:tr>
      <w:tr w:rsidR="00CF367C" w:rsidRPr="00CF367C" w14:paraId="117FBAC5" w14:textId="77777777" w:rsidTr="00644A41">
        <w:tc>
          <w:tcPr>
            <w:tcW w:w="3115" w:type="dxa"/>
          </w:tcPr>
          <w:p w14:paraId="14096FEE" w14:textId="77777777" w:rsidR="00CF367C" w:rsidRPr="00CF367C" w:rsidRDefault="00CF367C" w:rsidP="00CF367C">
            <w:pPr>
              <w:rPr>
                <w:rFonts w:eastAsia="Times New Roman"/>
                <w:sz w:val="24"/>
                <w:szCs w:val="24"/>
                <w:lang w:val="en-US" w:eastAsia="ru-RU"/>
              </w:rPr>
            </w:pPr>
            <w:r w:rsidRPr="005F54AB">
              <w:rPr>
                <w:rFonts w:eastAsia="Times New Roman"/>
                <w:i/>
                <w:sz w:val="24"/>
                <w:szCs w:val="24"/>
                <w:lang w:val="en-US" w:eastAsia="ru-RU"/>
              </w:rPr>
              <w:t>Unity</w:t>
            </w:r>
            <w:r w:rsidRPr="00CF367C">
              <w:rPr>
                <w:rFonts w:eastAsia="Times New Roman"/>
                <w:sz w:val="24"/>
                <w:szCs w:val="24"/>
                <w:lang w:val="en-US" w:eastAsia="ru-RU"/>
              </w:rPr>
              <w:t xml:space="preserve"> </w:t>
            </w:r>
            <w:r w:rsidRPr="005F54AB">
              <w:rPr>
                <w:rFonts w:eastAsia="Times New Roman"/>
                <w:i/>
                <w:sz w:val="24"/>
                <w:szCs w:val="24"/>
                <w:lang w:val="en-US" w:eastAsia="ru-RU"/>
              </w:rPr>
              <w:t>Pro</w:t>
            </w:r>
          </w:p>
        </w:tc>
        <w:tc>
          <w:tcPr>
            <w:tcW w:w="3115" w:type="dxa"/>
          </w:tcPr>
          <w:p w14:paraId="4917B150" w14:textId="77777777" w:rsidR="00CF367C" w:rsidRPr="00CF367C" w:rsidRDefault="00CF367C" w:rsidP="00CF367C">
            <w:pPr>
              <w:rPr>
                <w:rFonts w:eastAsia="Times New Roman"/>
                <w:sz w:val="24"/>
                <w:szCs w:val="24"/>
                <w:lang w:val="en-US" w:eastAsia="ru-RU"/>
              </w:rPr>
            </w:pPr>
            <w:r w:rsidRPr="00CF367C">
              <w:rPr>
                <w:rFonts w:eastAsia="Times New Roman"/>
                <w:sz w:val="24"/>
                <w:szCs w:val="24"/>
                <w:lang w:val="en-US" w:eastAsia="ru-RU"/>
              </w:rPr>
              <w:t>16 000</w:t>
            </w:r>
          </w:p>
        </w:tc>
        <w:tc>
          <w:tcPr>
            <w:tcW w:w="3115" w:type="dxa"/>
          </w:tcPr>
          <w:p w14:paraId="2CFA1837"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месяц</w:t>
            </w:r>
          </w:p>
        </w:tc>
      </w:tr>
      <w:tr w:rsidR="00CF367C" w:rsidRPr="00CF367C" w14:paraId="22FE1075" w14:textId="77777777" w:rsidTr="00644A41">
        <w:tc>
          <w:tcPr>
            <w:tcW w:w="3115" w:type="dxa"/>
          </w:tcPr>
          <w:p w14:paraId="6C2CC14D"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Интернет</w:t>
            </w:r>
          </w:p>
        </w:tc>
        <w:tc>
          <w:tcPr>
            <w:tcW w:w="3115" w:type="dxa"/>
          </w:tcPr>
          <w:p w14:paraId="0C00877C"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550</w:t>
            </w:r>
          </w:p>
        </w:tc>
        <w:tc>
          <w:tcPr>
            <w:tcW w:w="3115" w:type="dxa"/>
          </w:tcPr>
          <w:p w14:paraId="0B5A51BA"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месяц</w:t>
            </w:r>
          </w:p>
        </w:tc>
      </w:tr>
    </w:tbl>
    <w:p w14:paraId="07CA21B6" w14:textId="77777777" w:rsidR="00CF367C" w:rsidRPr="00CF367C" w:rsidRDefault="00CF367C" w:rsidP="00CF367C">
      <w:pPr>
        <w:spacing w:after="0" w:line="360" w:lineRule="auto"/>
        <w:ind w:firstLine="709"/>
        <w:rPr>
          <w:rFonts w:eastAsia="Times New Roman"/>
          <w:szCs w:val="28"/>
          <w:lang w:eastAsia="ru-RU"/>
        </w:rPr>
      </w:pPr>
    </w:p>
    <w:p w14:paraId="707C0859" w14:textId="6303C8EB"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Затраты на электроэнергию: мощность оборудования – 0,7 кВт, машинное время – 700 часов, тариф – 6 руб./</w:t>
      </w:r>
      <w:proofErr w:type="spellStart"/>
      <w:r w:rsidRPr="00CF367C">
        <w:rPr>
          <w:rFonts w:eastAsia="Times New Roman"/>
          <w:szCs w:val="28"/>
          <w:lang w:eastAsia="ru-RU"/>
        </w:rPr>
        <w:t>кВт·ч</w:t>
      </w:r>
      <w:proofErr w:type="spellEnd"/>
      <w:r w:rsidRPr="00CF367C">
        <w:rPr>
          <w:rFonts w:eastAsia="Times New Roman"/>
          <w:szCs w:val="28"/>
          <w:lang w:eastAsia="ru-RU"/>
        </w:rPr>
        <w:t>. Расчёт: 0,7 * 700 * 6 = 2</w:t>
      </w:r>
      <w:r w:rsidR="00081752">
        <w:rPr>
          <w:rFonts w:eastAsia="Times New Roman"/>
          <w:szCs w:val="28"/>
          <w:lang w:eastAsia="ru-RU"/>
        </w:rPr>
        <w:t> </w:t>
      </w:r>
      <w:r w:rsidRPr="00CF367C">
        <w:rPr>
          <w:rFonts w:eastAsia="Times New Roman"/>
          <w:szCs w:val="28"/>
          <w:lang w:eastAsia="ru-RU"/>
        </w:rPr>
        <w:t xml:space="preserve">940 руб. – стоимость электроэнергии за весь период работы над проектом. </w:t>
      </w:r>
    </w:p>
    <w:p w14:paraId="6159383D" w14:textId="6F83119B"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Затраты на подписки: (5</w:t>
      </w:r>
      <w:r w:rsidR="00081752">
        <w:rPr>
          <w:rFonts w:eastAsia="Times New Roman"/>
          <w:szCs w:val="28"/>
          <w:lang w:eastAsia="ru-RU"/>
        </w:rPr>
        <w:t> </w:t>
      </w:r>
      <w:r w:rsidRPr="00CF367C">
        <w:rPr>
          <w:rFonts w:eastAsia="Times New Roman"/>
          <w:szCs w:val="28"/>
          <w:lang w:eastAsia="ru-RU"/>
        </w:rPr>
        <w:t>600 + 16</w:t>
      </w:r>
      <w:r w:rsidR="00081752">
        <w:rPr>
          <w:rFonts w:eastAsia="Times New Roman"/>
          <w:szCs w:val="28"/>
          <w:lang w:eastAsia="ru-RU"/>
        </w:rPr>
        <w:t> </w:t>
      </w:r>
      <w:r w:rsidRPr="00CF367C">
        <w:rPr>
          <w:rFonts w:eastAsia="Times New Roman"/>
          <w:szCs w:val="28"/>
          <w:lang w:eastAsia="ru-RU"/>
        </w:rPr>
        <w:t>000 + 550) * 4 = 88</w:t>
      </w:r>
      <w:r w:rsidR="00081752">
        <w:rPr>
          <w:rFonts w:eastAsia="Times New Roman"/>
          <w:szCs w:val="28"/>
          <w:lang w:eastAsia="ru-RU"/>
        </w:rPr>
        <w:t> </w:t>
      </w:r>
      <w:r w:rsidRPr="00CF367C">
        <w:rPr>
          <w:rFonts w:eastAsia="Times New Roman"/>
          <w:szCs w:val="28"/>
          <w:lang w:eastAsia="ru-RU"/>
        </w:rPr>
        <w:t>600 руб.</w:t>
      </w:r>
    </w:p>
    <w:p w14:paraId="36CF6A61" w14:textId="383C75F0"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Итого материальных затрат: 2</w:t>
      </w:r>
      <w:r w:rsidR="00081752">
        <w:rPr>
          <w:rFonts w:eastAsia="Times New Roman"/>
          <w:szCs w:val="28"/>
          <w:lang w:eastAsia="ru-RU"/>
        </w:rPr>
        <w:t> </w:t>
      </w:r>
      <w:r w:rsidRPr="00CF367C">
        <w:rPr>
          <w:rFonts w:eastAsia="Times New Roman"/>
          <w:szCs w:val="28"/>
          <w:lang w:eastAsia="ru-RU"/>
        </w:rPr>
        <w:t>940 + 88</w:t>
      </w:r>
      <w:r w:rsidR="00081752">
        <w:rPr>
          <w:rFonts w:eastAsia="Times New Roman"/>
          <w:szCs w:val="28"/>
          <w:lang w:eastAsia="ru-RU"/>
        </w:rPr>
        <w:t> </w:t>
      </w:r>
      <w:r w:rsidRPr="00CF367C">
        <w:rPr>
          <w:rFonts w:eastAsia="Times New Roman"/>
          <w:szCs w:val="28"/>
          <w:lang w:eastAsia="ru-RU"/>
        </w:rPr>
        <w:t>600 = 91</w:t>
      </w:r>
      <w:r w:rsidR="00081752">
        <w:rPr>
          <w:rFonts w:eastAsia="Times New Roman"/>
          <w:szCs w:val="28"/>
          <w:lang w:eastAsia="ru-RU"/>
        </w:rPr>
        <w:t> </w:t>
      </w:r>
      <w:r w:rsidRPr="00CF367C">
        <w:rPr>
          <w:rFonts w:eastAsia="Times New Roman"/>
          <w:szCs w:val="28"/>
          <w:lang w:eastAsia="ru-RU"/>
        </w:rPr>
        <w:t>540 руб. – небольшая доля бюджета, что характерно для ИТ-проектов.</w:t>
      </w:r>
    </w:p>
    <w:p w14:paraId="4E30EC7F" w14:textId="7E76C038"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Амортизация ПК (120</w:t>
      </w:r>
      <w:r w:rsidR="00081752">
        <w:rPr>
          <w:rFonts w:eastAsia="Times New Roman"/>
          <w:szCs w:val="28"/>
          <w:lang w:eastAsia="ru-RU"/>
        </w:rPr>
        <w:t> </w:t>
      </w:r>
      <w:r w:rsidRPr="00CF367C">
        <w:rPr>
          <w:rFonts w:eastAsia="Times New Roman"/>
          <w:szCs w:val="28"/>
          <w:lang w:eastAsia="ru-RU"/>
        </w:rPr>
        <w:t>000 руб., 5 лет): годовая амортизация: 120</w:t>
      </w:r>
      <w:r w:rsidR="00081752">
        <w:rPr>
          <w:rFonts w:eastAsia="Times New Roman"/>
          <w:szCs w:val="28"/>
          <w:lang w:eastAsia="ru-RU"/>
        </w:rPr>
        <w:t> </w:t>
      </w:r>
      <w:r w:rsidRPr="00CF367C">
        <w:rPr>
          <w:rFonts w:eastAsia="Times New Roman"/>
          <w:szCs w:val="28"/>
          <w:lang w:eastAsia="ru-RU"/>
        </w:rPr>
        <w:t>000 / 5 = 24</w:t>
      </w:r>
      <w:r w:rsidR="00081752">
        <w:rPr>
          <w:rFonts w:eastAsia="Times New Roman"/>
          <w:szCs w:val="28"/>
          <w:lang w:eastAsia="ru-RU"/>
        </w:rPr>
        <w:t> </w:t>
      </w:r>
      <w:r w:rsidRPr="00CF367C">
        <w:rPr>
          <w:rFonts w:eastAsia="Times New Roman"/>
          <w:szCs w:val="28"/>
          <w:lang w:eastAsia="ru-RU"/>
        </w:rPr>
        <w:t>000 руб. Часовая ставка (при годовом фонде 1</w:t>
      </w:r>
      <w:r w:rsidR="00081752">
        <w:rPr>
          <w:rFonts w:eastAsia="Times New Roman"/>
          <w:szCs w:val="28"/>
          <w:lang w:eastAsia="ru-RU"/>
        </w:rPr>
        <w:t> </w:t>
      </w:r>
      <w:r w:rsidRPr="00CF367C">
        <w:rPr>
          <w:rFonts w:eastAsia="Times New Roman"/>
          <w:szCs w:val="28"/>
          <w:lang w:eastAsia="ru-RU"/>
        </w:rPr>
        <w:t>987 ч): 24</w:t>
      </w:r>
      <w:r w:rsidR="00081752">
        <w:rPr>
          <w:rFonts w:eastAsia="Times New Roman"/>
          <w:szCs w:val="28"/>
          <w:lang w:eastAsia="ru-RU"/>
        </w:rPr>
        <w:t> </w:t>
      </w:r>
      <w:r w:rsidRPr="00CF367C">
        <w:rPr>
          <w:rFonts w:eastAsia="Times New Roman"/>
          <w:szCs w:val="28"/>
          <w:lang w:eastAsia="ru-RU"/>
        </w:rPr>
        <w:t>000 / 1</w:t>
      </w:r>
      <w:r w:rsidR="00081752">
        <w:rPr>
          <w:rFonts w:eastAsia="Times New Roman"/>
          <w:szCs w:val="28"/>
          <w:lang w:eastAsia="ru-RU"/>
        </w:rPr>
        <w:t> </w:t>
      </w:r>
      <w:r w:rsidRPr="00CF367C">
        <w:rPr>
          <w:rFonts w:eastAsia="Times New Roman"/>
          <w:szCs w:val="28"/>
          <w:lang w:eastAsia="ru-RU"/>
        </w:rPr>
        <w:t>987 = 12,08 руб./ч. За 700 часов: 12,08 * 700 = 8</w:t>
      </w:r>
      <w:r w:rsidR="00081752">
        <w:rPr>
          <w:rFonts w:eastAsia="Times New Roman"/>
          <w:szCs w:val="28"/>
          <w:lang w:eastAsia="ru-RU"/>
        </w:rPr>
        <w:t> </w:t>
      </w:r>
      <w:r w:rsidRPr="00CF367C">
        <w:rPr>
          <w:rFonts w:eastAsia="Times New Roman"/>
          <w:szCs w:val="28"/>
          <w:lang w:eastAsia="ru-RU"/>
        </w:rPr>
        <w:t>459,21 руб. Амортизация периферии (40</w:t>
      </w:r>
      <w:r w:rsidR="00081752">
        <w:rPr>
          <w:rFonts w:eastAsia="Times New Roman"/>
          <w:szCs w:val="28"/>
          <w:lang w:eastAsia="ru-RU"/>
        </w:rPr>
        <w:t> </w:t>
      </w:r>
      <w:r w:rsidRPr="00CF367C">
        <w:rPr>
          <w:rFonts w:eastAsia="Times New Roman"/>
          <w:szCs w:val="28"/>
          <w:lang w:eastAsia="ru-RU"/>
        </w:rPr>
        <w:t>000 руб., 8 лет): годовая амортизация: 40</w:t>
      </w:r>
      <w:r w:rsidR="00081752">
        <w:rPr>
          <w:rFonts w:eastAsia="Times New Roman"/>
          <w:szCs w:val="28"/>
          <w:lang w:eastAsia="ru-RU"/>
        </w:rPr>
        <w:t> </w:t>
      </w:r>
      <w:r w:rsidRPr="00CF367C">
        <w:rPr>
          <w:rFonts w:eastAsia="Times New Roman"/>
          <w:szCs w:val="28"/>
          <w:lang w:eastAsia="ru-RU"/>
        </w:rPr>
        <w:t>000 / 8 = 5</w:t>
      </w:r>
      <w:r w:rsidR="00081752">
        <w:rPr>
          <w:rFonts w:eastAsia="Times New Roman"/>
          <w:szCs w:val="28"/>
          <w:lang w:eastAsia="ru-RU"/>
        </w:rPr>
        <w:t> </w:t>
      </w:r>
      <w:r w:rsidRPr="00CF367C">
        <w:rPr>
          <w:rFonts w:eastAsia="Times New Roman"/>
          <w:szCs w:val="28"/>
          <w:lang w:eastAsia="ru-RU"/>
        </w:rPr>
        <w:t>000 руб. Часовая ставка: 5</w:t>
      </w:r>
      <w:r w:rsidR="00081752">
        <w:rPr>
          <w:rFonts w:eastAsia="Times New Roman"/>
          <w:szCs w:val="28"/>
          <w:lang w:eastAsia="ru-RU"/>
        </w:rPr>
        <w:t> </w:t>
      </w:r>
      <w:r w:rsidRPr="00CF367C">
        <w:rPr>
          <w:rFonts w:eastAsia="Times New Roman"/>
          <w:szCs w:val="28"/>
          <w:lang w:eastAsia="ru-RU"/>
        </w:rPr>
        <w:t>000 / 1</w:t>
      </w:r>
      <w:r w:rsidR="00081752">
        <w:rPr>
          <w:rFonts w:eastAsia="Times New Roman"/>
          <w:szCs w:val="28"/>
          <w:lang w:eastAsia="ru-RU"/>
        </w:rPr>
        <w:t> </w:t>
      </w:r>
      <w:r w:rsidRPr="00CF367C">
        <w:rPr>
          <w:rFonts w:eastAsia="Times New Roman"/>
          <w:szCs w:val="28"/>
          <w:lang w:eastAsia="ru-RU"/>
        </w:rPr>
        <w:t>987 = 2,52 руб./ч. За 700 часов: 2,52 * 700 = 1</w:t>
      </w:r>
      <w:r w:rsidR="00081752">
        <w:rPr>
          <w:rFonts w:eastAsia="Times New Roman"/>
          <w:szCs w:val="28"/>
          <w:lang w:eastAsia="ru-RU"/>
        </w:rPr>
        <w:t> </w:t>
      </w:r>
      <w:r w:rsidRPr="00CF367C">
        <w:rPr>
          <w:rFonts w:eastAsia="Times New Roman"/>
          <w:szCs w:val="28"/>
          <w:lang w:eastAsia="ru-RU"/>
        </w:rPr>
        <w:t>762,34 руб.</w:t>
      </w:r>
    </w:p>
    <w:p w14:paraId="45ED9522" w14:textId="501E4B62"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Общая амортизация: 8</w:t>
      </w:r>
      <w:r w:rsidR="00081752">
        <w:rPr>
          <w:rFonts w:eastAsia="Times New Roman"/>
          <w:szCs w:val="28"/>
          <w:lang w:eastAsia="ru-RU"/>
        </w:rPr>
        <w:t> </w:t>
      </w:r>
      <w:r w:rsidRPr="00CF367C">
        <w:rPr>
          <w:rFonts w:eastAsia="Times New Roman"/>
          <w:szCs w:val="28"/>
          <w:lang w:eastAsia="ru-RU"/>
        </w:rPr>
        <w:t>459,21 + 1</w:t>
      </w:r>
      <w:r w:rsidR="00081752">
        <w:rPr>
          <w:rFonts w:eastAsia="Times New Roman"/>
          <w:szCs w:val="28"/>
          <w:lang w:eastAsia="ru-RU"/>
        </w:rPr>
        <w:t> </w:t>
      </w:r>
      <w:r w:rsidRPr="00CF367C">
        <w:rPr>
          <w:rFonts w:eastAsia="Times New Roman"/>
          <w:szCs w:val="28"/>
          <w:lang w:eastAsia="ru-RU"/>
        </w:rPr>
        <w:t>762,34 = 10</w:t>
      </w:r>
      <w:r w:rsidR="00081752">
        <w:rPr>
          <w:rFonts w:eastAsia="Times New Roman"/>
          <w:szCs w:val="28"/>
          <w:lang w:eastAsia="ru-RU"/>
        </w:rPr>
        <w:t> </w:t>
      </w:r>
      <w:r w:rsidRPr="00CF367C">
        <w:rPr>
          <w:rFonts w:eastAsia="Times New Roman"/>
          <w:szCs w:val="28"/>
          <w:lang w:eastAsia="ru-RU"/>
        </w:rPr>
        <w:t>221,55 руб.</w:t>
      </w:r>
    </w:p>
    <w:p w14:paraId="467F20C1" w14:textId="513DE693"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lastRenderedPageBreak/>
        <w:t>Прямые затраты на реализацию: 414</w:t>
      </w:r>
      <w:r w:rsidR="00081752">
        <w:rPr>
          <w:rFonts w:eastAsia="Times New Roman"/>
          <w:szCs w:val="28"/>
          <w:lang w:eastAsia="ru-RU"/>
        </w:rPr>
        <w:t> </w:t>
      </w:r>
      <w:r w:rsidRPr="00CF367C">
        <w:rPr>
          <w:rFonts w:eastAsia="Times New Roman"/>
          <w:szCs w:val="28"/>
          <w:lang w:eastAsia="ru-RU"/>
        </w:rPr>
        <w:t>590,53 + 91</w:t>
      </w:r>
      <w:r w:rsidR="00081752">
        <w:rPr>
          <w:rFonts w:eastAsia="Times New Roman"/>
          <w:szCs w:val="28"/>
          <w:lang w:eastAsia="ru-RU"/>
        </w:rPr>
        <w:t> </w:t>
      </w:r>
      <w:r w:rsidRPr="00CF367C">
        <w:rPr>
          <w:rFonts w:eastAsia="Times New Roman"/>
          <w:szCs w:val="28"/>
          <w:lang w:eastAsia="ru-RU"/>
        </w:rPr>
        <w:t>540 + 10</w:t>
      </w:r>
      <w:r w:rsidR="00081752">
        <w:rPr>
          <w:rFonts w:eastAsia="Times New Roman"/>
          <w:szCs w:val="28"/>
          <w:lang w:eastAsia="ru-RU"/>
        </w:rPr>
        <w:t> </w:t>
      </w:r>
      <w:r w:rsidRPr="00CF367C">
        <w:rPr>
          <w:rFonts w:eastAsia="Times New Roman"/>
          <w:szCs w:val="28"/>
          <w:lang w:eastAsia="ru-RU"/>
        </w:rPr>
        <w:t>221,55 = 516</w:t>
      </w:r>
      <w:r w:rsidR="00081752">
        <w:rPr>
          <w:rFonts w:eastAsia="Times New Roman"/>
          <w:szCs w:val="28"/>
          <w:lang w:eastAsia="ru-RU"/>
        </w:rPr>
        <w:t> </w:t>
      </w:r>
      <w:r w:rsidRPr="00CF367C">
        <w:rPr>
          <w:rFonts w:eastAsia="Times New Roman"/>
          <w:szCs w:val="28"/>
          <w:lang w:eastAsia="ru-RU"/>
        </w:rPr>
        <w:t>352,08 руб. – базовая себестоимость разработки.</w:t>
      </w:r>
    </w:p>
    <w:p w14:paraId="16185911" w14:textId="571DC6A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Прочие затраты: 9</w:t>
      </w:r>
      <w:r w:rsidR="00081752">
        <w:rPr>
          <w:rFonts w:eastAsia="Times New Roman"/>
          <w:szCs w:val="28"/>
          <w:lang w:eastAsia="ru-RU"/>
        </w:rPr>
        <w:t> </w:t>
      </w:r>
      <w:r w:rsidRPr="00CF367C">
        <w:rPr>
          <w:rFonts w:eastAsia="Times New Roman"/>
          <w:szCs w:val="28"/>
          <w:lang w:eastAsia="ru-RU"/>
        </w:rPr>
        <w:t>323,62 руб. (3% от ФОТ) + 300</w:t>
      </w:r>
      <w:r w:rsidR="00081752">
        <w:rPr>
          <w:rFonts w:eastAsia="Times New Roman"/>
          <w:szCs w:val="28"/>
          <w:lang w:eastAsia="ru-RU"/>
        </w:rPr>
        <w:t> </w:t>
      </w:r>
      <w:r w:rsidRPr="00CF367C">
        <w:rPr>
          <w:rFonts w:eastAsia="Times New Roman"/>
          <w:szCs w:val="28"/>
          <w:lang w:eastAsia="ru-RU"/>
        </w:rPr>
        <w:t>000 руб. (реклама: 100</w:t>
      </w:r>
      <w:r w:rsidR="00081752">
        <w:rPr>
          <w:rFonts w:eastAsia="Times New Roman"/>
          <w:szCs w:val="28"/>
          <w:lang w:eastAsia="ru-RU"/>
        </w:rPr>
        <w:t> </w:t>
      </w:r>
      <w:r w:rsidRPr="00CF367C">
        <w:rPr>
          <w:rFonts w:eastAsia="Times New Roman"/>
          <w:szCs w:val="28"/>
          <w:lang w:eastAsia="ru-RU"/>
        </w:rPr>
        <w:t>000 руб./мес. в первые 3 месяца после релиза) = 309</w:t>
      </w:r>
      <w:r w:rsidR="00081752">
        <w:rPr>
          <w:rFonts w:eastAsia="Times New Roman"/>
          <w:szCs w:val="28"/>
          <w:lang w:eastAsia="ru-RU"/>
        </w:rPr>
        <w:t> </w:t>
      </w:r>
      <w:r w:rsidRPr="00CF367C">
        <w:rPr>
          <w:rFonts w:eastAsia="Times New Roman"/>
          <w:szCs w:val="28"/>
          <w:lang w:eastAsia="ru-RU"/>
        </w:rPr>
        <w:t>323,62 руб.</w:t>
      </w:r>
    </w:p>
    <w:p w14:paraId="3F1DA98F" w14:textId="77038EE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Общие инвестиции: 516</w:t>
      </w:r>
      <w:r w:rsidR="00081752">
        <w:rPr>
          <w:rFonts w:eastAsia="Times New Roman"/>
          <w:szCs w:val="28"/>
          <w:lang w:eastAsia="ru-RU"/>
        </w:rPr>
        <w:t> </w:t>
      </w:r>
      <w:r w:rsidRPr="00CF367C">
        <w:rPr>
          <w:rFonts w:eastAsia="Times New Roman"/>
          <w:szCs w:val="28"/>
          <w:lang w:eastAsia="ru-RU"/>
        </w:rPr>
        <w:t>352,08 + 309</w:t>
      </w:r>
      <w:r w:rsidR="00081752">
        <w:rPr>
          <w:rFonts w:eastAsia="Times New Roman"/>
          <w:szCs w:val="28"/>
          <w:lang w:eastAsia="ru-RU"/>
        </w:rPr>
        <w:t> </w:t>
      </w:r>
      <w:r w:rsidRPr="00CF367C">
        <w:rPr>
          <w:rFonts w:eastAsia="Times New Roman"/>
          <w:szCs w:val="28"/>
          <w:lang w:eastAsia="ru-RU"/>
        </w:rPr>
        <w:t>323,62 = 816</w:t>
      </w:r>
      <w:r w:rsidR="00081752">
        <w:rPr>
          <w:rFonts w:eastAsia="Times New Roman"/>
          <w:szCs w:val="28"/>
          <w:lang w:eastAsia="ru-RU"/>
        </w:rPr>
        <w:t> </w:t>
      </w:r>
      <w:r w:rsidRPr="00CF367C">
        <w:rPr>
          <w:rFonts w:eastAsia="Times New Roman"/>
          <w:szCs w:val="28"/>
          <w:lang w:eastAsia="ru-RU"/>
        </w:rPr>
        <w:t>352,57 руб. Основные доли: оплата труда (49,6%) и маркетинг (36,7%).</w:t>
      </w:r>
    </w:p>
    <w:p w14:paraId="6FFE9841" w14:textId="55982E8C"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Затраты по категориям </w:t>
      </w:r>
      <w:r w:rsidR="0012338F">
        <w:rPr>
          <w:rFonts w:eastAsia="Times New Roman"/>
          <w:szCs w:val="28"/>
          <w:lang w:eastAsia="ru-RU"/>
        </w:rPr>
        <w:t>отражены</w:t>
      </w:r>
      <w:r w:rsidRPr="00CF367C">
        <w:rPr>
          <w:rFonts w:eastAsia="Times New Roman"/>
          <w:szCs w:val="28"/>
          <w:lang w:eastAsia="ru-RU"/>
        </w:rPr>
        <w:t xml:space="preserve"> в таблице </w:t>
      </w:r>
      <w:r w:rsidR="00EA25E6">
        <w:rPr>
          <w:rFonts w:eastAsia="Times New Roman"/>
          <w:szCs w:val="28"/>
          <w:lang w:eastAsia="ru-RU"/>
        </w:rPr>
        <w:t>4</w:t>
      </w:r>
      <w:r w:rsidR="00EA25E6" w:rsidRPr="00EA25E6">
        <w:rPr>
          <w:rFonts w:eastAsia="Times New Roman"/>
          <w:szCs w:val="28"/>
          <w:lang w:eastAsia="ru-RU"/>
        </w:rPr>
        <w:t>.</w:t>
      </w:r>
      <w:r w:rsidR="0012338F">
        <w:rPr>
          <w:rFonts w:eastAsia="Times New Roman"/>
          <w:szCs w:val="28"/>
          <w:lang w:eastAsia="ru-RU"/>
        </w:rPr>
        <w:t xml:space="preserve">10 </w:t>
      </w:r>
      <w:r w:rsidRPr="00CF367C">
        <w:rPr>
          <w:rFonts w:eastAsia="Times New Roman"/>
          <w:szCs w:val="28"/>
          <w:lang w:eastAsia="ru-RU"/>
        </w:rPr>
        <w:t xml:space="preserve">и на рисунке </w:t>
      </w:r>
      <w:r w:rsidR="00EA25E6">
        <w:rPr>
          <w:rFonts w:eastAsia="Times New Roman"/>
          <w:szCs w:val="28"/>
          <w:lang w:eastAsia="ru-RU"/>
        </w:rPr>
        <w:t>4</w:t>
      </w:r>
      <w:r w:rsidR="00EA25E6" w:rsidRPr="00EA25E6">
        <w:rPr>
          <w:rFonts w:eastAsia="Times New Roman"/>
          <w:szCs w:val="28"/>
          <w:lang w:eastAsia="ru-RU"/>
        </w:rPr>
        <w:t>.</w:t>
      </w:r>
      <w:r w:rsidR="0012338F">
        <w:rPr>
          <w:rFonts w:eastAsia="Times New Roman"/>
          <w:szCs w:val="28"/>
          <w:lang w:eastAsia="ru-RU"/>
        </w:rPr>
        <w:t>3</w:t>
      </w:r>
      <w:r w:rsidRPr="00CF367C">
        <w:rPr>
          <w:rFonts w:eastAsia="Times New Roman"/>
          <w:szCs w:val="28"/>
          <w:lang w:eastAsia="ru-RU"/>
        </w:rPr>
        <w:t>.</w:t>
      </w:r>
    </w:p>
    <w:p w14:paraId="1523F67E" w14:textId="77777777" w:rsidR="00CF367C" w:rsidRPr="00CF367C" w:rsidRDefault="00CF367C" w:rsidP="00CF367C">
      <w:pPr>
        <w:spacing w:after="0" w:line="360" w:lineRule="auto"/>
        <w:ind w:firstLine="709"/>
        <w:rPr>
          <w:rFonts w:eastAsia="Times New Roman"/>
          <w:szCs w:val="28"/>
          <w:lang w:eastAsia="ru-RU"/>
        </w:rPr>
      </w:pPr>
    </w:p>
    <w:p w14:paraId="1FB40370" w14:textId="7A6E1244" w:rsidR="00CF367C" w:rsidRPr="00CF367C" w:rsidRDefault="00CF367C" w:rsidP="00CF367C">
      <w:pPr>
        <w:spacing w:after="160" w:line="259" w:lineRule="auto"/>
        <w:jc w:val="left"/>
        <w:rPr>
          <w:rFonts w:eastAsia="Times New Roman"/>
          <w:szCs w:val="28"/>
          <w:lang w:eastAsia="ru-RU"/>
        </w:rPr>
      </w:pPr>
      <w:r w:rsidRPr="00CF367C">
        <w:rPr>
          <w:rFonts w:eastAsia="Times New Roman"/>
          <w:szCs w:val="28"/>
          <w:lang w:eastAsia="ru-RU"/>
        </w:rPr>
        <w:t xml:space="preserve">Таблица </w:t>
      </w:r>
      <w:r w:rsidR="00EA25E6">
        <w:rPr>
          <w:rFonts w:eastAsia="Times New Roman"/>
          <w:szCs w:val="28"/>
          <w:lang w:eastAsia="ru-RU"/>
        </w:rPr>
        <w:t>4</w:t>
      </w:r>
      <w:r w:rsidR="00EA25E6" w:rsidRPr="00EA25E6">
        <w:rPr>
          <w:rFonts w:eastAsia="Times New Roman"/>
          <w:szCs w:val="28"/>
          <w:lang w:eastAsia="ru-RU"/>
        </w:rPr>
        <w:t>.</w:t>
      </w:r>
      <w:r w:rsidR="0012338F">
        <w:rPr>
          <w:rFonts w:eastAsia="Times New Roman"/>
          <w:szCs w:val="28"/>
          <w:lang w:eastAsia="ru-RU"/>
        </w:rPr>
        <w:t>10</w:t>
      </w:r>
      <w:r w:rsidRPr="00CF367C">
        <w:rPr>
          <w:rFonts w:eastAsia="Times New Roman"/>
          <w:szCs w:val="28"/>
          <w:lang w:eastAsia="ru-RU"/>
        </w:rPr>
        <w:t xml:space="preserve"> – </w:t>
      </w:r>
      <w:r w:rsidR="0012338F">
        <w:rPr>
          <w:rFonts w:eastAsia="Times New Roman"/>
          <w:szCs w:val="28"/>
          <w:lang w:eastAsia="ru-RU"/>
        </w:rPr>
        <w:t>С</w:t>
      </w:r>
      <w:r w:rsidRPr="00CF367C">
        <w:rPr>
          <w:rFonts w:eastAsia="Times New Roman"/>
          <w:szCs w:val="28"/>
          <w:lang w:eastAsia="ru-RU"/>
        </w:rPr>
        <w:t>равнение затрат</w:t>
      </w:r>
    </w:p>
    <w:tbl>
      <w:tblPr>
        <w:tblStyle w:val="16"/>
        <w:tblW w:w="0" w:type="auto"/>
        <w:tblLook w:val="04A0" w:firstRow="1" w:lastRow="0" w:firstColumn="1" w:lastColumn="0" w:noHBand="0" w:noVBand="1"/>
      </w:tblPr>
      <w:tblGrid>
        <w:gridCol w:w="4686"/>
        <w:gridCol w:w="4658"/>
      </w:tblGrid>
      <w:tr w:rsidR="00CF367C" w:rsidRPr="00CF367C" w14:paraId="50DEA7A6" w14:textId="77777777" w:rsidTr="00644A41">
        <w:tc>
          <w:tcPr>
            <w:tcW w:w="4785" w:type="dxa"/>
          </w:tcPr>
          <w:p w14:paraId="57F493FC" w14:textId="77777777" w:rsidR="00CF367C" w:rsidRPr="00CF367C" w:rsidRDefault="00CF367C" w:rsidP="00C76403">
            <w:pPr>
              <w:jc w:val="center"/>
              <w:rPr>
                <w:rFonts w:eastAsia="Times New Roman"/>
                <w:sz w:val="24"/>
                <w:szCs w:val="24"/>
                <w:lang w:eastAsia="ru-RU"/>
              </w:rPr>
            </w:pPr>
            <w:r w:rsidRPr="00CF367C">
              <w:rPr>
                <w:rFonts w:eastAsia="Times New Roman"/>
                <w:sz w:val="24"/>
                <w:szCs w:val="24"/>
                <w:lang w:eastAsia="ru-RU"/>
              </w:rPr>
              <w:t>Наименование</w:t>
            </w:r>
          </w:p>
        </w:tc>
        <w:tc>
          <w:tcPr>
            <w:tcW w:w="4786" w:type="dxa"/>
          </w:tcPr>
          <w:p w14:paraId="5CDE2281" w14:textId="77777777" w:rsidR="00CF367C" w:rsidRPr="00CF367C" w:rsidRDefault="00CF367C" w:rsidP="00C76403">
            <w:pPr>
              <w:jc w:val="center"/>
              <w:rPr>
                <w:rFonts w:eastAsia="Times New Roman"/>
                <w:color w:val="000000"/>
                <w:sz w:val="24"/>
                <w:szCs w:val="24"/>
                <w:lang w:eastAsia="ru-RU"/>
              </w:rPr>
            </w:pPr>
            <w:r w:rsidRPr="00CF367C">
              <w:rPr>
                <w:rFonts w:eastAsia="Times New Roman"/>
                <w:color w:val="000000"/>
                <w:sz w:val="24"/>
                <w:szCs w:val="24"/>
                <w:lang w:eastAsia="ru-RU"/>
              </w:rPr>
              <w:t>Стоимость (руб.)</w:t>
            </w:r>
          </w:p>
        </w:tc>
      </w:tr>
      <w:tr w:rsidR="00CF367C" w:rsidRPr="00CF367C" w14:paraId="33CBEADC" w14:textId="77777777" w:rsidTr="00644A41">
        <w:tc>
          <w:tcPr>
            <w:tcW w:w="4785" w:type="dxa"/>
          </w:tcPr>
          <w:p w14:paraId="08D25DA8"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Материальные затраты</w:t>
            </w:r>
          </w:p>
        </w:tc>
        <w:tc>
          <w:tcPr>
            <w:tcW w:w="4786" w:type="dxa"/>
          </w:tcPr>
          <w:p w14:paraId="095F9B0D" w14:textId="77777777" w:rsidR="00CF367C" w:rsidRPr="00CF367C" w:rsidRDefault="00CF367C" w:rsidP="003208C0">
            <w:pPr>
              <w:jc w:val="center"/>
              <w:rPr>
                <w:rFonts w:eastAsia="Times New Roman"/>
                <w:sz w:val="24"/>
                <w:szCs w:val="24"/>
                <w:lang w:eastAsia="ru-RU"/>
              </w:rPr>
            </w:pPr>
            <w:r w:rsidRPr="00CF367C">
              <w:rPr>
                <w:rFonts w:eastAsia="Times New Roman"/>
                <w:color w:val="000000"/>
                <w:sz w:val="24"/>
                <w:szCs w:val="24"/>
                <w:lang w:eastAsia="ru-RU"/>
              </w:rPr>
              <w:t>91 540</w:t>
            </w:r>
          </w:p>
        </w:tc>
      </w:tr>
      <w:tr w:rsidR="00CF367C" w:rsidRPr="00CF367C" w14:paraId="669EA19D" w14:textId="77777777" w:rsidTr="00644A41">
        <w:tc>
          <w:tcPr>
            <w:tcW w:w="4785" w:type="dxa"/>
          </w:tcPr>
          <w:p w14:paraId="30FDC90C"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Затраты на оплату труда</w:t>
            </w:r>
          </w:p>
        </w:tc>
        <w:tc>
          <w:tcPr>
            <w:tcW w:w="4786" w:type="dxa"/>
          </w:tcPr>
          <w:p w14:paraId="1316A402" w14:textId="4781BAC2" w:rsidR="00CF367C" w:rsidRPr="00CF367C" w:rsidRDefault="00CF367C" w:rsidP="003208C0">
            <w:pPr>
              <w:jc w:val="center"/>
              <w:rPr>
                <w:rFonts w:eastAsia="Times New Roman"/>
                <w:sz w:val="24"/>
                <w:szCs w:val="24"/>
                <w:lang w:eastAsia="ru-RU"/>
              </w:rPr>
            </w:pPr>
            <w:bookmarkStart w:id="71" w:name="_Hlk227966224"/>
            <w:r w:rsidRPr="00CF367C">
              <w:rPr>
                <w:rFonts w:eastAsia="Times New Roman"/>
                <w:sz w:val="24"/>
                <w:szCs w:val="24"/>
                <w:lang w:eastAsia="ru-RU"/>
              </w:rPr>
              <w:t>310</w:t>
            </w:r>
            <w:r w:rsidR="003208C0">
              <w:rPr>
                <w:rFonts w:eastAsia="Times New Roman"/>
                <w:sz w:val="24"/>
                <w:szCs w:val="24"/>
                <w:lang w:eastAsia="ru-RU"/>
              </w:rPr>
              <w:t xml:space="preserve"> </w:t>
            </w:r>
            <w:r w:rsidRPr="00CF367C">
              <w:rPr>
                <w:rFonts w:eastAsia="Times New Roman"/>
                <w:sz w:val="24"/>
                <w:szCs w:val="24"/>
                <w:lang w:eastAsia="ru-RU"/>
              </w:rPr>
              <w:t>788</w:t>
            </w:r>
            <w:bookmarkEnd w:id="71"/>
          </w:p>
        </w:tc>
      </w:tr>
      <w:tr w:rsidR="00CF367C" w:rsidRPr="00CF367C" w14:paraId="2046D4EA" w14:textId="77777777" w:rsidTr="00644A41">
        <w:tc>
          <w:tcPr>
            <w:tcW w:w="4785" w:type="dxa"/>
          </w:tcPr>
          <w:p w14:paraId="6EAAE969"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 xml:space="preserve">Отчисления на </w:t>
            </w:r>
            <w:proofErr w:type="spellStart"/>
            <w:r w:rsidRPr="00CF367C">
              <w:rPr>
                <w:rFonts w:eastAsia="Times New Roman"/>
                <w:sz w:val="24"/>
                <w:szCs w:val="24"/>
                <w:lang w:eastAsia="ru-RU"/>
              </w:rPr>
              <w:t>соц</w:t>
            </w:r>
            <w:proofErr w:type="spellEnd"/>
            <w:r w:rsidRPr="00CF367C">
              <w:rPr>
                <w:rFonts w:eastAsia="Times New Roman"/>
                <w:sz w:val="24"/>
                <w:szCs w:val="24"/>
                <w:lang w:eastAsia="ru-RU"/>
              </w:rPr>
              <w:t xml:space="preserve"> нужды</w:t>
            </w:r>
          </w:p>
        </w:tc>
        <w:tc>
          <w:tcPr>
            <w:tcW w:w="4786" w:type="dxa"/>
          </w:tcPr>
          <w:p w14:paraId="2DC95822" w14:textId="56E66FDA" w:rsidR="00CF367C" w:rsidRPr="00CF367C" w:rsidRDefault="00CF367C" w:rsidP="003208C0">
            <w:pPr>
              <w:jc w:val="center"/>
              <w:rPr>
                <w:rFonts w:eastAsia="Times New Roman"/>
                <w:sz w:val="24"/>
                <w:szCs w:val="24"/>
                <w:lang w:eastAsia="ru-RU"/>
              </w:rPr>
            </w:pPr>
            <w:r w:rsidRPr="00CF367C">
              <w:rPr>
                <w:rFonts w:eastAsia="Times New Roman"/>
                <w:sz w:val="24"/>
                <w:szCs w:val="24"/>
                <w:lang w:eastAsia="ru-RU"/>
              </w:rPr>
              <w:t>94</w:t>
            </w:r>
            <w:r w:rsidR="003208C0">
              <w:rPr>
                <w:rFonts w:eastAsia="Times New Roman"/>
                <w:sz w:val="24"/>
                <w:szCs w:val="24"/>
                <w:lang w:eastAsia="ru-RU"/>
              </w:rPr>
              <w:t xml:space="preserve"> </w:t>
            </w:r>
            <w:r w:rsidRPr="00CF367C">
              <w:rPr>
                <w:rFonts w:eastAsia="Times New Roman"/>
                <w:sz w:val="24"/>
                <w:szCs w:val="24"/>
                <w:lang w:eastAsia="ru-RU"/>
              </w:rPr>
              <w:t>479,4</w:t>
            </w:r>
          </w:p>
        </w:tc>
      </w:tr>
      <w:tr w:rsidR="00CF367C" w:rsidRPr="00CF367C" w14:paraId="08401CFA" w14:textId="77777777" w:rsidTr="00644A41">
        <w:tc>
          <w:tcPr>
            <w:tcW w:w="4785" w:type="dxa"/>
          </w:tcPr>
          <w:p w14:paraId="5862D033"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Амортизационные отчисления</w:t>
            </w:r>
          </w:p>
        </w:tc>
        <w:tc>
          <w:tcPr>
            <w:tcW w:w="4786" w:type="dxa"/>
          </w:tcPr>
          <w:p w14:paraId="61DA2165" w14:textId="615DF40E" w:rsidR="00CF367C" w:rsidRPr="00CF367C" w:rsidRDefault="00CF367C" w:rsidP="003208C0">
            <w:pPr>
              <w:jc w:val="center"/>
              <w:rPr>
                <w:rFonts w:eastAsia="Times New Roman"/>
                <w:sz w:val="24"/>
                <w:szCs w:val="24"/>
                <w:lang w:eastAsia="ru-RU"/>
              </w:rPr>
            </w:pPr>
            <w:r w:rsidRPr="00CF367C">
              <w:rPr>
                <w:rFonts w:eastAsia="Times New Roman"/>
                <w:sz w:val="24"/>
                <w:szCs w:val="24"/>
                <w:lang w:eastAsia="ru-RU"/>
              </w:rPr>
              <w:t>10</w:t>
            </w:r>
            <w:r w:rsidR="003208C0">
              <w:rPr>
                <w:rFonts w:eastAsia="Times New Roman"/>
                <w:sz w:val="24"/>
                <w:szCs w:val="24"/>
                <w:lang w:eastAsia="ru-RU"/>
              </w:rPr>
              <w:t xml:space="preserve"> </w:t>
            </w:r>
            <w:r w:rsidRPr="00CF367C">
              <w:rPr>
                <w:rFonts w:eastAsia="Times New Roman"/>
                <w:sz w:val="24"/>
                <w:szCs w:val="24"/>
                <w:lang w:eastAsia="ru-RU"/>
              </w:rPr>
              <w:t>221,55</w:t>
            </w:r>
          </w:p>
        </w:tc>
      </w:tr>
      <w:tr w:rsidR="00CF367C" w:rsidRPr="00CF367C" w14:paraId="1D778B2B" w14:textId="77777777" w:rsidTr="00644A41">
        <w:tc>
          <w:tcPr>
            <w:tcW w:w="4785" w:type="dxa"/>
          </w:tcPr>
          <w:p w14:paraId="1EA44AE9" w14:textId="77777777" w:rsidR="00CF367C" w:rsidRPr="00CF367C" w:rsidRDefault="00CF367C" w:rsidP="00CF367C">
            <w:pPr>
              <w:rPr>
                <w:rFonts w:eastAsia="Times New Roman"/>
                <w:sz w:val="24"/>
                <w:szCs w:val="24"/>
                <w:lang w:eastAsia="ru-RU"/>
              </w:rPr>
            </w:pPr>
            <w:r w:rsidRPr="00CF367C">
              <w:rPr>
                <w:rFonts w:eastAsia="Times New Roman"/>
                <w:sz w:val="24"/>
                <w:szCs w:val="24"/>
                <w:lang w:eastAsia="ru-RU"/>
              </w:rPr>
              <w:t>Прочие затраты</w:t>
            </w:r>
          </w:p>
        </w:tc>
        <w:tc>
          <w:tcPr>
            <w:tcW w:w="4786" w:type="dxa"/>
          </w:tcPr>
          <w:p w14:paraId="1FDA86F1" w14:textId="6C68B292" w:rsidR="00CF367C" w:rsidRPr="00CF367C" w:rsidRDefault="00CF367C" w:rsidP="003208C0">
            <w:pPr>
              <w:jc w:val="center"/>
              <w:rPr>
                <w:rFonts w:eastAsia="Times New Roman"/>
                <w:sz w:val="24"/>
                <w:szCs w:val="24"/>
                <w:lang w:eastAsia="ru-RU"/>
              </w:rPr>
            </w:pPr>
            <w:r w:rsidRPr="00CF367C">
              <w:rPr>
                <w:rFonts w:eastAsia="Times New Roman"/>
                <w:sz w:val="24"/>
                <w:szCs w:val="24"/>
                <w:lang w:eastAsia="ru-RU"/>
              </w:rPr>
              <w:t>309</w:t>
            </w:r>
            <w:r w:rsidR="003208C0">
              <w:rPr>
                <w:rFonts w:eastAsia="Times New Roman"/>
                <w:sz w:val="24"/>
                <w:szCs w:val="24"/>
                <w:lang w:eastAsia="ru-RU"/>
              </w:rPr>
              <w:t xml:space="preserve"> </w:t>
            </w:r>
            <w:r w:rsidRPr="00CF367C">
              <w:rPr>
                <w:rFonts w:eastAsia="Times New Roman"/>
                <w:sz w:val="24"/>
                <w:szCs w:val="24"/>
                <w:lang w:eastAsia="ru-RU"/>
              </w:rPr>
              <w:t>323,62</w:t>
            </w:r>
          </w:p>
        </w:tc>
      </w:tr>
    </w:tbl>
    <w:p w14:paraId="0E22AC44" w14:textId="77777777" w:rsidR="00CF367C" w:rsidRPr="00CF367C" w:rsidRDefault="00CF367C" w:rsidP="00CF367C">
      <w:pPr>
        <w:spacing w:after="0" w:line="360" w:lineRule="auto"/>
        <w:rPr>
          <w:rFonts w:eastAsia="Times New Roman"/>
          <w:szCs w:val="28"/>
          <w:lang w:eastAsia="ru-RU"/>
        </w:rPr>
      </w:pPr>
    </w:p>
    <w:p w14:paraId="633776A8" w14:textId="77777777" w:rsidR="00CF367C" w:rsidRPr="00CF367C" w:rsidRDefault="00CF367C" w:rsidP="00CF367C">
      <w:pPr>
        <w:spacing w:after="0" w:line="360" w:lineRule="auto"/>
        <w:jc w:val="center"/>
        <w:rPr>
          <w:rFonts w:eastAsia="Times New Roman"/>
          <w:szCs w:val="28"/>
          <w:lang w:eastAsia="ru-RU"/>
        </w:rPr>
      </w:pPr>
      <w:r w:rsidRPr="00CF367C">
        <w:rPr>
          <w:rFonts w:eastAsia="Times New Roman"/>
          <w:noProof/>
          <w:szCs w:val="28"/>
          <w:lang w:eastAsia="ru-RU"/>
        </w:rPr>
        <w:drawing>
          <wp:inline distT="0" distB="0" distL="0" distR="0" wp14:anchorId="5B43340D" wp14:editId="46530363">
            <wp:extent cx="5029200" cy="2371725"/>
            <wp:effectExtent l="0" t="0" r="0" b="9525"/>
            <wp:docPr id="9" name="Диаграмма 9">
              <a:extLst xmlns:a="http://schemas.openxmlformats.org/drawingml/2006/main">
                <a:ext uri="{FF2B5EF4-FFF2-40B4-BE49-F238E27FC236}">
                  <a16:creationId xmlns:a16="http://schemas.microsoft.com/office/drawing/2014/main" id="{39AEE2DE-BC7D-4838-9F95-AA7910960D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1CFEF95" w14:textId="32C8E6C1" w:rsidR="00CF367C" w:rsidRDefault="00CF367C" w:rsidP="00CF367C">
      <w:pPr>
        <w:spacing w:after="0" w:line="360" w:lineRule="auto"/>
        <w:jc w:val="center"/>
        <w:rPr>
          <w:rFonts w:eastAsia="Times New Roman"/>
          <w:szCs w:val="28"/>
          <w:lang w:eastAsia="ru-RU"/>
        </w:rPr>
      </w:pPr>
      <w:r w:rsidRPr="00CF367C">
        <w:rPr>
          <w:rFonts w:eastAsia="Times New Roman"/>
          <w:szCs w:val="28"/>
          <w:lang w:eastAsia="ru-RU"/>
        </w:rPr>
        <w:t xml:space="preserve">Рис. </w:t>
      </w:r>
      <w:r w:rsidR="0012338F">
        <w:rPr>
          <w:rFonts w:eastAsia="Times New Roman"/>
          <w:szCs w:val="28"/>
          <w:lang w:eastAsia="ru-RU"/>
        </w:rPr>
        <w:t>4.3</w:t>
      </w:r>
      <w:r w:rsidRPr="00CF367C">
        <w:rPr>
          <w:rFonts w:eastAsia="Times New Roman"/>
          <w:szCs w:val="28"/>
          <w:lang w:eastAsia="ru-RU"/>
        </w:rPr>
        <w:t xml:space="preserve"> – </w:t>
      </w:r>
      <w:r w:rsidR="0012338F">
        <w:rPr>
          <w:rFonts w:eastAsia="Times New Roman"/>
          <w:szCs w:val="28"/>
          <w:lang w:eastAsia="ru-RU"/>
        </w:rPr>
        <w:t>С</w:t>
      </w:r>
      <w:r w:rsidRPr="00CF367C">
        <w:rPr>
          <w:rFonts w:eastAsia="Times New Roman"/>
          <w:szCs w:val="28"/>
          <w:lang w:eastAsia="ru-RU"/>
        </w:rPr>
        <w:t>труктура затрат</w:t>
      </w:r>
    </w:p>
    <w:p w14:paraId="2B88FE98" w14:textId="77777777" w:rsidR="0012338F" w:rsidRDefault="0012338F" w:rsidP="00CF367C">
      <w:pPr>
        <w:spacing w:after="0" w:line="360" w:lineRule="auto"/>
        <w:jc w:val="center"/>
        <w:rPr>
          <w:rFonts w:eastAsia="Times New Roman"/>
          <w:szCs w:val="28"/>
          <w:lang w:eastAsia="ru-RU"/>
        </w:rPr>
      </w:pPr>
    </w:p>
    <w:p w14:paraId="01271E32" w14:textId="7F96B7D9"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Оценка затрат показала, что общий объём инвестиций составляет </w:t>
      </w:r>
      <w:r w:rsidRPr="00CF367C">
        <w:rPr>
          <w:rFonts w:eastAsia="Times New Roman"/>
          <w:szCs w:val="28"/>
          <w:lang w:eastAsia="ru-RU"/>
        </w:rPr>
        <w:br/>
        <w:t>816</w:t>
      </w:r>
      <w:r w:rsidR="00081752">
        <w:rPr>
          <w:rFonts w:eastAsia="Times New Roman"/>
          <w:szCs w:val="28"/>
          <w:lang w:eastAsia="ru-RU"/>
        </w:rPr>
        <w:t> </w:t>
      </w:r>
      <w:r w:rsidRPr="00CF367C">
        <w:rPr>
          <w:rFonts w:eastAsia="Times New Roman"/>
          <w:szCs w:val="28"/>
          <w:lang w:eastAsia="ru-RU"/>
        </w:rPr>
        <w:t>352,57 руб. Наибольшую долю занимает оплата труда и отчисления на соц. нужды – 405</w:t>
      </w:r>
      <w:r w:rsidR="00081752">
        <w:rPr>
          <w:rFonts w:eastAsia="Times New Roman"/>
          <w:szCs w:val="28"/>
          <w:lang w:eastAsia="ru-RU"/>
        </w:rPr>
        <w:t> </w:t>
      </w:r>
      <w:r w:rsidRPr="00CF367C">
        <w:rPr>
          <w:rFonts w:eastAsia="Times New Roman"/>
          <w:szCs w:val="28"/>
          <w:lang w:eastAsia="ru-RU"/>
        </w:rPr>
        <w:t xml:space="preserve">267 руб. (49,6% в сумме), что характерно для </w:t>
      </w:r>
      <w:r w:rsidRPr="005F54AB">
        <w:rPr>
          <w:rFonts w:eastAsia="Times New Roman"/>
          <w:i/>
          <w:iCs/>
          <w:szCs w:val="28"/>
          <w:lang w:eastAsia="ru-RU"/>
        </w:rPr>
        <w:t>IT</w:t>
      </w:r>
      <w:r w:rsidRPr="00CF367C">
        <w:rPr>
          <w:rFonts w:eastAsia="Times New Roman"/>
          <w:szCs w:val="28"/>
          <w:lang w:eastAsia="ru-RU"/>
        </w:rPr>
        <w:t>-проектов. Также значимую долю составляют маркетинговые расходы после релиза – 300</w:t>
      </w:r>
      <w:r w:rsidR="00081752">
        <w:rPr>
          <w:rFonts w:eastAsia="Times New Roman"/>
          <w:szCs w:val="28"/>
          <w:lang w:eastAsia="ru-RU"/>
        </w:rPr>
        <w:t> </w:t>
      </w:r>
      <w:r w:rsidRPr="00CF367C">
        <w:rPr>
          <w:rFonts w:eastAsia="Times New Roman"/>
          <w:szCs w:val="28"/>
          <w:lang w:eastAsia="ru-RU"/>
        </w:rPr>
        <w:t>000 руб. (36,7% от общих затрат), что подчёркивает важность продвижения на конкурентном рынке инди-игр.</w:t>
      </w:r>
    </w:p>
    <w:p w14:paraId="54BE0954" w14:textId="6A1A7C92"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lastRenderedPageBreak/>
        <w:t>Трудоёмкость проекта – 704 человеко-часа (700 часов машинного времени). Амортизация (10</w:t>
      </w:r>
      <w:r w:rsidR="00081752">
        <w:rPr>
          <w:rFonts w:eastAsia="Times New Roman"/>
          <w:szCs w:val="28"/>
          <w:lang w:eastAsia="ru-RU"/>
        </w:rPr>
        <w:t> </w:t>
      </w:r>
      <w:r w:rsidRPr="00CF367C">
        <w:rPr>
          <w:rFonts w:eastAsia="Times New Roman"/>
          <w:szCs w:val="28"/>
          <w:lang w:eastAsia="ru-RU"/>
        </w:rPr>
        <w:t>221,55 руб.) и материальные затраты (91</w:t>
      </w:r>
      <w:r w:rsidR="00081752">
        <w:rPr>
          <w:rFonts w:eastAsia="Times New Roman"/>
          <w:szCs w:val="28"/>
          <w:lang w:eastAsia="ru-RU"/>
        </w:rPr>
        <w:t> </w:t>
      </w:r>
      <w:r w:rsidRPr="00CF367C">
        <w:rPr>
          <w:rFonts w:eastAsia="Times New Roman"/>
          <w:szCs w:val="28"/>
          <w:lang w:eastAsia="ru-RU"/>
        </w:rPr>
        <w:t>540 руб.) составляют незначительную долю (около 12,5% в сумме).</w:t>
      </w:r>
    </w:p>
    <w:p w14:paraId="1978B8F4" w14:textId="7777777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Структура затрат отражает специфику игровой индустрии: основные траты – оплата труда разработчиков (человеческий капитал) и маркетинг, а не материально-технические ресурсы.</w:t>
      </w:r>
    </w:p>
    <w:p w14:paraId="475C3AFD" w14:textId="77777777" w:rsidR="00CF367C" w:rsidRPr="00CF367C" w:rsidRDefault="00CF367C" w:rsidP="000666AF">
      <w:pPr>
        <w:pStyle w:val="a2"/>
        <w:rPr>
          <w:rFonts w:eastAsia="Times New Roman"/>
        </w:rPr>
      </w:pPr>
      <w:bookmarkStart w:id="72" w:name="_Toc213879914"/>
      <w:bookmarkStart w:id="73" w:name="_Toc232613958"/>
      <w:r w:rsidRPr="00CF367C">
        <w:rPr>
          <w:rFonts w:eastAsia="Times New Roman"/>
        </w:rPr>
        <w:t>Оценка эффективности разработанного проекта</w:t>
      </w:r>
      <w:bookmarkEnd w:id="72"/>
      <w:bookmarkEnd w:id="73"/>
    </w:p>
    <w:p w14:paraId="384FC74A" w14:textId="7777777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Анализ коммерческих эффектов:</w:t>
      </w:r>
    </w:p>
    <w:p w14:paraId="679D3161" w14:textId="77777777" w:rsidR="00CF367C" w:rsidRP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Основной источник коммерческого дохода – продажа игры на цифровых платформах </w:t>
      </w:r>
      <w:proofErr w:type="spellStart"/>
      <w:r w:rsidRPr="005F54AB">
        <w:rPr>
          <w:rFonts w:eastAsia="Times New Roman"/>
          <w:i/>
          <w:szCs w:val="28"/>
          <w:lang w:eastAsia="ru-RU"/>
        </w:rPr>
        <w:t>Steam</w:t>
      </w:r>
      <w:proofErr w:type="spellEnd"/>
      <w:r w:rsidRPr="00CF367C">
        <w:rPr>
          <w:rFonts w:eastAsia="Times New Roman"/>
          <w:szCs w:val="28"/>
          <w:lang w:eastAsia="ru-RU"/>
        </w:rPr>
        <w:t xml:space="preserve">, </w:t>
      </w:r>
      <w:proofErr w:type="spellStart"/>
      <w:r w:rsidRPr="005F54AB">
        <w:rPr>
          <w:rFonts w:eastAsia="Times New Roman"/>
          <w:i/>
          <w:szCs w:val="28"/>
          <w:lang w:eastAsia="ru-RU"/>
        </w:rPr>
        <w:t>Epic</w:t>
      </w:r>
      <w:proofErr w:type="spellEnd"/>
      <w:r w:rsidRPr="00CF367C">
        <w:rPr>
          <w:rFonts w:eastAsia="Times New Roman"/>
          <w:szCs w:val="28"/>
          <w:lang w:eastAsia="ru-RU"/>
        </w:rPr>
        <w:t xml:space="preserve"> </w:t>
      </w:r>
      <w:r w:rsidRPr="005F54AB">
        <w:rPr>
          <w:rFonts w:eastAsia="Times New Roman"/>
          <w:i/>
          <w:szCs w:val="28"/>
          <w:lang w:eastAsia="ru-RU"/>
        </w:rPr>
        <w:t>Games</w:t>
      </w:r>
      <w:r w:rsidRPr="00CF367C">
        <w:rPr>
          <w:rFonts w:eastAsia="Times New Roman"/>
          <w:szCs w:val="28"/>
          <w:lang w:eastAsia="ru-RU"/>
        </w:rPr>
        <w:t xml:space="preserve">, </w:t>
      </w:r>
      <w:r w:rsidRPr="005F54AB">
        <w:rPr>
          <w:rFonts w:eastAsia="Times New Roman"/>
          <w:i/>
          <w:szCs w:val="28"/>
          <w:lang w:eastAsia="ru-RU"/>
        </w:rPr>
        <w:t>Itch</w:t>
      </w:r>
      <w:r w:rsidRPr="00CF367C">
        <w:rPr>
          <w:rFonts w:eastAsia="Times New Roman"/>
          <w:szCs w:val="28"/>
          <w:lang w:eastAsia="ru-RU"/>
        </w:rPr>
        <w:t>.</w:t>
      </w:r>
      <w:r w:rsidRPr="005F54AB">
        <w:rPr>
          <w:rFonts w:eastAsia="Times New Roman"/>
          <w:i/>
          <w:szCs w:val="28"/>
          <w:lang w:eastAsia="ru-RU"/>
        </w:rPr>
        <w:t>io</w:t>
      </w:r>
      <w:r w:rsidRPr="00CF367C">
        <w:rPr>
          <w:rFonts w:eastAsia="Times New Roman"/>
          <w:szCs w:val="28"/>
          <w:lang w:eastAsia="ru-RU"/>
        </w:rPr>
        <w:t>. В рамках оценки эффективности рассматривается реалистичный сценарий, основанный на типичной динамике продаж инди-игр: наибольший доход приходится на первые месяцы после релиза, затем спрос постепенно снижается.</w:t>
      </w:r>
    </w:p>
    <w:p w14:paraId="147C4BBB" w14:textId="012C5993" w:rsidR="00CF367C" w:rsidRDefault="00CF367C" w:rsidP="00CF367C">
      <w:pPr>
        <w:spacing w:after="0" w:line="360" w:lineRule="auto"/>
        <w:ind w:firstLine="709"/>
        <w:rPr>
          <w:rFonts w:eastAsia="Times New Roman"/>
          <w:szCs w:val="28"/>
          <w:lang w:eastAsia="ru-RU"/>
        </w:rPr>
      </w:pPr>
      <w:r w:rsidRPr="00CF367C">
        <w:rPr>
          <w:rFonts w:eastAsia="Times New Roman"/>
          <w:szCs w:val="28"/>
          <w:lang w:eastAsia="ru-RU"/>
        </w:rPr>
        <w:t xml:space="preserve">При цене 500 руб. продажи: 1-й мес. – 600 копий, 2-й – 500, 3-й – 400, 4-й – 100, далее убывающая прогрессия (таблица </w:t>
      </w:r>
      <w:r w:rsidR="00EA25E6">
        <w:rPr>
          <w:rFonts w:eastAsia="Times New Roman"/>
          <w:szCs w:val="28"/>
          <w:lang w:eastAsia="ru-RU"/>
        </w:rPr>
        <w:t>4</w:t>
      </w:r>
      <w:r w:rsidR="00EA25E6" w:rsidRPr="00EA25E6">
        <w:rPr>
          <w:rFonts w:eastAsia="Times New Roman"/>
          <w:szCs w:val="28"/>
          <w:lang w:eastAsia="ru-RU"/>
        </w:rPr>
        <w:t>.</w:t>
      </w:r>
      <w:r w:rsidR="00C76403">
        <w:rPr>
          <w:rFonts w:eastAsia="Times New Roman"/>
          <w:szCs w:val="28"/>
          <w:lang w:eastAsia="ru-RU"/>
        </w:rPr>
        <w:t>11</w:t>
      </w:r>
      <w:r w:rsidRPr="00CF367C">
        <w:rPr>
          <w:rFonts w:eastAsia="Times New Roman"/>
          <w:szCs w:val="28"/>
          <w:lang w:eastAsia="ru-RU"/>
        </w:rPr>
        <w:t>). в первые три месяца после релиза продолжаются рекламные затраты, что снижает чистую прибыль на начальном этапе, но обеспечивает охват аудитории.</w:t>
      </w:r>
    </w:p>
    <w:p w14:paraId="26AB30C5" w14:textId="77777777" w:rsidR="000666AF" w:rsidRPr="00CF367C" w:rsidRDefault="000666AF" w:rsidP="00CF367C">
      <w:pPr>
        <w:spacing w:after="0" w:line="360" w:lineRule="auto"/>
        <w:ind w:firstLine="709"/>
        <w:rPr>
          <w:rFonts w:eastAsia="Times New Roman"/>
          <w:szCs w:val="28"/>
          <w:lang w:eastAsia="ru-RU"/>
        </w:rPr>
      </w:pPr>
    </w:p>
    <w:p w14:paraId="7F71F136" w14:textId="5B1D6E39" w:rsidR="00CF367C" w:rsidRPr="00CF367C" w:rsidRDefault="00CF367C" w:rsidP="00CF367C">
      <w:pPr>
        <w:spacing w:after="0" w:line="360" w:lineRule="auto"/>
        <w:rPr>
          <w:rFonts w:eastAsia="Times New Roman"/>
          <w:szCs w:val="28"/>
          <w:lang w:eastAsia="ru-RU"/>
        </w:rPr>
      </w:pPr>
      <w:r w:rsidRPr="00CF367C">
        <w:rPr>
          <w:rFonts w:eastAsia="Times New Roman"/>
          <w:szCs w:val="28"/>
          <w:lang w:eastAsia="ru-RU"/>
        </w:rPr>
        <w:t xml:space="preserve">Таблица </w:t>
      </w:r>
      <w:r w:rsidR="00EA25E6">
        <w:rPr>
          <w:rFonts w:eastAsia="Times New Roman"/>
          <w:szCs w:val="28"/>
          <w:lang w:eastAsia="ru-RU"/>
        </w:rPr>
        <w:t>4</w:t>
      </w:r>
      <w:r w:rsidR="00EA25E6" w:rsidRPr="00EA25E6">
        <w:rPr>
          <w:rFonts w:eastAsia="Times New Roman"/>
          <w:szCs w:val="28"/>
          <w:lang w:eastAsia="ru-RU"/>
        </w:rPr>
        <w:t>.</w:t>
      </w:r>
      <w:r w:rsidR="00C76403">
        <w:rPr>
          <w:rFonts w:eastAsia="Times New Roman"/>
          <w:szCs w:val="28"/>
          <w:lang w:eastAsia="ru-RU"/>
        </w:rPr>
        <w:t>11</w:t>
      </w:r>
      <w:r w:rsidRPr="00CF367C">
        <w:rPr>
          <w:rFonts w:eastAsia="Times New Roman"/>
          <w:szCs w:val="28"/>
          <w:lang w:eastAsia="ru-RU"/>
        </w:rPr>
        <w:t xml:space="preserve"> – </w:t>
      </w:r>
      <w:r w:rsidR="00C76403">
        <w:rPr>
          <w:rFonts w:eastAsia="Times New Roman"/>
          <w:szCs w:val="28"/>
          <w:lang w:eastAsia="ru-RU"/>
        </w:rPr>
        <w:t>Р</w:t>
      </w:r>
      <w:r w:rsidRPr="00CF367C">
        <w:rPr>
          <w:rFonts w:eastAsia="Times New Roman"/>
          <w:szCs w:val="28"/>
          <w:lang w:eastAsia="ru-RU"/>
        </w:rPr>
        <w:t>асчет эффективности проекта</w:t>
      </w:r>
    </w:p>
    <w:tbl>
      <w:tblPr>
        <w:tblW w:w="95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76"/>
        <w:gridCol w:w="1015"/>
        <w:gridCol w:w="1134"/>
        <w:gridCol w:w="1276"/>
        <w:gridCol w:w="1134"/>
        <w:gridCol w:w="1134"/>
        <w:gridCol w:w="1277"/>
      </w:tblGrid>
      <w:tr w:rsidR="00CF367C" w:rsidRPr="00CF367C" w14:paraId="58DAC134" w14:textId="77777777" w:rsidTr="009C0DF8">
        <w:trPr>
          <w:trHeight w:val="300"/>
        </w:trPr>
        <w:tc>
          <w:tcPr>
            <w:tcW w:w="1276" w:type="dxa"/>
            <w:vMerge w:val="restart"/>
            <w:tcBorders>
              <w:top w:val="single" w:sz="4" w:space="0" w:color="auto"/>
              <w:left w:val="single" w:sz="4" w:space="0" w:color="auto"/>
              <w:right w:val="single" w:sz="4" w:space="0" w:color="auto"/>
            </w:tcBorders>
            <w:shd w:val="clear" w:color="auto" w:fill="auto"/>
            <w:noWrap/>
            <w:vAlign w:val="bottom"/>
            <w:hideMark/>
          </w:tcPr>
          <w:p w14:paraId="513FB23B" w14:textId="77777777" w:rsidR="00CF367C" w:rsidRPr="00CF367C" w:rsidRDefault="00CF367C" w:rsidP="000666AF">
            <w:pPr>
              <w:spacing w:after="0" w:line="240" w:lineRule="auto"/>
              <w:jc w:val="center"/>
              <w:rPr>
                <w:rFonts w:eastAsia="Times New Roman"/>
                <w:sz w:val="24"/>
                <w:szCs w:val="24"/>
                <w:lang w:eastAsia="ru-RU"/>
              </w:rPr>
            </w:pPr>
            <w:r w:rsidRPr="00CF367C">
              <w:rPr>
                <w:rFonts w:eastAsia="Times New Roman"/>
                <w:color w:val="000000"/>
                <w:sz w:val="24"/>
                <w:szCs w:val="24"/>
                <w:lang w:eastAsia="ru-RU"/>
              </w:rPr>
              <w:t xml:space="preserve">месяц </w:t>
            </w:r>
            <w:proofErr w:type="spellStart"/>
            <w:r w:rsidRPr="00CF367C">
              <w:rPr>
                <w:rFonts w:eastAsia="Times New Roman"/>
                <w:color w:val="000000"/>
                <w:sz w:val="24"/>
                <w:szCs w:val="24"/>
                <w:lang w:eastAsia="ru-RU"/>
              </w:rPr>
              <w:t>расч</w:t>
            </w:r>
            <w:proofErr w:type="spellEnd"/>
            <w:r w:rsidRPr="00CF367C">
              <w:rPr>
                <w:rFonts w:eastAsia="Times New Roman"/>
                <w:color w:val="000000"/>
                <w:sz w:val="24"/>
                <w:szCs w:val="24"/>
                <w:lang w:eastAsia="ru-RU"/>
              </w:rPr>
              <w:t xml:space="preserve"> периода</w:t>
            </w:r>
          </w:p>
        </w:tc>
        <w:tc>
          <w:tcPr>
            <w:tcW w:w="1276" w:type="dxa"/>
            <w:vMerge w:val="restart"/>
            <w:tcBorders>
              <w:top w:val="single" w:sz="4" w:space="0" w:color="auto"/>
              <w:left w:val="single" w:sz="4" w:space="0" w:color="auto"/>
              <w:right w:val="single" w:sz="4" w:space="0" w:color="auto"/>
            </w:tcBorders>
            <w:shd w:val="clear" w:color="auto" w:fill="auto"/>
            <w:noWrap/>
            <w:vAlign w:val="bottom"/>
            <w:hideMark/>
          </w:tcPr>
          <w:p w14:paraId="13A566F7" w14:textId="77777777" w:rsidR="00CF367C" w:rsidRPr="00CF367C" w:rsidRDefault="00CF367C" w:rsidP="000666AF">
            <w:pPr>
              <w:spacing w:after="0" w:line="240" w:lineRule="auto"/>
              <w:jc w:val="center"/>
              <w:rPr>
                <w:rFonts w:eastAsia="Times New Roman"/>
                <w:sz w:val="24"/>
                <w:szCs w:val="24"/>
                <w:lang w:eastAsia="ru-RU"/>
              </w:rPr>
            </w:pPr>
            <w:r w:rsidRPr="00CF367C">
              <w:rPr>
                <w:rFonts w:eastAsia="Times New Roman"/>
                <w:color w:val="000000"/>
                <w:sz w:val="24"/>
                <w:szCs w:val="24"/>
                <w:lang w:eastAsia="ru-RU"/>
              </w:rPr>
              <w:t>результат</w:t>
            </w:r>
          </w:p>
        </w:tc>
        <w:tc>
          <w:tcPr>
            <w:tcW w:w="1015" w:type="dxa"/>
            <w:vMerge w:val="restart"/>
            <w:tcBorders>
              <w:top w:val="single" w:sz="4" w:space="0" w:color="auto"/>
              <w:left w:val="single" w:sz="4" w:space="0" w:color="auto"/>
              <w:right w:val="single" w:sz="4" w:space="0" w:color="auto"/>
            </w:tcBorders>
            <w:shd w:val="clear" w:color="auto" w:fill="auto"/>
            <w:noWrap/>
            <w:vAlign w:val="bottom"/>
            <w:hideMark/>
          </w:tcPr>
          <w:p w14:paraId="4B6BC9ED" w14:textId="77777777" w:rsidR="00CF367C" w:rsidRPr="00CF367C" w:rsidRDefault="00CF367C" w:rsidP="000666AF">
            <w:pPr>
              <w:spacing w:after="0" w:line="240" w:lineRule="auto"/>
              <w:jc w:val="center"/>
              <w:rPr>
                <w:rFonts w:eastAsia="Times New Roman"/>
                <w:sz w:val="24"/>
                <w:szCs w:val="24"/>
                <w:lang w:eastAsia="ru-RU"/>
              </w:rPr>
            </w:pPr>
            <w:r w:rsidRPr="00CF367C">
              <w:rPr>
                <w:rFonts w:eastAsia="Times New Roman"/>
                <w:color w:val="000000"/>
                <w:sz w:val="24"/>
                <w:szCs w:val="24"/>
                <w:lang w:eastAsia="ru-RU"/>
              </w:rPr>
              <w:t>затраты</w:t>
            </w:r>
          </w:p>
        </w:tc>
        <w:tc>
          <w:tcPr>
            <w:tcW w:w="1134" w:type="dxa"/>
            <w:vMerge w:val="restart"/>
            <w:tcBorders>
              <w:top w:val="single" w:sz="4" w:space="0" w:color="auto"/>
              <w:left w:val="single" w:sz="4" w:space="0" w:color="auto"/>
              <w:right w:val="single" w:sz="4" w:space="0" w:color="auto"/>
            </w:tcBorders>
            <w:shd w:val="clear" w:color="auto" w:fill="auto"/>
            <w:noWrap/>
            <w:vAlign w:val="bottom"/>
            <w:hideMark/>
          </w:tcPr>
          <w:p w14:paraId="012E6BC8" w14:textId="77777777" w:rsidR="00CF367C" w:rsidRPr="00CF367C" w:rsidRDefault="00CF367C" w:rsidP="000666AF">
            <w:pPr>
              <w:spacing w:after="0" w:line="240" w:lineRule="auto"/>
              <w:jc w:val="center"/>
              <w:rPr>
                <w:rFonts w:eastAsia="Times New Roman"/>
                <w:sz w:val="24"/>
                <w:szCs w:val="24"/>
                <w:lang w:eastAsia="ru-RU"/>
              </w:rPr>
            </w:pPr>
            <w:r w:rsidRPr="00CF367C">
              <w:rPr>
                <w:rFonts w:eastAsia="Times New Roman"/>
                <w:color w:val="000000"/>
                <w:sz w:val="24"/>
                <w:szCs w:val="24"/>
                <w:lang w:eastAsia="ru-RU"/>
              </w:rPr>
              <w:t>Чистый доход</w:t>
            </w:r>
          </w:p>
        </w:tc>
        <w:tc>
          <w:tcPr>
            <w:tcW w:w="1276" w:type="dxa"/>
            <w:vMerge w:val="restart"/>
            <w:tcBorders>
              <w:top w:val="single" w:sz="4" w:space="0" w:color="auto"/>
              <w:left w:val="single" w:sz="4" w:space="0" w:color="auto"/>
              <w:right w:val="single" w:sz="4" w:space="0" w:color="auto"/>
            </w:tcBorders>
            <w:shd w:val="clear" w:color="auto" w:fill="auto"/>
            <w:noWrap/>
            <w:vAlign w:val="bottom"/>
            <w:hideMark/>
          </w:tcPr>
          <w:p w14:paraId="6CE99399" w14:textId="77777777" w:rsidR="00CF367C" w:rsidRPr="00CF367C" w:rsidRDefault="00CF367C" w:rsidP="000666AF">
            <w:pPr>
              <w:spacing w:after="0" w:line="240" w:lineRule="auto"/>
              <w:jc w:val="center"/>
              <w:rPr>
                <w:rFonts w:eastAsia="Times New Roman"/>
                <w:sz w:val="24"/>
                <w:szCs w:val="24"/>
                <w:lang w:eastAsia="ru-RU"/>
              </w:rPr>
            </w:pPr>
            <w:proofErr w:type="spellStart"/>
            <w:r w:rsidRPr="00CF367C">
              <w:rPr>
                <w:rFonts w:eastAsia="Times New Roman"/>
                <w:color w:val="000000"/>
                <w:sz w:val="24"/>
                <w:szCs w:val="24"/>
                <w:lang w:eastAsia="ru-RU"/>
              </w:rPr>
              <w:t>коэф</w:t>
            </w:r>
            <w:proofErr w:type="spellEnd"/>
            <w:r w:rsidRPr="00CF367C">
              <w:rPr>
                <w:rFonts w:eastAsia="Times New Roman"/>
                <w:color w:val="000000"/>
                <w:sz w:val="24"/>
                <w:szCs w:val="24"/>
                <w:lang w:eastAsia="ru-RU"/>
              </w:rPr>
              <w:t xml:space="preserve"> диск</w:t>
            </w:r>
          </w:p>
        </w:tc>
        <w:tc>
          <w:tcPr>
            <w:tcW w:w="1134" w:type="dxa"/>
            <w:vMerge w:val="restart"/>
            <w:tcBorders>
              <w:top w:val="single" w:sz="4" w:space="0" w:color="auto"/>
              <w:left w:val="single" w:sz="4" w:space="0" w:color="auto"/>
              <w:right w:val="single" w:sz="4" w:space="0" w:color="auto"/>
            </w:tcBorders>
            <w:shd w:val="clear" w:color="auto" w:fill="auto"/>
            <w:noWrap/>
            <w:vAlign w:val="bottom"/>
            <w:hideMark/>
          </w:tcPr>
          <w:p w14:paraId="57D03A69" w14:textId="77777777" w:rsidR="00CF367C" w:rsidRPr="00CF367C" w:rsidRDefault="00CF367C" w:rsidP="000666AF">
            <w:pPr>
              <w:spacing w:after="0" w:line="240" w:lineRule="auto"/>
              <w:jc w:val="center"/>
              <w:rPr>
                <w:rFonts w:eastAsia="Times New Roman"/>
                <w:sz w:val="24"/>
                <w:szCs w:val="24"/>
                <w:lang w:eastAsia="ru-RU"/>
              </w:rPr>
            </w:pPr>
            <w:r w:rsidRPr="00CF367C">
              <w:rPr>
                <w:rFonts w:eastAsia="Times New Roman"/>
                <w:color w:val="000000"/>
                <w:sz w:val="24"/>
                <w:szCs w:val="24"/>
                <w:lang w:eastAsia="ru-RU"/>
              </w:rPr>
              <w:t>ЧДД</w:t>
            </w:r>
          </w:p>
        </w:tc>
        <w:tc>
          <w:tcPr>
            <w:tcW w:w="1134" w:type="dxa"/>
            <w:tcBorders>
              <w:left w:val="single" w:sz="4" w:space="0" w:color="auto"/>
            </w:tcBorders>
            <w:shd w:val="clear" w:color="auto" w:fill="auto"/>
            <w:noWrap/>
            <w:vAlign w:val="bottom"/>
            <w:hideMark/>
          </w:tcPr>
          <w:p w14:paraId="6A5DADD3" w14:textId="77777777" w:rsidR="00CF367C" w:rsidRPr="00CF367C" w:rsidRDefault="00CF367C" w:rsidP="000666A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 xml:space="preserve">ЧДД с </w:t>
            </w:r>
            <w:proofErr w:type="spellStart"/>
            <w:r w:rsidRPr="00CF367C">
              <w:rPr>
                <w:rFonts w:eastAsia="Times New Roman"/>
                <w:color w:val="000000"/>
                <w:sz w:val="24"/>
                <w:szCs w:val="24"/>
                <w:lang w:eastAsia="ru-RU"/>
              </w:rPr>
              <w:t>нараст</w:t>
            </w:r>
            <w:proofErr w:type="spellEnd"/>
            <w:r w:rsidRPr="00CF367C">
              <w:rPr>
                <w:rFonts w:eastAsia="Times New Roman"/>
                <w:color w:val="000000"/>
                <w:sz w:val="24"/>
                <w:szCs w:val="24"/>
                <w:lang w:eastAsia="ru-RU"/>
              </w:rPr>
              <w:t>. итогом</w:t>
            </w:r>
          </w:p>
        </w:tc>
        <w:tc>
          <w:tcPr>
            <w:tcW w:w="1277" w:type="dxa"/>
            <w:shd w:val="clear" w:color="auto" w:fill="auto"/>
            <w:vAlign w:val="bottom"/>
          </w:tcPr>
          <w:p w14:paraId="26E27622" w14:textId="77777777" w:rsidR="00CF367C" w:rsidRPr="00CF367C" w:rsidRDefault="00CF367C" w:rsidP="000666AF">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 xml:space="preserve">Ставка </w:t>
            </w:r>
            <w:proofErr w:type="spellStart"/>
            <w:r w:rsidRPr="00CF367C">
              <w:rPr>
                <w:rFonts w:eastAsia="Times New Roman"/>
                <w:color w:val="000000"/>
                <w:sz w:val="24"/>
                <w:szCs w:val="24"/>
                <w:lang w:eastAsia="ru-RU"/>
              </w:rPr>
              <w:t>дискон-тирования</w:t>
            </w:r>
            <w:proofErr w:type="spellEnd"/>
          </w:p>
        </w:tc>
      </w:tr>
      <w:tr w:rsidR="00CF367C" w:rsidRPr="00CF367C" w14:paraId="78B65597" w14:textId="77777777" w:rsidTr="009C0DF8">
        <w:trPr>
          <w:trHeight w:val="300"/>
        </w:trPr>
        <w:tc>
          <w:tcPr>
            <w:tcW w:w="1276" w:type="dxa"/>
            <w:vMerge/>
            <w:tcBorders>
              <w:left w:val="single" w:sz="4" w:space="0" w:color="auto"/>
              <w:right w:val="single" w:sz="4" w:space="0" w:color="auto"/>
            </w:tcBorders>
            <w:shd w:val="clear" w:color="auto" w:fill="auto"/>
            <w:noWrap/>
            <w:vAlign w:val="bottom"/>
            <w:hideMark/>
          </w:tcPr>
          <w:p w14:paraId="5B32D356"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276" w:type="dxa"/>
            <w:vMerge/>
            <w:tcBorders>
              <w:left w:val="single" w:sz="4" w:space="0" w:color="auto"/>
              <w:right w:val="single" w:sz="4" w:space="0" w:color="auto"/>
            </w:tcBorders>
            <w:shd w:val="clear" w:color="auto" w:fill="auto"/>
            <w:noWrap/>
            <w:vAlign w:val="bottom"/>
            <w:hideMark/>
          </w:tcPr>
          <w:p w14:paraId="47E27637"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015" w:type="dxa"/>
            <w:vMerge/>
            <w:tcBorders>
              <w:left w:val="single" w:sz="4" w:space="0" w:color="auto"/>
              <w:right w:val="single" w:sz="4" w:space="0" w:color="auto"/>
            </w:tcBorders>
            <w:shd w:val="clear" w:color="auto" w:fill="auto"/>
            <w:noWrap/>
            <w:vAlign w:val="bottom"/>
            <w:hideMark/>
          </w:tcPr>
          <w:p w14:paraId="55DDEC01"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134" w:type="dxa"/>
            <w:vMerge/>
            <w:tcBorders>
              <w:left w:val="single" w:sz="4" w:space="0" w:color="auto"/>
              <w:right w:val="single" w:sz="4" w:space="0" w:color="auto"/>
            </w:tcBorders>
            <w:shd w:val="clear" w:color="auto" w:fill="auto"/>
            <w:noWrap/>
            <w:vAlign w:val="bottom"/>
            <w:hideMark/>
          </w:tcPr>
          <w:p w14:paraId="3DB3BBE7"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276" w:type="dxa"/>
            <w:vMerge/>
            <w:tcBorders>
              <w:left w:val="single" w:sz="4" w:space="0" w:color="auto"/>
              <w:right w:val="single" w:sz="4" w:space="0" w:color="auto"/>
            </w:tcBorders>
            <w:shd w:val="clear" w:color="auto" w:fill="auto"/>
            <w:noWrap/>
            <w:vAlign w:val="bottom"/>
            <w:hideMark/>
          </w:tcPr>
          <w:p w14:paraId="333C6915"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134" w:type="dxa"/>
            <w:vMerge/>
            <w:tcBorders>
              <w:left w:val="single" w:sz="4" w:space="0" w:color="auto"/>
              <w:right w:val="single" w:sz="4" w:space="0" w:color="auto"/>
            </w:tcBorders>
            <w:shd w:val="clear" w:color="auto" w:fill="auto"/>
            <w:noWrap/>
            <w:vAlign w:val="bottom"/>
            <w:hideMark/>
          </w:tcPr>
          <w:p w14:paraId="2F980E24" w14:textId="77777777" w:rsidR="00CF367C" w:rsidRPr="00CF367C" w:rsidRDefault="00CF367C" w:rsidP="00CF367C">
            <w:pPr>
              <w:spacing w:after="0" w:line="240" w:lineRule="auto"/>
              <w:jc w:val="left"/>
              <w:rPr>
                <w:rFonts w:eastAsia="Times New Roman"/>
                <w:color w:val="000000"/>
                <w:sz w:val="24"/>
                <w:szCs w:val="24"/>
                <w:lang w:eastAsia="ru-RU"/>
              </w:rPr>
            </w:pPr>
          </w:p>
        </w:tc>
        <w:tc>
          <w:tcPr>
            <w:tcW w:w="1134" w:type="dxa"/>
            <w:tcBorders>
              <w:left w:val="single" w:sz="4" w:space="0" w:color="auto"/>
            </w:tcBorders>
            <w:shd w:val="clear" w:color="auto" w:fill="auto"/>
            <w:noWrap/>
            <w:vAlign w:val="bottom"/>
            <w:hideMark/>
          </w:tcPr>
          <w:p w14:paraId="776347C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w:t>
            </w:r>
          </w:p>
        </w:tc>
        <w:tc>
          <w:tcPr>
            <w:tcW w:w="1277" w:type="dxa"/>
            <w:shd w:val="clear" w:color="auto" w:fill="auto"/>
            <w:noWrap/>
            <w:vAlign w:val="bottom"/>
            <w:hideMark/>
          </w:tcPr>
          <w:p w14:paraId="36C683A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16,5%</w:t>
            </w:r>
          </w:p>
        </w:tc>
      </w:tr>
      <w:tr w:rsidR="00CF367C" w:rsidRPr="00CF367C" w14:paraId="56BFAA30" w14:textId="77777777" w:rsidTr="009C0DF8">
        <w:trPr>
          <w:trHeight w:val="300"/>
        </w:trPr>
        <w:tc>
          <w:tcPr>
            <w:tcW w:w="1276" w:type="dxa"/>
            <w:shd w:val="clear" w:color="auto" w:fill="auto"/>
            <w:noWrap/>
            <w:vAlign w:val="bottom"/>
            <w:hideMark/>
          </w:tcPr>
          <w:p w14:paraId="05FE8895"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0</w:t>
            </w:r>
          </w:p>
        </w:tc>
        <w:tc>
          <w:tcPr>
            <w:tcW w:w="1276" w:type="dxa"/>
            <w:shd w:val="clear" w:color="auto" w:fill="auto"/>
            <w:noWrap/>
            <w:vAlign w:val="bottom"/>
            <w:hideMark/>
          </w:tcPr>
          <w:p w14:paraId="10CA6006" w14:textId="77777777" w:rsidR="00CF367C" w:rsidRPr="00CF367C" w:rsidRDefault="00CF367C" w:rsidP="003208C0">
            <w:pPr>
              <w:spacing w:after="0" w:line="240" w:lineRule="auto"/>
              <w:jc w:val="center"/>
              <w:rPr>
                <w:rFonts w:eastAsia="Times New Roman"/>
                <w:color w:val="000000"/>
                <w:sz w:val="24"/>
                <w:szCs w:val="24"/>
                <w:lang w:eastAsia="ru-RU"/>
              </w:rPr>
            </w:pPr>
          </w:p>
        </w:tc>
        <w:tc>
          <w:tcPr>
            <w:tcW w:w="1015" w:type="dxa"/>
            <w:shd w:val="clear" w:color="auto" w:fill="auto"/>
            <w:noWrap/>
            <w:vAlign w:val="bottom"/>
            <w:hideMark/>
          </w:tcPr>
          <w:p w14:paraId="3ED279E1"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516352</w:t>
            </w:r>
          </w:p>
        </w:tc>
        <w:tc>
          <w:tcPr>
            <w:tcW w:w="1134" w:type="dxa"/>
            <w:shd w:val="clear" w:color="auto" w:fill="auto"/>
            <w:noWrap/>
            <w:vAlign w:val="bottom"/>
            <w:hideMark/>
          </w:tcPr>
          <w:p w14:paraId="2B9A9351"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-516352</w:t>
            </w:r>
          </w:p>
        </w:tc>
        <w:tc>
          <w:tcPr>
            <w:tcW w:w="1276" w:type="dxa"/>
            <w:shd w:val="clear" w:color="auto" w:fill="auto"/>
            <w:noWrap/>
            <w:vAlign w:val="bottom"/>
            <w:hideMark/>
          </w:tcPr>
          <w:p w14:paraId="64125773"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w:t>
            </w:r>
          </w:p>
        </w:tc>
        <w:tc>
          <w:tcPr>
            <w:tcW w:w="1134" w:type="dxa"/>
            <w:shd w:val="clear" w:color="auto" w:fill="auto"/>
            <w:noWrap/>
            <w:vAlign w:val="bottom"/>
            <w:hideMark/>
          </w:tcPr>
          <w:p w14:paraId="2EB1CC7E"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-516352</w:t>
            </w:r>
          </w:p>
        </w:tc>
        <w:tc>
          <w:tcPr>
            <w:tcW w:w="1134" w:type="dxa"/>
            <w:shd w:val="clear" w:color="auto" w:fill="auto"/>
            <w:noWrap/>
            <w:vAlign w:val="bottom"/>
            <w:hideMark/>
          </w:tcPr>
          <w:p w14:paraId="75FEBEF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-516352</w:t>
            </w:r>
          </w:p>
        </w:tc>
        <w:tc>
          <w:tcPr>
            <w:tcW w:w="1277" w:type="dxa"/>
            <w:shd w:val="clear" w:color="auto" w:fill="auto"/>
            <w:noWrap/>
            <w:vAlign w:val="bottom"/>
            <w:hideMark/>
          </w:tcPr>
          <w:p w14:paraId="48F0BE41"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3C634907" w14:textId="77777777" w:rsidTr="009C0DF8">
        <w:trPr>
          <w:trHeight w:val="300"/>
        </w:trPr>
        <w:tc>
          <w:tcPr>
            <w:tcW w:w="1276" w:type="dxa"/>
            <w:shd w:val="clear" w:color="auto" w:fill="auto"/>
            <w:noWrap/>
            <w:vAlign w:val="bottom"/>
            <w:hideMark/>
          </w:tcPr>
          <w:p w14:paraId="11F0E6D5"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1</w:t>
            </w:r>
          </w:p>
        </w:tc>
        <w:tc>
          <w:tcPr>
            <w:tcW w:w="1276" w:type="dxa"/>
            <w:shd w:val="clear" w:color="auto" w:fill="auto"/>
            <w:noWrap/>
            <w:vAlign w:val="bottom"/>
            <w:hideMark/>
          </w:tcPr>
          <w:p w14:paraId="61D4225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300000</w:t>
            </w:r>
          </w:p>
        </w:tc>
        <w:tc>
          <w:tcPr>
            <w:tcW w:w="1015" w:type="dxa"/>
            <w:shd w:val="clear" w:color="auto" w:fill="auto"/>
            <w:noWrap/>
            <w:vAlign w:val="bottom"/>
            <w:hideMark/>
          </w:tcPr>
          <w:p w14:paraId="2237315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100000</w:t>
            </w:r>
          </w:p>
        </w:tc>
        <w:tc>
          <w:tcPr>
            <w:tcW w:w="1134" w:type="dxa"/>
            <w:shd w:val="clear" w:color="auto" w:fill="auto"/>
            <w:noWrap/>
            <w:vAlign w:val="bottom"/>
            <w:hideMark/>
          </w:tcPr>
          <w:p w14:paraId="3A6C8B22"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200000</w:t>
            </w:r>
          </w:p>
        </w:tc>
        <w:tc>
          <w:tcPr>
            <w:tcW w:w="1276" w:type="dxa"/>
            <w:shd w:val="clear" w:color="auto" w:fill="auto"/>
            <w:noWrap/>
            <w:vAlign w:val="bottom"/>
            <w:hideMark/>
          </w:tcPr>
          <w:p w14:paraId="7122577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0,9873539</w:t>
            </w:r>
          </w:p>
        </w:tc>
        <w:tc>
          <w:tcPr>
            <w:tcW w:w="1134" w:type="dxa"/>
            <w:shd w:val="clear" w:color="auto" w:fill="auto"/>
            <w:noWrap/>
            <w:vAlign w:val="bottom"/>
            <w:hideMark/>
          </w:tcPr>
          <w:p w14:paraId="4D8342D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197471</w:t>
            </w:r>
          </w:p>
        </w:tc>
        <w:tc>
          <w:tcPr>
            <w:tcW w:w="1134" w:type="dxa"/>
            <w:shd w:val="clear" w:color="auto" w:fill="auto"/>
            <w:noWrap/>
            <w:vAlign w:val="bottom"/>
            <w:hideMark/>
          </w:tcPr>
          <w:p w14:paraId="3FA7B8E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-318881</w:t>
            </w:r>
          </w:p>
        </w:tc>
        <w:tc>
          <w:tcPr>
            <w:tcW w:w="1277" w:type="dxa"/>
            <w:shd w:val="clear" w:color="auto" w:fill="auto"/>
            <w:noWrap/>
            <w:vAlign w:val="bottom"/>
            <w:hideMark/>
          </w:tcPr>
          <w:p w14:paraId="206E23E2"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76336FCA" w14:textId="77777777" w:rsidTr="009C0DF8">
        <w:trPr>
          <w:trHeight w:val="300"/>
        </w:trPr>
        <w:tc>
          <w:tcPr>
            <w:tcW w:w="1276" w:type="dxa"/>
            <w:shd w:val="clear" w:color="auto" w:fill="auto"/>
            <w:noWrap/>
            <w:vAlign w:val="bottom"/>
            <w:hideMark/>
          </w:tcPr>
          <w:p w14:paraId="47F566A9"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2</w:t>
            </w:r>
          </w:p>
        </w:tc>
        <w:tc>
          <w:tcPr>
            <w:tcW w:w="1276" w:type="dxa"/>
            <w:shd w:val="clear" w:color="auto" w:fill="auto"/>
            <w:noWrap/>
            <w:vAlign w:val="bottom"/>
            <w:hideMark/>
          </w:tcPr>
          <w:p w14:paraId="2C70486C"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250000</w:t>
            </w:r>
          </w:p>
        </w:tc>
        <w:tc>
          <w:tcPr>
            <w:tcW w:w="1015" w:type="dxa"/>
            <w:shd w:val="clear" w:color="auto" w:fill="auto"/>
            <w:noWrap/>
            <w:vAlign w:val="bottom"/>
            <w:hideMark/>
          </w:tcPr>
          <w:p w14:paraId="6A9727B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100000</w:t>
            </w:r>
          </w:p>
        </w:tc>
        <w:tc>
          <w:tcPr>
            <w:tcW w:w="1134" w:type="dxa"/>
            <w:shd w:val="clear" w:color="auto" w:fill="auto"/>
            <w:noWrap/>
            <w:vAlign w:val="bottom"/>
            <w:hideMark/>
          </w:tcPr>
          <w:p w14:paraId="43DB27B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150000</w:t>
            </w:r>
          </w:p>
        </w:tc>
        <w:tc>
          <w:tcPr>
            <w:tcW w:w="1276" w:type="dxa"/>
            <w:shd w:val="clear" w:color="auto" w:fill="auto"/>
            <w:noWrap/>
            <w:vAlign w:val="bottom"/>
            <w:hideMark/>
          </w:tcPr>
          <w:p w14:paraId="49906775"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0,9748677</w:t>
            </w:r>
          </w:p>
        </w:tc>
        <w:tc>
          <w:tcPr>
            <w:tcW w:w="1134" w:type="dxa"/>
            <w:shd w:val="clear" w:color="auto" w:fill="auto"/>
            <w:noWrap/>
            <w:vAlign w:val="bottom"/>
            <w:hideMark/>
          </w:tcPr>
          <w:p w14:paraId="43DDDFA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146230</w:t>
            </w:r>
          </w:p>
        </w:tc>
        <w:tc>
          <w:tcPr>
            <w:tcW w:w="1134" w:type="dxa"/>
            <w:shd w:val="clear" w:color="auto" w:fill="auto"/>
            <w:noWrap/>
            <w:vAlign w:val="bottom"/>
            <w:hideMark/>
          </w:tcPr>
          <w:p w14:paraId="31D8DB1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-172651</w:t>
            </w:r>
          </w:p>
        </w:tc>
        <w:tc>
          <w:tcPr>
            <w:tcW w:w="1277" w:type="dxa"/>
            <w:shd w:val="clear" w:color="auto" w:fill="auto"/>
            <w:noWrap/>
            <w:vAlign w:val="bottom"/>
            <w:hideMark/>
          </w:tcPr>
          <w:p w14:paraId="6759AC4A"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6F8B40B2" w14:textId="77777777" w:rsidTr="009C0DF8">
        <w:trPr>
          <w:trHeight w:val="300"/>
        </w:trPr>
        <w:tc>
          <w:tcPr>
            <w:tcW w:w="1276" w:type="dxa"/>
            <w:shd w:val="clear" w:color="auto" w:fill="auto"/>
            <w:noWrap/>
            <w:vAlign w:val="bottom"/>
            <w:hideMark/>
          </w:tcPr>
          <w:p w14:paraId="2E54A194"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3</w:t>
            </w:r>
          </w:p>
        </w:tc>
        <w:tc>
          <w:tcPr>
            <w:tcW w:w="1276" w:type="dxa"/>
            <w:shd w:val="clear" w:color="auto" w:fill="auto"/>
            <w:noWrap/>
            <w:vAlign w:val="bottom"/>
            <w:hideMark/>
          </w:tcPr>
          <w:p w14:paraId="7FC774B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200000</w:t>
            </w:r>
          </w:p>
        </w:tc>
        <w:tc>
          <w:tcPr>
            <w:tcW w:w="1015" w:type="dxa"/>
            <w:shd w:val="clear" w:color="auto" w:fill="auto"/>
            <w:noWrap/>
            <w:vAlign w:val="bottom"/>
            <w:hideMark/>
          </w:tcPr>
          <w:p w14:paraId="21D59B6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100000</w:t>
            </w:r>
          </w:p>
        </w:tc>
        <w:tc>
          <w:tcPr>
            <w:tcW w:w="1134" w:type="dxa"/>
            <w:shd w:val="clear" w:color="auto" w:fill="auto"/>
            <w:noWrap/>
            <w:vAlign w:val="bottom"/>
            <w:hideMark/>
          </w:tcPr>
          <w:p w14:paraId="1AB768E8"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100000</w:t>
            </w:r>
          </w:p>
        </w:tc>
        <w:tc>
          <w:tcPr>
            <w:tcW w:w="1276" w:type="dxa"/>
            <w:shd w:val="clear" w:color="auto" w:fill="auto"/>
            <w:noWrap/>
            <w:vAlign w:val="bottom"/>
            <w:hideMark/>
          </w:tcPr>
          <w:p w14:paraId="09403F63"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0,9625394</w:t>
            </w:r>
          </w:p>
        </w:tc>
        <w:tc>
          <w:tcPr>
            <w:tcW w:w="1134" w:type="dxa"/>
            <w:shd w:val="clear" w:color="auto" w:fill="auto"/>
            <w:noWrap/>
            <w:vAlign w:val="bottom"/>
            <w:hideMark/>
          </w:tcPr>
          <w:p w14:paraId="00CC67C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96253,9</w:t>
            </w:r>
          </w:p>
        </w:tc>
        <w:tc>
          <w:tcPr>
            <w:tcW w:w="1134" w:type="dxa"/>
            <w:shd w:val="clear" w:color="auto" w:fill="auto"/>
            <w:noWrap/>
            <w:vAlign w:val="bottom"/>
            <w:hideMark/>
          </w:tcPr>
          <w:p w14:paraId="3CB6C4BE"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-76397,1</w:t>
            </w:r>
          </w:p>
        </w:tc>
        <w:tc>
          <w:tcPr>
            <w:tcW w:w="1277" w:type="dxa"/>
            <w:shd w:val="clear" w:color="auto" w:fill="auto"/>
            <w:noWrap/>
            <w:vAlign w:val="bottom"/>
            <w:hideMark/>
          </w:tcPr>
          <w:p w14:paraId="4AA67960"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26F3822E" w14:textId="77777777" w:rsidTr="009C0DF8">
        <w:trPr>
          <w:trHeight w:val="300"/>
        </w:trPr>
        <w:tc>
          <w:tcPr>
            <w:tcW w:w="1276" w:type="dxa"/>
            <w:shd w:val="clear" w:color="auto" w:fill="auto"/>
            <w:noWrap/>
            <w:vAlign w:val="bottom"/>
            <w:hideMark/>
          </w:tcPr>
          <w:p w14:paraId="4C3DF149"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4</w:t>
            </w:r>
          </w:p>
        </w:tc>
        <w:tc>
          <w:tcPr>
            <w:tcW w:w="1276" w:type="dxa"/>
            <w:shd w:val="clear" w:color="auto" w:fill="auto"/>
            <w:noWrap/>
            <w:vAlign w:val="bottom"/>
            <w:hideMark/>
          </w:tcPr>
          <w:p w14:paraId="7F5E6AD6"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50000</w:t>
            </w:r>
          </w:p>
        </w:tc>
        <w:tc>
          <w:tcPr>
            <w:tcW w:w="1015" w:type="dxa"/>
            <w:shd w:val="clear" w:color="auto" w:fill="auto"/>
            <w:noWrap/>
            <w:vAlign w:val="bottom"/>
            <w:hideMark/>
          </w:tcPr>
          <w:p w14:paraId="64359478"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w:t>
            </w:r>
          </w:p>
        </w:tc>
        <w:tc>
          <w:tcPr>
            <w:tcW w:w="1134" w:type="dxa"/>
            <w:shd w:val="clear" w:color="auto" w:fill="auto"/>
            <w:noWrap/>
            <w:vAlign w:val="bottom"/>
            <w:hideMark/>
          </w:tcPr>
          <w:p w14:paraId="768D9BD4"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50000</w:t>
            </w:r>
          </w:p>
        </w:tc>
        <w:tc>
          <w:tcPr>
            <w:tcW w:w="1276" w:type="dxa"/>
            <w:shd w:val="clear" w:color="auto" w:fill="auto"/>
            <w:noWrap/>
            <w:vAlign w:val="bottom"/>
            <w:hideMark/>
          </w:tcPr>
          <w:p w14:paraId="31A004DC"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0,950367</w:t>
            </w:r>
          </w:p>
        </w:tc>
        <w:tc>
          <w:tcPr>
            <w:tcW w:w="1134" w:type="dxa"/>
            <w:shd w:val="clear" w:color="auto" w:fill="auto"/>
            <w:noWrap/>
            <w:vAlign w:val="bottom"/>
            <w:hideMark/>
          </w:tcPr>
          <w:p w14:paraId="62E734A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47518,4</w:t>
            </w:r>
          </w:p>
        </w:tc>
        <w:tc>
          <w:tcPr>
            <w:tcW w:w="1134" w:type="dxa"/>
            <w:shd w:val="clear" w:color="auto" w:fill="auto"/>
            <w:noWrap/>
            <w:vAlign w:val="bottom"/>
            <w:hideMark/>
          </w:tcPr>
          <w:p w14:paraId="5ADCB8FF"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-28878,8</w:t>
            </w:r>
          </w:p>
        </w:tc>
        <w:tc>
          <w:tcPr>
            <w:tcW w:w="1277" w:type="dxa"/>
            <w:shd w:val="clear" w:color="auto" w:fill="auto"/>
            <w:noWrap/>
            <w:vAlign w:val="bottom"/>
            <w:hideMark/>
          </w:tcPr>
          <w:p w14:paraId="60B1FAE8"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2B9BCE2B" w14:textId="77777777" w:rsidTr="009C0DF8">
        <w:trPr>
          <w:trHeight w:val="300"/>
        </w:trPr>
        <w:tc>
          <w:tcPr>
            <w:tcW w:w="1276" w:type="dxa"/>
            <w:shd w:val="clear" w:color="auto" w:fill="auto"/>
            <w:noWrap/>
            <w:vAlign w:val="bottom"/>
            <w:hideMark/>
          </w:tcPr>
          <w:p w14:paraId="66D5E7C4"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5</w:t>
            </w:r>
          </w:p>
        </w:tc>
        <w:tc>
          <w:tcPr>
            <w:tcW w:w="1276" w:type="dxa"/>
            <w:shd w:val="clear" w:color="auto" w:fill="auto"/>
            <w:noWrap/>
            <w:vAlign w:val="bottom"/>
            <w:hideMark/>
          </w:tcPr>
          <w:p w14:paraId="372927D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45000</w:t>
            </w:r>
          </w:p>
        </w:tc>
        <w:tc>
          <w:tcPr>
            <w:tcW w:w="1015" w:type="dxa"/>
            <w:shd w:val="clear" w:color="auto" w:fill="auto"/>
            <w:noWrap/>
            <w:vAlign w:val="bottom"/>
            <w:hideMark/>
          </w:tcPr>
          <w:p w14:paraId="40EB2513"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w:t>
            </w:r>
          </w:p>
        </w:tc>
        <w:tc>
          <w:tcPr>
            <w:tcW w:w="1134" w:type="dxa"/>
            <w:shd w:val="clear" w:color="auto" w:fill="auto"/>
            <w:noWrap/>
            <w:vAlign w:val="bottom"/>
            <w:hideMark/>
          </w:tcPr>
          <w:p w14:paraId="17FA10F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45000</w:t>
            </w:r>
          </w:p>
        </w:tc>
        <w:tc>
          <w:tcPr>
            <w:tcW w:w="1276" w:type="dxa"/>
            <w:shd w:val="clear" w:color="auto" w:fill="auto"/>
            <w:noWrap/>
            <w:vAlign w:val="bottom"/>
            <w:hideMark/>
          </w:tcPr>
          <w:p w14:paraId="6F68822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0,9383486</w:t>
            </w:r>
          </w:p>
        </w:tc>
        <w:tc>
          <w:tcPr>
            <w:tcW w:w="1134" w:type="dxa"/>
            <w:shd w:val="clear" w:color="auto" w:fill="auto"/>
            <w:noWrap/>
            <w:vAlign w:val="bottom"/>
            <w:hideMark/>
          </w:tcPr>
          <w:p w14:paraId="1756108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42225,7</w:t>
            </w:r>
          </w:p>
        </w:tc>
        <w:tc>
          <w:tcPr>
            <w:tcW w:w="1134" w:type="dxa"/>
            <w:shd w:val="clear" w:color="auto" w:fill="auto"/>
            <w:noWrap/>
            <w:vAlign w:val="bottom"/>
            <w:hideMark/>
          </w:tcPr>
          <w:p w14:paraId="5BC3BB91"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13346,91</w:t>
            </w:r>
          </w:p>
        </w:tc>
        <w:tc>
          <w:tcPr>
            <w:tcW w:w="1277" w:type="dxa"/>
            <w:shd w:val="clear" w:color="auto" w:fill="auto"/>
            <w:noWrap/>
            <w:vAlign w:val="bottom"/>
            <w:hideMark/>
          </w:tcPr>
          <w:p w14:paraId="7EFF84EF"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70D308E4" w14:textId="77777777" w:rsidTr="009C0DF8">
        <w:trPr>
          <w:trHeight w:val="300"/>
        </w:trPr>
        <w:tc>
          <w:tcPr>
            <w:tcW w:w="1276" w:type="dxa"/>
            <w:shd w:val="clear" w:color="auto" w:fill="auto"/>
            <w:noWrap/>
            <w:vAlign w:val="bottom"/>
            <w:hideMark/>
          </w:tcPr>
          <w:p w14:paraId="13411F84"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6</w:t>
            </w:r>
          </w:p>
        </w:tc>
        <w:tc>
          <w:tcPr>
            <w:tcW w:w="1276" w:type="dxa"/>
            <w:shd w:val="clear" w:color="auto" w:fill="auto"/>
            <w:noWrap/>
            <w:vAlign w:val="bottom"/>
            <w:hideMark/>
          </w:tcPr>
          <w:p w14:paraId="4462C0E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40500</w:t>
            </w:r>
          </w:p>
        </w:tc>
        <w:tc>
          <w:tcPr>
            <w:tcW w:w="1015" w:type="dxa"/>
            <w:shd w:val="clear" w:color="auto" w:fill="auto"/>
            <w:noWrap/>
            <w:vAlign w:val="bottom"/>
            <w:hideMark/>
          </w:tcPr>
          <w:p w14:paraId="1B8F2F5E"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w:t>
            </w:r>
          </w:p>
        </w:tc>
        <w:tc>
          <w:tcPr>
            <w:tcW w:w="1134" w:type="dxa"/>
            <w:shd w:val="clear" w:color="auto" w:fill="auto"/>
            <w:noWrap/>
            <w:vAlign w:val="bottom"/>
            <w:hideMark/>
          </w:tcPr>
          <w:p w14:paraId="5F18EDA2"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40500</w:t>
            </w:r>
          </w:p>
        </w:tc>
        <w:tc>
          <w:tcPr>
            <w:tcW w:w="1276" w:type="dxa"/>
            <w:shd w:val="clear" w:color="auto" w:fill="auto"/>
            <w:noWrap/>
            <w:vAlign w:val="bottom"/>
            <w:hideMark/>
          </w:tcPr>
          <w:p w14:paraId="5A613A7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0,9264821</w:t>
            </w:r>
          </w:p>
        </w:tc>
        <w:tc>
          <w:tcPr>
            <w:tcW w:w="1134" w:type="dxa"/>
            <w:shd w:val="clear" w:color="auto" w:fill="auto"/>
            <w:noWrap/>
            <w:vAlign w:val="bottom"/>
            <w:hideMark/>
          </w:tcPr>
          <w:p w14:paraId="5F0BCBAE"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37522,5</w:t>
            </w:r>
          </w:p>
        </w:tc>
        <w:tc>
          <w:tcPr>
            <w:tcW w:w="1134" w:type="dxa"/>
            <w:shd w:val="clear" w:color="auto" w:fill="auto"/>
            <w:noWrap/>
            <w:vAlign w:val="bottom"/>
            <w:hideMark/>
          </w:tcPr>
          <w:p w14:paraId="6291A8C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50869,43</w:t>
            </w:r>
          </w:p>
        </w:tc>
        <w:tc>
          <w:tcPr>
            <w:tcW w:w="1277" w:type="dxa"/>
            <w:shd w:val="clear" w:color="auto" w:fill="auto"/>
            <w:noWrap/>
            <w:vAlign w:val="bottom"/>
            <w:hideMark/>
          </w:tcPr>
          <w:p w14:paraId="0903C617"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47969E93" w14:textId="77777777" w:rsidTr="009C0DF8">
        <w:trPr>
          <w:trHeight w:val="300"/>
        </w:trPr>
        <w:tc>
          <w:tcPr>
            <w:tcW w:w="1276" w:type="dxa"/>
            <w:shd w:val="clear" w:color="auto" w:fill="auto"/>
            <w:noWrap/>
            <w:vAlign w:val="bottom"/>
            <w:hideMark/>
          </w:tcPr>
          <w:p w14:paraId="6B08F6EE"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7</w:t>
            </w:r>
          </w:p>
        </w:tc>
        <w:tc>
          <w:tcPr>
            <w:tcW w:w="1276" w:type="dxa"/>
            <w:shd w:val="clear" w:color="auto" w:fill="auto"/>
            <w:noWrap/>
            <w:vAlign w:val="bottom"/>
            <w:hideMark/>
          </w:tcPr>
          <w:p w14:paraId="51F5FC13"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36450</w:t>
            </w:r>
          </w:p>
        </w:tc>
        <w:tc>
          <w:tcPr>
            <w:tcW w:w="1015" w:type="dxa"/>
            <w:shd w:val="clear" w:color="auto" w:fill="auto"/>
            <w:noWrap/>
            <w:vAlign w:val="bottom"/>
            <w:hideMark/>
          </w:tcPr>
          <w:p w14:paraId="64D4493B"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w:t>
            </w:r>
          </w:p>
        </w:tc>
        <w:tc>
          <w:tcPr>
            <w:tcW w:w="1134" w:type="dxa"/>
            <w:shd w:val="clear" w:color="auto" w:fill="auto"/>
            <w:noWrap/>
            <w:vAlign w:val="bottom"/>
            <w:hideMark/>
          </w:tcPr>
          <w:p w14:paraId="3F0A3E9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36450</w:t>
            </w:r>
          </w:p>
        </w:tc>
        <w:tc>
          <w:tcPr>
            <w:tcW w:w="1276" w:type="dxa"/>
            <w:shd w:val="clear" w:color="auto" w:fill="auto"/>
            <w:noWrap/>
            <w:vAlign w:val="bottom"/>
            <w:hideMark/>
          </w:tcPr>
          <w:p w14:paraId="070FFEC0"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0,9147657</w:t>
            </w:r>
          </w:p>
        </w:tc>
        <w:tc>
          <w:tcPr>
            <w:tcW w:w="1134" w:type="dxa"/>
            <w:shd w:val="clear" w:color="auto" w:fill="auto"/>
            <w:noWrap/>
            <w:vAlign w:val="bottom"/>
            <w:hideMark/>
          </w:tcPr>
          <w:p w14:paraId="0BACC1B4"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33343,2</w:t>
            </w:r>
          </w:p>
        </w:tc>
        <w:tc>
          <w:tcPr>
            <w:tcW w:w="1134" w:type="dxa"/>
            <w:shd w:val="clear" w:color="auto" w:fill="auto"/>
            <w:noWrap/>
            <w:vAlign w:val="bottom"/>
            <w:hideMark/>
          </w:tcPr>
          <w:p w14:paraId="7D8FC179"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84212,64</w:t>
            </w:r>
          </w:p>
        </w:tc>
        <w:tc>
          <w:tcPr>
            <w:tcW w:w="1277" w:type="dxa"/>
            <w:shd w:val="clear" w:color="auto" w:fill="auto"/>
            <w:noWrap/>
            <w:vAlign w:val="bottom"/>
            <w:hideMark/>
          </w:tcPr>
          <w:p w14:paraId="0EFE29CF" w14:textId="77777777" w:rsidR="00CF367C" w:rsidRPr="00CF367C" w:rsidRDefault="00CF367C" w:rsidP="00CF367C">
            <w:pPr>
              <w:spacing w:after="0" w:line="240" w:lineRule="auto"/>
              <w:jc w:val="left"/>
              <w:rPr>
                <w:rFonts w:eastAsia="Times New Roman"/>
                <w:color w:val="000000"/>
                <w:sz w:val="24"/>
                <w:szCs w:val="24"/>
                <w:lang w:eastAsia="ru-RU"/>
              </w:rPr>
            </w:pPr>
          </w:p>
        </w:tc>
      </w:tr>
      <w:tr w:rsidR="00CF367C" w:rsidRPr="00CF367C" w14:paraId="0F3FA2EB" w14:textId="77777777" w:rsidTr="009C0DF8">
        <w:trPr>
          <w:trHeight w:val="300"/>
        </w:trPr>
        <w:tc>
          <w:tcPr>
            <w:tcW w:w="1276" w:type="dxa"/>
            <w:shd w:val="clear" w:color="auto" w:fill="auto"/>
            <w:noWrap/>
            <w:vAlign w:val="bottom"/>
            <w:hideMark/>
          </w:tcPr>
          <w:p w14:paraId="784E45F7" w14:textId="77777777" w:rsidR="00CF367C" w:rsidRPr="00CF367C" w:rsidRDefault="00CF367C" w:rsidP="00CF367C">
            <w:pPr>
              <w:spacing w:after="0" w:line="240" w:lineRule="auto"/>
              <w:jc w:val="left"/>
              <w:rPr>
                <w:rFonts w:eastAsia="Times New Roman"/>
                <w:color w:val="000000"/>
                <w:sz w:val="24"/>
                <w:szCs w:val="24"/>
                <w:lang w:eastAsia="ru-RU"/>
              </w:rPr>
            </w:pPr>
            <w:r w:rsidRPr="00CF367C">
              <w:rPr>
                <w:rFonts w:eastAsia="Times New Roman"/>
                <w:color w:val="000000"/>
                <w:sz w:val="24"/>
                <w:szCs w:val="24"/>
                <w:lang w:eastAsia="ru-RU"/>
              </w:rPr>
              <w:t>итого</w:t>
            </w:r>
          </w:p>
        </w:tc>
        <w:tc>
          <w:tcPr>
            <w:tcW w:w="1276" w:type="dxa"/>
            <w:shd w:val="clear" w:color="auto" w:fill="auto"/>
            <w:noWrap/>
            <w:vAlign w:val="bottom"/>
            <w:hideMark/>
          </w:tcPr>
          <w:p w14:paraId="6DDF0964"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921950</w:t>
            </w:r>
          </w:p>
        </w:tc>
        <w:tc>
          <w:tcPr>
            <w:tcW w:w="1015" w:type="dxa"/>
            <w:shd w:val="clear" w:color="auto" w:fill="auto"/>
            <w:noWrap/>
            <w:vAlign w:val="bottom"/>
            <w:hideMark/>
          </w:tcPr>
          <w:p w14:paraId="20783A7D"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816352</w:t>
            </w:r>
          </w:p>
        </w:tc>
        <w:tc>
          <w:tcPr>
            <w:tcW w:w="1134" w:type="dxa"/>
            <w:shd w:val="clear" w:color="auto" w:fill="auto"/>
            <w:noWrap/>
            <w:vAlign w:val="bottom"/>
            <w:hideMark/>
          </w:tcPr>
          <w:p w14:paraId="3F689C4F"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105598</w:t>
            </w:r>
          </w:p>
        </w:tc>
        <w:tc>
          <w:tcPr>
            <w:tcW w:w="1276" w:type="dxa"/>
            <w:shd w:val="clear" w:color="auto" w:fill="auto"/>
            <w:noWrap/>
            <w:vAlign w:val="bottom"/>
            <w:hideMark/>
          </w:tcPr>
          <w:p w14:paraId="2B4166CE" w14:textId="77777777" w:rsidR="00CF367C" w:rsidRPr="00CF367C" w:rsidRDefault="00CF367C" w:rsidP="003208C0">
            <w:pPr>
              <w:spacing w:after="0" w:line="240" w:lineRule="auto"/>
              <w:jc w:val="center"/>
              <w:rPr>
                <w:rFonts w:eastAsia="Times New Roman"/>
                <w:color w:val="000000"/>
                <w:sz w:val="24"/>
                <w:szCs w:val="24"/>
                <w:lang w:eastAsia="ru-RU"/>
              </w:rPr>
            </w:pPr>
          </w:p>
        </w:tc>
        <w:tc>
          <w:tcPr>
            <w:tcW w:w="1134" w:type="dxa"/>
            <w:shd w:val="clear" w:color="auto" w:fill="auto"/>
            <w:noWrap/>
            <w:vAlign w:val="bottom"/>
            <w:hideMark/>
          </w:tcPr>
          <w:p w14:paraId="0711BA17" w14:textId="77777777" w:rsidR="00CF367C" w:rsidRPr="00CF367C" w:rsidRDefault="00CF367C" w:rsidP="003208C0">
            <w:pPr>
              <w:spacing w:after="0" w:line="240" w:lineRule="auto"/>
              <w:jc w:val="center"/>
              <w:rPr>
                <w:rFonts w:eastAsia="Times New Roman"/>
                <w:color w:val="000000"/>
                <w:sz w:val="24"/>
                <w:szCs w:val="24"/>
                <w:lang w:eastAsia="ru-RU"/>
              </w:rPr>
            </w:pPr>
            <w:r w:rsidRPr="00CF367C">
              <w:rPr>
                <w:rFonts w:eastAsia="Times New Roman"/>
                <w:color w:val="000000"/>
                <w:sz w:val="24"/>
                <w:szCs w:val="24"/>
                <w:lang w:eastAsia="ru-RU"/>
              </w:rPr>
              <w:t>84212,6</w:t>
            </w:r>
          </w:p>
        </w:tc>
        <w:tc>
          <w:tcPr>
            <w:tcW w:w="1134" w:type="dxa"/>
            <w:shd w:val="clear" w:color="auto" w:fill="auto"/>
            <w:noWrap/>
            <w:vAlign w:val="bottom"/>
            <w:hideMark/>
          </w:tcPr>
          <w:p w14:paraId="4E1CC23F" w14:textId="77777777" w:rsidR="00CF367C" w:rsidRPr="00CF367C" w:rsidRDefault="00CF367C" w:rsidP="003208C0">
            <w:pPr>
              <w:spacing w:after="0" w:line="240" w:lineRule="auto"/>
              <w:jc w:val="center"/>
              <w:rPr>
                <w:rFonts w:eastAsia="Times New Roman"/>
                <w:color w:val="000000"/>
                <w:sz w:val="24"/>
                <w:szCs w:val="24"/>
                <w:lang w:eastAsia="ru-RU"/>
              </w:rPr>
            </w:pPr>
          </w:p>
        </w:tc>
        <w:tc>
          <w:tcPr>
            <w:tcW w:w="1277" w:type="dxa"/>
            <w:shd w:val="clear" w:color="auto" w:fill="auto"/>
            <w:noWrap/>
            <w:vAlign w:val="bottom"/>
            <w:hideMark/>
          </w:tcPr>
          <w:p w14:paraId="4054C613" w14:textId="77777777" w:rsidR="00CF367C" w:rsidRPr="00CF367C" w:rsidRDefault="00CF367C" w:rsidP="00CF367C">
            <w:pPr>
              <w:spacing w:after="0" w:line="240" w:lineRule="auto"/>
              <w:jc w:val="left"/>
              <w:rPr>
                <w:rFonts w:eastAsia="Times New Roman"/>
                <w:sz w:val="24"/>
                <w:szCs w:val="24"/>
                <w:lang w:eastAsia="ru-RU"/>
              </w:rPr>
            </w:pPr>
          </w:p>
        </w:tc>
      </w:tr>
    </w:tbl>
    <w:p w14:paraId="6A3206E1" w14:textId="2C73DA97" w:rsidR="00CF367C" w:rsidRDefault="009C0DF8" w:rsidP="00CF367C">
      <w:pPr>
        <w:spacing w:after="0" w:line="360" w:lineRule="auto"/>
        <w:ind w:firstLine="709"/>
        <w:rPr>
          <w:rFonts w:eastAsia="Times New Roman"/>
          <w:szCs w:val="28"/>
          <w:lang w:eastAsia="ru-RU"/>
        </w:rPr>
      </w:pPr>
      <w:r w:rsidRPr="009C0DF8">
        <w:rPr>
          <w:rFonts w:eastAsia="Times New Roman"/>
          <w:szCs w:val="28"/>
          <w:lang w:eastAsia="ru-RU"/>
        </w:rPr>
        <w:lastRenderedPageBreak/>
        <w:t xml:space="preserve">С точки зрения расчётного результата фиксируется, что проект начинает окупаться начиная с 6 месяца, что интерпретируется как показатель экономической эффективности выбранного сценария. </w:t>
      </w:r>
      <w:r w:rsidR="003208C0">
        <w:rPr>
          <w:rFonts w:eastAsia="Times New Roman"/>
          <w:szCs w:val="28"/>
          <w:lang w:eastAsia="ru-RU"/>
        </w:rPr>
        <w:t>С</w:t>
      </w:r>
      <w:r w:rsidRPr="009C0DF8">
        <w:rPr>
          <w:rFonts w:eastAsia="Times New Roman"/>
          <w:szCs w:val="28"/>
          <w:lang w:eastAsia="ru-RU"/>
        </w:rPr>
        <w:t>рок окупаемости укладывается в полугодовой горизонт</w:t>
      </w:r>
      <w:r w:rsidR="00CF367C" w:rsidRPr="00CF367C">
        <w:rPr>
          <w:rFonts w:eastAsia="Times New Roman"/>
          <w:szCs w:val="28"/>
          <w:lang w:eastAsia="ru-RU"/>
        </w:rPr>
        <w:t>.</w:t>
      </w:r>
    </w:p>
    <w:p w14:paraId="0C4BD919" w14:textId="22FE38F5" w:rsidR="00D838B6" w:rsidRDefault="00D838B6" w:rsidP="000666AF">
      <w:pPr>
        <w:pStyle w:val="a2"/>
      </w:pPr>
      <w:bookmarkStart w:id="74" w:name="_Toc232613959"/>
      <w:r>
        <w:t xml:space="preserve">Выводы по </w:t>
      </w:r>
      <w:r w:rsidR="000666AF">
        <w:t>главе</w:t>
      </w:r>
      <w:bookmarkEnd w:id="74"/>
    </w:p>
    <w:p w14:paraId="1DD45AFF" w14:textId="3860B3AB" w:rsidR="009C0DF8" w:rsidRPr="009C0DF8" w:rsidRDefault="009C0DF8" w:rsidP="009C0DF8">
      <w:pPr>
        <w:spacing w:after="0" w:line="360" w:lineRule="auto"/>
        <w:ind w:firstLine="709"/>
        <w:rPr>
          <w:rFonts w:eastAsia="Times New Roman"/>
          <w:szCs w:val="28"/>
          <w:lang w:eastAsia="ru-RU"/>
        </w:rPr>
      </w:pPr>
      <w:r w:rsidRPr="009C0DF8">
        <w:rPr>
          <w:rFonts w:eastAsia="Times New Roman"/>
          <w:szCs w:val="28"/>
          <w:lang w:eastAsia="ru-RU"/>
        </w:rPr>
        <w:t>В разделе выполнен анализ условий труда персонала, обслуживающего серверную инфраструктуру, необходимую для перспективного многопользовательского режима, при этом в ходе работы идентифицированы опасные и вредные производственные факторы и предложены мероприятия по электробезопасности. Итог: риски перечислены и «приземлены» на нормативные требования.</w:t>
      </w:r>
    </w:p>
    <w:p w14:paraId="62C97E18" w14:textId="70D985C1" w:rsidR="009C0DF8" w:rsidRPr="009C0DF8" w:rsidRDefault="009C0DF8" w:rsidP="009C0DF8">
      <w:pPr>
        <w:spacing w:after="0" w:line="360" w:lineRule="auto"/>
        <w:ind w:firstLine="709"/>
        <w:rPr>
          <w:rFonts w:eastAsia="Times New Roman"/>
          <w:szCs w:val="28"/>
          <w:lang w:eastAsia="ru-RU"/>
        </w:rPr>
      </w:pPr>
      <w:r w:rsidRPr="009C0DF8">
        <w:rPr>
          <w:rFonts w:eastAsia="Times New Roman"/>
          <w:szCs w:val="28"/>
          <w:lang w:eastAsia="ru-RU"/>
        </w:rPr>
        <w:t>Организационные и санитарно‑гигиенические меры предусматривают вынос рабочего места оператора из шумной зоны, поддержание оптимального микроклимата (20–22 °C, влажность 40–60 %) и эргономичную планировку с холодным и горячим коридорами. Вывод короток: безопасность достигается сочетанием инженерных и административных решений.</w:t>
      </w:r>
    </w:p>
    <w:p w14:paraId="5B840AAF" w14:textId="63ED26C3" w:rsidR="000666AF" w:rsidRDefault="009C0DF8" w:rsidP="009C0DF8">
      <w:pPr>
        <w:spacing w:after="0" w:line="360" w:lineRule="auto"/>
        <w:ind w:firstLine="709"/>
      </w:pPr>
      <w:r w:rsidRPr="009C0DF8">
        <w:rPr>
          <w:rFonts w:eastAsia="Times New Roman"/>
          <w:szCs w:val="28"/>
          <w:lang w:eastAsia="ru-RU"/>
        </w:rPr>
        <w:t>Дополнительно выполнена комплексная оценка эффективности реализации проекта: STEP‑анализ подтверждает благоприятные условия на рынке инди‑игр, SWOT‑анализ фиксирует потенциал коммерциализации, расчёты показывают общие затраты 816 352 руб., срок окупаемости 6 месяцев, чистый дисконтированный доход 84 212 руб., что интерпретируется как экономическая целесообразность дальнейшего развития и коммерциализации. Итог: проект обоснован и с экономической, и с организационной позиции.</w:t>
      </w:r>
    </w:p>
    <w:p w14:paraId="76696F02" w14:textId="5A135009" w:rsidR="00C76403" w:rsidRDefault="00C76403" w:rsidP="00C76403">
      <w:pPr>
        <w:pStyle w:val="afff6"/>
        <w:rPr>
          <w:rFonts w:eastAsia="Times New Roman"/>
        </w:rPr>
      </w:pPr>
      <w:bookmarkStart w:id="75" w:name="_Toc232613960"/>
      <w:r>
        <w:rPr>
          <w:rFonts w:eastAsia="Times New Roman"/>
        </w:rPr>
        <w:lastRenderedPageBreak/>
        <w:t>Заключение</w:t>
      </w:r>
      <w:bookmarkEnd w:id="75"/>
    </w:p>
    <w:p w14:paraId="7D11404B" w14:textId="77777777" w:rsidR="009A2EAF" w:rsidRPr="009A2EAF" w:rsidRDefault="009A2EAF" w:rsidP="009A2EAF">
      <w:pPr>
        <w:spacing w:after="0" w:line="360" w:lineRule="auto"/>
        <w:ind w:firstLine="709"/>
        <w:rPr>
          <w:rFonts w:eastAsia="Times New Roman"/>
          <w:szCs w:val="28"/>
          <w:lang w:eastAsia="ru-RU"/>
        </w:rPr>
      </w:pPr>
      <w:bookmarkStart w:id="76" w:name="_Toc213879916"/>
      <w:r w:rsidRPr="009A2EAF">
        <w:rPr>
          <w:rFonts w:eastAsia="Times New Roman"/>
          <w:szCs w:val="28"/>
          <w:lang w:eastAsia="ru-RU"/>
        </w:rPr>
        <w:t xml:space="preserve">В результате выполнения выпускной квалификационной работы достигнута поставленная цель, заключающаяся в разработке двухмерной ролевой игры с видом сверху и интеграции интеллектуальной системы поведения неигровых персонажей, обеспечивающей более осмысленное и устойчивое поведение союзников и противников в боевой ситуации, причём полученный программный продукт включает игровой фундамент, необходимый для проверки поведения </w:t>
      </w:r>
      <w:r w:rsidRPr="005F54AB">
        <w:rPr>
          <w:rFonts w:eastAsia="Times New Roman"/>
          <w:i/>
          <w:szCs w:val="28"/>
          <w:lang w:eastAsia="ru-RU"/>
        </w:rPr>
        <w:t>NPC</w:t>
      </w:r>
      <w:r w:rsidRPr="009A2EAF">
        <w:rPr>
          <w:rFonts w:eastAsia="Times New Roman"/>
          <w:szCs w:val="28"/>
          <w:lang w:eastAsia="ru-RU"/>
        </w:rPr>
        <w:t xml:space="preserve"> в условиях, приближенных к реальному игровому процессу (управление персонажем, оружие, способности, противники, инвентарь, экипировка, система группы, навигация, тренировочная среда для обучения модели). Итог: ИИ‑подсистема верифицирована в составе целостного приложения.</w:t>
      </w:r>
    </w:p>
    <w:p w14:paraId="19DC7DC0" w14:textId="77777777"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t>Первая глава, будучи посвящена анализу предметной области и современных подходов к игровому искусственному интеллекту и процедурной генерации, позволяет утверждать, что для 2</w:t>
      </w:r>
      <w:r w:rsidRPr="005F54AB">
        <w:rPr>
          <w:rFonts w:eastAsia="Times New Roman"/>
          <w:i/>
          <w:szCs w:val="28"/>
          <w:lang w:eastAsia="ru-RU"/>
        </w:rPr>
        <w:t>D</w:t>
      </w:r>
      <w:r w:rsidRPr="009A2EAF">
        <w:rPr>
          <w:rFonts w:eastAsia="Times New Roman"/>
          <w:szCs w:val="28"/>
          <w:lang w:eastAsia="ru-RU"/>
        </w:rPr>
        <w:t xml:space="preserve"> </w:t>
      </w:r>
      <w:proofErr w:type="spellStart"/>
      <w:r w:rsidRPr="005F54AB">
        <w:rPr>
          <w:rFonts w:eastAsia="Times New Roman"/>
          <w:i/>
          <w:szCs w:val="28"/>
          <w:lang w:eastAsia="ru-RU"/>
        </w:rPr>
        <w:t>top</w:t>
      </w:r>
      <w:r w:rsidRPr="009A2EAF">
        <w:rPr>
          <w:rFonts w:eastAsia="Times New Roman"/>
          <w:szCs w:val="28"/>
          <w:lang w:eastAsia="ru-RU"/>
        </w:rPr>
        <w:t>-</w:t>
      </w:r>
      <w:r w:rsidRPr="005F54AB">
        <w:rPr>
          <w:rFonts w:eastAsia="Times New Roman"/>
          <w:i/>
          <w:szCs w:val="28"/>
          <w:lang w:eastAsia="ru-RU"/>
        </w:rPr>
        <w:t>down</w:t>
      </w:r>
      <w:proofErr w:type="spellEnd"/>
      <w:r w:rsidRPr="009A2EAF">
        <w:rPr>
          <w:rFonts w:eastAsia="Times New Roman"/>
          <w:szCs w:val="28"/>
          <w:lang w:eastAsia="ru-RU"/>
        </w:rPr>
        <w:t xml:space="preserve"> </w:t>
      </w:r>
      <w:proofErr w:type="spellStart"/>
      <w:r w:rsidRPr="005F54AB">
        <w:rPr>
          <w:rFonts w:eastAsia="Times New Roman"/>
          <w:i/>
          <w:szCs w:val="28"/>
          <w:lang w:eastAsia="ru-RU"/>
        </w:rPr>
        <w:t>roguelike</w:t>
      </w:r>
      <w:proofErr w:type="spellEnd"/>
      <w:r w:rsidRPr="009A2EAF">
        <w:rPr>
          <w:rFonts w:eastAsia="Times New Roman"/>
          <w:szCs w:val="28"/>
          <w:lang w:eastAsia="ru-RU"/>
        </w:rPr>
        <w:t xml:space="preserve"> </w:t>
      </w:r>
      <w:r w:rsidRPr="005F54AB">
        <w:rPr>
          <w:rFonts w:eastAsia="Times New Roman"/>
          <w:i/>
          <w:szCs w:val="28"/>
          <w:lang w:eastAsia="ru-RU"/>
        </w:rPr>
        <w:t>RPG</w:t>
      </w:r>
      <w:r w:rsidRPr="009A2EAF">
        <w:rPr>
          <w:rFonts w:eastAsia="Times New Roman"/>
          <w:szCs w:val="28"/>
          <w:lang w:eastAsia="ru-RU"/>
        </w:rPr>
        <w:t xml:space="preserve"> недостаточно ограничиваться простыми конечными автоматами либо полностью </w:t>
      </w:r>
      <w:proofErr w:type="spellStart"/>
      <w:r w:rsidRPr="009A2EAF">
        <w:rPr>
          <w:rFonts w:eastAsia="Times New Roman"/>
          <w:szCs w:val="28"/>
          <w:lang w:eastAsia="ru-RU"/>
        </w:rPr>
        <w:t>нейросетевым</w:t>
      </w:r>
      <w:proofErr w:type="spellEnd"/>
      <w:r w:rsidRPr="009A2EAF">
        <w:rPr>
          <w:rFonts w:eastAsia="Times New Roman"/>
          <w:szCs w:val="28"/>
          <w:lang w:eastAsia="ru-RU"/>
        </w:rPr>
        <w:t xml:space="preserve"> управлением: классические методы обеспечивают объяснимость и контролируемость, однако теряют гибкость при росте сложности, тогда как обучение с подкреплением способствует формированию адаптивных решений, но требует значительных ресурсов и усложняет отладку. Резюмируя, обоснован выбор гибридной архитектуры, объединяющей деревья поведения, </w:t>
      </w:r>
      <w:r w:rsidRPr="005F54AB">
        <w:rPr>
          <w:rFonts w:eastAsia="Times New Roman"/>
          <w:i/>
          <w:szCs w:val="28"/>
          <w:lang w:eastAsia="ru-RU"/>
        </w:rPr>
        <w:t>Utility</w:t>
      </w:r>
      <w:r w:rsidRPr="009A2EAF">
        <w:rPr>
          <w:rFonts w:eastAsia="Times New Roman"/>
          <w:szCs w:val="28"/>
          <w:lang w:eastAsia="ru-RU"/>
        </w:rPr>
        <w:t xml:space="preserve"> </w:t>
      </w:r>
      <w:r w:rsidRPr="005F54AB">
        <w:rPr>
          <w:rFonts w:eastAsia="Times New Roman"/>
          <w:i/>
          <w:szCs w:val="28"/>
          <w:lang w:eastAsia="ru-RU"/>
        </w:rPr>
        <w:t>AI</w:t>
      </w:r>
      <w:r w:rsidRPr="009A2EAF">
        <w:rPr>
          <w:rFonts w:eastAsia="Times New Roman"/>
          <w:szCs w:val="28"/>
          <w:lang w:eastAsia="ru-RU"/>
        </w:rPr>
        <w:t xml:space="preserve"> и обучаемый </w:t>
      </w:r>
      <w:r w:rsidRPr="005F54AB">
        <w:rPr>
          <w:rFonts w:eastAsia="Times New Roman"/>
          <w:i/>
          <w:szCs w:val="28"/>
          <w:lang w:eastAsia="ru-RU"/>
        </w:rPr>
        <w:t>ML</w:t>
      </w:r>
      <w:r w:rsidRPr="009A2EAF">
        <w:rPr>
          <w:rFonts w:eastAsia="Times New Roman"/>
          <w:szCs w:val="28"/>
          <w:lang w:eastAsia="ru-RU"/>
        </w:rPr>
        <w:t xml:space="preserve"> компонент.</w:t>
      </w:r>
    </w:p>
    <w:p w14:paraId="3AD0F602" w14:textId="541A46C4"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t xml:space="preserve">Во второй главе обоснованы инструментальные средства и сформирована архитектура интеллектуальной системы </w:t>
      </w:r>
      <w:r w:rsidRPr="005F54AB">
        <w:rPr>
          <w:rFonts w:eastAsia="Times New Roman"/>
          <w:i/>
          <w:szCs w:val="28"/>
          <w:lang w:eastAsia="ru-RU"/>
        </w:rPr>
        <w:t>NPC</w:t>
      </w:r>
      <w:r w:rsidRPr="009A2EAF">
        <w:rPr>
          <w:rFonts w:eastAsia="Times New Roman"/>
          <w:szCs w:val="28"/>
          <w:lang w:eastAsia="ru-RU"/>
        </w:rPr>
        <w:t xml:space="preserve">: в качестве платформы выбран </w:t>
      </w:r>
      <w:proofErr w:type="spellStart"/>
      <w:r w:rsidRPr="005F54AB">
        <w:rPr>
          <w:rFonts w:eastAsia="Times New Roman"/>
          <w:i/>
          <w:szCs w:val="28"/>
          <w:lang w:eastAsia="ru-RU"/>
        </w:rPr>
        <w:t>Unity</w:t>
      </w:r>
      <w:proofErr w:type="spellEnd"/>
      <w:r w:rsidRPr="009A2EAF">
        <w:rPr>
          <w:rFonts w:eastAsia="Times New Roman"/>
          <w:szCs w:val="28"/>
          <w:lang w:eastAsia="ru-RU"/>
        </w:rPr>
        <w:t xml:space="preserve"> 6, поскольку он предоставляет компонентную модель, средства 2</w:t>
      </w:r>
      <w:r w:rsidRPr="005F54AB">
        <w:rPr>
          <w:rFonts w:eastAsia="Times New Roman"/>
          <w:i/>
          <w:szCs w:val="28"/>
          <w:lang w:eastAsia="ru-RU"/>
        </w:rPr>
        <w:t>D</w:t>
      </w:r>
      <w:r w:rsidRPr="009A2EAF">
        <w:rPr>
          <w:rFonts w:eastAsia="Times New Roman"/>
          <w:szCs w:val="28"/>
          <w:lang w:eastAsia="ru-RU"/>
        </w:rPr>
        <w:t xml:space="preserve">‑разработки, навигацию, </w:t>
      </w:r>
      <w:proofErr w:type="spellStart"/>
      <w:r w:rsidRPr="005F54AB">
        <w:rPr>
          <w:rFonts w:eastAsia="Times New Roman"/>
          <w:i/>
          <w:szCs w:val="28"/>
          <w:lang w:eastAsia="ru-RU"/>
        </w:rPr>
        <w:t>Unity</w:t>
      </w:r>
      <w:proofErr w:type="spellEnd"/>
      <w:r w:rsidRPr="009A2EAF">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9A2EAF">
        <w:rPr>
          <w:rFonts w:eastAsia="Times New Roman"/>
          <w:szCs w:val="28"/>
          <w:lang w:eastAsia="ru-RU"/>
        </w:rPr>
        <w:t xml:space="preserve"> и </w:t>
      </w:r>
      <w:proofErr w:type="spellStart"/>
      <w:r w:rsidRPr="005F54AB">
        <w:rPr>
          <w:rFonts w:eastAsia="Times New Roman"/>
          <w:i/>
          <w:szCs w:val="28"/>
          <w:lang w:eastAsia="ru-RU"/>
        </w:rPr>
        <w:t>Unity</w:t>
      </w:r>
      <w:proofErr w:type="spellEnd"/>
      <w:r w:rsidRPr="009A2EAF">
        <w:rPr>
          <w:rFonts w:eastAsia="Times New Roman"/>
          <w:szCs w:val="28"/>
          <w:lang w:eastAsia="ru-RU"/>
        </w:rPr>
        <w:t xml:space="preserve"> </w:t>
      </w:r>
      <w:r w:rsidRPr="005F54AB">
        <w:rPr>
          <w:rFonts w:eastAsia="Times New Roman"/>
          <w:i/>
          <w:szCs w:val="28"/>
          <w:lang w:eastAsia="ru-RU"/>
        </w:rPr>
        <w:t>ML</w:t>
      </w:r>
      <w:r w:rsidRPr="009A2EAF">
        <w:rPr>
          <w:rFonts w:eastAsia="Times New Roman"/>
          <w:szCs w:val="28"/>
          <w:lang w:eastAsia="ru-RU"/>
        </w:rPr>
        <w:t>-</w:t>
      </w:r>
      <w:proofErr w:type="spellStart"/>
      <w:r w:rsidRPr="005F54AB">
        <w:rPr>
          <w:rFonts w:eastAsia="Times New Roman"/>
          <w:i/>
          <w:szCs w:val="28"/>
          <w:lang w:eastAsia="ru-RU"/>
        </w:rPr>
        <w:t>Agents</w:t>
      </w:r>
      <w:proofErr w:type="spellEnd"/>
      <w:r w:rsidRPr="009A2EAF">
        <w:rPr>
          <w:rFonts w:eastAsia="Times New Roman"/>
          <w:szCs w:val="28"/>
          <w:lang w:eastAsia="ru-RU"/>
        </w:rPr>
        <w:t xml:space="preserve">; для союзников спроектирована гибридная архитектура, в которой </w:t>
      </w:r>
      <w:proofErr w:type="spellStart"/>
      <w:r w:rsidRPr="005F54AB">
        <w:rPr>
          <w:rFonts w:eastAsia="Times New Roman"/>
          <w:i/>
          <w:szCs w:val="28"/>
          <w:lang w:eastAsia="ru-RU"/>
        </w:rPr>
        <w:t>Unity</w:t>
      </w:r>
      <w:proofErr w:type="spellEnd"/>
      <w:r w:rsidRPr="009A2EAF">
        <w:rPr>
          <w:rFonts w:eastAsia="Times New Roman"/>
          <w:szCs w:val="28"/>
          <w:lang w:eastAsia="ru-RU"/>
        </w:rPr>
        <w:t xml:space="preserve"> </w:t>
      </w:r>
      <w:proofErr w:type="spellStart"/>
      <w:r w:rsidRPr="005F54AB">
        <w:rPr>
          <w:rFonts w:eastAsia="Times New Roman"/>
          <w:i/>
          <w:szCs w:val="28"/>
          <w:lang w:eastAsia="ru-RU"/>
        </w:rPr>
        <w:t>Behavior</w:t>
      </w:r>
      <w:proofErr w:type="spellEnd"/>
      <w:r w:rsidRPr="009A2EAF">
        <w:rPr>
          <w:rFonts w:eastAsia="Times New Roman"/>
          <w:szCs w:val="28"/>
          <w:lang w:eastAsia="ru-RU"/>
        </w:rPr>
        <w:t xml:space="preserve"> отвечает за организацию действий, </w:t>
      </w:r>
      <w:r w:rsidRPr="005F54AB">
        <w:rPr>
          <w:rFonts w:eastAsia="Times New Roman"/>
          <w:i/>
          <w:szCs w:val="28"/>
          <w:lang w:eastAsia="ru-RU"/>
        </w:rPr>
        <w:t>Utility</w:t>
      </w:r>
      <w:r w:rsidRPr="009A2EAF">
        <w:rPr>
          <w:rFonts w:eastAsia="Times New Roman"/>
          <w:szCs w:val="28"/>
          <w:lang w:eastAsia="ru-RU"/>
        </w:rPr>
        <w:t xml:space="preserve"> </w:t>
      </w:r>
      <w:r w:rsidRPr="005F54AB">
        <w:rPr>
          <w:rFonts w:eastAsia="Times New Roman"/>
          <w:i/>
          <w:szCs w:val="28"/>
          <w:lang w:eastAsia="ru-RU"/>
        </w:rPr>
        <w:t>AI</w:t>
      </w:r>
      <w:r w:rsidRPr="009A2EAF">
        <w:rPr>
          <w:rFonts w:eastAsia="Times New Roman"/>
          <w:szCs w:val="28"/>
          <w:lang w:eastAsia="ru-RU"/>
        </w:rPr>
        <w:t xml:space="preserve"> </w:t>
      </w:r>
      <w:r w:rsidR="005F54AB">
        <w:rPr>
          <w:rFonts w:eastAsia="Times New Roman"/>
          <w:szCs w:val="28"/>
          <w:lang w:eastAsia="ru-RU"/>
        </w:rPr>
        <w:t>–</w:t>
      </w:r>
      <w:r w:rsidRPr="009A2EAF">
        <w:rPr>
          <w:rFonts w:eastAsia="Times New Roman"/>
          <w:szCs w:val="28"/>
          <w:lang w:eastAsia="ru-RU"/>
        </w:rPr>
        <w:t xml:space="preserve"> за выбор цели и </w:t>
      </w:r>
      <w:r w:rsidRPr="009A2EAF">
        <w:rPr>
          <w:rFonts w:eastAsia="Times New Roman"/>
          <w:szCs w:val="28"/>
          <w:lang w:eastAsia="ru-RU"/>
        </w:rPr>
        <w:lastRenderedPageBreak/>
        <w:t xml:space="preserve">способности, </w:t>
      </w:r>
      <w:r w:rsidRPr="005F54AB">
        <w:rPr>
          <w:rFonts w:eastAsia="Times New Roman"/>
          <w:i/>
          <w:szCs w:val="28"/>
          <w:lang w:eastAsia="ru-RU"/>
        </w:rPr>
        <w:t>ML</w:t>
      </w:r>
      <w:r w:rsidRPr="009A2EAF">
        <w:rPr>
          <w:rFonts w:eastAsia="Times New Roman"/>
          <w:szCs w:val="28"/>
          <w:lang w:eastAsia="ru-RU"/>
        </w:rPr>
        <w:t>-</w:t>
      </w:r>
      <w:proofErr w:type="spellStart"/>
      <w:r w:rsidRPr="005F54AB">
        <w:rPr>
          <w:rFonts w:eastAsia="Times New Roman"/>
          <w:i/>
          <w:szCs w:val="28"/>
          <w:lang w:eastAsia="ru-RU"/>
        </w:rPr>
        <w:t>Agents</w:t>
      </w:r>
      <w:proofErr w:type="spellEnd"/>
      <w:r w:rsidRPr="009A2EAF">
        <w:rPr>
          <w:rFonts w:eastAsia="Times New Roman"/>
          <w:szCs w:val="28"/>
          <w:lang w:eastAsia="ru-RU"/>
        </w:rPr>
        <w:t xml:space="preserve"> </w:t>
      </w:r>
      <w:r w:rsidR="005F54AB">
        <w:rPr>
          <w:rFonts w:eastAsia="Times New Roman"/>
          <w:szCs w:val="28"/>
          <w:lang w:eastAsia="ru-RU"/>
        </w:rPr>
        <w:t>–</w:t>
      </w:r>
      <w:r w:rsidRPr="009A2EAF">
        <w:rPr>
          <w:rFonts w:eastAsia="Times New Roman"/>
          <w:szCs w:val="28"/>
          <w:lang w:eastAsia="ru-RU"/>
        </w:rPr>
        <w:t xml:space="preserve"> за боевое позиционирование, тогда как для массовых противников применён более простой и предсказуемый конечный автомат, соответствующий требованиям вычислительной экономичности и </w:t>
      </w:r>
      <w:proofErr w:type="spellStart"/>
      <w:r w:rsidRPr="009A2EAF">
        <w:rPr>
          <w:rFonts w:eastAsia="Times New Roman"/>
          <w:szCs w:val="28"/>
          <w:lang w:eastAsia="ru-RU"/>
        </w:rPr>
        <w:t>геймдизайнерской</w:t>
      </w:r>
      <w:proofErr w:type="spellEnd"/>
      <w:r w:rsidRPr="009A2EAF">
        <w:rPr>
          <w:rFonts w:eastAsia="Times New Roman"/>
          <w:szCs w:val="28"/>
          <w:lang w:eastAsia="ru-RU"/>
        </w:rPr>
        <w:t xml:space="preserve"> управляемости. Итоговый тезис: асимметричное распределение сложности обеспечивает баланс качества и производительности.</w:t>
      </w:r>
    </w:p>
    <w:p w14:paraId="7D7A7A99" w14:textId="77777777"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t xml:space="preserve">Третья глава включает практическую реализацию: разработаны базовые игровые механики и интеллектуальная система союзника, содержащая </w:t>
      </w:r>
      <w:proofErr w:type="spellStart"/>
      <w:r w:rsidRPr="005F54AB">
        <w:rPr>
          <w:rFonts w:eastAsia="Times New Roman"/>
          <w:i/>
          <w:szCs w:val="28"/>
          <w:lang w:eastAsia="ru-RU"/>
        </w:rPr>
        <w:t>AllyAIBrain</w:t>
      </w:r>
      <w:proofErr w:type="spellEnd"/>
      <w:r w:rsidRPr="009A2EAF">
        <w:rPr>
          <w:rFonts w:eastAsia="Times New Roman"/>
          <w:szCs w:val="28"/>
          <w:lang w:eastAsia="ru-RU"/>
        </w:rPr>
        <w:t xml:space="preserve">, </w:t>
      </w:r>
      <w:proofErr w:type="spellStart"/>
      <w:r w:rsidRPr="005F54AB">
        <w:rPr>
          <w:rFonts w:eastAsia="Times New Roman"/>
          <w:i/>
          <w:szCs w:val="28"/>
          <w:lang w:eastAsia="ru-RU"/>
        </w:rPr>
        <w:t>CombatPerception</w:t>
      </w:r>
      <w:proofErr w:type="spellEnd"/>
      <w:r w:rsidRPr="009A2EAF">
        <w:rPr>
          <w:rFonts w:eastAsia="Times New Roman"/>
          <w:szCs w:val="28"/>
          <w:lang w:eastAsia="ru-RU"/>
        </w:rPr>
        <w:t xml:space="preserve">, </w:t>
      </w:r>
      <w:proofErr w:type="spellStart"/>
      <w:r w:rsidRPr="005F54AB">
        <w:rPr>
          <w:rFonts w:eastAsia="Times New Roman"/>
          <w:i/>
          <w:szCs w:val="28"/>
          <w:lang w:eastAsia="ru-RU"/>
        </w:rPr>
        <w:t>ThreatPerception</w:t>
      </w:r>
      <w:proofErr w:type="spellEnd"/>
      <w:r w:rsidRPr="009A2EAF">
        <w:rPr>
          <w:rFonts w:eastAsia="Times New Roman"/>
          <w:szCs w:val="28"/>
          <w:lang w:eastAsia="ru-RU"/>
        </w:rPr>
        <w:t xml:space="preserve">, </w:t>
      </w:r>
      <w:proofErr w:type="spellStart"/>
      <w:r w:rsidRPr="005F54AB">
        <w:rPr>
          <w:rFonts w:eastAsia="Times New Roman"/>
          <w:i/>
          <w:szCs w:val="28"/>
          <w:lang w:eastAsia="ru-RU"/>
        </w:rPr>
        <w:t>WeaponTargetSelector</w:t>
      </w:r>
      <w:proofErr w:type="spellEnd"/>
      <w:r w:rsidRPr="009A2EAF">
        <w:rPr>
          <w:rFonts w:eastAsia="Times New Roman"/>
          <w:szCs w:val="28"/>
          <w:lang w:eastAsia="ru-RU"/>
        </w:rPr>
        <w:t xml:space="preserve">, </w:t>
      </w:r>
      <w:proofErr w:type="spellStart"/>
      <w:r w:rsidRPr="005F54AB">
        <w:rPr>
          <w:rFonts w:eastAsia="Times New Roman"/>
          <w:i/>
          <w:szCs w:val="28"/>
          <w:lang w:eastAsia="ru-RU"/>
        </w:rPr>
        <w:t>UtilityAbilitySelector</w:t>
      </w:r>
      <w:proofErr w:type="spellEnd"/>
      <w:r w:rsidRPr="009A2EAF">
        <w:rPr>
          <w:rFonts w:eastAsia="Times New Roman"/>
          <w:szCs w:val="28"/>
          <w:lang w:eastAsia="ru-RU"/>
        </w:rPr>
        <w:t xml:space="preserve">, </w:t>
      </w:r>
      <w:proofErr w:type="spellStart"/>
      <w:r w:rsidRPr="005F54AB">
        <w:rPr>
          <w:rFonts w:eastAsia="Times New Roman"/>
          <w:i/>
          <w:szCs w:val="28"/>
          <w:lang w:eastAsia="ru-RU"/>
        </w:rPr>
        <w:t>AllyPositionAgent</w:t>
      </w:r>
      <w:proofErr w:type="spellEnd"/>
      <w:r w:rsidRPr="009A2EAF">
        <w:rPr>
          <w:rFonts w:eastAsia="Times New Roman"/>
          <w:szCs w:val="28"/>
          <w:lang w:eastAsia="ru-RU"/>
        </w:rPr>
        <w:t xml:space="preserve">, </w:t>
      </w:r>
      <w:proofErr w:type="spellStart"/>
      <w:r w:rsidRPr="005F54AB">
        <w:rPr>
          <w:rFonts w:eastAsia="Times New Roman"/>
          <w:i/>
          <w:szCs w:val="28"/>
          <w:lang w:eastAsia="ru-RU"/>
        </w:rPr>
        <w:t>AllyMLBridge</w:t>
      </w:r>
      <w:proofErr w:type="spellEnd"/>
      <w:r w:rsidRPr="009A2EAF">
        <w:rPr>
          <w:rFonts w:eastAsia="Times New Roman"/>
          <w:szCs w:val="28"/>
          <w:lang w:eastAsia="ru-RU"/>
        </w:rPr>
        <w:t xml:space="preserve"> и </w:t>
      </w:r>
      <w:proofErr w:type="spellStart"/>
      <w:r w:rsidRPr="005F54AB">
        <w:rPr>
          <w:rFonts w:eastAsia="Times New Roman"/>
          <w:i/>
          <w:szCs w:val="28"/>
          <w:lang w:eastAsia="ru-RU"/>
        </w:rPr>
        <w:t>AllyMLMovementModifier</w:t>
      </w:r>
      <w:proofErr w:type="spellEnd"/>
      <w:r w:rsidRPr="009A2EAF">
        <w:rPr>
          <w:rFonts w:eastAsia="Times New Roman"/>
          <w:szCs w:val="28"/>
          <w:lang w:eastAsia="ru-RU"/>
        </w:rPr>
        <w:t xml:space="preserve">; обучаемый агент </w:t>
      </w:r>
      <w:proofErr w:type="spellStart"/>
      <w:r w:rsidRPr="005F54AB">
        <w:rPr>
          <w:rFonts w:eastAsia="Times New Roman"/>
          <w:i/>
          <w:szCs w:val="28"/>
          <w:lang w:eastAsia="ru-RU"/>
        </w:rPr>
        <w:t>AllyPosition</w:t>
      </w:r>
      <w:proofErr w:type="spellEnd"/>
      <w:r w:rsidRPr="009A2EAF">
        <w:rPr>
          <w:rFonts w:eastAsia="Times New Roman"/>
          <w:szCs w:val="28"/>
          <w:lang w:eastAsia="ru-RU"/>
        </w:rPr>
        <w:t xml:space="preserve"> использует 17 векторных наблюдений и 4 непрерывных действия, задающих параметры боевой дистанции, срочность отступления, направление и интенсивность </w:t>
      </w:r>
      <w:proofErr w:type="spellStart"/>
      <w:r w:rsidRPr="009A2EAF">
        <w:rPr>
          <w:rFonts w:eastAsia="Times New Roman"/>
          <w:szCs w:val="28"/>
          <w:lang w:eastAsia="ru-RU"/>
        </w:rPr>
        <w:t>стрейфа</w:t>
      </w:r>
      <w:proofErr w:type="spellEnd"/>
      <w:r w:rsidRPr="009A2EAF">
        <w:rPr>
          <w:rFonts w:eastAsia="Times New Roman"/>
          <w:szCs w:val="28"/>
          <w:lang w:eastAsia="ru-RU"/>
        </w:rPr>
        <w:t xml:space="preserve">, причём модель выдаёт интерпретируемые параметры, исполняемые игровыми компонентами через </w:t>
      </w:r>
      <w:proofErr w:type="spellStart"/>
      <w:r w:rsidRPr="005F54AB">
        <w:rPr>
          <w:rFonts w:eastAsia="Times New Roman"/>
          <w:i/>
          <w:szCs w:val="28"/>
          <w:lang w:eastAsia="ru-RU"/>
        </w:rPr>
        <w:t>NavMesh</w:t>
      </w:r>
      <w:proofErr w:type="spellEnd"/>
      <w:r w:rsidRPr="009A2EAF">
        <w:rPr>
          <w:rFonts w:eastAsia="Times New Roman"/>
          <w:szCs w:val="28"/>
          <w:lang w:eastAsia="ru-RU"/>
        </w:rPr>
        <w:t xml:space="preserve">, что уменьшает риск некорректного поведения и сохраняет </w:t>
      </w:r>
      <w:proofErr w:type="spellStart"/>
      <w:r w:rsidRPr="009A2EAF">
        <w:rPr>
          <w:rFonts w:eastAsia="Times New Roman"/>
          <w:szCs w:val="28"/>
          <w:lang w:eastAsia="ru-RU"/>
        </w:rPr>
        <w:t>отладочность</w:t>
      </w:r>
      <w:proofErr w:type="spellEnd"/>
      <w:r w:rsidRPr="009A2EAF">
        <w:rPr>
          <w:rFonts w:eastAsia="Times New Roman"/>
          <w:szCs w:val="28"/>
          <w:lang w:eastAsia="ru-RU"/>
        </w:rPr>
        <w:t xml:space="preserve">. Вывод краток: </w:t>
      </w:r>
      <w:r w:rsidRPr="005F54AB">
        <w:rPr>
          <w:rFonts w:eastAsia="Times New Roman"/>
          <w:i/>
          <w:szCs w:val="28"/>
          <w:lang w:eastAsia="ru-RU"/>
        </w:rPr>
        <w:t>ML</w:t>
      </w:r>
      <w:r w:rsidRPr="009A2EAF">
        <w:rPr>
          <w:rFonts w:eastAsia="Times New Roman"/>
          <w:szCs w:val="28"/>
          <w:lang w:eastAsia="ru-RU"/>
        </w:rPr>
        <w:t xml:space="preserve"> интегрирован как модуль позиционирования, а не как «сквозной» контроллер.</w:t>
      </w:r>
    </w:p>
    <w:p w14:paraId="5EBE318C" w14:textId="77777777"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t xml:space="preserve">Для обучения создана сцена </w:t>
      </w:r>
      <w:proofErr w:type="spellStart"/>
      <w:r w:rsidRPr="005F54AB">
        <w:rPr>
          <w:rFonts w:eastAsia="Times New Roman"/>
          <w:i/>
          <w:szCs w:val="28"/>
          <w:lang w:eastAsia="ru-RU"/>
        </w:rPr>
        <w:t>ML_Training_Arena</w:t>
      </w:r>
      <w:proofErr w:type="spellEnd"/>
      <w:r w:rsidRPr="009A2EAF">
        <w:rPr>
          <w:rFonts w:eastAsia="Times New Roman"/>
          <w:szCs w:val="28"/>
          <w:lang w:eastAsia="ru-RU"/>
        </w:rPr>
        <w:t xml:space="preserve"> с механизмами сброса эпизодов, генерацией волн, системой наград и учебной программой усложнения; в ходе экспериментов устранены дефекты, связанные со сбросом оружия, завершением эпизодов, структурой графа поведения и генерацией волн, после чего успешный прогон </w:t>
      </w:r>
      <w:r w:rsidRPr="005F54AB">
        <w:rPr>
          <w:rFonts w:eastAsia="Times New Roman"/>
          <w:i/>
          <w:szCs w:val="28"/>
          <w:lang w:eastAsia="ru-RU"/>
        </w:rPr>
        <w:t>ally_headless_v</w:t>
      </w:r>
      <w:r w:rsidRPr="009A2EAF">
        <w:rPr>
          <w:rFonts w:eastAsia="Times New Roman"/>
          <w:szCs w:val="28"/>
          <w:lang w:eastAsia="ru-RU"/>
        </w:rPr>
        <w:t xml:space="preserve">1 доведён до 1 000 054 шагов и завершён экспортом </w:t>
      </w:r>
      <w:r w:rsidRPr="005F54AB">
        <w:rPr>
          <w:rFonts w:eastAsia="Times New Roman"/>
          <w:i/>
          <w:szCs w:val="28"/>
          <w:lang w:eastAsia="ru-RU"/>
        </w:rPr>
        <w:t>ONNX</w:t>
      </w:r>
      <w:r w:rsidRPr="009A2EAF">
        <w:rPr>
          <w:rFonts w:eastAsia="Times New Roman"/>
          <w:szCs w:val="28"/>
          <w:lang w:eastAsia="ru-RU"/>
        </w:rPr>
        <w:t>‑модели. Экспериментальное сравнение эвристического и обученного режимов на 30 эпизодах максимальной сложности показывает увеличение успешности с 90 % до 100 %, рост средней награды с 4,01 до 5,49 и снижение стандартного отклонения с 5,34 до 1,28, что подтверждает повышение стабильности поведения союзника. Итог: обученная политика обеспечивает более предсказуемый результат.</w:t>
      </w:r>
    </w:p>
    <w:p w14:paraId="417FAC57" w14:textId="77777777"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lastRenderedPageBreak/>
        <w:t xml:space="preserve">Четвёртая глава охватывает безопасность и экономическую эффективность: выполнен анализ факторов при обслуживании серверной инфраструктуры и предложены меры по электробезопасности, пожарной безопасности, снижению шума и поддержанию микроклимата; экономический раздел фиксирует общие затраты 816 352 руб., срок окупаемости 6 месяцев и чистый дисконтированный доход 84 212 руб., что подтверждает целесообразность дальнейшего развития проекта. Резюмируя, поставленные во введении задачи выполнены, а разработанное решение демонстрирует практическую реализуемость гибридного подхода к управлению </w:t>
      </w:r>
      <w:r w:rsidRPr="005F54AB">
        <w:rPr>
          <w:rFonts w:eastAsia="Times New Roman"/>
          <w:i/>
          <w:szCs w:val="28"/>
          <w:lang w:eastAsia="ru-RU"/>
        </w:rPr>
        <w:t>NPC</w:t>
      </w:r>
      <w:r w:rsidRPr="009A2EAF">
        <w:rPr>
          <w:rFonts w:eastAsia="Times New Roman"/>
          <w:szCs w:val="28"/>
          <w:lang w:eastAsia="ru-RU"/>
        </w:rPr>
        <w:t xml:space="preserve"> в 2</w:t>
      </w:r>
      <w:r w:rsidRPr="005F54AB">
        <w:rPr>
          <w:rFonts w:eastAsia="Times New Roman"/>
          <w:i/>
          <w:szCs w:val="28"/>
          <w:lang w:eastAsia="ru-RU"/>
        </w:rPr>
        <w:t>D</w:t>
      </w:r>
      <w:r w:rsidRPr="009A2EAF">
        <w:rPr>
          <w:rFonts w:eastAsia="Times New Roman"/>
          <w:szCs w:val="28"/>
          <w:lang w:eastAsia="ru-RU"/>
        </w:rPr>
        <w:t xml:space="preserve"> </w:t>
      </w:r>
      <w:proofErr w:type="spellStart"/>
      <w:r w:rsidRPr="005F54AB">
        <w:rPr>
          <w:rFonts w:eastAsia="Times New Roman"/>
          <w:i/>
          <w:szCs w:val="28"/>
          <w:lang w:eastAsia="ru-RU"/>
        </w:rPr>
        <w:t>roguelike</w:t>
      </w:r>
      <w:proofErr w:type="spellEnd"/>
      <w:r w:rsidRPr="009A2EAF">
        <w:rPr>
          <w:rFonts w:eastAsia="Times New Roman"/>
          <w:szCs w:val="28"/>
          <w:lang w:eastAsia="ru-RU"/>
        </w:rPr>
        <w:t xml:space="preserve"> </w:t>
      </w:r>
      <w:r w:rsidRPr="005F54AB">
        <w:rPr>
          <w:rFonts w:eastAsia="Times New Roman"/>
          <w:i/>
          <w:szCs w:val="28"/>
          <w:lang w:eastAsia="ru-RU"/>
        </w:rPr>
        <w:t>RPG</w:t>
      </w:r>
      <w:r w:rsidRPr="009A2EAF">
        <w:rPr>
          <w:rFonts w:eastAsia="Times New Roman"/>
          <w:szCs w:val="28"/>
          <w:lang w:eastAsia="ru-RU"/>
        </w:rPr>
        <w:t>.</w:t>
      </w:r>
    </w:p>
    <w:p w14:paraId="5A034F55" w14:textId="77777777" w:rsidR="009A2EAF" w:rsidRPr="009A2EAF" w:rsidRDefault="009A2EAF" w:rsidP="009A2EAF">
      <w:pPr>
        <w:spacing w:after="0" w:line="360" w:lineRule="auto"/>
        <w:ind w:firstLine="709"/>
        <w:rPr>
          <w:rFonts w:eastAsia="Times New Roman"/>
          <w:szCs w:val="28"/>
          <w:lang w:eastAsia="ru-RU"/>
        </w:rPr>
      </w:pPr>
      <w:r w:rsidRPr="009A2EAF">
        <w:rPr>
          <w:rFonts w:eastAsia="Times New Roman"/>
          <w:szCs w:val="28"/>
          <w:lang w:eastAsia="ru-RU"/>
        </w:rPr>
        <w:t xml:space="preserve">Перспективы развития темы связываются с расширением игровой и исследовательской составляющих: внедрение процедурной генерации уровней, соответствующей природе </w:t>
      </w:r>
      <w:proofErr w:type="spellStart"/>
      <w:r w:rsidRPr="005F54AB">
        <w:rPr>
          <w:rFonts w:eastAsia="Times New Roman"/>
          <w:i/>
          <w:szCs w:val="28"/>
          <w:lang w:eastAsia="ru-RU"/>
        </w:rPr>
        <w:t>roguelike</w:t>
      </w:r>
      <w:proofErr w:type="spellEnd"/>
      <w:r w:rsidRPr="009A2EAF">
        <w:rPr>
          <w:rFonts w:eastAsia="Times New Roman"/>
          <w:szCs w:val="28"/>
          <w:lang w:eastAsia="ru-RU"/>
        </w:rPr>
        <w:t xml:space="preserve">, способно повысить </w:t>
      </w:r>
      <w:proofErr w:type="spellStart"/>
      <w:r w:rsidRPr="009A2EAF">
        <w:rPr>
          <w:rFonts w:eastAsia="Times New Roman"/>
          <w:szCs w:val="28"/>
          <w:lang w:eastAsia="ru-RU"/>
        </w:rPr>
        <w:t>реиграбельность</w:t>
      </w:r>
      <w:proofErr w:type="spellEnd"/>
      <w:r w:rsidRPr="009A2EAF">
        <w:rPr>
          <w:rFonts w:eastAsia="Times New Roman"/>
          <w:szCs w:val="28"/>
          <w:lang w:eastAsia="ru-RU"/>
        </w:rPr>
        <w:t xml:space="preserve"> и одновременно расширить разнообразие тренировочных ситуаций для </w:t>
      </w:r>
      <w:r w:rsidRPr="005F54AB">
        <w:rPr>
          <w:rFonts w:eastAsia="Times New Roman"/>
          <w:i/>
          <w:szCs w:val="28"/>
          <w:lang w:eastAsia="ru-RU"/>
        </w:rPr>
        <w:t>ML</w:t>
      </w:r>
      <w:r w:rsidRPr="009A2EAF">
        <w:rPr>
          <w:rFonts w:eastAsia="Times New Roman"/>
          <w:szCs w:val="28"/>
          <w:lang w:eastAsia="ru-RU"/>
        </w:rPr>
        <w:t xml:space="preserve">‑агента, улучшая обобщающую способность политики и снижая риск переобучения на фиксированную арену; модульность системы и интеграция через </w:t>
      </w:r>
      <w:proofErr w:type="spellStart"/>
      <w:r w:rsidRPr="005F54AB">
        <w:rPr>
          <w:rFonts w:eastAsia="Times New Roman"/>
          <w:i/>
          <w:szCs w:val="28"/>
          <w:lang w:eastAsia="ru-RU"/>
        </w:rPr>
        <w:t>ScriptableObject</w:t>
      </w:r>
      <w:proofErr w:type="spellEnd"/>
      <w:r w:rsidRPr="009A2EAF">
        <w:rPr>
          <w:rFonts w:eastAsia="Times New Roman"/>
          <w:szCs w:val="28"/>
          <w:lang w:eastAsia="ru-RU"/>
        </w:rPr>
        <w:t xml:space="preserve">‑профили упрощают дальнейшую настройку параметров без изменения кода, а экспорт модели в </w:t>
      </w:r>
      <w:r w:rsidRPr="005F54AB">
        <w:rPr>
          <w:rFonts w:eastAsia="Times New Roman"/>
          <w:i/>
          <w:szCs w:val="28"/>
          <w:lang w:eastAsia="ru-RU"/>
        </w:rPr>
        <w:t>ONNX</w:t>
      </w:r>
      <w:r w:rsidRPr="009A2EAF">
        <w:rPr>
          <w:rFonts w:eastAsia="Times New Roman"/>
          <w:szCs w:val="28"/>
          <w:lang w:eastAsia="ru-RU"/>
        </w:rPr>
        <w:t xml:space="preserve"> обеспечивает применение политики в режиме </w:t>
      </w:r>
      <w:proofErr w:type="spellStart"/>
      <w:r w:rsidRPr="005F54AB">
        <w:rPr>
          <w:rFonts w:eastAsia="Times New Roman"/>
          <w:i/>
          <w:szCs w:val="28"/>
          <w:lang w:eastAsia="ru-RU"/>
        </w:rPr>
        <w:t>Inference</w:t>
      </w:r>
      <w:proofErr w:type="spellEnd"/>
      <w:r w:rsidRPr="009A2EAF">
        <w:rPr>
          <w:rFonts w:eastAsia="Times New Roman"/>
          <w:szCs w:val="28"/>
          <w:lang w:eastAsia="ru-RU"/>
        </w:rPr>
        <w:t xml:space="preserve"> непосредственно в игровом процессе. Итоговый вывод краток: предложенная архитектура масштабируется как по контенту, так и по сложности ИИ.</w:t>
      </w:r>
    </w:p>
    <w:p w14:paraId="44DB51EC" w14:textId="5CEF3D0C" w:rsidR="004834CF" w:rsidRDefault="00E67876" w:rsidP="004834CF">
      <w:pPr>
        <w:pStyle w:val="afff6"/>
      </w:pPr>
      <w:bookmarkStart w:id="77" w:name="_Toc232613961"/>
      <w:r>
        <w:lastRenderedPageBreak/>
        <w:t>Список</w:t>
      </w:r>
      <w:r w:rsidR="004834CF">
        <w:t xml:space="preserve"> использованных </w:t>
      </w:r>
      <w:bookmarkEnd w:id="76"/>
      <w:r>
        <w:t>источников</w:t>
      </w:r>
      <w:bookmarkEnd w:id="77"/>
    </w:p>
    <w:p w14:paraId="592CB2C1" w14:textId="77777777" w:rsidR="004834CF" w:rsidRPr="005641BA" w:rsidRDefault="004834CF" w:rsidP="00E67876">
      <w:pPr>
        <w:pStyle w:val="a0"/>
        <w:rPr>
          <w:lang w:val="ru-RU"/>
        </w:rPr>
      </w:pPr>
      <w:r w:rsidRPr="005641BA">
        <w:rPr>
          <w:lang w:val="ru-RU"/>
        </w:rPr>
        <w:t xml:space="preserve">Астахова, И. Ф. Построение искусственной иммунной системы для реализации искусственного интеллекта в компьютерной игре / И. Ф. Астахова, Е. И. Киселева, Н. В. Беляева // Современные информационные технологии и ИТ-образование. – 2022. – Т. 18, № 2. – С. 367-373. – </w:t>
      </w:r>
      <w:proofErr w:type="spellStart"/>
      <w:r w:rsidRPr="005F54AB">
        <w:rPr>
          <w:i/>
        </w:rPr>
        <w:t>doi</w:t>
      </w:r>
      <w:proofErr w:type="spellEnd"/>
      <w:r w:rsidRPr="005641BA">
        <w:rPr>
          <w:lang w:val="ru-RU"/>
        </w:rPr>
        <w:t>: 10.25559/</w:t>
      </w:r>
      <w:r w:rsidRPr="005F54AB">
        <w:rPr>
          <w:i/>
        </w:rPr>
        <w:t>SITITO</w:t>
      </w:r>
      <w:r w:rsidRPr="005641BA">
        <w:rPr>
          <w:lang w:val="ru-RU"/>
        </w:rPr>
        <w:t>.18.202202.367-373.</w:t>
      </w:r>
    </w:p>
    <w:p w14:paraId="22D28A08" w14:textId="77777777" w:rsidR="004834CF" w:rsidRPr="005641BA" w:rsidRDefault="004834CF" w:rsidP="00E67876">
      <w:pPr>
        <w:pStyle w:val="a0"/>
        <w:rPr>
          <w:lang w:val="ru-RU"/>
        </w:rPr>
      </w:pPr>
      <w:r w:rsidRPr="005641BA">
        <w:rPr>
          <w:lang w:val="ru-RU"/>
        </w:rPr>
        <w:t xml:space="preserve">Боровикова, А. В. Методы и алгоритмы, используемые для принятия решений игровым искусственным интеллектом в компьютерных играх / А. В. Боровикова, А. С. </w:t>
      </w:r>
      <w:proofErr w:type="spellStart"/>
      <w:r w:rsidRPr="005641BA">
        <w:rPr>
          <w:lang w:val="ru-RU"/>
        </w:rPr>
        <w:t>Гилевский</w:t>
      </w:r>
      <w:proofErr w:type="spellEnd"/>
      <w:r w:rsidRPr="005641BA">
        <w:rPr>
          <w:lang w:val="ru-RU"/>
        </w:rPr>
        <w:t xml:space="preserve">, К. Р. Овчинникова // Академическая наука. – 2025. – № 3. – С. 80-86. – </w:t>
      </w:r>
      <w:proofErr w:type="spellStart"/>
      <w:r w:rsidRPr="005F54AB">
        <w:rPr>
          <w:i/>
        </w:rPr>
        <w:t>doi</w:t>
      </w:r>
      <w:proofErr w:type="spellEnd"/>
      <w:r w:rsidRPr="005641BA">
        <w:rPr>
          <w:lang w:val="ru-RU"/>
        </w:rPr>
        <w:t xml:space="preserve">: 10.24412/3034-4042-2025-3-80-86. </w:t>
      </w:r>
    </w:p>
    <w:p w14:paraId="02060850" w14:textId="77777777" w:rsidR="004834CF" w:rsidRPr="005641BA" w:rsidRDefault="004834CF" w:rsidP="00E67876">
      <w:pPr>
        <w:pStyle w:val="a0"/>
        <w:rPr>
          <w:lang w:val="ru-RU"/>
        </w:rPr>
      </w:pPr>
      <w:proofErr w:type="spellStart"/>
      <w:r w:rsidRPr="005641BA">
        <w:rPr>
          <w:lang w:val="ru-RU"/>
        </w:rPr>
        <w:t>Буковшин</w:t>
      </w:r>
      <w:proofErr w:type="spellEnd"/>
      <w:r w:rsidRPr="005641BA">
        <w:rPr>
          <w:lang w:val="ru-RU"/>
        </w:rPr>
        <w:t xml:space="preserve">, В. А. Интеллектуальные системы в компьютерных играх. Перспективы развития искусственного интеллекта в игровой индустрии / В. А. </w:t>
      </w:r>
      <w:proofErr w:type="spellStart"/>
      <w:r w:rsidRPr="005641BA">
        <w:rPr>
          <w:lang w:val="ru-RU"/>
        </w:rPr>
        <w:t>Буковшин</w:t>
      </w:r>
      <w:proofErr w:type="spellEnd"/>
      <w:r w:rsidRPr="005641BA">
        <w:rPr>
          <w:lang w:val="ru-RU"/>
        </w:rPr>
        <w:t xml:space="preserve">, С. Г. Воскобойников // Современные материалы, техника и технологии. – 2017. – № 3(11). – С. 21-36. </w:t>
      </w:r>
    </w:p>
    <w:p w14:paraId="3C798967" w14:textId="60601041" w:rsidR="004834CF" w:rsidRDefault="004834CF" w:rsidP="00E67876">
      <w:pPr>
        <w:pStyle w:val="a0"/>
        <w:rPr>
          <w:lang w:val="ru-RU"/>
        </w:rPr>
      </w:pPr>
      <w:r w:rsidRPr="005641BA">
        <w:rPr>
          <w:lang w:val="ru-RU"/>
        </w:rPr>
        <w:t xml:space="preserve">Валеев, Д. Р. Разработка компьютерных игр: синтез алгоритмических методов и программной инженерии / Д. Р. Валеев, Н. Г. </w:t>
      </w:r>
      <w:proofErr w:type="spellStart"/>
      <w:r w:rsidRPr="005641BA">
        <w:rPr>
          <w:lang w:val="ru-RU"/>
        </w:rPr>
        <w:t>Бикеева</w:t>
      </w:r>
      <w:proofErr w:type="spellEnd"/>
      <w:r w:rsidRPr="005641BA">
        <w:rPr>
          <w:lang w:val="ru-RU"/>
        </w:rPr>
        <w:t xml:space="preserve"> // Вестник науки. – 2025. – Т. 2, № 12(93). – С. 1324-1330. </w:t>
      </w:r>
    </w:p>
    <w:p w14:paraId="5560EEA5" w14:textId="77777777" w:rsidR="004337A7" w:rsidRDefault="004337A7" w:rsidP="004337A7">
      <w:pPr>
        <w:pStyle w:val="a0"/>
      </w:pPr>
      <w:r w:rsidRPr="005641BA">
        <w:rPr>
          <w:lang w:val="ru-RU"/>
        </w:rPr>
        <w:t xml:space="preserve">ГОСТ 12.0.003-2015. Система стандартов безопасности труда. Опасные и вредные производственные факторы. </w:t>
      </w:r>
      <w:proofErr w:type="spellStart"/>
      <w:r>
        <w:t>Классификация</w:t>
      </w:r>
      <w:proofErr w:type="spellEnd"/>
      <w:r>
        <w:t xml:space="preserve">. – </w:t>
      </w:r>
      <w:proofErr w:type="spellStart"/>
      <w:r>
        <w:t>Введ</w:t>
      </w:r>
      <w:proofErr w:type="spellEnd"/>
      <w:r>
        <w:t xml:space="preserve">. 2017-03-01. – М.: </w:t>
      </w:r>
      <w:proofErr w:type="spellStart"/>
      <w:r>
        <w:t>Стандартинформ</w:t>
      </w:r>
      <w:proofErr w:type="spellEnd"/>
      <w:r>
        <w:t>, 2015. – 24 с.</w:t>
      </w:r>
    </w:p>
    <w:p w14:paraId="605C70D1" w14:textId="5CA6175B" w:rsidR="004337A7" w:rsidRPr="004337A7" w:rsidRDefault="004337A7" w:rsidP="004337A7">
      <w:pPr>
        <w:pStyle w:val="a0"/>
        <w:rPr>
          <w:lang w:val="ru-RU"/>
        </w:rPr>
      </w:pPr>
      <w:r w:rsidRPr="005641BA">
        <w:rPr>
          <w:lang w:val="ru-RU"/>
        </w:rPr>
        <w:t xml:space="preserve">ГОСТ 31565-2012. Кабельные изделия. Требования пожарной безопасности: межгосударственный стандарт. – </w:t>
      </w:r>
      <w:proofErr w:type="spellStart"/>
      <w:r w:rsidRPr="005641BA">
        <w:rPr>
          <w:lang w:val="ru-RU"/>
        </w:rPr>
        <w:t>Введ</w:t>
      </w:r>
      <w:proofErr w:type="spellEnd"/>
      <w:r w:rsidRPr="005641BA">
        <w:rPr>
          <w:lang w:val="ru-RU"/>
        </w:rPr>
        <w:t xml:space="preserve">. 2013-01-01. – М.: </w:t>
      </w:r>
      <w:proofErr w:type="spellStart"/>
      <w:r w:rsidRPr="005641BA">
        <w:rPr>
          <w:lang w:val="ru-RU"/>
        </w:rPr>
        <w:t>Стандартинформ</w:t>
      </w:r>
      <w:proofErr w:type="spellEnd"/>
      <w:r w:rsidRPr="005641BA">
        <w:rPr>
          <w:lang w:val="ru-RU"/>
        </w:rPr>
        <w:t>, 2013. – 35 с.</w:t>
      </w:r>
    </w:p>
    <w:p w14:paraId="1D9911EF" w14:textId="77777777" w:rsidR="004834CF" w:rsidRPr="005641BA" w:rsidRDefault="004834CF" w:rsidP="00E67876">
      <w:pPr>
        <w:pStyle w:val="a0"/>
        <w:rPr>
          <w:lang w:val="ru-RU"/>
        </w:rPr>
      </w:pPr>
      <w:r w:rsidRPr="005641BA">
        <w:rPr>
          <w:lang w:val="ru-RU"/>
        </w:rPr>
        <w:t xml:space="preserve">Гончаров, К. П. Методология разработки программного обеспечения с учетом современного опыта разработки компьютерных игр / К. П. Гончаров, Е. М. Морозова // Актуальные проблемы современной экономики: новая нормальность : </w:t>
      </w:r>
      <w:r w:rsidRPr="005F54AB">
        <w:rPr>
          <w:i/>
        </w:rPr>
        <w:t>XVII</w:t>
      </w:r>
      <w:r w:rsidRPr="005641BA">
        <w:rPr>
          <w:lang w:val="ru-RU"/>
        </w:rPr>
        <w:t xml:space="preserve"> Всероссийская научная конференция молодых исследователей с международным участием, Санкт-Петербург, 13–</w:t>
      </w:r>
      <w:r w:rsidRPr="005641BA">
        <w:rPr>
          <w:lang w:val="ru-RU"/>
        </w:rPr>
        <w:lastRenderedPageBreak/>
        <w:t xml:space="preserve">14 апреля 2023 года / Российский государственный педагогический университет им. А. И. Герцена, Институт экономики и управления. – Санкт-Петербург: ООО "НИЦ АРТ", 2023. – С. 432. </w:t>
      </w:r>
    </w:p>
    <w:p w14:paraId="1451BC51" w14:textId="77777777" w:rsidR="004834CF" w:rsidRPr="005641BA" w:rsidRDefault="004834CF" w:rsidP="00E67876">
      <w:pPr>
        <w:pStyle w:val="a0"/>
        <w:rPr>
          <w:lang w:val="ru-RU"/>
        </w:rPr>
      </w:pPr>
      <w:r w:rsidRPr="005641BA">
        <w:rPr>
          <w:lang w:val="ru-RU"/>
        </w:rPr>
        <w:t xml:space="preserve">Игнатьева, О. В. Разработка шаблона поведения игрового бота с элементами искусственного интеллекта на основе цепей Маркова / О. В. Игнатьева, О. Г. Ведерникова // Инженерный вестник Дона. – 2024. – № 3(111). – С. 218-232. </w:t>
      </w:r>
    </w:p>
    <w:p w14:paraId="1EB235A3" w14:textId="77777777" w:rsidR="004834CF" w:rsidRPr="005641BA" w:rsidRDefault="004834CF" w:rsidP="00E67876">
      <w:pPr>
        <w:pStyle w:val="a0"/>
        <w:rPr>
          <w:lang w:val="ru-RU"/>
        </w:rPr>
      </w:pPr>
      <w:proofErr w:type="spellStart"/>
      <w:r w:rsidRPr="005641BA">
        <w:rPr>
          <w:lang w:val="ru-RU"/>
        </w:rPr>
        <w:t>Камилов</w:t>
      </w:r>
      <w:proofErr w:type="spellEnd"/>
      <w:r w:rsidRPr="005641BA">
        <w:rPr>
          <w:lang w:val="ru-RU"/>
        </w:rPr>
        <w:t xml:space="preserve">, Г. Т. Сбор и анализ данных, необходимых для обучения ИИ </w:t>
      </w:r>
      <w:r w:rsidRPr="005F54AB">
        <w:rPr>
          <w:i/>
        </w:rPr>
        <w:t>NPC</w:t>
      </w:r>
      <w:r w:rsidRPr="005641BA">
        <w:rPr>
          <w:lang w:val="ru-RU"/>
        </w:rPr>
        <w:t xml:space="preserve"> в шутере от первого лица на основе действий игрока / Г. Т. </w:t>
      </w:r>
      <w:proofErr w:type="spellStart"/>
      <w:r w:rsidRPr="005641BA">
        <w:rPr>
          <w:lang w:val="ru-RU"/>
        </w:rPr>
        <w:t>Камилов</w:t>
      </w:r>
      <w:proofErr w:type="spellEnd"/>
      <w:r w:rsidRPr="005641BA">
        <w:rPr>
          <w:lang w:val="ru-RU"/>
        </w:rPr>
        <w:t xml:space="preserve"> // Вестник науки и образования. – 2025. – № 1-2(156). – С. 30-34. </w:t>
      </w:r>
    </w:p>
    <w:p w14:paraId="35C06942" w14:textId="77777777" w:rsidR="004834CF" w:rsidRPr="005641BA" w:rsidRDefault="004834CF" w:rsidP="00E67876">
      <w:pPr>
        <w:pStyle w:val="a0"/>
        <w:rPr>
          <w:lang w:val="ru-RU"/>
        </w:rPr>
      </w:pPr>
      <w:r w:rsidRPr="005641BA">
        <w:rPr>
          <w:lang w:val="ru-RU"/>
        </w:rPr>
        <w:t xml:space="preserve">Козленко, А. И. Использование </w:t>
      </w:r>
      <w:proofErr w:type="spellStart"/>
      <w:r w:rsidRPr="005641BA">
        <w:rPr>
          <w:lang w:val="ru-RU"/>
        </w:rPr>
        <w:t>генеративно</w:t>
      </w:r>
      <w:proofErr w:type="spellEnd"/>
      <w:r w:rsidRPr="005641BA">
        <w:rPr>
          <w:lang w:val="ru-RU"/>
        </w:rPr>
        <w:t xml:space="preserve">-состязательной нейронной сети в игровом проекте жанра </w:t>
      </w:r>
      <w:r w:rsidRPr="005F54AB">
        <w:rPr>
          <w:i/>
        </w:rPr>
        <w:t>roguelike</w:t>
      </w:r>
      <w:r w:rsidRPr="005641BA">
        <w:rPr>
          <w:lang w:val="ru-RU"/>
        </w:rPr>
        <w:t xml:space="preserve">: анализ и применение / А. И. Козленко, О. В. </w:t>
      </w:r>
      <w:proofErr w:type="spellStart"/>
      <w:r w:rsidRPr="005641BA">
        <w:rPr>
          <w:lang w:val="ru-RU"/>
        </w:rPr>
        <w:t>Витченко</w:t>
      </w:r>
      <w:proofErr w:type="spellEnd"/>
      <w:r w:rsidRPr="005641BA">
        <w:rPr>
          <w:lang w:val="ru-RU"/>
        </w:rPr>
        <w:t xml:space="preserve"> // Актуальные проблемы науки и техники. </w:t>
      </w:r>
      <w:proofErr w:type="gramStart"/>
      <w:r w:rsidRPr="005641BA">
        <w:rPr>
          <w:lang w:val="ru-RU"/>
        </w:rPr>
        <w:t>2024 :</w:t>
      </w:r>
      <w:proofErr w:type="gramEnd"/>
      <w:r w:rsidRPr="005641BA">
        <w:rPr>
          <w:lang w:val="ru-RU"/>
        </w:rPr>
        <w:t xml:space="preserve"> Материалы Всероссийской (национальной) научно-практической конференции, </w:t>
      </w:r>
      <w:proofErr w:type="spellStart"/>
      <w:r w:rsidRPr="005641BA">
        <w:rPr>
          <w:lang w:val="ru-RU"/>
        </w:rPr>
        <w:t>Ростов</w:t>
      </w:r>
      <w:proofErr w:type="spellEnd"/>
      <w:r w:rsidRPr="005641BA">
        <w:rPr>
          <w:lang w:val="ru-RU"/>
        </w:rPr>
        <w:t xml:space="preserve">-на-Дону, 19–21 марта 2024 года. – </w:t>
      </w:r>
      <w:proofErr w:type="spellStart"/>
      <w:r w:rsidRPr="005641BA">
        <w:rPr>
          <w:lang w:val="ru-RU"/>
        </w:rPr>
        <w:t>Ростов</w:t>
      </w:r>
      <w:proofErr w:type="spellEnd"/>
      <w:r w:rsidRPr="005641BA">
        <w:rPr>
          <w:lang w:val="ru-RU"/>
        </w:rPr>
        <w:t xml:space="preserve">-на-Дону: Донской государственный технический университет, 2024. – С. 621-622. </w:t>
      </w:r>
    </w:p>
    <w:p w14:paraId="3192E7E9" w14:textId="77777777" w:rsidR="004834CF" w:rsidRPr="005641BA" w:rsidRDefault="004834CF" w:rsidP="00E67876">
      <w:pPr>
        <w:pStyle w:val="a0"/>
        <w:rPr>
          <w:lang w:val="ru-RU"/>
        </w:rPr>
      </w:pPr>
      <w:r w:rsidRPr="005641BA">
        <w:rPr>
          <w:lang w:val="ru-RU"/>
        </w:rPr>
        <w:t xml:space="preserve">Кузнецова, М. В. Формирование и развитие цифровых компетенций на основе курса "Разработка игр на </w:t>
      </w:r>
      <w:r w:rsidRPr="005F54AB">
        <w:rPr>
          <w:i/>
        </w:rPr>
        <w:t>Unity</w:t>
      </w:r>
      <w:r w:rsidRPr="005641BA">
        <w:rPr>
          <w:lang w:val="ru-RU"/>
        </w:rPr>
        <w:t xml:space="preserve">" / М. В. Кузнецова // </w:t>
      </w:r>
      <w:r w:rsidRPr="005F54AB">
        <w:rPr>
          <w:i/>
        </w:rPr>
        <w:t>DIGITAL</w:t>
      </w:r>
      <w:r w:rsidRPr="005641BA">
        <w:rPr>
          <w:lang w:val="ru-RU"/>
        </w:rPr>
        <w:t xml:space="preserve"> </w:t>
      </w:r>
      <w:r w:rsidRPr="005F54AB">
        <w:rPr>
          <w:i/>
        </w:rPr>
        <w:t>EDU</w:t>
      </w:r>
      <w:r w:rsidRPr="005641BA">
        <w:rPr>
          <w:lang w:val="ru-RU"/>
        </w:rPr>
        <w:t xml:space="preserve">. Цифровые компетенции в </w:t>
      </w:r>
      <w:proofErr w:type="gramStart"/>
      <w:r w:rsidRPr="005641BA">
        <w:rPr>
          <w:lang w:val="ru-RU"/>
        </w:rPr>
        <w:t>образовании :</w:t>
      </w:r>
      <w:proofErr w:type="gramEnd"/>
      <w:r w:rsidRPr="005641BA">
        <w:rPr>
          <w:lang w:val="ru-RU"/>
        </w:rPr>
        <w:t xml:space="preserve"> сборник материалов Всероссийского научного форума с международным участием, Якутск, 13 февраля 2024 года. – Киров: Межрегиональный центр инновационных технологий в образовании, 2024. – С. 98-100. </w:t>
      </w:r>
    </w:p>
    <w:p w14:paraId="6BD7B4CD" w14:textId="77777777" w:rsidR="004834CF" w:rsidRPr="005641BA" w:rsidRDefault="004834CF" w:rsidP="00E67876">
      <w:pPr>
        <w:pStyle w:val="a0"/>
        <w:rPr>
          <w:lang w:val="ru-RU"/>
        </w:rPr>
      </w:pPr>
      <w:r w:rsidRPr="005641BA">
        <w:rPr>
          <w:lang w:val="ru-RU"/>
        </w:rPr>
        <w:t xml:space="preserve">Кузнецова, П. А. Преимущества использования искусственного интеллекта в разработке компьютерных игр и влияние на пользовательский опыт / П. А. Кузнецова // Вестник науки. – 2024. – Т. 1, № 5(74). – С. 505-511. </w:t>
      </w:r>
    </w:p>
    <w:p w14:paraId="4D401089" w14:textId="77777777" w:rsidR="004834CF" w:rsidRPr="005641BA" w:rsidRDefault="004834CF" w:rsidP="00E67876">
      <w:pPr>
        <w:pStyle w:val="a0"/>
        <w:rPr>
          <w:lang w:val="ru-RU"/>
        </w:rPr>
      </w:pPr>
      <w:r w:rsidRPr="005641BA">
        <w:rPr>
          <w:lang w:val="ru-RU"/>
        </w:rPr>
        <w:t xml:space="preserve">Марков, В. В. Исследование возможностей </w:t>
      </w:r>
      <w:proofErr w:type="spellStart"/>
      <w:r w:rsidRPr="005641BA">
        <w:rPr>
          <w:lang w:val="ru-RU"/>
        </w:rPr>
        <w:t>ии</w:t>
      </w:r>
      <w:proofErr w:type="spellEnd"/>
      <w:r w:rsidRPr="005641BA">
        <w:rPr>
          <w:lang w:val="ru-RU"/>
        </w:rPr>
        <w:t xml:space="preserve"> для реализации поведения </w:t>
      </w:r>
      <w:r w:rsidRPr="005F54AB">
        <w:rPr>
          <w:i/>
        </w:rPr>
        <w:t>NPC</w:t>
      </w:r>
      <w:r w:rsidRPr="005641BA">
        <w:rPr>
          <w:lang w:val="ru-RU"/>
        </w:rPr>
        <w:t xml:space="preserve"> в шутерах от первого лица на основе действий игрока / В. В. Марков // Вестник науки. – 2024. – Т. 5, № 12-1(81). – С. 716-721. </w:t>
      </w:r>
    </w:p>
    <w:p w14:paraId="2DC73F8C" w14:textId="77777777" w:rsidR="004834CF" w:rsidRDefault="004834CF" w:rsidP="00E67876">
      <w:pPr>
        <w:pStyle w:val="a0"/>
      </w:pPr>
      <w:r w:rsidRPr="005641BA">
        <w:rPr>
          <w:lang w:val="ru-RU"/>
        </w:rPr>
        <w:lastRenderedPageBreak/>
        <w:t xml:space="preserve">Меженин, М. Г. Обзор систем процедурной генерации игр / М. Г. Меженин // Вестник Южно-Уральского государственного университета. </w:t>
      </w:r>
      <w:proofErr w:type="spellStart"/>
      <w:r w:rsidRPr="00DB782D">
        <w:t>Серия</w:t>
      </w:r>
      <w:proofErr w:type="spellEnd"/>
      <w:r w:rsidRPr="00DB782D">
        <w:t xml:space="preserve">: </w:t>
      </w:r>
      <w:proofErr w:type="spellStart"/>
      <w:r w:rsidRPr="00DB782D">
        <w:t>Вычислительная</w:t>
      </w:r>
      <w:proofErr w:type="spellEnd"/>
      <w:r w:rsidRPr="00DB782D">
        <w:t xml:space="preserve"> </w:t>
      </w:r>
      <w:proofErr w:type="spellStart"/>
      <w:r w:rsidRPr="00DB782D">
        <w:t>математика</w:t>
      </w:r>
      <w:proofErr w:type="spellEnd"/>
      <w:r w:rsidRPr="00DB782D">
        <w:t xml:space="preserve"> и </w:t>
      </w:r>
      <w:proofErr w:type="spellStart"/>
      <w:r w:rsidRPr="00DB782D">
        <w:t>информатика</w:t>
      </w:r>
      <w:proofErr w:type="spellEnd"/>
      <w:r w:rsidRPr="00DB782D">
        <w:t xml:space="preserve">. – 2015. – Т. 4, № 1. – С. 5-20. – </w:t>
      </w:r>
      <w:proofErr w:type="spellStart"/>
      <w:r w:rsidRPr="005F54AB">
        <w:rPr>
          <w:i/>
        </w:rPr>
        <w:t>doi</w:t>
      </w:r>
      <w:proofErr w:type="spellEnd"/>
      <w:r>
        <w:t>:</w:t>
      </w:r>
      <w:r w:rsidRPr="00DB782D">
        <w:t xml:space="preserve"> 10.14529/</w:t>
      </w:r>
      <w:r w:rsidRPr="005F54AB">
        <w:rPr>
          <w:i/>
        </w:rPr>
        <w:t>cmse</w:t>
      </w:r>
      <w:r w:rsidRPr="00DB782D">
        <w:t xml:space="preserve">150101. </w:t>
      </w:r>
    </w:p>
    <w:p w14:paraId="4FDDA74A" w14:textId="77777777" w:rsidR="004834CF" w:rsidRPr="00DC3DB5" w:rsidRDefault="004834CF" w:rsidP="00E67876">
      <w:pPr>
        <w:pStyle w:val="a0"/>
      </w:pPr>
      <w:proofErr w:type="spellStart"/>
      <w:r w:rsidRPr="005641BA">
        <w:rPr>
          <w:lang w:val="ru-RU"/>
        </w:rPr>
        <w:t>Миллингтон</w:t>
      </w:r>
      <w:proofErr w:type="spellEnd"/>
      <w:r w:rsidRPr="005641BA">
        <w:rPr>
          <w:lang w:val="ru-RU"/>
        </w:rPr>
        <w:t xml:space="preserve"> И. Искусственный интеллект для игр / И. </w:t>
      </w:r>
      <w:proofErr w:type="spellStart"/>
      <w:r w:rsidRPr="005641BA">
        <w:rPr>
          <w:lang w:val="ru-RU"/>
        </w:rPr>
        <w:t>Миллингтон</w:t>
      </w:r>
      <w:proofErr w:type="spellEnd"/>
      <w:r w:rsidRPr="005641BA">
        <w:rPr>
          <w:lang w:val="ru-RU"/>
        </w:rPr>
        <w:t xml:space="preserve">, Дж. </w:t>
      </w:r>
      <w:proofErr w:type="spellStart"/>
      <w:proofErr w:type="gramStart"/>
      <w:r w:rsidRPr="00DC3DB5">
        <w:t>Фанж</w:t>
      </w:r>
      <w:proofErr w:type="spellEnd"/>
      <w:r w:rsidRPr="00DC3DB5">
        <w:t xml:space="preserve"> ;</w:t>
      </w:r>
      <w:proofErr w:type="gramEnd"/>
      <w:r w:rsidRPr="00DC3DB5">
        <w:t xml:space="preserve"> </w:t>
      </w:r>
      <w:proofErr w:type="spellStart"/>
      <w:r w:rsidRPr="00DC3DB5">
        <w:t>пер</w:t>
      </w:r>
      <w:proofErr w:type="spellEnd"/>
      <w:r w:rsidRPr="00DC3DB5">
        <w:t xml:space="preserve">. с </w:t>
      </w:r>
      <w:proofErr w:type="spellStart"/>
      <w:r w:rsidRPr="00DC3DB5">
        <w:t>англ</w:t>
      </w:r>
      <w:proofErr w:type="spellEnd"/>
      <w:r w:rsidRPr="00DC3DB5">
        <w:t xml:space="preserve">. – 3-е </w:t>
      </w:r>
      <w:proofErr w:type="spellStart"/>
      <w:r w:rsidRPr="00DC3DB5">
        <w:t>изд</w:t>
      </w:r>
      <w:proofErr w:type="spellEnd"/>
      <w:r w:rsidRPr="00DC3DB5">
        <w:t xml:space="preserve">. – М. : </w:t>
      </w:r>
      <w:proofErr w:type="spellStart"/>
      <w:r w:rsidRPr="00DC3DB5">
        <w:t>Вильямс</w:t>
      </w:r>
      <w:proofErr w:type="spellEnd"/>
      <w:r w:rsidRPr="00DC3DB5">
        <w:t>, 2021. – С.</w:t>
      </w:r>
      <w:r>
        <w:t xml:space="preserve"> </w:t>
      </w:r>
      <w:r w:rsidRPr="00DC3DB5">
        <w:t xml:space="preserve">864 </w:t>
      </w:r>
    </w:p>
    <w:p w14:paraId="05679C07" w14:textId="77777777" w:rsidR="004834CF" w:rsidRPr="005641BA" w:rsidRDefault="004834CF" w:rsidP="00E67876">
      <w:pPr>
        <w:pStyle w:val="a0"/>
        <w:rPr>
          <w:lang w:val="ru-RU"/>
        </w:rPr>
      </w:pPr>
      <w:r w:rsidRPr="005641BA">
        <w:rPr>
          <w:lang w:val="ru-RU"/>
        </w:rPr>
        <w:t xml:space="preserve">Новак Е. О. Использование нейронных сетей для моделирования поведения </w:t>
      </w:r>
      <w:r w:rsidRPr="005F54AB">
        <w:rPr>
          <w:i/>
        </w:rPr>
        <w:t>NPC</w:t>
      </w:r>
      <w:r w:rsidRPr="005641BA">
        <w:rPr>
          <w:lang w:val="ru-RU"/>
        </w:rPr>
        <w:t xml:space="preserve"> в играх / Е. О. Новак, Г. Д. Селиверстов, А. И. Буряков, А. М. Круглов // Научный аспект. – 2024. – Т. 5, № 4. – С. 527-537. </w:t>
      </w:r>
    </w:p>
    <w:p w14:paraId="72D9595C" w14:textId="18085792" w:rsidR="004834CF" w:rsidRDefault="004834CF" w:rsidP="00E67876">
      <w:pPr>
        <w:pStyle w:val="a0"/>
        <w:rPr>
          <w:lang w:val="ru-RU"/>
        </w:rPr>
      </w:pPr>
      <w:proofErr w:type="spellStart"/>
      <w:r w:rsidRPr="005641BA">
        <w:rPr>
          <w:lang w:val="ru-RU"/>
        </w:rPr>
        <w:t>Пеганов</w:t>
      </w:r>
      <w:proofErr w:type="spellEnd"/>
      <w:r w:rsidRPr="005641BA">
        <w:rPr>
          <w:lang w:val="ru-RU"/>
        </w:rPr>
        <w:t xml:space="preserve">, Н. А. Использование нейросетей в компьютерных играх / Н. А. </w:t>
      </w:r>
      <w:proofErr w:type="spellStart"/>
      <w:r w:rsidRPr="005641BA">
        <w:rPr>
          <w:lang w:val="ru-RU"/>
        </w:rPr>
        <w:t>Пеганов</w:t>
      </w:r>
      <w:proofErr w:type="spellEnd"/>
      <w:r w:rsidRPr="005641BA">
        <w:rPr>
          <w:lang w:val="ru-RU"/>
        </w:rPr>
        <w:t xml:space="preserve"> // Вестник науки. – 2025. – Т. 1, № 6(87). – С. 1527-1533. </w:t>
      </w:r>
    </w:p>
    <w:p w14:paraId="0A94B3ED" w14:textId="77777777" w:rsidR="004337A7" w:rsidRPr="005641BA" w:rsidRDefault="004337A7" w:rsidP="004337A7">
      <w:pPr>
        <w:pStyle w:val="a0"/>
        <w:rPr>
          <w:lang w:val="ru-RU"/>
        </w:rPr>
      </w:pPr>
      <w:r w:rsidRPr="005641BA">
        <w:rPr>
          <w:lang w:val="ru-RU"/>
        </w:rPr>
        <w:t>Правила противопожарного режима в Российской Федерации: утв. постановлением Правительства Рос. Федерации от 16 сентября 2020 г. № 1479 (с изм. и доп.). – Доступ из справочно-правовой системы «КонсультантПлюс».</w:t>
      </w:r>
    </w:p>
    <w:p w14:paraId="05C750A3" w14:textId="77777777" w:rsidR="004337A7" w:rsidRPr="005641BA" w:rsidRDefault="004337A7" w:rsidP="004337A7">
      <w:pPr>
        <w:pStyle w:val="a0"/>
        <w:rPr>
          <w:lang w:val="ru-RU"/>
        </w:rPr>
      </w:pPr>
      <w:r w:rsidRPr="005641BA">
        <w:rPr>
          <w:lang w:val="ru-RU"/>
        </w:rPr>
        <w:t>Правила устройства электроустановок (ПУЭ). 7-е изд. – М.: Издательство НЦ ЭНАС, 2003–2016. – (Действующие разделы).</w:t>
      </w:r>
    </w:p>
    <w:p w14:paraId="17460DB1" w14:textId="690BA906" w:rsidR="004834CF" w:rsidRDefault="004834CF" w:rsidP="00E67876">
      <w:pPr>
        <w:pStyle w:val="a0"/>
        <w:rPr>
          <w:lang w:val="ru-RU"/>
        </w:rPr>
      </w:pPr>
      <w:proofErr w:type="spellStart"/>
      <w:r w:rsidRPr="005641BA">
        <w:rPr>
          <w:lang w:val="ru-RU"/>
        </w:rPr>
        <w:t>Роллингз</w:t>
      </w:r>
      <w:proofErr w:type="spellEnd"/>
      <w:r w:rsidRPr="005641BA">
        <w:rPr>
          <w:lang w:val="ru-RU"/>
        </w:rPr>
        <w:t xml:space="preserve">, Э. Проектирование и архитектура игр / Э. </w:t>
      </w:r>
      <w:proofErr w:type="spellStart"/>
      <w:proofErr w:type="gramStart"/>
      <w:r w:rsidRPr="005641BA">
        <w:rPr>
          <w:lang w:val="ru-RU"/>
        </w:rPr>
        <w:t>Роллингз</w:t>
      </w:r>
      <w:proofErr w:type="spellEnd"/>
      <w:r w:rsidRPr="005641BA">
        <w:rPr>
          <w:lang w:val="ru-RU"/>
        </w:rPr>
        <w:t xml:space="preserve"> ;</w:t>
      </w:r>
      <w:proofErr w:type="gramEnd"/>
      <w:r w:rsidRPr="005641BA">
        <w:rPr>
          <w:lang w:val="ru-RU"/>
        </w:rPr>
        <w:t xml:space="preserve"> Эндрю </w:t>
      </w:r>
      <w:proofErr w:type="spellStart"/>
      <w:r w:rsidRPr="004337A7">
        <w:rPr>
          <w:lang w:val="ru-RU"/>
        </w:rPr>
        <w:t>Роллингз</w:t>
      </w:r>
      <w:proofErr w:type="spellEnd"/>
      <w:r w:rsidRPr="004337A7">
        <w:rPr>
          <w:lang w:val="ru-RU"/>
        </w:rPr>
        <w:t xml:space="preserve">, Дэйв Моррис ; </w:t>
      </w:r>
      <w:r w:rsidRPr="005F54AB">
        <w:rPr>
          <w:lang w:val="ru-RU"/>
        </w:rPr>
        <w:t>[</w:t>
      </w:r>
      <w:r w:rsidRPr="004337A7">
        <w:rPr>
          <w:lang w:val="ru-RU"/>
        </w:rPr>
        <w:t xml:space="preserve">пер. с англ. под ред. </w:t>
      </w:r>
      <w:r w:rsidRPr="005641BA">
        <w:rPr>
          <w:lang w:val="ru-RU"/>
        </w:rPr>
        <w:t xml:space="preserve">А. А. </w:t>
      </w:r>
      <w:proofErr w:type="spellStart"/>
      <w:r w:rsidRPr="005641BA">
        <w:rPr>
          <w:lang w:val="ru-RU"/>
        </w:rPr>
        <w:t>Чекаткова</w:t>
      </w:r>
      <w:proofErr w:type="spellEnd"/>
      <w:r w:rsidRPr="005F54AB">
        <w:rPr>
          <w:lang w:val="ru-RU"/>
        </w:rPr>
        <w:t>]</w:t>
      </w:r>
      <w:r w:rsidRPr="005641BA">
        <w:rPr>
          <w:lang w:val="ru-RU"/>
        </w:rPr>
        <w:t xml:space="preserve">. – 2-е изд. – Москва </w:t>
      </w:r>
      <w:r w:rsidRPr="005F54AB">
        <w:rPr>
          <w:lang w:val="ru-RU"/>
        </w:rPr>
        <w:t>[</w:t>
      </w:r>
      <w:r w:rsidRPr="005641BA">
        <w:rPr>
          <w:lang w:val="ru-RU"/>
        </w:rPr>
        <w:t>и др.</w:t>
      </w:r>
      <w:proofErr w:type="gramStart"/>
      <w:r w:rsidRPr="005F54AB">
        <w:rPr>
          <w:lang w:val="ru-RU"/>
        </w:rPr>
        <w:t>]</w:t>
      </w:r>
      <w:r w:rsidRPr="005641BA">
        <w:rPr>
          <w:lang w:val="ru-RU"/>
        </w:rPr>
        <w:t xml:space="preserve"> :</w:t>
      </w:r>
      <w:proofErr w:type="gramEnd"/>
      <w:r w:rsidRPr="005641BA">
        <w:rPr>
          <w:lang w:val="ru-RU"/>
        </w:rPr>
        <w:t xml:space="preserve"> Вильямс, 2006. – </w:t>
      </w:r>
      <w:r w:rsidRPr="005F54AB">
        <w:rPr>
          <w:i/>
        </w:rPr>
        <w:t>ISBN</w:t>
      </w:r>
      <w:r w:rsidRPr="005641BA">
        <w:rPr>
          <w:lang w:val="ru-RU"/>
        </w:rPr>
        <w:t xml:space="preserve"> 5-8459-0914-7. </w:t>
      </w:r>
    </w:p>
    <w:p w14:paraId="2BCE650F" w14:textId="4DB48CE2" w:rsidR="00F42376" w:rsidRDefault="00F42376" w:rsidP="00F42376">
      <w:pPr>
        <w:pStyle w:val="a0"/>
        <w:rPr>
          <w:lang w:val="ru-RU"/>
        </w:rPr>
      </w:pPr>
      <w:r w:rsidRPr="005641BA">
        <w:rPr>
          <w:lang w:val="ru-RU"/>
        </w:rPr>
        <w:t xml:space="preserve">СанПиН 2.2.4.3359-16. Гигиенические требования к физическим факторам на рабочих местах: санитарно-эпидемиологические правила и нормативы. – </w:t>
      </w:r>
      <w:proofErr w:type="spellStart"/>
      <w:r w:rsidRPr="005641BA">
        <w:rPr>
          <w:lang w:val="ru-RU"/>
        </w:rPr>
        <w:t>Введ</w:t>
      </w:r>
      <w:proofErr w:type="spellEnd"/>
      <w:r w:rsidRPr="005641BA">
        <w:rPr>
          <w:lang w:val="ru-RU"/>
        </w:rPr>
        <w:t>. 2017-01-01. – М.: Федеральный центр гигиены и эпидемиологии Роспотребнадзора, 2016. – 70 с.</w:t>
      </w:r>
    </w:p>
    <w:p w14:paraId="2BFE5B66" w14:textId="40D1449A" w:rsidR="00F42376" w:rsidRDefault="00F42376" w:rsidP="00F42376">
      <w:pPr>
        <w:pStyle w:val="a0"/>
        <w:rPr>
          <w:lang w:val="ru-RU"/>
        </w:rPr>
      </w:pPr>
      <w:r w:rsidRPr="005641BA">
        <w:rPr>
          <w:lang w:val="ru-RU"/>
        </w:rPr>
        <w:t xml:space="preserve">Селина, О. В. Экономические аспекты профессиональной деятельности: курс лекций для студентов направления подготовки 09.03.02 «Информационные системы и технологии» / О. В. Селина. // </w:t>
      </w:r>
      <w:proofErr w:type="spellStart"/>
      <w:r w:rsidRPr="005641BA">
        <w:rPr>
          <w:lang w:val="ru-RU"/>
        </w:rPr>
        <w:t>УрГУПС</w:t>
      </w:r>
      <w:proofErr w:type="spellEnd"/>
      <w:r w:rsidRPr="005641BA">
        <w:rPr>
          <w:lang w:val="ru-RU"/>
        </w:rPr>
        <w:t xml:space="preserve"> – Екатеринбург – 2021. – 46-53 с.</w:t>
      </w:r>
    </w:p>
    <w:p w14:paraId="6D2D3F13" w14:textId="77777777" w:rsidR="00F42376" w:rsidRPr="005641BA" w:rsidRDefault="00F42376" w:rsidP="00F42376">
      <w:pPr>
        <w:pStyle w:val="a0"/>
        <w:rPr>
          <w:lang w:val="ru-RU"/>
        </w:rPr>
      </w:pPr>
      <w:r w:rsidRPr="005641BA">
        <w:rPr>
          <w:lang w:val="ru-RU"/>
        </w:rPr>
        <w:lastRenderedPageBreak/>
        <w:t xml:space="preserve">СП 12.13130.2009. Определение категорий помещений, зданий и наружных установок по взрывопожарной и пожарной опасности: свод правил. – </w:t>
      </w:r>
      <w:proofErr w:type="spellStart"/>
      <w:r w:rsidRPr="005641BA">
        <w:rPr>
          <w:lang w:val="ru-RU"/>
        </w:rPr>
        <w:t>Введ</w:t>
      </w:r>
      <w:proofErr w:type="spellEnd"/>
      <w:r w:rsidRPr="005641BA">
        <w:rPr>
          <w:lang w:val="ru-RU"/>
        </w:rPr>
        <w:t>. 2009-05-01. – М.: ВНИИПО, 2009. – 27 с.</w:t>
      </w:r>
    </w:p>
    <w:p w14:paraId="7BD9B655" w14:textId="77777777" w:rsidR="00F42376" w:rsidRDefault="00F42376" w:rsidP="00F42376">
      <w:pPr>
        <w:pStyle w:val="a0"/>
      </w:pPr>
      <w:r w:rsidRPr="005641BA">
        <w:rPr>
          <w:lang w:val="ru-RU"/>
        </w:rPr>
        <w:t xml:space="preserve">СП 3.13130.2009. Системы противопожарной защиты. Система оповещения и управления эвакуацией людей при пожаре. </w:t>
      </w:r>
      <w:proofErr w:type="spellStart"/>
      <w:r>
        <w:t>Требования</w:t>
      </w:r>
      <w:proofErr w:type="spellEnd"/>
      <w:r>
        <w:t xml:space="preserve"> </w:t>
      </w:r>
      <w:proofErr w:type="spellStart"/>
      <w:r>
        <w:t>пожарной</w:t>
      </w:r>
      <w:proofErr w:type="spellEnd"/>
      <w:r>
        <w:t xml:space="preserve"> </w:t>
      </w:r>
      <w:proofErr w:type="spellStart"/>
      <w:r>
        <w:t>безопасности</w:t>
      </w:r>
      <w:proofErr w:type="spellEnd"/>
      <w:r>
        <w:t xml:space="preserve">: </w:t>
      </w:r>
      <w:proofErr w:type="spellStart"/>
      <w:r>
        <w:t>свод</w:t>
      </w:r>
      <w:proofErr w:type="spellEnd"/>
      <w:r>
        <w:t xml:space="preserve"> </w:t>
      </w:r>
      <w:proofErr w:type="spellStart"/>
      <w:r>
        <w:t>правил</w:t>
      </w:r>
      <w:proofErr w:type="spellEnd"/>
      <w:r>
        <w:t xml:space="preserve">. – </w:t>
      </w:r>
      <w:proofErr w:type="spellStart"/>
      <w:r>
        <w:t>Введ</w:t>
      </w:r>
      <w:proofErr w:type="spellEnd"/>
      <w:r>
        <w:t>. 2009-05-01. – М.: ВНИИПО, 2009. – 24 с.</w:t>
      </w:r>
    </w:p>
    <w:p w14:paraId="6A34D396" w14:textId="77777777" w:rsidR="00F42376" w:rsidRPr="005641BA" w:rsidRDefault="00F42376" w:rsidP="00F42376">
      <w:pPr>
        <w:pStyle w:val="a0"/>
        <w:rPr>
          <w:lang w:val="ru-RU"/>
        </w:rPr>
      </w:pPr>
      <w:r w:rsidRPr="005641BA">
        <w:rPr>
          <w:lang w:val="ru-RU"/>
        </w:rPr>
        <w:t xml:space="preserve">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свод правил. – </w:t>
      </w:r>
      <w:proofErr w:type="spellStart"/>
      <w:r w:rsidRPr="005641BA">
        <w:rPr>
          <w:lang w:val="ru-RU"/>
        </w:rPr>
        <w:t>Введ</w:t>
      </w:r>
      <w:proofErr w:type="spellEnd"/>
      <w:r w:rsidRPr="005641BA">
        <w:rPr>
          <w:lang w:val="ru-RU"/>
        </w:rPr>
        <w:t>. 2021-03-01. – М.: МЧС России, 2020. – (с Изменением № 1).</w:t>
      </w:r>
    </w:p>
    <w:p w14:paraId="07A61350" w14:textId="77777777" w:rsidR="00F42376" w:rsidRPr="005641BA" w:rsidRDefault="00F42376" w:rsidP="00F42376">
      <w:pPr>
        <w:pStyle w:val="a0"/>
        <w:rPr>
          <w:lang w:val="ru-RU"/>
        </w:rPr>
      </w:pPr>
      <w:r w:rsidRPr="005641BA">
        <w:rPr>
          <w:lang w:val="ru-RU"/>
        </w:rPr>
        <w:t xml:space="preserve">СП 485.1311500.2020. Системы противопожарной защиты. Установки пожаротушения автоматические. Нормы и правила проектирования: свод правил. – </w:t>
      </w:r>
      <w:proofErr w:type="spellStart"/>
      <w:r w:rsidRPr="005641BA">
        <w:rPr>
          <w:lang w:val="ru-RU"/>
        </w:rPr>
        <w:t>Введ</w:t>
      </w:r>
      <w:proofErr w:type="spellEnd"/>
      <w:r w:rsidRPr="005641BA">
        <w:rPr>
          <w:lang w:val="ru-RU"/>
        </w:rPr>
        <w:t>. 2021-03-01. – М.: МЧС России, 2020. – (с Изменением № 1).</w:t>
      </w:r>
    </w:p>
    <w:p w14:paraId="75880F19" w14:textId="77777777" w:rsidR="004834CF" w:rsidRPr="005641BA" w:rsidRDefault="004834CF" w:rsidP="00E67876">
      <w:pPr>
        <w:pStyle w:val="a0"/>
        <w:rPr>
          <w:lang w:val="ru-RU"/>
        </w:rPr>
      </w:pPr>
      <w:proofErr w:type="spellStart"/>
      <w:r w:rsidRPr="005641BA">
        <w:rPr>
          <w:lang w:val="ru-RU"/>
        </w:rPr>
        <w:t>Тадвизер</w:t>
      </w:r>
      <w:proofErr w:type="spellEnd"/>
      <w:r w:rsidRPr="005641BA">
        <w:rPr>
          <w:lang w:val="ru-RU"/>
        </w:rPr>
        <w:t xml:space="preserve">. Компьютерные и видеоигры (мировой рынок) </w:t>
      </w:r>
      <w:r w:rsidRPr="005F54AB">
        <w:rPr>
          <w:lang w:val="ru-RU"/>
        </w:rPr>
        <w:t>[</w:t>
      </w:r>
      <w:r w:rsidRPr="005641BA">
        <w:rPr>
          <w:lang w:val="ru-RU"/>
        </w:rPr>
        <w:t>Электронный ресурс</w:t>
      </w:r>
      <w:r w:rsidRPr="005F54AB">
        <w:rPr>
          <w:lang w:val="ru-RU"/>
        </w:rPr>
        <w:t>]</w:t>
      </w:r>
      <w:r w:rsidRPr="005641BA">
        <w:rPr>
          <w:lang w:val="ru-RU"/>
        </w:rPr>
        <w:t xml:space="preserve"> // </w:t>
      </w:r>
      <w:proofErr w:type="spellStart"/>
      <w:r w:rsidRPr="005F54AB">
        <w:rPr>
          <w:i/>
        </w:rPr>
        <w:t>Tadviser</w:t>
      </w:r>
      <w:proofErr w:type="spellEnd"/>
      <w:r w:rsidRPr="005641BA">
        <w:rPr>
          <w:lang w:val="ru-RU"/>
        </w:rPr>
        <w:t xml:space="preserve"> – 2026 – </w:t>
      </w:r>
      <w:r w:rsidRPr="005F54AB">
        <w:rPr>
          <w:i/>
        </w:rPr>
        <w:t>URL</w:t>
      </w:r>
      <w:r w:rsidRPr="005641BA">
        <w:rPr>
          <w:lang w:val="ru-RU"/>
        </w:rPr>
        <w:t xml:space="preserve">: </w:t>
      </w:r>
      <w:r w:rsidRPr="005F54AB">
        <w:rPr>
          <w:i/>
        </w:rPr>
        <w:t>https</w:t>
      </w:r>
      <w:r w:rsidRPr="005641BA">
        <w:rPr>
          <w:lang w:val="ru-RU"/>
        </w:rPr>
        <w:t>://</w:t>
      </w:r>
      <w:r w:rsidRPr="005F54AB">
        <w:rPr>
          <w:i/>
        </w:rPr>
        <w:t>www</w:t>
      </w:r>
      <w:r w:rsidRPr="005641BA">
        <w:rPr>
          <w:lang w:val="ru-RU"/>
        </w:rPr>
        <w:t>.</w:t>
      </w:r>
      <w:proofErr w:type="spellStart"/>
      <w:r w:rsidRPr="005F54AB">
        <w:rPr>
          <w:i/>
        </w:rPr>
        <w:t>tadviser</w:t>
      </w:r>
      <w:proofErr w:type="spellEnd"/>
      <w:r w:rsidRPr="005641BA">
        <w:rPr>
          <w:lang w:val="ru-RU"/>
        </w:rPr>
        <w:t>.</w:t>
      </w:r>
      <w:proofErr w:type="spellStart"/>
      <w:r w:rsidRPr="005F54AB">
        <w:rPr>
          <w:i/>
        </w:rPr>
        <w:t>ru</w:t>
      </w:r>
      <w:proofErr w:type="spellEnd"/>
      <w:r w:rsidRPr="005641BA">
        <w:rPr>
          <w:lang w:val="ru-RU"/>
        </w:rPr>
        <w:t>/</w:t>
      </w:r>
      <w:r w:rsidRPr="005F54AB">
        <w:rPr>
          <w:i/>
        </w:rPr>
        <w:t>a</w:t>
      </w:r>
      <w:r w:rsidRPr="005641BA">
        <w:rPr>
          <w:lang w:val="ru-RU"/>
        </w:rPr>
        <w:t>/414564 (дата обращения: 01.04.2026).</w:t>
      </w:r>
    </w:p>
    <w:p w14:paraId="7FB81D13" w14:textId="77777777" w:rsidR="004834CF" w:rsidRPr="005641BA" w:rsidRDefault="004834CF" w:rsidP="00E67876">
      <w:pPr>
        <w:pStyle w:val="a0"/>
        <w:rPr>
          <w:lang w:val="ru-RU"/>
        </w:rPr>
      </w:pPr>
      <w:r w:rsidRPr="005641BA">
        <w:rPr>
          <w:lang w:val="ru-RU"/>
        </w:rPr>
        <w:t>Тихомиров Д. С. Использование искусственного интеллекта в компьютерных играх / Тихомиров Д. С. // Вестник науки – 2025. – № 5(86) – С. 914-924.</w:t>
      </w:r>
    </w:p>
    <w:p w14:paraId="554070CA" w14:textId="77777777" w:rsidR="004834CF" w:rsidRPr="005641BA" w:rsidRDefault="004834CF" w:rsidP="00E67876">
      <w:pPr>
        <w:pStyle w:val="a0"/>
        <w:rPr>
          <w:lang w:val="ru-RU"/>
        </w:rPr>
      </w:pPr>
      <w:proofErr w:type="spellStart"/>
      <w:r w:rsidRPr="005641BA">
        <w:rPr>
          <w:lang w:val="ru-RU"/>
        </w:rPr>
        <w:t>Тогелиус</w:t>
      </w:r>
      <w:proofErr w:type="spellEnd"/>
      <w:r w:rsidRPr="005641BA">
        <w:rPr>
          <w:lang w:val="ru-RU"/>
        </w:rPr>
        <w:t xml:space="preserve"> Дж. Процедурная генерация контента в играх / Дж. </w:t>
      </w:r>
      <w:proofErr w:type="spellStart"/>
      <w:r w:rsidRPr="005641BA">
        <w:rPr>
          <w:lang w:val="ru-RU"/>
        </w:rPr>
        <w:t>Тогелиус</w:t>
      </w:r>
      <w:proofErr w:type="spellEnd"/>
      <w:r w:rsidRPr="005641BA">
        <w:rPr>
          <w:lang w:val="ru-RU"/>
        </w:rPr>
        <w:t xml:space="preserve">, Н. Шейкер, М. </w:t>
      </w:r>
      <w:proofErr w:type="gramStart"/>
      <w:r w:rsidRPr="005641BA">
        <w:rPr>
          <w:lang w:val="ru-RU"/>
        </w:rPr>
        <w:t>Нельсон ;</w:t>
      </w:r>
      <w:proofErr w:type="gramEnd"/>
      <w:r w:rsidRPr="005641BA">
        <w:rPr>
          <w:lang w:val="ru-RU"/>
        </w:rPr>
        <w:t xml:space="preserve"> пер. с англ. – СПб. : Питер, 2021. – 288 с.</w:t>
      </w:r>
    </w:p>
    <w:p w14:paraId="2433DE36" w14:textId="77777777" w:rsidR="004834CF" w:rsidRPr="005641BA" w:rsidRDefault="004834CF" w:rsidP="00E67876">
      <w:pPr>
        <w:pStyle w:val="a0"/>
        <w:rPr>
          <w:lang w:val="ru-RU"/>
        </w:rPr>
      </w:pPr>
      <w:r w:rsidRPr="005641BA">
        <w:rPr>
          <w:lang w:val="ru-RU"/>
        </w:rPr>
        <w:t xml:space="preserve">Трофимов, М. Ю. Ключевые технологии разработки компьютерных игр и дальнейшие перспективы / М. Ю. Трофимов // Вестник науки. – 2025. – Т. 3, № 7(88). – С. 378-382. </w:t>
      </w:r>
    </w:p>
    <w:p w14:paraId="74E07583" w14:textId="77777777" w:rsidR="004834CF" w:rsidRPr="005641BA" w:rsidRDefault="004834CF" w:rsidP="00E67876">
      <w:pPr>
        <w:pStyle w:val="a0"/>
        <w:rPr>
          <w:lang w:val="ru-RU"/>
        </w:rPr>
      </w:pPr>
      <w:proofErr w:type="spellStart"/>
      <w:r w:rsidRPr="005641BA">
        <w:rPr>
          <w:lang w:val="ru-RU"/>
        </w:rPr>
        <w:t>Улинов</w:t>
      </w:r>
      <w:proofErr w:type="spellEnd"/>
      <w:r w:rsidRPr="005641BA">
        <w:rPr>
          <w:lang w:val="ru-RU"/>
        </w:rPr>
        <w:t xml:space="preserve">, А. В. Эволюция искусственного интеллекта для неигровых персонажей: от алгоритмических моделей к генеративным </w:t>
      </w:r>
      <w:r w:rsidRPr="005641BA">
        <w:rPr>
          <w:lang w:val="ru-RU"/>
        </w:rPr>
        <w:lastRenderedPageBreak/>
        <w:t xml:space="preserve">подходам / А. В. </w:t>
      </w:r>
      <w:proofErr w:type="spellStart"/>
      <w:r w:rsidRPr="005641BA">
        <w:rPr>
          <w:lang w:val="ru-RU"/>
        </w:rPr>
        <w:t>Улинов</w:t>
      </w:r>
      <w:proofErr w:type="spellEnd"/>
      <w:r w:rsidRPr="005641BA">
        <w:rPr>
          <w:lang w:val="ru-RU"/>
        </w:rPr>
        <w:t xml:space="preserve">, А. В. Овсянников // </w:t>
      </w:r>
      <w:r w:rsidRPr="005F54AB">
        <w:rPr>
          <w:i/>
        </w:rPr>
        <w:t>Auditorium</w:t>
      </w:r>
      <w:r w:rsidRPr="005641BA">
        <w:rPr>
          <w:lang w:val="ru-RU"/>
        </w:rPr>
        <w:t xml:space="preserve">. – 2025. – № 1(45). – С. 42-47. </w:t>
      </w:r>
    </w:p>
    <w:p w14:paraId="62090FC2" w14:textId="6724009F" w:rsidR="004834CF" w:rsidRDefault="004834CF" w:rsidP="00E67876">
      <w:pPr>
        <w:pStyle w:val="a0"/>
        <w:rPr>
          <w:lang w:val="ru-RU"/>
        </w:rPr>
      </w:pPr>
      <w:r w:rsidRPr="005641BA">
        <w:rPr>
          <w:lang w:val="ru-RU"/>
        </w:rPr>
        <w:t xml:space="preserve">Фесенко, М. А. Создание ролевой компьютерной игры с использованием нейронной сети / М. А. Фесенко, С. А. Зырянова // Образование. Транспорт. Инновации. </w:t>
      </w:r>
      <w:proofErr w:type="gramStart"/>
      <w:r w:rsidRPr="005641BA">
        <w:rPr>
          <w:lang w:val="ru-RU"/>
        </w:rPr>
        <w:t>Строительство :</w:t>
      </w:r>
      <w:proofErr w:type="gramEnd"/>
      <w:r w:rsidRPr="005641BA">
        <w:rPr>
          <w:lang w:val="ru-RU"/>
        </w:rPr>
        <w:t xml:space="preserve"> Сборник материалов </w:t>
      </w:r>
      <w:r w:rsidRPr="005F54AB">
        <w:rPr>
          <w:i/>
        </w:rPr>
        <w:t>V</w:t>
      </w:r>
      <w:r w:rsidRPr="005641BA">
        <w:rPr>
          <w:lang w:val="ru-RU"/>
        </w:rPr>
        <w:t xml:space="preserve"> Национальной научно-практической конференции, Омск, 28 апреля – 29  2022 года. – Омск: Сибирский государственный автомобильно-дорожный университет (</w:t>
      </w:r>
      <w:proofErr w:type="spellStart"/>
      <w:r w:rsidRPr="005641BA">
        <w:rPr>
          <w:lang w:val="ru-RU"/>
        </w:rPr>
        <w:t>СибАДИ</w:t>
      </w:r>
      <w:proofErr w:type="spellEnd"/>
      <w:r w:rsidRPr="005641BA">
        <w:rPr>
          <w:lang w:val="ru-RU"/>
        </w:rPr>
        <w:t xml:space="preserve">), 2022. – С. 626-629. </w:t>
      </w:r>
    </w:p>
    <w:p w14:paraId="7D22E82B" w14:textId="77777777" w:rsidR="00F42376" w:rsidRDefault="00F42376" w:rsidP="00F42376">
      <w:pPr>
        <w:pStyle w:val="a0"/>
        <w:rPr>
          <w:lang w:val="ru-RU"/>
        </w:rPr>
      </w:pPr>
      <w:r w:rsidRPr="005641BA">
        <w:rPr>
          <w:lang w:val="ru-RU"/>
        </w:rPr>
        <w:t>Федеральный закон от 22 июля 2008 г. № 123-ФЗ «Технический регламент о требованиях пожарной безопасности» (в ред. от 31.07.2025). – Доступ из справочно-правовой системы «КонсультантПлюс».</w:t>
      </w:r>
    </w:p>
    <w:p w14:paraId="10AE7858" w14:textId="77777777" w:rsidR="004834CF" w:rsidRPr="005641BA" w:rsidRDefault="004834CF" w:rsidP="00E67876">
      <w:pPr>
        <w:pStyle w:val="a0"/>
        <w:rPr>
          <w:lang w:val="ru-RU"/>
        </w:rPr>
      </w:pPr>
      <w:proofErr w:type="spellStart"/>
      <w:r w:rsidRPr="005641BA">
        <w:rPr>
          <w:lang w:val="ru-RU"/>
        </w:rPr>
        <w:t>Хабр</w:t>
      </w:r>
      <w:proofErr w:type="spellEnd"/>
      <w:r w:rsidRPr="005641BA">
        <w:rPr>
          <w:lang w:val="ru-RU"/>
        </w:rPr>
        <w:t xml:space="preserve">. Рынок видеоигр в графиках </w:t>
      </w:r>
      <w:r w:rsidRPr="005F54AB">
        <w:rPr>
          <w:lang w:val="ru-RU"/>
        </w:rPr>
        <w:t>[</w:t>
      </w:r>
      <w:r w:rsidRPr="005641BA">
        <w:rPr>
          <w:lang w:val="ru-RU"/>
        </w:rPr>
        <w:t>Электронный ресурс</w:t>
      </w:r>
      <w:r w:rsidRPr="005F54AB">
        <w:rPr>
          <w:lang w:val="ru-RU"/>
        </w:rPr>
        <w:t>]</w:t>
      </w:r>
      <w:r w:rsidRPr="005641BA">
        <w:rPr>
          <w:lang w:val="ru-RU"/>
        </w:rPr>
        <w:t xml:space="preserve"> // </w:t>
      </w:r>
      <w:proofErr w:type="spellStart"/>
      <w:r w:rsidRPr="005641BA">
        <w:rPr>
          <w:lang w:val="ru-RU"/>
        </w:rPr>
        <w:t>Хабр</w:t>
      </w:r>
      <w:proofErr w:type="spellEnd"/>
      <w:r w:rsidRPr="005641BA">
        <w:rPr>
          <w:lang w:val="ru-RU"/>
        </w:rPr>
        <w:t xml:space="preserve"> – 2025 – </w:t>
      </w:r>
      <w:r w:rsidRPr="005F54AB">
        <w:rPr>
          <w:i/>
        </w:rPr>
        <w:t>URL</w:t>
      </w:r>
      <w:r w:rsidRPr="005641BA">
        <w:rPr>
          <w:lang w:val="ru-RU"/>
        </w:rPr>
        <w:t xml:space="preserve">: </w:t>
      </w:r>
      <w:r w:rsidRPr="005F54AB">
        <w:rPr>
          <w:i/>
        </w:rPr>
        <w:t>https</w:t>
      </w:r>
      <w:r w:rsidRPr="005641BA">
        <w:rPr>
          <w:lang w:val="ru-RU"/>
        </w:rPr>
        <w:t>://</w:t>
      </w:r>
      <w:proofErr w:type="spellStart"/>
      <w:r w:rsidRPr="005F54AB">
        <w:rPr>
          <w:i/>
        </w:rPr>
        <w:t>habr</w:t>
      </w:r>
      <w:proofErr w:type="spellEnd"/>
      <w:r w:rsidRPr="005641BA">
        <w:rPr>
          <w:lang w:val="ru-RU"/>
        </w:rPr>
        <w:t>.</w:t>
      </w:r>
      <w:r w:rsidRPr="005F54AB">
        <w:rPr>
          <w:i/>
        </w:rPr>
        <w:t>com</w:t>
      </w:r>
      <w:r w:rsidRPr="005641BA">
        <w:rPr>
          <w:lang w:val="ru-RU"/>
        </w:rPr>
        <w:t>/</w:t>
      </w:r>
      <w:proofErr w:type="spellStart"/>
      <w:r w:rsidRPr="005F54AB">
        <w:rPr>
          <w:i/>
        </w:rPr>
        <w:t>ru</w:t>
      </w:r>
      <w:proofErr w:type="spellEnd"/>
      <w:r w:rsidRPr="005641BA">
        <w:rPr>
          <w:lang w:val="ru-RU"/>
        </w:rPr>
        <w:t>/</w:t>
      </w:r>
      <w:r w:rsidRPr="005F54AB">
        <w:rPr>
          <w:i/>
        </w:rPr>
        <w:t>articles</w:t>
      </w:r>
      <w:r w:rsidRPr="005641BA">
        <w:rPr>
          <w:lang w:val="ru-RU"/>
        </w:rPr>
        <w:t>/900282/ (дата обращения: 01.04.2026).</w:t>
      </w:r>
    </w:p>
    <w:p w14:paraId="104B8CE8" w14:textId="77777777" w:rsidR="004834CF" w:rsidRPr="005641BA" w:rsidRDefault="004834CF" w:rsidP="00E67876">
      <w:pPr>
        <w:pStyle w:val="a0"/>
        <w:rPr>
          <w:lang w:val="ru-RU"/>
        </w:rPr>
      </w:pPr>
      <w:proofErr w:type="spellStart"/>
      <w:r w:rsidRPr="005641BA">
        <w:rPr>
          <w:lang w:val="ru-RU"/>
        </w:rPr>
        <w:t>Химич</w:t>
      </w:r>
      <w:proofErr w:type="spellEnd"/>
      <w:r w:rsidRPr="005641BA">
        <w:rPr>
          <w:lang w:val="ru-RU"/>
        </w:rPr>
        <w:t xml:space="preserve"> Н. А. Языковые особенности текстов компьютерных игр жанра «</w:t>
      </w:r>
      <w:r w:rsidRPr="005F54AB">
        <w:rPr>
          <w:i/>
        </w:rPr>
        <w:t>roguelike</w:t>
      </w:r>
      <w:r w:rsidRPr="005641BA">
        <w:rPr>
          <w:lang w:val="ru-RU"/>
        </w:rPr>
        <w:t>» // БГУИР. – 2023. – С. 142.</w:t>
      </w:r>
    </w:p>
    <w:p w14:paraId="3D6957F4" w14:textId="77777777" w:rsidR="004834CF" w:rsidRPr="005641BA" w:rsidRDefault="004834CF" w:rsidP="00E67876">
      <w:pPr>
        <w:pStyle w:val="a0"/>
        <w:rPr>
          <w:lang w:val="ru-RU"/>
        </w:rPr>
      </w:pPr>
      <w:proofErr w:type="spellStart"/>
      <w:r w:rsidRPr="005641BA">
        <w:rPr>
          <w:lang w:val="ru-RU"/>
        </w:rPr>
        <w:t>Шампандар</w:t>
      </w:r>
      <w:proofErr w:type="spellEnd"/>
      <w:r w:rsidRPr="005641BA">
        <w:rPr>
          <w:lang w:val="ru-RU"/>
        </w:rPr>
        <w:t xml:space="preserve">, А. Д. Искусственный интеллект в компьютерных играх: как обучить виртуальные персонажи реагировать на внешние воздействия / А. Д. </w:t>
      </w:r>
      <w:proofErr w:type="spellStart"/>
      <w:proofErr w:type="gramStart"/>
      <w:r w:rsidRPr="005641BA">
        <w:rPr>
          <w:lang w:val="ru-RU"/>
        </w:rPr>
        <w:t>Шампандар</w:t>
      </w:r>
      <w:proofErr w:type="spellEnd"/>
      <w:r w:rsidRPr="005641BA">
        <w:rPr>
          <w:lang w:val="ru-RU"/>
        </w:rPr>
        <w:t xml:space="preserve"> ;</w:t>
      </w:r>
      <w:proofErr w:type="gramEnd"/>
      <w:r w:rsidRPr="005641BA">
        <w:rPr>
          <w:lang w:val="ru-RU"/>
        </w:rPr>
        <w:t xml:space="preserve"> Алекс Дж. </w:t>
      </w:r>
      <w:proofErr w:type="spellStart"/>
      <w:r w:rsidRPr="00D3548C">
        <w:rPr>
          <w:lang w:val="ru-RU"/>
        </w:rPr>
        <w:t>Шампандар</w:t>
      </w:r>
      <w:proofErr w:type="spellEnd"/>
      <w:r w:rsidRPr="00D3548C">
        <w:rPr>
          <w:lang w:val="ru-RU"/>
        </w:rPr>
        <w:t xml:space="preserve"> ; </w:t>
      </w:r>
      <w:r w:rsidRPr="005F54AB">
        <w:rPr>
          <w:lang w:val="ru-RU"/>
        </w:rPr>
        <w:t>[</w:t>
      </w:r>
      <w:r w:rsidRPr="00D3548C">
        <w:rPr>
          <w:lang w:val="ru-RU"/>
        </w:rPr>
        <w:t xml:space="preserve">пер. с англ. </w:t>
      </w:r>
      <w:r w:rsidRPr="005641BA">
        <w:rPr>
          <w:lang w:val="ru-RU"/>
        </w:rPr>
        <w:t>К. А. Птицына и А. А. Шпака</w:t>
      </w:r>
      <w:r w:rsidRPr="005F54AB">
        <w:rPr>
          <w:lang w:val="ru-RU"/>
        </w:rPr>
        <w:t>]</w:t>
      </w:r>
      <w:r w:rsidRPr="005641BA">
        <w:rPr>
          <w:lang w:val="ru-RU"/>
        </w:rPr>
        <w:t xml:space="preserve">. – Москва </w:t>
      </w:r>
      <w:r w:rsidRPr="005F54AB">
        <w:rPr>
          <w:lang w:val="ru-RU"/>
        </w:rPr>
        <w:t>[</w:t>
      </w:r>
      <w:r w:rsidRPr="005641BA">
        <w:rPr>
          <w:lang w:val="ru-RU"/>
        </w:rPr>
        <w:t>и др.</w:t>
      </w:r>
      <w:proofErr w:type="gramStart"/>
      <w:r w:rsidRPr="005F54AB">
        <w:rPr>
          <w:lang w:val="ru-RU"/>
        </w:rPr>
        <w:t>]</w:t>
      </w:r>
      <w:r w:rsidRPr="005641BA">
        <w:rPr>
          <w:lang w:val="ru-RU"/>
        </w:rPr>
        <w:t xml:space="preserve"> :</w:t>
      </w:r>
      <w:proofErr w:type="gramEnd"/>
      <w:r w:rsidRPr="005641BA">
        <w:rPr>
          <w:lang w:val="ru-RU"/>
        </w:rPr>
        <w:t xml:space="preserve"> Вильямс, 2007. – 761 с. – </w:t>
      </w:r>
      <w:r w:rsidRPr="005F54AB">
        <w:rPr>
          <w:i/>
        </w:rPr>
        <w:t>ISBN</w:t>
      </w:r>
      <w:r w:rsidRPr="005641BA">
        <w:rPr>
          <w:lang w:val="ru-RU"/>
        </w:rPr>
        <w:t xml:space="preserve"> 978-5-8459-1170-4. </w:t>
      </w:r>
    </w:p>
    <w:p w14:paraId="0D6003E9" w14:textId="77777777" w:rsidR="004834CF" w:rsidRPr="005641BA" w:rsidRDefault="004834CF" w:rsidP="00E67876">
      <w:pPr>
        <w:pStyle w:val="a0"/>
        <w:rPr>
          <w:lang w:val="ru-RU"/>
        </w:rPr>
      </w:pPr>
      <w:r w:rsidRPr="005641BA">
        <w:rPr>
          <w:lang w:val="ru-RU"/>
        </w:rPr>
        <w:t xml:space="preserve">Шутов, К. И. Алгоритм выбора метода моделирования поведения </w:t>
      </w:r>
      <w:r w:rsidRPr="005F54AB">
        <w:rPr>
          <w:i/>
        </w:rPr>
        <w:t>NPC</w:t>
      </w:r>
      <w:r w:rsidRPr="005641BA">
        <w:rPr>
          <w:lang w:val="ru-RU"/>
        </w:rPr>
        <w:t xml:space="preserve"> в видеоиграх / К. И. Шутов, А. А. Лобанов // Информационные технологии и вычислительные системы. – 2025. – № 4. – С. 85-93. – </w:t>
      </w:r>
      <w:proofErr w:type="spellStart"/>
      <w:r w:rsidRPr="005F54AB">
        <w:rPr>
          <w:i/>
        </w:rPr>
        <w:t>doi</w:t>
      </w:r>
      <w:proofErr w:type="spellEnd"/>
      <w:r w:rsidRPr="005641BA">
        <w:rPr>
          <w:lang w:val="ru-RU"/>
        </w:rPr>
        <w:t xml:space="preserve">: 10.14357/20718632250408. </w:t>
      </w:r>
    </w:p>
    <w:p w14:paraId="3782B412" w14:textId="77777777" w:rsidR="004834CF" w:rsidRPr="005641BA" w:rsidRDefault="004834CF" w:rsidP="00E67876">
      <w:pPr>
        <w:pStyle w:val="a0"/>
        <w:rPr>
          <w:lang w:val="ru-RU"/>
        </w:rPr>
      </w:pPr>
      <w:r w:rsidRPr="005641BA">
        <w:rPr>
          <w:lang w:val="ru-RU"/>
        </w:rPr>
        <w:t xml:space="preserve">Шутов, К. И. Анализ особенностей поведения неигровых персонажей в виртуальных мирах / К. И. Шутов, Я. А. Акатьев, А. А. Лобанов // </w:t>
      </w:r>
      <w:r w:rsidRPr="005F54AB">
        <w:rPr>
          <w:i/>
        </w:rPr>
        <w:t>E</w:t>
      </w:r>
      <w:r w:rsidRPr="005641BA">
        <w:rPr>
          <w:lang w:val="ru-RU"/>
        </w:rPr>
        <w:t>-</w:t>
      </w:r>
      <w:r w:rsidRPr="005F54AB">
        <w:rPr>
          <w:i/>
        </w:rPr>
        <w:t>Scio</w:t>
      </w:r>
      <w:r w:rsidRPr="005641BA">
        <w:rPr>
          <w:lang w:val="ru-RU"/>
        </w:rPr>
        <w:t xml:space="preserve">. – 2023. – № 3(78). – С. 140-154. </w:t>
      </w:r>
    </w:p>
    <w:p w14:paraId="2C42F9BF" w14:textId="77777777" w:rsidR="004834CF" w:rsidRPr="005641BA" w:rsidRDefault="004834CF" w:rsidP="00E67876">
      <w:pPr>
        <w:pStyle w:val="a0"/>
        <w:rPr>
          <w:lang w:val="ru-RU"/>
        </w:rPr>
      </w:pPr>
      <w:r w:rsidRPr="005641BA">
        <w:rPr>
          <w:lang w:val="ru-RU"/>
        </w:rPr>
        <w:lastRenderedPageBreak/>
        <w:t>Юрасов А. В. Искусственный интеллект в разработке видеоигр: принципы и практика // Вестник компьютерных наук. – 2022. – № 4. – С. 45–52.</w:t>
      </w:r>
    </w:p>
    <w:p w14:paraId="2073DABF" w14:textId="77777777" w:rsidR="004834CF" w:rsidRDefault="004834CF" w:rsidP="00E67876">
      <w:pPr>
        <w:pStyle w:val="a0"/>
      </w:pPr>
      <w:r w:rsidRPr="005F54AB">
        <w:rPr>
          <w:i/>
        </w:rPr>
        <w:t>Buckland</w:t>
      </w:r>
      <w:r w:rsidRPr="00DC3DB5">
        <w:t xml:space="preserve"> </w:t>
      </w:r>
      <w:r w:rsidRPr="005F54AB">
        <w:rPr>
          <w:i/>
        </w:rPr>
        <w:t>M</w:t>
      </w:r>
      <w:r w:rsidRPr="00DC3DB5">
        <w:t xml:space="preserve">. </w:t>
      </w:r>
      <w:r w:rsidRPr="005F54AB">
        <w:rPr>
          <w:i/>
        </w:rPr>
        <w:t>Programming</w:t>
      </w:r>
      <w:r w:rsidRPr="00DC3DB5">
        <w:t xml:space="preserve"> </w:t>
      </w:r>
      <w:r w:rsidRPr="005F54AB">
        <w:rPr>
          <w:i/>
        </w:rPr>
        <w:t>Game</w:t>
      </w:r>
      <w:r w:rsidRPr="00DC3DB5">
        <w:t xml:space="preserve"> </w:t>
      </w:r>
      <w:r w:rsidRPr="005F54AB">
        <w:rPr>
          <w:i/>
        </w:rPr>
        <w:t>AI</w:t>
      </w:r>
      <w:r w:rsidRPr="00DC3DB5">
        <w:t xml:space="preserve"> </w:t>
      </w:r>
      <w:r w:rsidRPr="005F54AB">
        <w:rPr>
          <w:i/>
        </w:rPr>
        <w:t>by</w:t>
      </w:r>
      <w:r w:rsidRPr="00DC3DB5">
        <w:t xml:space="preserve"> </w:t>
      </w:r>
      <w:r w:rsidRPr="005F54AB">
        <w:rPr>
          <w:i/>
        </w:rPr>
        <w:t>Example</w:t>
      </w:r>
      <w:r w:rsidRPr="00DC3DB5">
        <w:t xml:space="preserve"> / </w:t>
      </w:r>
      <w:r w:rsidRPr="005F54AB">
        <w:rPr>
          <w:i/>
        </w:rPr>
        <w:t>M</w:t>
      </w:r>
      <w:r w:rsidRPr="00DC3DB5">
        <w:t xml:space="preserve">. </w:t>
      </w:r>
      <w:r w:rsidRPr="005F54AB">
        <w:rPr>
          <w:i/>
        </w:rPr>
        <w:t>Buckland</w:t>
      </w:r>
      <w:r w:rsidRPr="00DC3DB5">
        <w:t xml:space="preserve">. – </w:t>
      </w:r>
      <w:proofErr w:type="gramStart"/>
      <w:r w:rsidRPr="005F54AB">
        <w:rPr>
          <w:i/>
        </w:rPr>
        <w:t>Plano</w:t>
      </w:r>
      <w:r w:rsidRPr="00DC3DB5">
        <w:t xml:space="preserve"> :</w:t>
      </w:r>
      <w:proofErr w:type="gramEnd"/>
      <w:r w:rsidRPr="00DC3DB5">
        <w:t xml:space="preserve"> </w:t>
      </w:r>
      <w:r w:rsidRPr="005F54AB">
        <w:rPr>
          <w:i/>
        </w:rPr>
        <w:t>Jones</w:t>
      </w:r>
      <w:r w:rsidRPr="00DC3DB5">
        <w:t xml:space="preserve"> &amp; </w:t>
      </w:r>
      <w:r w:rsidRPr="005F54AB">
        <w:rPr>
          <w:i/>
        </w:rPr>
        <w:t>Bartlett</w:t>
      </w:r>
      <w:r w:rsidRPr="00DC3DB5">
        <w:t xml:space="preserve"> </w:t>
      </w:r>
      <w:r w:rsidRPr="005F54AB">
        <w:rPr>
          <w:i/>
        </w:rPr>
        <w:t>Learning</w:t>
      </w:r>
      <w:r>
        <w:t xml:space="preserve"> – </w:t>
      </w:r>
      <w:r w:rsidRPr="00DC3DB5">
        <w:t xml:space="preserve">2005 – </w:t>
      </w:r>
      <w:r w:rsidRPr="005F54AB">
        <w:rPr>
          <w:i/>
        </w:rPr>
        <w:t>P</w:t>
      </w:r>
      <w:r>
        <w:t xml:space="preserve">. </w:t>
      </w:r>
      <w:r w:rsidRPr="00DC3DB5">
        <w:t>500</w:t>
      </w:r>
    </w:p>
    <w:p w14:paraId="179B9A5F" w14:textId="77777777" w:rsidR="004834CF" w:rsidRDefault="004834CF" w:rsidP="00E67876">
      <w:pPr>
        <w:pStyle w:val="a0"/>
      </w:pPr>
      <w:r w:rsidRPr="005F54AB">
        <w:rPr>
          <w:i/>
        </w:rPr>
        <w:t>Cerny</w:t>
      </w:r>
      <w:r w:rsidRPr="00F00DD4">
        <w:t xml:space="preserve">, </w:t>
      </w:r>
      <w:r w:rsidRPr="005F54AB">
        <w:rPr>
          <w:i/>
        </w:rPr>
        <w:t>V</w:t>
      </w:r>
      <w:r w:rsidRPr="00F00DD4">
        <w:t xml:space="preserve">. </w:t>
      </w:r>
      <w:r w:rsidRPr="005F54AB">
        <w:rPr>
          <w:i/>
        </w:rPr>
        <w:t>Rogue</w:t>
      </w:r>
      <w:r w:rsidRPr="00F00DD4">
        <w:t>-</w:t>
      </w:r>
      <w:r w:rsidRPr="005F54AB">
        <w:rPr>
          <w:i/>
        </w:rPr>
        <w:t>like</w:t>
      </w:r>
      <w:r w:rsidRPr="00F00DD4">
        <w:t xml:space="preserve"> </w:t>
      </w:r>
      <w:r w:rsidRPr="005F54AB">
        <w:rPr>
          <w:i/>
        </w:rPr>
        <w:t>games</w:t>
      </w:r>
      <w:r w:rsidRPr="00F00DD4">
        <w:t xml:space="preserve"> </w:t>
      </w:r>
      <w:r w:rsidRPr="005F54AB">
        <w:rPr>
          <w:i/>
        </w:rPr>
        <w:t>as</w:t>
      </w:r>
      <w:r w:rsidRPr="00F00DD4">
        <w:t xml:space="preserve"> </w:t>
      </w:r>
      <w:r w:rsidRPr="005F54AB">
        <w:rPr>
          <w:i/>
        </w:rPr>
        <w:t>a</w:t>
      </w:r>
      <w:r w:rsidRPr="00F00DD4">
        <w:t xml:space="preserve"> </w:t>
      </w:r>
      <w:r w:rsidRPr="005F54AB">
        <w:rPr>
          <w:i/>
        </w:rPr>
        <w:t>playground</w:t>
      </w:r>
      <w:r w:rsidRPr="00F00DD4">
        <w:t xml:space="preserve"> </w:t>
      </w:r>
      <w:r w:rsidRPr="005F54AB">
        <w:rPr>
          <w:i/>
        </w:rPr>
        <w:t>for</w:t>
      </w:r>
      <w:r w:rsidRPr="00F00DD4">
        <w:t xml:space="preserve"> </w:t>
      </w:r>
      <w:r w:rsidRPr="005F54AB">
        <w:rPr>
          <w:i/>
        </w:rPr>
        <w:t>artificial</w:t>
      </w:r>
      <w:r w:rsidRPr="00F00DD4">
        <w:t xml:space="preserve"> </w:t>
      </w:r>
      <w:r w:rsidRPr="005F54AB">
        <w:rPr>
          <w:i/>
        </w:rPr>
        <w:t>intelligence</w:t>
      </w:r>
      <w:r w:rsidRPr="00F00DD4">
        <w:t xml:space="preserve"> – </w:t>
      </w:r>
      <w:r w:rsidRPr="005F54AB">
        <w:rPr>
          <w:i/>
        </w:rPr>
        <w:t>evolutionary</w:t>
      </w:r>
      <w:r w:rsidRPr="00F00DD4">
        <w:t xml:space="preserve"> </w:t>
      </w:r>
      <w:r w:rsidRPr="005F54AB">
        <w:rPr>
          <w:i/>
        </w:rPr>
        <w:t>approach</w:t>
      </w:r>
      <w:r w:rsidRPr="00F00DD4">
        <w:t xml:space="preserve"> / </w:t>
      </w:r>
      <w:r w:rsidRPr="005F54AB">
        <w:rPr>
          <w:i/>
        </w:rPr>
        <w:t>V</w:t>
      </w:r>
      <w:r w:rsidRPr="00F00DD4">
        <w:t xml:space="preserve">. </w:t>
      </w:r>
      <w:r w:rsidRPr="005F54AB">
        <w:rPr>
          <w:i/>
        </w:rPr>
        <w:t>Cerny</w:t>
      </w:r>
      <w:r w:rsidRPr="00F00DD4">
        <w:t xml:space="preserve">, </w:t>
      </w:r>
      <w:r w:rsidRPr="005F54AB">
        <w:rPr>
          <w:i/>
        </w:rPr>
        <w:t>F</w:t>
      </w:r>
      <w:r w:rsidRPr="00F00DD4">
        <w:t xml:space="preserve">. </w:t>
      </w:r>
      <w:proofErr w:type="spellStart"/>
      <w:r w:rsidRPr="005F54AB">
        <w:rPr>
          <w:i/>
        </w:rPr>
        <w:t>Dechterenko</w:t>
      </w:r>
      <w:proofErr w:type="spellEnd"/>
      <w:r w:rsidRPr="00F00DD4">
        <w:t xml:space="preserve"> // </w:t>
      </w:r>
      <w:r w:rsidRPr="005F54AB">
        <w:rPr>
          <w:i/>
        </w:rPr>
        <w:t>Lecture</w:t>
      </w:r>
      <w:r w:rsidRPr="00F00DD4">
        <w:t xml:space="preserve"> </w:t>
      </w:r>
      <w:r w:rsidRPr="005F54AB">
        <w:rPr>
          <w:i/>
        </w:rPr>
        <w:t>Notes</w:t>
      </w:r>
      <w:r w:rsidRPr="00F00DD4">
        <w:t xml:space="preserve"> </w:t>
      </w:r>
      <w:r w:rsidRPr="005F54AB">
        <w:rPr>
          <w:i/>
        </w:rPr>
        <w:t>in</w:t>
      </w:r>
      <w:r w:rsidRPr="00F00DD4">
        <w:t xml:space="preserve"> </w:t>
      </w:r>
      <w:r w:rsidRPr="005F54AB">
        <w:rPr>
          <w:i/>
        </w:rPr>
        <w:t>Computer</w:t>
      </w:r>
      <w:r w:rsidRPr="00F00DD4">
        <w:t xml:space="preserve"> </w:t>
      </w:r>
      <w:r w:rsidRPr="005F54AB">
        <w:rPr>
          <w:i/>
        </w:rPr>
        <w:t>Science</w:t>
      </w:r>
      <w:r w:rsidRPr="00F00DD4">
        <w:t xml:space="preserve">. – 2015. – </w:t>
      </w:r>
      <w:r w:rsidRPr="005F54AB">
        <w:rPr>
          <w:i/>
        </w:rPr>
        <w:t>Vol</w:t>
      </w:r>
      <w:r w:rsidRPr="00F00DD4">
        <w:t xml:space="preserve">. 9353. – </w:t>
      </w:r>
      <w:r w:rsidRPr="005F54AB">
        <w:rPr>
          <w:i/>
        </w:rPr>
        <w:t>P</w:t>
      </w:r>
      <w:r w:rsidRPr="00F00DD4">
        <w:t xml:space="preserve">. 261-271. – </w:t>
      </w:r>
      <w:proofErr w:type="spellStart"/>
      <w:r w:rsidRPr="005F54AB">
        <w:rPr>
          <w:i/>
        </w:rPr>
        <w:t>doi</w:t>
      </w:r>
      <w:proofErr w:type="spellEnd"/>
      <w:r>
        <w:t>:</w:t>
      </w:r>
      <w:r w:rsidRPr="00F00DD4">
        <w:t xml:space="preserve"> 10.1007/978-3-319-24589-8</w:t>
      </w:r>
      <w:r w:rsidRPr="005F54AB">
        <w:rPr>
          <w:i/>
        </w:rPr>
        <w:t>_</w:t>
      </w:r>
      <w:r w:rsidRPr="00F00DD4">
        <w:t xml:space="preserve">20. </w:t>
      </w:r>
    </w:p>
    <w:p w14:paraId="477DDED7" w14:textId="77777777" w:rsidR="004834CF" w:rsidRPr="00DC3DB5" w:rsidRDefault="004834CF" w:rsidP="00E67876">
      <w:pPr>
        <w:pStyle w:val="a0"/>
      </w:pPr>
      <w:proofErr w:type="spellStart"/>
      <w:r w:rsidRPr="005F54AB">
        <w:rPr>
          <w:i/>
        </w:rPr>
        <w:t>Champandard</w:t>
      </w:r>
      <w:proofErr w:type="spellEnd"/>
      <w:r w:rsidRPr="00DC3DB5">
        <w:t xml:space="preserve"> </w:t>
      </w:r>
      <w:r w:rsidRPr="005F54AB">
        <w:rPr>
          <w:i/>
        </w:rPr>
        <w:t>A</w:t>
      </w:r>
      <w:r w:rsidRPr="00DC3DB5">
        <w:t xml:space="preserve">. </w:t>
      </w:r>
      <w:r w:rsidRPr="005F54AB">
        <w:rPr>
          <w:i/>
        </w:rPr>
        <w:t>J</w:t>
      </w:r>
      <w:r w:rsidRPr="00DC3DB5">
        <w:t xml:space="preserve">. </w:t>
      </w:r>
      <w:r w:rsidRPr="005F54AB">
        <w:rPr>
          <w:i/>
        </w:rPr>
        <w:t>The</w:t>
      </w:r>
      <w:r w:rsidRPr="00DC3DB5">
        <w:t xml:space="preserve"> </w:t>
      </w:r>
      <w:r w:rsidRPr="005F54AB">
        <w:rPr>
          <w:i/>
        </w:rPr>
        <w:t>Behavior</w:t>
      </w:r>
      <w:r w:rsidRPr="00DC3DB5">
        <w:t xml:space="preserve"> </w:t>
      </w:r>
      <w:r w:rsidRPr="005F54AB">
        <w:rPr>
          <w:i/>
        </w:rPr>
        <w:t>Tree</w:t>
      </w:r>
      <w:r w:rsidRPr="00DC3DB5">
        <w:t xml:space="preserve"> </w:t>
      </w:r>
      <w:r w:rsidRPr="005F54AB">
        <w:rPr>
          <w:i/>
        </w:rPr>
        <w:t>Starter</w:t>
      </w:r>
      <w:r w:rsidRPr="00DC3DB5">
        <w:t xml:space="preserve"> </w:t>
      </w:r>
      <w:r w:rsidRPr="005F54AB">
        <w:rPr>
          <w:i/>
        </w:rPr>
        <w:t>Kit</w:t>
      </w:r>
      <w:r>
        <w:t xml:space="preserve"> </w:t>
      </w:r>
      <w:r w:rsidRPr="00DC3DB5">
        <w:t xml:space="preserve">// </w:t>
      </w:r>
      <w:r w:rsidRPr="005F54AB">
        <w:rPr>
          <w:i/>
        </w:rPr>
        <w:t>Game</w:t>
      </w:r>
      <w:r w:rsidRPr="00DC3DB5">
        <w:t xml:space="preserve"> </w:t>
      </w:r>
      <w:r w:rsidRPr="005F54AB">
        <w:rPr>
          <w:i/>
        </w:rPr>
        <w:t>AI</w:t>
      </w:r>
      <w:r w:rsidRPr="00DC3DB5">
        <w:t xml:space="preserve"> </w:t>
      </w:r>
      <w:r w:rsidRPr="005F54AB">
        <w:rPr>
          <w:i/>
        </w:rPr>
        <w:t>Pro</w:t>
      </w:r>
      <w:r w:rsidRPr="00DC3DB5">
        <w:t xml:space="preserve">. – </w:t>
      </w:r>
      <w:r w:rsidRPr="00F00DD4">
        <w:t xml:space="preserve">№ 6. </w:t>
      </w:r>
      <w:r>
        <w:t>–</w:t>
      </w:r>
      <w:r w:rsidRPr="00F00DD4">
        <w:t xml:space="preserve"> </w:t>
      </w:r>
      <w:r w:rsidRPr="005F54AB">
        <w:rPr>
          <w:i/>
        </w:rPr>
        <w:t>P</w:t>
      </w:r>
      <w:r>
        <w:t>. 73-91.</w:t>
      </w:r>
    </w:p>
    <w:p w14:paraId="42DABE04" w14:textId="77777777" w:rsidR="004834CF" w:rsidRPr="00DC3DB5" w:rsidRDefault="004834CF" w:rsidP="00E67876">
      <w:pPr>
        <w:pStyle w:val="a0"/>
      </w:pPr>
      <w:r w:rsidRPr="005F54AB">
        <w:rPr>
          <w:i/>
        </w:rPr>
        <w:t>Francis</w:t>
      </w:r>
      <w:r w:rsidRPr="00DC3DB5">
        <w:t xml:space="preserve"> </w:t>
      </w:r>
      <w:r w:rsidRPr="005F54AB">
        <w:rPr>
          <w:i/>
        </w:rPr>
        <w:t>A</w:t>
      </w:r>
      <w:r w:rsidRPr="00DC3DB5">
        <w:t xml:space="preserve">. </w:t>
      </w:r>
      <w:r w:rsidRPr="005F54AB">
        <w:rPr>
          <w:i/>
        </w:rPr>
        <w:t>Overcoming</w:t>
      </w:r>
      <w:r w:rsidRPr="00DC3DB5">
        <w:t xml:space="preserve"> </w:t>
      </w:r>
      <w:r w:rsidRPr="005F54AB">
        <w:rPr>
          <w:i/>
        </w:rPr>
        <w:t>Pitfalls</w:t>
      </w:r>
      <w:r w:rsidRPr="00DC3DB5">
        <w:t xml:space="preserve"> </w:t>
      </w:r>
      <w:r w:rsidRPr="005F54AB">
        <w:rPr>
          <w:i/>
        </w:rPr>
        <w:t>in</w:t>
      </w:r>
      <w:r w:rsidRPr="00DC3DB5">
        <w:t xml:space="preserve"> </w:t>
      </w:r>
      <w:r w:rsidRPr="005F54AB">
        <w:rPr>
          <w:i/>
        </w:rPr>
        <w:t>Behavior</w:t>
      </w:r>
      <w:r w:rsidRPr="00DC3DB5">
        <w:t xml:space="preserve"> </w:t>
      </w:r>
      <w:r w:rsidRPr="005F54AB">
        <w:rPr>
          <w:i/>
        </w:rPr>
        <w:t>Tree</w:t>
      </w:r>
      <w:r w:rsidRPr="00DC3DB5">
        <w:t xml:space="preserve"> </w:t>
      </w:r>
      <w:r w:rsidRPr="005F54AB">
        <w:rPr>
          <w:i/>
        </w:rPr>
        <w:t>Design</w:t>
      </w:r>
      <w:r w:rsidRPr="00DC3DB5">
        <w:t xml:space="preserve"> // </w:t>
      </w:r>
      <w:r w:rsidRPr="005F54AB">
        <w:rPr>
          <w:i/>
        </w:rPr>
        <w:t>Game</w:t>
      </w:r>
      <w:r w:rsidRPr="00DC3DB5">
        <w:t xml:space="preserve"> </w:t>
      </w:r>
      <w:r w:rsidRPr="005F54AB">
        <w:rPr>
          <w:i/>
        </w:rPr>
        <w:t>AI</w:t>
      </w:r>
      <w:r w:rsidRPr="00DC3DB5">
        <w:t xml:space="preserve"> </w:t>
      </w:r>
      <w:r w:rsidRPr="005F54AB">
        <w:rPr>
          <w:i/>
        </w:rPr>
        <w:t>Pro</w:t>
      </w:r>
      <w:r>
        <w:t xml:space="preserve"> –</w:t>
      </w:r>
      <w:r w:rsidRPr="00DC3DB5">
        <w:t xml:space="preserve"> </w:t>
      </w:r>
      <w:r w:rsidRPr="00A57CAE">
        <w:t>№ 3</w:t>
      </w:r>
      <w:r w:rsidRPr="00DC3DB5">
        <w:t xml:space="preserve"> – </w:t>
      </w:r>
      <w:r w:rsidRPr="005F54AB">
        <w:rPr>
          <w:i/>
        </w:rPr>
        <w:t>P</w:t>
      </w:r>
      <w:r>
        <w:t>. 115-125</w:t>
      </w:r>
    </w:p>
    <w:p w14:paraId="5CB8661C" w14:textId="77777777" w:rsidR="004834CF" w:rsidRPr="00DC3DB5" w:rsidRDefault="004834CF" w:rsidP="00E67876">
      <w:pPr>
        <w:pStyle w:val="a0"/>
      </w:pPr>
      <w:proofErr w:type="spellStart"/>
      <w:r w:rsidRPr="005F54AB">
        <w:rPr>
          <w:i/>
        </w:rPr>
        <w:t>Fronek</w:t>
      </w:r>
      <w:proofErr w:type="spellEnd"/>
      <w:r w:rsidRPr="00DC3DB5">
        <w:t xml:space="preserve"> </w:t>
      </w:r>
      <w:r w:rsidRPr="005F54AB">
        <w:rPr>
          <w:i/>
        </w:rPr>
        <w:t>R</w:t>
      </w:r>
      <w:r w:rsidRPr="00DC3DB5">
        <w:t xml:space="preserve">. </w:t>
      </w:r>
      <w:r w:rsidRPr="005F54AB">
        <w:rPr>
          <w:i/>
        </w:rPr>
        <w:t>Procedural</w:t>
      </w:r>
      <w:r w:rsidRPr="00DC3DB5">
        <w:t xml:space="preserve"> </w:t>
      </w:r>
      <w:r w:rsidRPr="005F54AB">
        <w:rPr>
          <w:i/>
        </w:rPr>
        <w:t>Creation</w:t>
      </w:r>
      <w:r w:rsidRPr="00DC3DB5">
        <w:t xml:space="preserve"> </w:t>
      </w:r>
      <w:r w:rsidRPr="005F54AB">
        <w:rPr>
          <w:i/>
        </w:rPr>
        <w:t>of</w:t>
      </w:r>
      <w:r w:rsidRPr="00DC3DB5">
        <w:t xml:space="preserve"> </w:t>
      </w:r>
      <w:r w:rsidRPr="005F54AB">
        <w:rPr>
          <w:i/>
        </w:rPr>
        <w:t>Behavior</w:t>
      </w:r>
      <w:r w:rsidRPr="00DC3DB5">
        <w:t xml:space="preserve"> </w:t>
      </w:r>
      <w:r w:rsidRPr="005F54AB">
        <w:rPr>
          <w:i/>
        </w:rPr>
        <w:t>Trees</w:t>
      </w:r>
      <w:r w:rsidRPr="00DC3DB5">
        <w:t xml:space="preserve"> </w:t>
      </w:r>
      <w:r w:rsidRPr="005F54AB">
        <w:rPr>
          <w:i/>
        </w:rPr>
        <w:t>for</w:t>
      </w:r>
      <w:r w:rsidRPr="00DC3DB5">
        <w:t xml:space="preserve"> </w:t>
      </w:r>
      <w:r w:rsidRPr="005F54AB">
        <w:rPr>
          <w:i/>
        </w:rPr>
        <w:t>NPCs</w:t>
      </w:r>
      <w:r w:rsidRPr="00DC3DB5">
        <w:t xml:space="preserve"> / </w:t>
      </w:r>
      <w:r w:rsidRPr="005F54AB">
        <w:rPr>
          <w:i/>
        </w:rPr>
        <w:t>R</w:t>
      </w:r>
      <w:r w:rsidRPr="00DC3DB5">
        <w:t xml:space="preserve">. </w:t>
      </w:r>
      <w:proofErr w:type="spellStart"/>
      <w:r w:rsidRPr="005F54AB">
        <w:rPr>
          <w:i/>
        </w:rPr>
        <w:t>Fronek</w:t>
      </w:r>
      <w:proofErr w:type="spellEnd"/>
      <w:r w:rsidRPr="00DC3DB5">
        <w:t xml:space="preserve">, </w:t>
      </w:r>
      <w:r w:rsidRPr="005F54AB">
        <w:rPr>
          <w:i/>
        </w:rPr>
        <w:t>B</w:t>
      </w:r>
      <w:r w:rsidRPr="00DC3DB5">
        <w:t xml:space="preserve">. </w:t>
      </w:r>
      <w:proofErr w:type="spellStart"/>
      <w:r w:rsidRPr="005F54AB">
        <w:rPr>
          <w:i/>
        </w:rPr>
        <w:t>G</w:t>
      </w:r>
      <w:r w:rsidRPr="00DC3DB5">
        <w:t>ö</w:t>
      </w:r>
      <w:r w:rsidRPr="005F54AB">
        <w:rPr>
          <w:i/>
        </w:rPr>
        <w:t>bl</w:t>
      </w:r>
      <w:proofErr w:type="spellEnd"/>
      <w:r w:rsidRPr="00DC3DB5">
        <w:t xml:space="preserve">, </w:t>
      </w:r>
      <w:r w:rsidRPr="005F54AB">
        <w:rPr>
          <w:i/>
        </w:rPr>
        <w:t>H</w:t>
      </w:r>
      <w:r w:rsidRPr="00DC3DB5">
        <w:t xml:space="preserve">. </w:t>
      </w:r>
      <w:proofErr w:type="spellStart"/>
      <w:r w:rsidRPr="005F54AB">
        <w:rPr>
          <w:i/>
        </w:rPr>
        <w:t>Hlavacs</w:t>
      </w:r>
      <w:proofErr w:type="spellEnd"/>
      <w:r w:rsidRPr="00DC3DB5">
        <w:t xml:space="preserve"> // </w:t>
      </w:r>
      <w:r w:rsidRPr="005F54AB">
        <w:rPr>
          <w:i/>
        </w:rPr>
        <w:t>Entertainment</w:t>
      </w:r>
      <w:r w:rsidRPr="00DC3DB5">
        <w:t xml:space="preserve"> </w:t>
      </w:r>
      <w:r w:rsidRPr="005F54AB">
        <w:rPr>
          <w:i/>
        </w:rPr>
        <w:t>Computing</w:t>
      </w:r>
      <w:r w:rsidRPr="00DC3DB5">
        <w:t xml:space="preserve"> – </w:t>
      </w:r>
      <w:r w:rsidRPr="005F54AB">
        <w:rPr>
          <w:i/>
        </w:rPr>
        <w:t>ICEC</w:t>
      </w:r>
      <w:r w:rsidRPr="00DC3DB5">
        <w:t xml:space="preserve"> 2020. – </w:t>
      </w:r>
      <w:r w:rsidRPr="005F54AB">
        <w:rPr>
          <w:i/>
        </w:rPr>
        <w:t>Springer</w:t>
      </w:r>
      <w:r w:rsidRPr="00DC3DB5">
        <w:t xml:space="preserve">, 2020. – </w:t>
      </w:r>
      <w:r w:rsidRPr="005F54AB">
        <w:rPr>
          <w:i/>
        </w:rPr>
        <w:t>P</w:t>
      </w:r>
      <w:r>
        <w:t>. 7.</w:t>
      </w:r>
    </w:p>
    <w:p w14:paraId="29322507" w14:textId="77777777" w:rsidR="004834CF" w:rsidRPr="00DC3DB5" w:rsidRDefault="004834CF" w:rsidP="00E67876">
      <w:pPr>
        <w:pStyle w:val="a0"/>
      </w:pPr>
      <w:proofErr w:type="spellStart"/>
      <w:r w:rsidRPr="005F54AB">
        <w:rPr>
          <w:i/>
        </w:rPr>
        <w:t>Gellel</w:t>
      </w:r>
      <w:proofErr w:type="spellEnd"/>
      <w:r w:rsidRPr="00DC3DB5">
        <w:t xml:space="preserve"> </w:t>
      </w:r>
      <w:r w:rsidRPr="005F54AB">
        <w:rPr>
          <w:i/>
        </w:rPr>
        <w:t>A</w:t>
      </w:r>
      <w:r w:rsidRPr="00DC3DB5">
        <w:t xml:space="preserve">. </w:t>
      </w:r>
      <w:r w:rsidRPr="005F54AB">
        <w:rPr>
          <w:i/>
        </w:rPr>
        <w:t>A</w:t>
      </w:r>
      <w:r w:rsidRPr="00DC3DB5">
        <w:t xml:space="preserve"> </w:t>
      </w:r>
      <w:r w:rsidRPr="005F54AB">
        <w:rPr>
          <w:i/>
        </w:rPr>
        <w:t>Hybrid</w:t>
      </w:r>
      <w:r w:rsidRPr="00DC3DB5">
        <w:t xml:space="preserve"> </w:t>
      </w:r>
      <w:r w:rsidRPr="005F54AB">
        <w:rPr>
          <w:i/>
        </w:rPr>
        <w:t>Approach</w:t>
      </w:r>
      <w:r w:rsidRPr="00DC3DB5">
        <w:t xml:space="preserve"> </w:t>
      </w:r>
      <w:r w:rsidRPr="005F54AB">
        <w:rPr>
          <w:i/>
        </w:rPr>
        <w:t>to</w:t>
      </w:r>
      <w:r w:rsidRPr="00DC3DB5">
        <w:t xml:space="preserve"> </w:t>
      </w:r>
      <w:r w:rsidRPr="005F54AB">
        <w:rPr>
          <w:i/>
        </w:rPr>
        <w:t>Procedural</w:t>
      </w:r>
      <w:r w:rsidRPr="00DC3DB5">
        <w:t xml:space="preserve"> </w:t>
      </w:r>
      <w:r w:rsidRPr="005F54AB">
        <w:rPr>
          <w:i/>
        </w:rPr>
        <w:t>Generation</w:t>
      </w:r>
      <w:r w:rsidRPr="00DC3DB5">
        <w:t xml:space="preserve"> </w:t>
      </w:r>
      <w:r w:rsidRPr="005F54AB">
        <w:rPr>
          <w:i/>
        </w:rPr>
        <w:t>of</w:t>
      </w:r>
      <w:r w:rsidRPr="00DC3DB5">
        <w:t xml:space="preserve"> </w:t>
      </w:r>
      <w:r w:rsidRPr="005F54AB">
        <w:rPr>
          <w:i/>
        </w:rPr>
        <w:t>Roguelike</w:t>
      </w:r>
      <w:r w:rsidRPr="00DC3DB5">
        <w:t xml:space="preserve"> </w:t>
      </w:r>
      <w:r w:rsidRPr="005F54AB">
        <w:rPr>
          <w:i/>
        </w:rPr>
        <w:t>Video</w:t>
      </w:r>
      <w:r w:rsidRPr="00DC3DB5">
        <w:t xml:space="preserve"> </w:t>
      </w:r>
      <w:r w:rsidRPr="005F54AB">
        <w:rPr>
          <w:i/>
        </w:rPr>
        <w:t>Game</w:t>
      </w:r>
      <w:r w:rsidRPr="00DC3DB5">
        <w:t xml:space="preserve"> </w:t>
      </w:r>
      <w:r w:rsidRPr="005F54AB">
        <w:rPr>
          <w:i/>
        </w:rPr>
        <w:t>Levels</w:t>
      </w:r>
      <w:r>
        <w:t xml:space="preserve"> </w:t>
      </w:r>
      <w:r w:rsidRPr="00DC3DB5">
        <w:t xml:space="preserve">/ </w:t>
      </w:r>
      <w:r w:rsidRPr="005F54AB">
        <w:rPr>
          <w:i/>
        </w:rPr>
        <w:t>A</w:t>
      </w:r>
      <w:r w:rsidRPr="00DC3DB5">
        <w:t xml:space="preserve">. </w:t>
      </w:r>
      <w:proofErr w:type="spellStart"/>
      <w:r w:rsidRPr="005F54AB">
        <w:rPr>
          <w:i/>
        </w:rPr>
        <w:t>Gellel</w:t>
      </w:r>
      <w:proofErr w:type="spellEnd"/>
      <w:r w:rsidRPr="00DC3DB5">
        <w:t xml:space="preserve">, </w:t>
      </w:r>
      <w:r w:rsidRPr="005F54AB">
        <w:rPr>
          <w:i/>
        </w:rPr>
        <w:t>P</w:t>
      </w:r>
      <w:r w:rsidRPr="00DC3DB5">
        <w:t xml:space="preserve">. </w:t>
      </w:r>
      <w:r w:rsidRPr="005F54AB">
        <w:rPr>
          <w:i/>
        </w:rPr>
        <w:t>Sweetser</w:t>
      </w:r>
      <w:r w:rsidRPr="00DC3DB5">
        <w:t xml:space="preserve"> // </w:t>
      </w:r>
      <w:r w:rsidRPr="005F54AB">
        <w:rPr>
          <w:i/>
        </w:rPr>
        <w:t>Proceedings</w:t>
      </w:r>
      <w:r w:rsidRPr="00DC3DB5">
        <w:t xml:space="preserve"> </w:t>
      </w:r>
      <w:r w:rsidRPr="005F54AB">
        <w:rPr>
          <w:i/>
        </w:rPr>
        <w:t>of</w:t>
      </w:r>
      <w:r w:rsidRPr="00DC3DB5">
        <w:t xml:space="preserve"> </w:t>
      </w:r>
      <w:r w:rsidRPr="005F54AB">
        <w:rPr>
          <w:i/>
        </w:rPr>
        <w:t>the</w:t>
      </w:r>
      <w:r w:rsidRPr="00DC3DB5">
        <w:t xml:space="preserve"> 15</w:t>
      </w:r>
      <w:r w:rsidRPr="005F54AB">
        <w:rPr>
          <w:i/>
        </w:rPr>
        <w:t>th</w:t>
      </w:r>
      <w:r w:rsidRPr="00DC3DB5">
        <w:t xml:space="preserve"> </w:t>
      </w:r>
      <w:r w:rsidRPr="005F54AB">
        <w:rPr>
          <w:i/>
        </w:rPr>
        <w:t>International</w:t>
      </w:r>
      <w:r w:rsidRPr="00DC3DB5">
        <w:t xml:space="preserve"> </w:t>
      </w:r>
      <w:r w:rsidRPr="005F54AB">
        <w:rPr>
          <w:i/>
        </w:rPr>
        <w:t>Conference</w:t>
      </w:r>
      <w:r w:rsidRPr="00DC3DB5">
        <w:t xml:space="preserve"> </w:t>
      </w:r>
      <w:r w:rsidRPr="005F54AB">
        <w:rPr>
          <w:i/>
        </w:rPr>
        <w:t>on</w:t>
      </w:r>
      <w:r w:rsidRPr="00DC3DB5">
        <w:t xml:space="preserve"> </w:t>
      </w:r>
      <w:r w:rsidRPr="005F54AB">
        <w:rPr>
          <w:i/>
        </w:rPr>
        <w:t>the</w:t>
      </w:r>
      <w:r w:rsidRPr="00DC3DB5">
        <w:t xml:space="preserve"> </w:t>
      </w:r>
      <w:r w:rsidRPr="005F54AB">
        <w:rPr>
          <w:i/>
        </w:rPr>
        <w:t>Foundations</w:t>
      </w:r>
      <w:r w:rsidRPr="00DC3DB5">
        <w:t xml:space="preserve"> </w:t>
      </w:r>
      <w:r w:rsidRPr="005F54AB">
        <w:rPr>
          <w:i/>
        </w:rPr>
        <w:t>of</w:t>
      </w:r>
      <w:r w:rsidRPr="00DC3DB5">
        <w:t xml:space="preserve"> </w:t>
      </w:r>
      <w:r w:rsidRPr="005F54AB">
        <w:rPr>
          <w:i/>
        </w:rPr>
        <w:t>Digital</w:t>
      </w:r>
      <w:r w:rsidRPr="00DC3DB5">
        <w:t xml:space="preserve"> </w:t>
      </w:r>
      <w:r w:rsidRPr="005F54AB">
        <w:rPr>
          <w:i/>
        </w:rPr>
        <w:t>Games</w:t>
      </w:r>
      <w:r w:rsidRPr="00DC3DB5">
        <w:t xml:space="preserve">. – 2020. – </w:t>
      </w:r>
      <w:r w:rsidRPr="005F54AB">
        <w:rPr>
          <w:i/>
        </w:rPr>
        <w:t>P</w:t>
      </w:r>
      <w:r>
        <w:t>. 12.</w:t>
      </w:r>
    </w:p>
    <w:p w14:paraId="03C343C1" w14:textId="77777777" w:rsidR="004834CF" w:rsidRPr="00DC3DB5" w:rsidRDefault="004834CF" w:rsidP="00E67876">
      <w:pPr>
        <w:pStyle w:val="a0"/>
      </w:pPr>
      <w:r w:rsidRPr="005F54AB">
        <w:rPr>
          <w:i/>
        </w:rPr>
        <w:t>Liu</w:t>
      </w:r>
      <w:r w:rsidRPr="00DC3DB5">
        <w:t xml:space="preserve"> </w:t>
      </w:r>
      <w:r w:rsidRPr="005F54AB">
        <w:rPr>
          <w:i/>
        </w:rPr>
        <w:t>J</w:t>
      </w:r>
      <w:r w:rsidRPr="00DC3DB5">
        <w:t xml:space="preserve">. </w:t>
      </w:r>
      <w:r w:rsidRPr="005F54AB">
        <w:rPr>
          <w:i/>
        </w:rPr>
        <w:t>Deep</w:t>
      </w:r>
      <w:r w:rsidRPr="00DC3DB5">
        <w:t xml:space="preserve"> </w:t>
      </w:r>
      <w:r w:rsidRPr="005F54AB">
        <w:rPr>
          <w:i/>
        </w:rPr>
        <w:t>Learning</w:t>
      </w:r>
      <w:r w:rsidRPr="00DC3DB5">
        <w:t xml:space="preserve"> </w:t>
      </w:r>
      <w:r w:rsidRPr="005F54AB">
        <w:rPr>
          <w:i/>
        </w:rPr>
        <w:t>for</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 </w:t>
      </w:r>
      <w:r w:rsidRPr="005F54AB">
        <w:rPr>
          <w:i/>
        </w:rPr>
        <w:t>J</w:t>
      </w:r>
      <w:r w:rsidRPr="00DC3DB5">
        <w:t xml:space="preserve">. </w:t>
      </w:r>
      <w:r w:rsidRPr="005F54AB">
        <w:rPr>
          <w:i/>
        </w:rPr>
        <w:t>Liu</w:t>
      </w:r>
      <w:r w:rsidRPr="00DC3DB5">
        <w:t xml:space="preserve"> </w:t>
      </w:r>
      <w:r w:rsidRPr="005F54AB">
        <w:t>[</w:t>
      </w:r>
      <w:r>
        <w:t xml:space="preserve">и </w:t>
      </w:r>
      <w:proofErr w:type="spellStart"/>
      <w:r>
        <w:t>др</w:t>
      </w:r>
      <w:proofErr w:type="spellEnd"/>
      <w:r>
        <w:t>.</w:t>
      </w:r>
      <w:r w:rsidRPr="005F54AB">
        <w:t>]</w:t>
      </w:r>
      <w:r w:rsidRPr="00DC3DB5">
        <w:t xml:space="preserve"> // </w:t>
      </w:r>
      <w:proofErr w:type="spellStart"/>
      <w:r w:rsidRPr="005F54AB">
        <w:rPr>
          <w:i/>
        </w:rPr>
        <w:t>arXiv</w:t>
      </w:r>
      <w:proofErr w:type="spellEnd"/>
      <w:r w:rsidRPr="00DC3DB5">
        <w:t xml:space="preserve"> </w:t>
      </w:r>
      <w:r w:rsidRPr="005F54AB">
        <w:rPr>
          <w:i/>
        </w:rPr>
        <w:t>preprint</w:t>
      </w:r>
      <w:r w:rsidRPr="00DC3DB5">
        <w:t xml:space="preserve"> </w:t>
      </w:r>
      <w:r w:rsidRPr="005F54AB">
        <w:rPr>
          <w:i/>
        </w:rPr>
        <w:t>arXiv</w:t>
      </w:r>
      <w:r w:rsidRPr="00DC3DB5">
        <w:t xml:space="preserve">:2010.04548. – 2021. – </w:t>
      </w:r>
      <w:r w:rsidRPr="005F54AB">
        <w:rPr>
          <w:i/>
        </w:rPr>
        <w:t>P</w:t>
      </w:r>
      <w:r>
        <w:t xml:space="preserve">. 19-37. – </w:t>
      </w:r>
      <w:proofErr w:type="spellStart"/>
      <w:r w:rsidRPr="005F54AB">
        <w:rPr>
          <w:i/>
        </w:rPr>
        <w:t>doi</w:t>
      </w:r>
      <w:proofErr w:type="spellEnd"/>
      <w:r>
        <w:t xml:space="preserve">: </w:t>
      </w:r>
      <w:r w:rsidRPr="000466A6">
        <w:t>10.1007/</w:t>
      </w:r>
      <w:r w:rsidRPr="005F54AB">
        <w:rPr>
          <w:i/>
        </w:rPr>
        <w:t>s</w:t>
      </w:r>
      <w:r w:rsidRPr="000466A6">
        <w:t>00521-020-05383-8</w:t>
      </w:r>
    </w:p>
    <w:p w14:paraId="750AFE27" w14:textId="77777777" w:rsidR="004834CF" w:rsidRPr="00DC3DB5" w:rsidRDefault="004834CF" w:rsidP="00E67876">
      <w:pPr>
        <w:pStyle w:val="a0"/>
      </w:pPr>
      <w:proofErr w:type="spellStart"/>
      <w:r w:rsidRPr="005F54AB">
        <w:rPr>
          <w:i/>
        </w:rPr>
        <w:t>Maleki</w:t>
      </w:r>
      <w:proofErr w:type="spellEnd"/>
      <w:r w:rsidRPr="00DC3DB5">
        <w:t xml:space="preserve"> </w:t>
      </w:r>
      <w:r w:rsidRPr="005F54AB">
        <w:rPr>
          <w:i/>
        </w:rPr>
        <w:t>M</w:t>
      </w:r>
      <w:r w:rsidRPr="00DC3DB5">
        <w:t xml:space="preserve">. </w:t>
      </w:r>
      <w:r w:rsidRPr="005F54AB">
        <w:rPr>
          <w:i/>
        </w:rPr>
        <w:t>F</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w:t>
      </w:r>
      <w:r w:rsidRPr="005F54AB">
        <w:rPr>
          <w:i/>
        </w:rPr>
        <w:t>in</w:t>
      </w:r>
      <w:r w:rsidRPr="00DC3DB5">
        <w:t xml:space="preserve"> </w:t>
      </w:r>
      <w:r w:rsidRPr="005F54AB">
        <w:rPr>
          <w:i/>
        </w:rPr>
        <w:t>Games</w:t>
      </w:r>
      <w:r w:rsidRPr="00DC3DB5">
        <w:t xml:space="preserve">: </w:t>
      </w:r>
      <w:r w:rsidRPr="005F54AB">
        <w:rPr>
          <w:i/>
        </w:rPr>
        <w:t>A</w:t>
      </w:r>
      <w:r w:rsidRPr="00DC3DB5">
        <w:t xml:space="preserve"> </w:t>
      </w:r>
      <w:r w:rsidRPr="005F54AB">
        <w:rPr>
          <w:i/>
        </w:rPr>
        <w:t>Survey</w:t>
      </w:r>
      <w:r w:rsidRPr="00DC3DB5">
        <w:t xml:space="preserve"> </w:t>
      </w:r>
      <w:r w:rsidRPr="005F54AB">
        <w:rPr>
          <w:i/>
        </w:rPr>
        <w:t>with</w:t>
      </w:r>
      <w:r w:rsidRPr="00DC3DB5">
        <w:t xml:space="preserve"> </w:t>
      </w:r>
      <w:r w:rsidRPr="005F54AB">
        <w:rPr>
          <w:i/>
        </w:rPr>
        <w:t>Insights</w:t>
      </w:r>
      <w:r w:rsidRPr="00DC3DB5">
        <w:t xml:space="preserve"> </w:t>
      </w:r>
      <w:r w:rsidRPr="005F54AB">
        <w:rPr>
          <w:i/>
        </w:rPr>
        <w:t>on</w:t>
      </w:r>
      <w:r w:rsidRPr="00DC3DB5">
        <w:t xml:space="preserve"> </w:t>
      </w:r>
      <w:r w:rsidRPr="005F54AB">
        <w:rPr>
          <w:i/>
        </w:rPr>
        <w:t>Emerging</w:t>
      </w:r>
      <w:r w:rsidRPr="00DC3DB5">
        <w:t xml:space="preserve"> </w:t>
      </w:r>
      <w:r w:rsidRPr="005F54AB">
        <w:rPr>
          <w:i/>
        </w:rPr>
        <w:t>LLM</w:t>
      </w:r>
      <w:r w:rsidRPr="00DC3DB5">
        <w:t xml:space="preserve"> </w:t>
      </w:r>
      <w:r w:rsidRPr="005F54AB">
        <w:rPr>
          <w:i/>
        </w:rPr>
        <w:t>Integration</w:t>
      </w:r>
      <w:r w:rsidRPr="00DC3DB5">
        <w:t xml:space="preserve"> / </w:t>
      </w:r>
      <w:r w:rsidRPr="005F54AB">
        <w:rPr>
          <w:i/>
        </w:rPr>
        <w:t>M</w:t>
      </w:r>
      <w:r w:rsidRPr="00DC3DB5">
        <w:t xml:space="preserve">. </w:t>
      </w:r>
      <w:r w:rsidRPr="005F54AB">
        <w:rPr>
          <w:i/>
        </w:rPr>
        <w:t>F</w:t>
      </w:r>
      <w:r w:rsidRPr="00DC3DB5">
        <w:t xml:space="preserve">. </w:t>
      </w:r>
      <w:proofErr w:type="spellStart"/>
      <w:r w:rsidRPr="005F54AB">
        <w:rPr>
          <w:i/>
        </w:rPr>
        <w:t>Maleki</w:t>
      </w:r>
      <w:proofErr w:type="spellEnd"/>
      <w:r w:rsidRPr="00DC3DB5">
        <w:t xml:space="preserve">, </w:t>
      </w:r>
      <w:r w:rsidRPr="005F54AB">
        <w:rPr>
          <w:i/>
        </w:rPr>
        <w:t>R</w:t>
      </w:r>
      <w:r w:rsidRPr="00DC3DB5">
        <w:t xml:space="preserve">. </w:t>
      </w:r>
      <w:r w:rsidRPr="005F54AB">
        <w:rPr>
          <w:i/>
        </w:rPr>
        <w:t>Zhao</w:t>
      </w:r>
      <w:r w:rsidRPr="00DC3DB5">
        <w:t xml:space="preserve"> // </w:t>
      </w:r>
      <w:r w:rsidRPr="005F54AB">
        <w:rPr>
          <w:i/>
        </w:rPr>
        <w:t>Proceedings</w:t>
      </w:r>
      <w:r w:rsidRPr="00DC3DB5">
        <w:t xml:space="preserve"> </w:t>
      </w:r>
      <w:r w:rsidRPr="005F54AB">
        <w:rPr>
          <w:i/>
        </w:rPr>
        <w:t>of</w:t>
      </w:r>
      <w:r w:rsidRPr="00DC3DB5">
        <w:t xml:space="preserve"> </w:t>
      </w:r>
      <w:r w:rsidRPr="005F54AB">
        <w:rPr>
          <w:i/>
        </w:rPr>
        <w:t>the</w:t>
      </w:r>
      <w:r w:rsidRPr="00DC3DB5">
        <w:t xml:space="preserve"> </w:t>
      </w:r>
      <w:r w:rsidRPr="005F54AB">
        <w:rPr>
          <w:i/>
        </w:rPr>
        <w:t>AAAI</w:t>
      </w:r>
      <w:r w:rsidRPr="00DC3DB5">
        <w:t xml:space="preserve"> </w:t>
      </w:r>
      <w:r w:rsidRPr="005F54AB">
        <w:rPr>
          <w:i/>
        </w:rPr>
        <w:t>Conference</w:t>
      </w:r>
      <w:r w:rsidRPr="00DC3DB5">
        <w:t xml:space="preserve"> </w:t>
      </w:r>
      <w:r w:rsidRPr="005F54AB">
        <w:rPr>
          <w:i/>
        </w:rPr>
        <w:t>on</w:t>
      </w:r>
      <w:r w:rsidRPr="00DC3DB5">
        <w:t xml:space="preserve"> </w:t>
      </w:r>
      <w:r w:rsidRPr="005F54AB">
        <w:rPr>
          <w:i/>
        </w:rPr>
        <w:t>Artificial</w:t>
      </w:r>
      <w:r w:rsidRPr="00DC3DB5">
        <w:t xml:space="preserve"> </w:t>
      </w:r>
      <w:r w:rsidRPr="005F54AB">
        <w:rPr>
          <w:i/>
        </w:rPr>
        <w:t>Intelligence</w:t>
      </w:r>
      <w:r w:rsidRPr="00DC3DB5">
        <w:t xml:space="preserve"> </w:t>
      </w:r>
      <w:r w:rsidRPr="005F54AB">
        <w:rPr>
          <w:i/>
        </w:rPr>
        <w:t>and</w:t>
      </w:r>
      <w:r w:rsidRPr="00DC3DB5">
        <w:t xml:space="preserve"> </w:t>
      </w:r>
      <w:r w:rsidRPr="005F54AB">
        <w:rPr>
          <w:i/>
        </w:rPr>
        <w:t>Interactive</w:t>
      </w:r>
      <w:r w:rsidRPr="00DC3DB5">
        <w:t xml:space="preserve"> </w:t>
      </w:r>
      <w:r w:rsidRPr="005F54AB">
        <w:rPr>
          <w:i/>
        </w:rPr>
        <w:t>Digital</w:t>
      </w:r>
      <w:r w:rsidRPr="00DC3DB5">
        <w:t xml:space="preserve"> </w:t>
      </w:r>
      <w:r w:rsidRPr="005F54AB">
        <w:rPr>
          <w:i/>
        </w:rPr>
        <w:t>Entertainment</w:t>
      </w:r>
      <w:r w:rsidRPr="00DC3DB5">
        <w:t xml:space="preserve"> (</w:t>
      </w:r>
      <w:r w:rsidRPr="005F54AB">
        <w:rPr>
          <w:i/>
        </w:rPr>
        <w:t>AIIDE</w:t>
      </w:r>
      <w:r w:rsidRPr="00DC3DB5">
        <w:t xml:space="preserve">). – 2024. – </w:t>
      </w:r>
      <w:r w:rsidRPr="005F54AB">
        <w:rPr>
          <w:i/>
        </w:rPr>
        <w:t>P</w:t>
      </w:r>
      <w:r>
        <w:t>. 167-178.</w:t>
      </w:r>
    </w:p>
    <w:p w14:paraId="41C52377" w14:textId="77777777" w:rsidR="004834CF" w:rsidRPr="00DC3DB5" w:rsidRDefault="004834CF" w:rsidP="00E67876">
      <w:pPr>
        <w:pStyle w:val="a0"/>
      </w:pPr>
      <w:r w:rsidRPr="005F54AB">
        <w:rPr>
          <w:i/>
        </w:rPr>
        <w:t>Merrill</w:t>
      </w:r>
      <w:r w:rsidRPr="00DC3DB5">
        <w:t xml:space="preserve"> </w:t>
      </w:r>
      <w:r w:rsidRPr="005F54AB">
        <w:rPr>
          <w:i/>
        </w:rPr>
        <w:t>B</w:t>
      </w:r>
      <w:r w:rsidRPr="00DC3DB5">
        <w:t xml:space="preserve">. </w:t>
      </w:r>
      <w:r w:rsidRPr="005F54AB">
        <w:rPr>
          <w:i/>
        </w:rPr>
        <w:t>Building</w:t>
      </w:r>
      <w:r w:rsidRPr="00DC3DB5">
        <w:t xml:space="preserve"> </w:t>
      </w:r>
      <w:r w:rsidRPr="005F54AB">
        <w:rPr>
          <w:i/>
        </w:rPr>
        <w:t>Utility</w:t>
      </w:r>
      <w:r w:rsidRPr="00DC3DB5">
        <w:t xml:space="preserve"> </w:t>
      </w:r>
      <w:r w:rsidRPr="005F54AB">
        <w:rPr>
          <w:i/>
        </w:rPr>
        <w:t>Decisions</w:t>
      </w:r>
      <w:r w:rsidRPr="00DC3DB5">
        <w:t xml:space="preserve"> </w:t>
      </w:r>
      <w:r w:rsidRPr="005F54AB">
        <w:rPr>
          <w:i/>
        </w:rPr>
        <w:t>into</w:t>
      </w:r>
      <w:r w:rsidRPr="00DC3DB5">
        <w:t xml:space="preserve"> </w:t>
      </w:r>
      <w:r w:rsidRPr="005F54AB">
        <w:rPr>
          <w:i/>
        </w:rPr>
        <w:t>Your</w:t>
      </w:r>
      <w:r w:rsidRPr="00DC3DB5">
        <w:t xml:space="preserve"> </w:t>
      </w:r>
      <w:r w:rsidRPr="005F54AB">
        <w:rPr>
          <w:i/>
        </w:rPr>
        <w:t>Existing</w:t>
      </w:r>
      <w:r w:rsidRPr="00DC3DB5">
        <w:t xml:space="preserve"> </w:t>
      </w:r>
      <w:r w:rsidRPr="005F54AB">
        <w:rPr>
          <w:i/>
        </w:rPr>
        <w:t>Behavior</w:t>
      </w:r>
      <w:r w:rsidRPr="00DC3DB5">
        <w:t xml:space="preserve"> </w:t>
      </w:r>
      <w:r w:rsidRPr="005F54AB">
        <w:rPr>
          <w:i/>
        </w:rPr>
        <w:t>Tree</w:t>
      </w:r>
      <w:r w:rsidRPr="00DC3DB5">
        <w:t xml:space="preserve"> // </w:t>
      </w:r>
      <w:r w:rsidRPr="005F54AB">
        <w:rPr>
          <w:i/>
        </w:rPr>
        <w:t>Game</w:t>
      </w:r>
      <w:r w:rsidRPr="00DC3DB5">
        <w:t xml:space="preserve"> </w:t>
      </w:r>
      <w:r w:rsidRPr="005F54AB">
        <w:rPr>
          <w:i/>
        </w:rPr>
        <w:t>AI</w:t>
      </w:r>
      <w:r w:rsidRPr="00DC3DB5">
        <w:t xml:space="preserve"> </w:t>
      </w:r>
      <w:r w:rsidRPr="005F54AB">
        <w:rPr>
          <w:i/>
        </w:rPr>
        <w:t>Pro</w:t>
      </w:r>
      <w:r w:rsidRPr="00DC3DB5">
        <w:t xml:space="preserve">. – </w:t>
      </w:r>
      <w:r w:rsidRPr="009522ED">
        <w:t xml:space="preserve">№ 10 </w:t>
      </w:r>
      <w:r>
        <w:t>–</w:t>
      </w:r>
      <w:r w:rsidRPr="009522ED">
        <w:t xml:space="preserve"> </w:t>
      </w:r>
      <w:r w:rsidRPr="005F54AB">
        <w:rPr>
          <w:i/>
        </w:rPr>
        <w:t>P</w:t>
      </w:r>
      <w:r>
        <w:t>. 127-136</w:t>
      </w:r>
    </w:p>
    <w:p w14:paraId="42EE6B77" w14:textId="77777777" w:rsidR="004834CF" w:rsidRPr="00DC3DB5" w:rsidRDefault="004834CF" w:rsidP="00E67876">
      <w:pPr>
        <w:pStyle w:val="a0"/>
      </w:pPr>
      <w:r w:rsidRPr="005F54AB">
        <w:rPr>
          <w:i/>
        </w:rPr>
        <w:t>Millington</w:t>
      </w:r>
      <w:r w:rsidRPr="00DC3DB5">
        <w:t xml:space="preserve"> </w:t>
      </w:r>
      <w:r w:rsidRPr="005F54AB">
        <w:rPr>
          <w:i/>
        </w:rPr>
        <w:t>I</w:t>
      </w:r>
      <w:r w:rsidRPr="00DC3DB5">
        <w:t xml:space="preserve">. </w:t>
      </w:r>
      <w:r w:rsidRPr="005F54AB">
        <w:rPr>
          <w:i/>
        </w:rPr>
        <w:t>Artificial</w:t>
      </w:r>
      <w:r w:rsidRPr="00DC3DB5">
        <w:t xml:space="preserve"> </w:t>
      </w:r>
      <w:r w:rsidRPr="005F54AB">
        <w:rPr>
          <w:i/>
        </w:rPr>
        <w:t>intelligence</w:t>
      </w:r>
      <w:r w:rsidRPr="00DC3DB5">
        <w:t xml:space="preserve"> </w:t>
      </w:r>
      <w:r w:rsidRPr="005F54AB">
        <w:rPr>
          <w:i/>
        </w:rPr>
        <w:t>for</w:t>
      </w:r>
      <w:r w:rsidRPr="00DC3DB5">
        <w:t xml:space="preserve"> </w:t>
      </w:r>
      <w:r w:rsidRPr="005F54AB">
        <w:rPr>
          <w:i/>
        </w:rPr>
        <w:t>games</w:t>
      </w:r>
      <w:r w:rsidRPr="00DC3DB5">
        <w:t xml:space="preserve"> / </w:t>
      </w:r>
      <w:r w:rsidRPr="005F54AB">
        <w:rPr>
          <w:i/>
        </w:rPr>
        <w:t>I</w:t>
      </w:r>
      <w:r w:rsidRPr="00DC3DB5">
        <w:t xml:space="preserve">. </w:t>
      </w:r>
      <w:r w:rsidRPr="005F54AB">
        <w:rPr>
          <w:i/>
        </w:rPr>
        <w:t>Millington</w:t>
      </w:r>
      <w:r w:rsidRPr="00DC3DB5">
        <w:t xml:space="preserve">, </w:t>
      </w:r>
      <w:r w:rsidRPr="005F54AB">
        <w:rPr>
          <w:i/>
        </w:rPr>
        <w:t>J</w:t>
      </w:r>
      <w:r w:rsidRPr="00DC3DB5">
        <w:t xml:space="preserve">. </w:t>
      </w:r>
      <w:proofErr w:type="spellStart"/>
      <w:r w:rsidRPr="005F54AB">
        <w:rPr>
          <w:i/>
        </w:rPr>
        <w:t>Funge</w:t>
      </w:r>
      <w:proofErr w:type="spellEnd"/>
      <w:r w:rsidRPr="00DC3DB5">
        <w:t>. – 2</w:t>
      </w:r>
      <w:r w:rsidRPr="005F54AB">
        <w:rPr>
          <w:i/>
        </w:rPr>
        <w:t>nd</w:t>
      </w:r>
      <w:r w:rsidRPr="00DC3DB5">
        <w:t xml:space="preserve"> </w:t>
      </w:r>
      <w:r w:rsidRPr="005F54AB">
        <w:rPr>
          <w:i/>
        </w:rPr>
        <w:t>ed</w:t>
      </w:r>
      <w:r w:rsidRPr="00DC3DB5">
        <w:t xml:space="preserve">. – </w:t>
      </w:r>
      <w:proofErr w:type="gramStart"/>
      <w:r w:rsidRPr="005F54AB">
        <w:rPr>
          <w:i/>
        </w:rPr>
        <w:t>Amsterdam</w:t>
      </w:r>
      <w:r w:rsidRPr="00DC3DB5">
        <w:t xml:space="preserve"> :</w:t>
      </w:r>
      <w:proofErr w:type="gramEnd"/>
      <w:r w:rsidRPr="00DC3DB5">
        <w:t xml:space="preserve"> </w:t>
      </w:r>
      <w:r w:rsidRPr="005F54AB">
        <w:rPr>
          <w:i/>
        </w:rPr>
        <w:t>Elsevier</w:t>
      </w:r>
      <w:r w:rsidRPr="00DC3DB5">
        <w:t xml:space="preserve"> ; </w:t>
      </w:r>
      <w:r w:rsidRPr="005F54AB">
        <w:rPr>
          <w:i/>
        </w:rPr>
        <w:t>Morgan</w:t>
      </w:r>
      <w:r w:rsidRPr="00DC3DB5">
        <w:t xml:space="preserve"> </w:t>
      </w:r>
      <w:r w:rsidRPr="005F54AB">
        <w:rPr>
          <w:i/>
        </w:rPr>
        <w:t>Kaufmann</w:t>
      </w:r>
      <w:r w:rsidRPr="00DC3DB5">
        <w:t xml:space="preserve">, 2009. – 876 </w:t>
      </w:r>
      <w:r w:rsidRPr="005F54AB">
        <w:rPr>
          <w:i/>
        </w:rPr>
        <w:t>p</w:t>
      </w:r>
      <w:r w:rsidRPr="00DC3DB5">
        <w:t>.</w:t>
      </w:r>
    </w:p>
    <w:p w14:paraId="4F9D88E6" w14:textId="77777777" w:rsidR="004834CF" w:rsidRPr="00DC3DB5" w:rsidRDefault="004834CF" w:rsidP="00E67876">
      <w:pPr>
        <w:pStyle w:val="a0"/>
      </w:pPr>
      <w:r w:rsidRPr="005F54AB">
        <w:rPr>
          <w:i/>
        </w:rPr>
        <w:lastRenderedPageBreak/>
        <w:t>Nystrom</w:t>
      </w:r>
      <w:r w:rsidRPr="00DC3DB5">
        <w:t xml:space="preserve"> </w:t>
      </w:r>
      <w:r w:rsidRPr="005F54AB">
        <w:rPr>
          <w:i/>
        </w:rPr>
        <w:t>R</w:t>
      </w:r>
      <w:r w:rsidRPr="00DC3DB5">
        <w:t xml:space="preserve">. </w:t>
      </w:r>
      <w:r w:rsidRPr="005F54AB">
        <w:rPr>
          <w:i/>
        </w:rPr>
        <w:t>Game</w:t>
      </w:r>
      <w:r w:rsidRPr="00DC3DB5">
        <w:t xml:space="preserve"> </w:t>
      </w:r>
      <w:r w:rsidRPr="005F54AB">
        <w:rPr>
          <w:i/>
        </w:rPr>
        <w:t>programming</w:t>
      </w:r>
      <w:r w:rsidRPr="00DC3DB5">
        <w:t xml:space="preserve"> </w:t>
      </w:r>
      <w:r w:rsidRPr="005F54AB">
        <w:rPr>
          <w:i/>
        </w:rPr>
        <w:t>patterns</w:t>
      </w:r>
      <w:r>
        <w:t xml:space="preserve"> </w:t>
      </w:r>
      <w:r w:rsidRPr="005F54AB">
        <w:t>[</w:t>
      </w:r>
      <w:proofErr w:type="spellStart"/>
      <w:r>
        <w:t>Электронный</w:t>
      </w:r>
      <w:proofErr w:type="spellEnd"/>
      <w:r w:rsidRPr="00E3570A">
        <w:t xml:space="preserve"> </w:t>
      </w:r>
      <w:proofErr w:type="spellStart"/>
      <w:r>
        <w:t>ресурс</w:t>
      </w:r>
      <w:proofErr w:type="spellEnd"/>
      <w:r w:rsidRPr="005F54AB">
        <w:t>]</w:t>
      </w:r>
      <w:r w:rsidRPr="00DC3DB5">
        <w:t xml:space="preserve"> / </w:t>
      </w:r>
      <w:r w:rsidRPr="005F54AB">
        <w:rPr>
          <w:i/>
        </w:rPr>
        <w:t>R</w:t>
      </w:r>
      <w:r w:rsidRPr="00DC3DB5">
        <w:t xml:space="preserve">. </w:t>
      </w:r>
      <w:r w:rsidRPr="005F54AB">
        <w:rPr>
          <w:i/>
        </w:rPr>
        <w:t>Nystrom</w:t>
      </w:r>
      <w:r w:rsidRPr="00DC3DB5">
        <w:t xml:space="preserve">. – 2014. – </w:t>
      </w:r>
      <w:r w:rsidRPr="005F54AB">
        <w:rPr>
          <w:i/>
        </w:rPr>
        <w:t>URL</w:t>
      </w:r>
      <w:r w:rsidRPr="00DC3DB5">
        <w:t xml:space="preserve">: </w:t>
      </w:r>
      <w:r w:rsidRPr="005F54AB">
        <w:rPr>
          <w:rFonts w:eastAsia="Times New Roman"/>
          <w:i/>
          <w:lang w:eastAsia="ru-RU"/>
        </w:rPr>
        <w:t>https</w:t>
      </w:r>
      <w:r w:rsidRPr="00DD1D7D">
        <w:rPr>
          <w:rFonts w:eastAsia="Times New Roman"/>
          <w:lang w:eastAsia="ru-RU"/>
        </w:rPr>
        <w:t>://</w:t>
      </w:r>
      <w:r w:rsidRPr="005F54AB">
        <w:rPr>
          <w:rFonts w:eastAsia="Times New Roman"/>
          <w:i/>
          <w:lang w:eastAsia="ru-RU"/>
        </w:rPr>
        <w:t>gameprogrammingpatterns</w:t>
      </w:r>
      <w:r w:rsidRPr="00DD1D7D">
        <w:rPr>
          <w:rFonts w:eastAsia="Times New Roman"/>
          <w:lang w:eastAsia="ru-RU"/>
        </w:rPr>
        <w:t>.</w:t>
      </w:r>
      <w:r w:rsidRPr="005F54AB">
        <w:rPr>
          <w:rFonts w:eastAsia="Times New Roman"/>
          <w:i/>
          <w:lang w:eastAsia="ru-RU"/>
        </w:rPr>
        <w:t>com</w:t>
      </w:r>
      <w:r w:rsidRPr="00DC3DB5">
        <w:t xml:space="preserve"> (</w:t>
      </w:r>
      <w:proofErr w:type="spellStart"/>
      <w:r>
        <w:t>дата</w:t>
      </w:r>
      <w:proofErr w:type="spellEnd"/>
      <w:r>
        <w:t xml:space="preserve"> </w:t>
      </w:r>
      <w:proofErr w:type="spellStart"/>
      <w:r>
        <w:t>обращения</w:t>
      </w:r>
      <w:proofErr w:type="spellEnd"/>
      <w:r w:rsidRPr="00DC3DB5">
        <w:t>: 01.04.2026).</w:t>
      </w:r>
    </w:p>
    <w:p w14:paraId="6999C322" w14:textId="77777777" w:rsidR="004834CF" w:rsidRPr="00DC3DB5" w:rsidRDefault="004834CF" w:rsidP="00E67876">
      <w:pPr>
        <w:pStyle w:val="a0"/>
      </w:pPr>
      <w:proofErr w:type="spellStart"/>
      <w:r w:rsidRPr="005F54AB">
        <w:rPr>
          <w:i/>
        </w:rPr>
        <w:t>Pettric</w:t>
      </w:r>
      <w:proofErr w:type="spellEnd"/>
      <w:r w:rsidRPr="00DC3DB5">
        <w:t xml:space="preserve"> </w:t>
      </w:r>
      <w:r w:rsidRPr="005F54AB">
        <w:rPr>
          <w:i/>
        </w:rPr>
        <w:t>M</w:t>
      </w:r>
      <w:r w:rsidRPr="00DC3DB5">
        <w:t xml:space="preserve">. </w:t>
      </w:r>
      <w:r w:rsidRPr="005F54AB">
        <w:rPr>
          <w:i/>
        </w:rPr>
        <w:t>Prompt</w:t>
      </w:r>
      <w:r w:rsidRPr="00DC3DB5">
        <w:t>-</w:t>
      </w:r>
      <w:r w:rsidRPr="005F54AB">
        <w:rPr>
          <w:i/>
        </w:rPr>
        <w:t>driven</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w:t>
      </w:r>
      <w:r w:rsidRPr="005F54AB">
        <w:rPr>
          <w:i/>
        </w:rPr>
        <w:t>for</w:t>
      </w:r>
      <w:r w:rsidRPr="00DC3DB5">
        <w:t xml:space="preserve"> </w:t>
      </w:r>
      <w:r w:rsidRPr="005F54AB">
        <w:rPr>
          <w:i/>
        </w:rPr>
        <w:t>virtual</w:t>
      </w:r>
      <w:r w:rsidRPr="00DC3DB5">
        <w:t xml:space="preserve"> </w:t>
      </w:r>
      <w:r w:rsidRPr="005F54AB">
        <w:rPr>
          <w:i/>
        </w:rPr>
        <w:t>worlds</w:t>
      </w:r>
      <w:r w:rsidRPr="00E3570A">
        <w:t xml:space="preserve"> // </w:t>
      </w:r>
      <w:r w:rsidRPr="005F54AB">
        <w:rPr>
          <w:i/>
        </w:rPr>
        <w:t>California</w:t>
      </w:r>
      <w:r w:rsidRPr="00E3570A">
        <w:t xml:space="preserve"> </w:t>
      </w:r>
      <w:r w:rsidRPr="005F54AB">
        <w:rPr>
          <w:i/>
        </w:rPr>
        <w:t>State</w:t>
      </w:r>
      <w:r w:rsidRPr="00E3570A">
        <w:t xml:space="preserve"> </w:t>
      </w:r>
      <w:r w:rsidRPr="005F54AB">
        <w:rPr>
          <w:i/>
        </w:rPr>
        <w:t>University</w:t>
      </w:r>
      <w:r w:rsidRPr="00E3570A">
        <w:t xml:space="preserve"> </w:t>
      </w:r>
      <w:r w:rsidRPr="005F54AB">
        <w:rPr>
          <w:i/>
        </w:rPr>
        <w:t>San</w:t>
      </w:r>
      <w:r w:rsidRPr="00E3570A">
        <w:t xml:space="preserve"> </w:t>
      </w:r>
      <w:r w:rsidRPr="005F54AB">
        <w:rPr>
          <w:i/>
        </w:rPr>
        <w:t>Marcos</w:t>
      </w:r>
      <w:r w:rsidRPr="00E3570A">
        <w:t xml:space="preserve"> (</w:t>
      </w:r>
      <w:r w:rsidRPr="005F54AB">
        <w:rPr>
          <w:i/>
        </w:rPr>
        <w:t>CSUSM</w:t>
      </w:r>
      <w:r w:rsidRPr="00E3570A">
        <w:t xml:space="preserve">) </w:t>
      </w:r>
      <w:r w:rsidRPr="00DC3DB5">
        <w:t xml:space="preserve">– 2025. – </w:t>
      </w:r>
      <w:r w:rsidRPr="005F54AB">
        <w:rPr>
          <w:i/>
        </w:rPr>
        <w:t>P</w:t>
      </w:r>
      <w:r>
        <w:t>. 22.</w:t>
      </w:r>
    </w:p>
    <w:p w14:paraId="4ADFD88D" w14:textId="77777777" w:rsidR="004834CF" w:rsidRPr="00E3570A" w:rsidRDefault="004834CF" w:rsidP="00E67876">
      <w:pPr>
        <w:pStyle w:val="a0"/>
      </w:pPr>
      <w:r w:rsidRPr="005F54AB">
        <w:rPr>
          <w:i/>
        </w:rPr>
        <w:t>Rabin</w:t>
      </w:r>
      <w:r w:rsidRPr="00DC3DB5">
        <w:t xml:space="preserve"> </w:t>
      </w:r>
      <w:r w:rsidRPr="005F54AB">
        <w:rPr>
          <w:i/>
        </w:rPr>
        <w:t>S</w:t>
      </w:r>
      <w:r w:rsidRPr="00DC3DB5">
        <w:t>. (</w:t>
      </w:r>
      <w:r w:rsidRPr="005F54AB">
        <w:rPr>
          <w:i/>
        </w:rPr>
        <w:t>ed</w:t>
      </w:r>
      <w:r w:rsidRPr="00DC3DB5">
        <w:t xml:space="preserve">.). </w:t>
      </w:r>
      <w:r w:rsidRPr="005F54AB">
        <w:rPr>
          <w:i/>
        </w:rPr>
        <w:t>Game</w:t>
      </w:r>
      <w:r w:rsidRPr="00DC3DB5">
        <w:t xml:space="preserve"> </w:t>
      </w:r>
      <w:r w:rsidRPr="005F54AB">
        <w:rPr>
          <w:i/>
        </w:rPr>
        <w:t>AI</w:t>
      </w:r>
      <w:r w:rsidRPr="00DC3DB5">
        <w:t xml:space="preserve"> </w:t>
      </w:r>
      <w:r w:rsidRPr="005F54AB">
        <w:rPr>
          <w:i/>
        </w:rPr>
        <w:t>Pro</w:t>
      </w:r>
      <w:r w:rsidRPr="00DC3DB5">
        <w:t xml:space="preserve">: </w:t>
      </w:r>
      <w:r w:rsidRPr="005F54AB">
        <w:rPr>
          <w:i/>
        </w:rPr>
        <w:t>collected</w:t>
      </w:r>
      <w:r w:rsidRPr="00DC3DB5">
        <w:t xml:space="preserve"> </w:t>
      </w:r>
      <w:r w:rsidRPr="005F54AB">
        <w:rPr>
          <w:i/>
        </w:rPr>
        <w:t>wisdom</w:t>
      </w:r>
      <w:r w:rsidRPr="00DC3DB5">
        <w:t xml:space="preserve"> </w:t>
      </w:r>
      <w:r w:rsidRPr="005F54AB">
        <w:rPr>
          <w:i/>
        </w:rPr>
        <w:t>of</w:t>
      </w:r>
      <w:r w:rsidRPr="00DC3DB5">
        <w:t xml:space="preserve"> </w:t>
      </w:r>
      <w:r w:rsidRPr="005F54AB">
        <w:rPr>
          <w:i/>
        </w:rPr>
        <w:t>game</w:t>
      </w:r>
      <w:r w:rsidRPr="00DC3DB5">
        <w:t xml:space="preserve"> </w:t>
      </w:r>
      <w:r w:rsidRPr="005F54AB">
        <w:rPr>
          <w:i/>
        </w:rPr>
        <w:t>AI</w:t>
      </w:r>
      <w:r w:rsidRPr="00DC3DB5">
        <w:t xml:space="preserve"> </w:t>
      </w:r>
      <w:r w:rsidRPr="005F54AB">
        <w:rPr>
          <w:i/>
        </w:rPr>
        <w:t>professionals</w:t>
      </w:r>
      <w:r w:rsidRPr="00DC3DB5">
        <w:t xml:space="preserve">. </w:t>
      </w:r>
      <w:r w:rsidRPr="005F54AB">
        <w:rPr>
          <w:i/>
        </w:rPr>
        <w:t>ed</w:t>
      </w:r>
      <w:r w:rsidRPr="00E3570A">
        <w:t xml:space="preserve">. </w:t>
      </w:r>
      <w:r w:rsidRPr="005F54AB">
        <w:rPr>
          <w:i/>
        </w:rPr>
        <w:t>by</w:t>
      </w:r>
      <w:r w:rsidRPr="00E3570A">
        <w:t xml:space="preserve"> </w:t>
      </w:r>
      <w:r w:rsidRPr="005F54AB">
        <w:rPr>
          <w:i/>
        </w:rPr>
        <w:t>S</w:t>
      </w:r>
      <w:r w:rsidRPr="00E3570A">
        <w:t xml:space="preserve">. </w:t>
      </w:r>
      <w:r w:rsidRPr="005F54AB">
        <w:rPr>
          <w:i/>
        </w:rPr>
        <w:t>Rabin</w:t>
      </w:r>
      <w:r w:rsidRPr="00E3570A">
        <w:t xml:space="preserve">. – </w:t>
      </w:r>
      <w:r w:rsidRPr="005F54AB">
        <w:rPr>
          <w:i/>
        </w:rPr>
        <w:t>Boca</w:t>
      </w:r>
      <w:r w:rsidRPr="00E3570A">
        <w:t xml:space="preserve"> </w:t>
      </w:r>
      <w:r w:rsidRPr="005F54AB">
        <w:rPr>
          <w:i/>
        </w:rPr>
        <w:t>Raton</w:t>
      </w:r>
      <w:r w:rsidRPr="00E3570A">
        <w:t xml:space="preserve">: </w:t>
      </w:r>
      <w:r w:rsidRPr="005F54AB">
        <w:rPr>
          <w:i/>
        </w:rPr>
        <w:t>CRC</w:t>
      </w:r>
      <w:r w:rsidRPr="00E3570A">
        <w:t xml:space="preserve"> </w:t>
      </w:r>
      <w:r w:rsidRPr="005F54AB">
        <w:rPr>
          <w:i/>
        </w:rPr>
        <w:t>Press</w:t>
      </w:r>
      <w:r w:rsidRPr="00E3570A">
        <w:t xml:space="preserve">, 2013–2021. – </w:t>
      </w:r>
      <w:r w:rsidRPr="005F54AB">
        <w:rPr>
          <w:i/>
        </w:rPr>
        <w:t>Vol</w:t>
      </w:r>
      <w:r w:rsidRPr="00E3570A">
        <w:t>. 1–4.</w:t>
      </w:r>
    </w:p>
    <w:p w14:paraId="088373F7" w14:textId="77777777" w:rsidR="004834CF" w:rsidRPr="00DC3DB5" w:rsidRDefault="004834CF" w:rsidP="00E67876">
      <w:pPr>
        <w:pStyle w:val="a0"/>
      </w:pPr>
      <w:r w:rsidRPr="005F54AB">
        <w:rPr>
          <w:i/>
        </w:rPr>
        <w:t>Sarkar</w:t>
      </w:r>
      <w:r w:rsidRPr="00DC3DB5">
        <w:t xml:space="preserve"> </w:t>
      </w:r>
      <w:r w:rsidRPr="005F54AB">
        <w:rPr>
          <w:i/>
        </w:rPr>
        <w:t>A</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w:t>
      </w:r>
      <w:r w:rsidRPr="005F54AB">
        <w:rPr>
          <w:i/>
        </w:rPr>
        <w:t>using</w:t>
      </w:r>
      <w:r w:rsidRPr="00DC3DB5">
        <w:t xml:space="preserve"> </w:t>
      </w:r>
      <w:r w:rsidRPr="005F54AB">
        <w:rPr>
          <w:i/>
        </w:rPr>
        <w:t>Behavior</w:t>
      </w:r>
      <w:r w:rsidRPr="00DC3DB5">
        <w:t xml:space="preserve"> </w:t>
      </w:r>
      <w:r w:rsidRPr="005F54AB">
        <w:rPr>
          <w:i/>
        </w:rPr>
        <w:t>Trees</w:t>
      </w:r>
      <w:r w:rsidRPr="00DC3DB5">
        <w:t xml:space="preserve"> (</w:t>
      </w:r>
      <w:r w:rsidRPr="005F54AB">
        <w:rPr>
          <w:i/>
        </w:rPr>
        <w:t>PCGBT</w:t>
      </w:r>
      <w:r w:rsidRPr="00DC3DB5">
        <w:t xml:space="preserve">) / </w:t>
      </w:r>
      <w:r w:rsidRPr="005F54AB">
        <w:rPr>
          <w:i/>
        </w:rPr>
        <w:t>A</w:t>
      </w:r>
      <w:r w:rsidRPr="00DC3DB5">
        <w:t xml:space="preserve">. </w:t>
      </w:r>
      <w:r w:rsidRPr="005F54AB">
        <w:rPr>
          <w:i/>
        </w:rPr>
        <w:t>Sarkar</w:t>
      </w:r>
      <w:r w:rsidRPr="00DC3DB5">
        <w:t xml:space="preserve"> // </w:t>
      </w:r>
      <w:proofErr w:type="spellStart"/>
      <w:r w:rsidRPr="005F54AB">
        <w:rPr>
          <w:i/>
        </w:rPr>
        <w:t>arXiv</w:t>
      </w:r>
      <w:proofErr w:type="spellEnd"/>
      <w:r w:rsidRPr="00DC3DB5">
        <w:t xml:space="preserve"> </w:t>
      </w:r>
      <w:r w:rsidRPr="005F54AB">
        <w:rPr>
          <w:i/>
        </w:rPr>
        <w:t>preprint</w:t>
      </w:r>
      <w:r w:rsidRPr="00DC3DB5">
        <w:t xml:space="preserve"> </w:t>
      </w:r>
      <w:r w:rsidRPr="005F54AB">
        <w:rPr>
          <w:i/>
        </w:rPr>
        <w:t>arXiv</w:t>
      </w:r>
      <w:r w:rsidRPr="00DC3DB5">
        <w:t xml:space="preserve">:2107.06638. – 2021. – </w:t>
      </w:r>
      <w:r w:rsidRPr="005F54AB">
        <w:rPr>
          <w:i/>
        </w:rPr>
        <w:t>P</w:t>
      </w:r>
      <w:r>
        <w:t>. 5.</w:t>
      </w:r>
    </w:p>
    <w:p w14:paraId="36047CEF" w14:textId="77777777" w:rsidR="004834CF" w:rsidRPr="00DC3DB5" w:rsidRDefault="004834CF" w:rsidP="00E67876">
      <w:pPr>
        <w:pStyle w:val="a0"/>
      </w:pPr>
      <w:proofErr w:type="spellStart"/>
      <w:r w:rsidRPr="005F54AB">
        <w:rPr>
          <w:i/>
        </w:rPr>
        <w:t>Sestini</w:t>
      </w:r>
      <w:proofErr w:type="spellEnd"/>
      <w:r w:rsidRPr="00DC3DB5">
        <w:t xml:space="preserve"> </w:t>
      </w:r>
      <w:r w:rsidRPr="005F54AB">
        <w:rPr>
          <w:i/>
        </w:rPr>
        <w:t>A</w:t>
      </w:r>
      <w:r w:rsidRPr="00DC3DB5">
        <w:t xml:space="preserve">. </w:t>
      </w:r>
      <w:r w:rsidRPr="005F54AB">
        <w:rPr>
          <w:i/>
        </w:rPr>
        <w:t>Deep</w:t>
      </w:r>
      <w:r w:rsidRPr="00DC3DB5">
        <w:t xml:space="preserve"> </w:t>
      </w:r>
      <w:r w:rsidRPr="005F54AB">
        <w:rPr>
          <w:i/>
        </w:rPr>
        <w:t>Policy</w:t>
      </w:r>
      <w:r w:rsidRPr="00DC3DB5">
        <w:t xml:space="preserve"> </w:t>
      </w:r>
      <w:r w:rsidRPr="005F54AB">
        <w:rPr>
          <w:i/>
        </w:rPr>
        <w:t>Networks</w:t>
      </w:r>
      <w:r w:rsidRPr="00DC3DB5">
        <w:t xml:space="preserve"> </w:t>
      </w:r>
      <w:r w:rsidRPr="005F54AB">
        <w:rPr>
          <w:i/>
        </w:rPr>
        <w:t>for</w:t>
      </w:r>
      <w:r w:rsidRPr="00DC3DB5">
        <w:t xml:space="preserve"> </w:t>
      </w:r>
      <w:r w:rsidRPr="005F54AB">
        <w:rPr>
          <w:i/>
        </w:rPr>
        <w:t>NPC</w:t>
      </w:r>
      <w:r w:rsidRPr="00DC3DB5">
        <w:t xml:space="preserve"> </w:t>
      </w:r>
      <w:r w:rsidRPr="005F54AB">
        <w:rPr>
          <w:i/>
        </w:rPr>
        <w:t>Behaviors</w:t>
      </w:r>
      <w:r w:rsidRPr="00DC3DB5">
        <w:t xml:space="preserve"> </w:t>
      </w:r>
      <w:r w:rsidRPr="005F54AB">
        <w:rPr>
          <w:i/>
        </w:rPr>
        <w:t>that</w:t>
      </w:r>
      <w:r w:rsidRPr="00DC3DB5">
        <w:t xml:space="preserve"> </w:t>
      </w:r>
      <w:r w:rsidRPr="005F54AB">
        <w:rPr>
          <w:i/>
        </w:rPr>
        <w:t>Adapt</w:t>
      </w:r>
      <w:r w:rsidRPr="00DC3DB5">
        <w:t xml:space="preserve"> </w:t>
      </w:r>
      <w:r w:rsidRPr="005F54AB">
        <w:rPr>
          <w:i/>
        </w:rPr>
        <w:t>to</w:t>
      </w:r>
      <w:r w:rsidRPr="00DC3DB5">
        <w:t xml:space="preserve"> </w:t>
      </w:r>
      <w:r w:rsidRPr="005F54AB">
        <w:rPr>
          <w:i/>
        </w:rPr>
        <w:t>Changing</w:t>
      </w:r>
      <w:r w:rsidRPr="00DC3DB5">
        <w:t xml:space="preserve"> </w:t>
      </w:r>
      <w:r w:rsidRPr="005F54AB">
        <w:rPr>
          <w:i/>
        </w:rPr>
        <w:t>Design</w:t>
      </w:r>
      <w:r w:rsidRPr="00DC3DB5">
        <w:t xml:space="preserve"> </w:t>
      </w:r>
      <w:r w:rsidRPr="005F54AB">
        <w:rPr>
          <w:i/>
        </w:rPr>
        <w:t>Parameters</w:t>
      </w:r>
      <w:r w:rsidRPr="00DC3DB5">
        <w:t xml:space="preserve"> </w:t>
      </w:r>
      <w:r w:rsidRPr="005F54AB">
        <w:rPr>
          <w:i/>
        </w:rPr>
        <w:t>in</w:t>
      </w:r>
      <w:r w:rsidRPr="00DC3DB5">
        <w:t xml:space="preserve"> </w:t>
      </w:r>
      <w:r w:rsidRPr="005F54AB">
        <w:rPr>
          <w:i/>
        </w:rPr>
        <w:t>Roguelike</w:t>
      </w:r>
      <w:r w:rsidRPr="00DC3DB5">
        <w:t xml:space="preserve"> </w:t>
      </w:r>
      <w:r w:rsidRPr="005F54AB">
        <w:rPr>
          <w:i/>
        </w:rPr>
        <w:t>Games</w:t>
      </w:r>
      <w:r w:rsidRPr="00DC3DB5">
        <w:t xml:space="preserve"> </w:t>
      </w:r>
      <w:r w:rsidRPr="005F54AB">
        <w:t>[</w:t>
      </w:r>
      <w:proofErr w:type="spellStart"/>
      <w:r>
        <w:t>Электронный</w:t>
      </w:r>
      <w:proofErr w:type="spellEnd"/>
      <w:r>
        <w:t xml:space="preserve"> </w:t>
      </w:r>
      <w:proofErr w:type="spellStart"/>
      <w:r>
        <w:t>ресурс</w:t>
      </w:r>
      <w:proofErr w:type="spellEnd"/>
      <w:r w:rsidRPr="005F54AB">
        <w:t>]</w:t>
      </w:r>
      <w:r>
        <w:t xml:space="preserve"> </w:t>
      </w:r>
      <w:r w:rsidRPr="00DC3DB5">
        <w:t xml:space="preserve">/ </w:t>
      </w:r>
      <w:r w:rsidRPr="005F54AB">
        <w:rPr>
          <w:i/>
        </w:rPr>
        <w:t>A</w:t>
      </w:r>
      <w:r w:rsidRPr="00DC3DB5">
        <w:t xml:space="preserve">. </w:t>
      </w:r>
      <w:proofErr w:type="spellStart"/>
      <w:r w:rsidRPr="005F54AB">
        <w:rPr>
          <w:i/>
        </w:rPr>
        <w:t>Sestini</w:t>
      </w:r>
      <w:proofErr w:type="spellEnd"/>
      <w:r w:rsidRPr="00DC3DB5">
        <w:t xml:space="preserve">, </w:t>
      </w:r>
      <w:r w:rsidRPr="005F54AB">
        <w:rPr>
          <w:i/>
        </w:rPr>
        <w:t>A</w:t>
      </w:r>
      <w:r w:rsidRPr="00DC3DB5">
        <w:t xml:space="preserve">. </w:t>
      </w:r>
      <w:proofErr w:type="spellStart"/>
      <w:r w:rsidRPr="005F54AB">
        <w:rPr>
          <w:i/>
        </w:rPr>
        <w:t>Kuhnle</w:t>
      </w:r>
      <w:proofErr w:type="spellEnd"/>
      <w:r w:rsidRPr="00DC3DB5">
        <w:t xml:space="preserve">, </w:t>
      </w:r>
      <w:r w:rsidRPr="005F54AB">
        <w:rPr>
          <w:i/>
        </w:rPr>
        <w:t>A</w:t>
      </w:r>
      <w:r w:rsidRPr="00DC3DB5">
        <w:t xml:space="preserve">. </w:t>
      </w:r>
      <w:r w:rsidRPr="005F54AB">
        <w:rPr>
          <w:i/>
        </w:rPr>
        <w:t>D</w:t>
      </w:r>
      <w:r w:rsidRPr="00DC3DB5">
        <w:t xml:space="preserve">. </w:t>
      </w:r>
      <w:proofErr w:type="spellStart"/>
      <w:r w:rsidRPr="005F54AB">
        <w:rPr>
          <w:i/>
        </w:rPr>
        <w:t>Bagdanov</w:t>
      </w:r>
      <w:proofErr w:type="spellEnd"/>
      <w:r w:rsidRPr="00DC3DB5">
        <w:t xml:space="preserve"> // </w:t>
      </w:r>
      <w:proofErr w:type="spellStart"/>
      <w:r w:rsidRPr="005F54AB">
        <w:rPr>
          <w:i/>
        </w:rPr>
        <w:t>arXiv</w:t>
      </w:r>
      <w:proofErr w:type="spellEnd"/>
      <w:r w:rsidRPr="00DC3DB5">
        <w:t xml:space="preserve"> </w:t>
      </w:r>
      <w:r w:rsidRPr="005F54AB">
        <w:rPr>
          <w:i/>
        </w:rPr>
        <w:t>preprint</w:t>
      </w:r>
      <w:r w:rsidRPr="00DC3DB5">
        <w:t xml:space="preserve"> </w:t>
      </w:r>
      <w:r w:rsidRPr="005F54AB">
        <w:rPr>
          <w:i/>
        </w:rPr>
        <w:t>arXiv</w:t>
      </w:r>
      <w:r w:rsidRPr="00DC3DB5">
        <w:t xml:space="preserve">:2012.03532. – 2020. – </w:t>
      </w:r>
      <w:r w:rsidRPr="005F54AB">
        <w:rPr>
          <w:i/>
        </w:rPr>
        <w:t>P</w:t>
      </w:r>
      <w:r>
        <w:t>. 5.</w:t>
      </w:r>
    </w:p>
    <w:p w14:paraId="6539AB1F" w14:textId="77777777" w:rsidR="004834CF" w:rsidRPr="00DC3DB5" w:rsidRDefault="004834CF" w:rsidP="00E67876">
      <w:pPr>
        <w:pStyle w:val="a0"/>
      </w:pPr>
      <w:r w:rsidRPr="005F54AB">
        <w:rPr>
          <w:i/>
        </w:rPr>
        <w:t>Shaker</w:t>
      </w:r>
      <w:r w:rsidRPr="00DC3DB5">
        <w:t xml:space="preserve"> </w:t>
      </w:r>
      <w:r w:rsidRPr="005F54AB">
        <w:rPr>
          <w:i/>
        </w:rPr>
        <w:t>N</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w:t>
      </w:r>
      <w:r w:rsidRPr="005F54AB">
        <w:rPr>
          <w:i/>
        </w:rPr>
        <w:t>in</w:t>
      </w:r>
      <w:r w:rsidRPr="00DC3DB5">
        <w:t xml:space="preserve"> </w:t>
      </w:r>
      <w:r w:rsidRPr="005F54AB">
        <w:rPr>
          <w:i/>
        </w:rPr>
        <w:t>games</w:t>
      </w:r>
      <w:r w:rsidRPr="00DC3DB5">
        <w:t xml:space="preserve"> / </w:t>
      </w:r>
      <w:r w:rsidRPr="005F54AB">
        <w:rPr>
          <w:i/>
        </w:rPr>
        <w:t>N</w:t>
      </w:r>
      <w:r w:rsidRPr="00DC3DB5">
        <w:t xml:space="preserve">. </w:t>
      </w:r>
      <w:r w:rsidRPr="005F54AB">
        <w:rPr>
          <w:i/>
        </w:rPr>
        <w:t>Shaker</w:t>
      </w:r>
      <w:r w:rsidRPr="00DC3DB5">
        <w:t xml:space="preserve">, </w:t>
      </w:r>
      <w:r w:rsidRPr="005F54AB">
        <w:rPr>
          <w:i/>
        </w:rPr>
        <w:t>J</w:t>
      </w:r>
      <w:r w:rsidRPr="00DC3DB5">
        <w:t xml:space="preserve">. </w:t>
      </w:r>
      <w:proofErr w:type="spellStart"/>
      <w:r w:rsidRPr="005F54AB">
        <w:rPr>
          <w:i/>
        </w:rPr>
        <w:t>Togelius</w:t>
      </w:r>
      <w:proofErr w:type="spellEnd"/>
      <w:r w:rsidRPr="00DC3DB5">
        <w:t xml:space="preserve">, </w:t>
      </w:r>
      <w:r w:rsidRPr="005F54AB">
        <w:rPr>
          <w:i/>
        </w:rPr>
        <w:t>M</w:t>
      </w:r>
      <w:r w:rsidRPr="00DC3DB5">
        <w:t xml:space="preserve">. </w:t>
      </w:r>
      <w:r w:rsidRPr="005F54AB">
        <w:rPr>
          <w:i/>
        </w:rPr>
        <w:t>J</w:t>
      </w:r>
      <w:r w:rsidRPr="00DC3DB5">
        <w:t xml:space="preserve">. </w:t>
      </w:r>
      <w:r w:rsidRPr="005F54AB">
        <w:rPr>
          <w:i/>
        </w:rPr>
        <w:t>Nelson</w:t>
      </w:r>
      <w:r w:rsidRPr="00DC3DB5">
        <w:t xml:space="preserve">. – </w:t>
      </w:r>
      <w:proofErr w:type="gramStart"/>
      <w:r w:rsidRPr="005F54AB">
        <w:rPr>
          <w:i/>
        </w:rPr>
        <w:t>Cham</w:t>
      </w:r>
      <w:r w:rsidRPr="00DC3DB5">
        <w:t xml:space="preserve"> :</w:t>
      </w:r>
      <w:proofErr w:type="gramEnd"/>
      <w:r w:rsidRPr="00DC3DB5">
        <w:t xml:space="preserve"> </w:t>
      </w:r>
      <w:r w:rsidRPr="005F54AB">
        <w:rPr>
          <w:i/>
        </w:rPr>
        <w:t>Springer</w:t>
      </w:r>
      <w:r w:rsidRPr="00DC3DB5">
        <w:t xml:space="preserve">, 2016. – 237 </w:t>
      </w:r>
      <w:r w:rsidRPr="005F54AB">
        <w:rPr>
          <w:i/>
        </w:rPr>
        <w:t>p</w:t>
      </w:r>
      <w:r w:rsidRPr="00DC3DB5">
        <w:t>.</w:t>
      </w:r>
    </w:p>
    <w:p w14:paraId="7066BD58" w14:textId="77777777" w:rsidR="004834CF" w:rsidRDefault="004834CF" w:rsidP="00E67876">
      <w:pPr>
        <w:pStyle w:val="a0"/>
      </w:pPr>
      <w:r w:rsidRPr="005F54AB">
        <w:rPr>
          <w:i/>
        </w:rPr>
        <w:t>Smith</w:t>
      </w:r>
      <w:r w:rsidRPr="00DC3DB5">
        <w:t xml:space="preserve"> </w:t>
      </w:r>
      <w:r w:rsidRPr="005F54AB">
        <w:rPr>
          <w:i/>
        </w:rPr>
        <w:t>G</w:t>
      </w:r>
      <w:r w:rsidRPr="00DC3DB5">
        <w:t xml:space="preserve">. </w:t>
      </w:r>
      <w:r w:rsidRPr="005F54AB">
        <w:rPr>
          <w:i/>
        </w:rPr>
        <w:t>Procedural</w:t>
      </w:r>
      <w:r w:rsidRPr="00DC3DB5">
        <w:t xml:space="preserve"> </w:t>
      </w:r>
      <w:r w:rsidRPr="005F54AB">
        <w:rPr>
          <w:i/>
        </w:rPr>
        <w:t>Content</w:t>
      </w:r>
      <w:r w:rsidRPr="00DC3DB5">
        <w:t xml:space="preserve"> </w:t>
      </w:r>
      <w:r w:rsidRPr="005F54AB">
        <w:rPr>
          <w:i/>
        </w:rPr>
        <w:t>Generation</w:t>
      </w:r>
      <w:r w:rsidRPr="00DC3DB5">
        <w:t xml:space="preserve">: </w:t>
      </w:r>
      <w:r w:rsidRPr="005F54AB">
        <w:rPr>
          <w:i/>
        </w:rPr>
        <w:t>An</w:t>
      </w:r>
      <w:r w:rsidRPr="00DC3DB5">
        <w:t xml:space="preserve"> </w:t>
      </w:r>
      <w:r w:rsidRPr="005F54AB">
        <w:rPr>
          <w:i/>
        </w:rPr>
        <w:t>Overview</w:t>
      </w:r>
      <w:r>
        <w:t xml:space="preserve"> </w:t>
      </w:r>
      <w:r w:rsidRPr="00DC3DB5">
        <w:t xml:space="preserve">// </w:t>
      </w:r>
      <w:r w:rsidRPr="005F54AB">
        <w:rPr>
          <w:i/>
        </w:rPr>
        <w:t>Game</w:t>
      </w:r>
      <w:r w:rsidRPr="00DC3DB5">
        <w:t xml:space="preserve"> </w:t>
      </w:r>
      <w:r w:rsidRPr="005F54AB">
        <w:rPr>
          <w:i/>
        </w:rPr>
        <w:t>AI</w:t>
      </w:r>
      <w:r w:rsidRPr="00DC3DB5">
        <w:t xml:space="preserve"> </w:t>
      </w:r>
      <w:r w:rsidRPr="005F54AB">
        <w:rPr>
          <w:i/>
        </w:rPr>
        <w:t>Pro</w:t>
      </w:r>
      <w:r w:rsidRPr="00DC3DB5">
        <w:t xml:space="preserve"> 2. – 2015. – </w:t>
      </w:r>
      <w:r w:rsidRPr="004F3E3A">
        <w:t>№ 40</w:t>
      </w:r>
      <w:r>
        <w:t xml:space="preserve"> – </w:t>
      </w:r>
      <w:r w:rsidRPr="005F54AB">
        <w:rPr>
          <w:i/>
        </w:rPr>
        <w:t>P</w:t>
      </w:r>
      <w:r>
        <w:t>. 501-518.</w:t>
      </w:r>
    </w:p>
    <w:p w14:paraId="307AC731" w14:textId="77777777" w:rsidR="004834CF" w:rsidRPr="00DF7772" w:rsidRDefault="004834CF" w:rsidP="00E67876">
      <w:pPr>
        <w:pStyle w:val="a0"/>
      </w:pPr>
      <w:r w:rsidRPr="005F54AB">
        <w:rPr>
          <w:i/>
        </w:rPr>
        <w:t>Statista</w:t>
      </w:r>
      <w:r w:rsidRPr="00A81078">
        <w:t xml:space="preserve">. </w:t>
      </w:r>
      <w:r w:rsidRPr="005F54AB">
        <w:rPr>
          <w:rFonts w:eastAsia="Times New Roman"/>
          <w:i/>
        </w:rPr>
        <w:t>Video</w:t>
      </w:r>
      <w:r w:rsidRPr="00971DF1">
        <w:rPr>
          <w:rFonts w:eastAsia="Times New Roman"/>
        </w:rPr>
        <w:t xml:space="preserve"> </w:t>
      </w:r>
      <w:r w:rsidRPr="005F54AB">
        <w:rPr>
          <w:rFonts w:eastAsia="Times New Roman"/>
          <w:i/>
        </w:rPr>
        <w:t>game</w:t>
      </w:r>
      <w:r w:rsidRPr="00971DF1">
        <w:rPr>
          <w:rFonts w:eastAsia="Times New Roman"/>
        </w:rPr>
        <w:t xml:space="preserve"> </w:t>
      </w:r>
      <w:r w:rsidRPr="005F54AB">
        <w:rPr>
          <w:rFonts w:eastAsia="Times New Roman"/>
          <w:i/>
        </w:rPr>
        <w:t>industry</w:t>
      </w:r>
      <w:r w:rsidRPr="00971DF1">
        <w:rPr>
          <w:rFonts w:eastAsia="Times New Roman"/>
        </w:rPr>
        <w:t xml:space="preserve"> - </w:t>
      </w:r>
      <w:r w:rsidRPr="005F54AB">
        <w:rPr>
          <w:rFonts w:eastAsia="Times New Roman"/>
          <w:i/>
        </w:rPr>
        <w:t>Statistics</w:t>
      </w:r>
      <w:r w:rsidRPr="00971DF1">
        <w:rPr>
          <w:rFonts w:eastAsia="Times New Roman"/>
        </w:rPr>
        <w:t xml:space="preserve"> &amp; </w:t>
      </w:r>
      <w:r w:rsidRPr="005F54AB">
        <w:rPr>
          <w:rFonts w:eastAsia="Times New Roman"/>
          <w:i/>
        </w:rPr>
        <w:t>Facts</w:t>
      </w:r>
      <w:r w:rsidRPr="00971DF1">
        <w:t xml:space="preserve"> </w:t>
      </w:r>
      <w:r w:rsidRPr="005F54AB">
        <w:t>[</w:t>
      </w:r>
      <w:proofErr w:type="spellStart"/>
      <w:r>
        <w:t>Электронный</w:t>
      </w:r>
      <w:proofErr w:type="spellEnd"/>
      <w:r>
        <w:t xml:space="preserve"> </w:t>
      </w:r>
      <w:proofErr w:type="spellStart"/>
      <w:r>
        <w:t>ресурс</w:t>
      </w:r>
      <w:proofErr w:type="spellEnd"/>
      <w:r w:rsidRPr="005F54AB">
        <w:t>]</w:t>
      </w:r>
      <w:r>
        <w:t xml:space="preserve"> </w:t>
      </w:r>
      <w:r w:rsidRPr="00971DF1">
        <w:t xml:space="preserve">/ </w:t>
      </w:r>
      <w:r w:rsidRPr="005F54AB">
        <w:rPr>
          <w:i/>
        </w:rPr>
        <w:t>Statista</w:t>
      </w:r>
      <w:r w:rsidRPr="00971DF1">
        <w:t>. – 202</w:t>
      </w:r>
      <w:r>
        <w:t>6</w:t>
      </w:r>
      <w:r w:rsidRPr="00971DF1">
        <w:t xml:space="preserve">. – </w:t>
      </w:r>
      <w:r w:rsidRPr="005F54AB">
        <w:rPr>
          <w:i/>
        </w:rPr>
        <w:t>URL</w:t>
      </w:r>
      <w:r w:rsidRPr="00971DF1">
        <w:t xml:space="preserve">: </w:t>
      </w:r>
      <w:r w:rsidRPr="005F54AB">
        <w:rPr>
          <w:i/>
        </w:rPr>
        <w:t>https</w:t>
      </w:r>
      <w:r w:rsidRPr="00971DF1">
        <w:t>://</w:t>
      </w:r>
      <w:r w:rsidRPr="005F54AB">
        <w:rPr>
          <w:i/>
        </w:rPr>
        <w:t>www</w:t>
      </w:r>
      <w:r w:rsidRPr="00971DF1">
        <w:t>.</w:t>
      </w:r>
      <w:r w:rsidRPr="005F54AB">
        <w:rPr>
          <w:i/>
        </w:rPr>
        <w:t>statista</w:t>
      </w:r>
      <w:r w:rsidRPr="00971DF1">
        <w:t>.</w:t>
      </w:r>
      <w:r w:rsidRPr="005F54AB">
        <w:rPr>
          <w:i/>
        </w:rPr>
        <w:t>com</w:t>
      </w:r>
      <w:r w:rsidRPr="00971DF1">
        <w:t>/</w:t>
      </w:r>
      <w:r w:rsidRPr="005F54AB">
        <w:rPr>
          <w:i/>
        </w:rPr>
        <w:t>topics</w:t>
      </w:r>
      <w:r w:rsidRPr="00971DF1">
        <w:t>/868/</w:t>
      </w:r>
      <w:r w:rsidRPr="005F54AB">
        <w:rPr>
          <w:i/>
        </w:rPr>
        <w:t>video</w:t>
      </w:r>
      <w:r w:rsidRPr="00971DF1">
        <w:t>-</w:t>
      </w:r>
      <w:r w:rsidRPr="005F54AB">
        <w:rPr>
          <w:i/>
        </w:rPr>
        <w:t>games</w:t>
      </w:r>
      <w:r w:rsidRPr="00971DF1">
        <w:t>/ (</w:t>
      </w:r>
      <w:proofErr w:type="spellStart"/>
      <w:r w:rsidRPr="00971DF1">
        <w:t>дата</w:t>
      </w:r>
      <w:proofErr w:type="spellEnd"/>
      <w:r w:rsidRPr="00971DF1">
        <w:t xml:space="preserve"> </w:t>
      </w:r>
      <w:proofErr w:type="spellStart"/>
      <w:r w:rsidRPr="00971DF1">
        <w:t>обращения</w:t>
      </w:r>
      <w:proofErr w:type="spellEnd"/>
      <w:r w:rsidRPr="00971DF1">
        <w:t xml:space="preserve">: 01.04.2026). </w:t>
      </w:r>
    </w:p>
    <w:p w14:paraId="71385DC4" w14:textId="77777777" w:rsidR="004834CF" w:rsidRPr="00DC3DB5" w:rsidRDefault="004834CF" w:rsidP="00E67876">
      <w:pPr>
        <w:pStyle w:val="a0"/>
      </w:pPr>
      <w:proofErr w:type="spellStart"/>
      <w:r w:rsidRPr="005F54AB">
        <w:rPr>
          <w:i/>
        </w:rPr>
        <w:t>Togelius</w:t>
      </w:r>
      <w:proofErr w:type="spellEnd"/>
      <w:r w:rsidRPr="00DC3DB5">
        <w:t xml:space="preserve"> </w:t>
      </w:r>
      <w:r w:rsidRPr="005F54AB">
        <w:rPr>
          <w:i/>
        </w:rPr>
        <w:t>J</w:t>
      </w:r>
      <w:r w:rsidRPr="00DC3DB5">
        <w:t xml:space="preserve">. </w:t>
      </w:r>
      <w:r w:rsidRPr="005F54AB">
        <w:rPr>
          <w:i/>
        </w:rPr>
        <w:t>Games</w:t>
      </w:r>
      <w:r w:rsidRPr="00DC3DB5">
        <w:t xml:space="preserve"> </w:t>
      </w:r>
      <w:r w:rsidRPr="005F54AB">
        <w:rPr>
          <w:i/>
        </w:rPr>
        <w:t>for</w:t>
      </w:r>
      <w:r w:rsidRPr="00DC3DB5">
        <w:t xml:space="preserve"> </w:t>
      </w:r>
      <w:r w:rsidRPr="005F54AB">
        <w:rPr>
          <w:i/>
        </w:rPr>
        <w:t>artificial</w:t>
      </w:r>
      <w:r w:rsidRPr="00DC3DB5">
        <w:t xml:space="preserve"> </w:t>
      </w:r>
      <w:r w:rsidRPr="005F54AB">
        <w:rPr>
          <w:i/>
        </w:rPr>
        <w:t>intelligence</w:t>
      </w:r>
      <w:r w:rsidRPr="00DC3DB5">
        <w:t xml:space="preserve"> </w:t>
      </w:r>
      <w:proofErr w:type="gramStart"/>
      <w:r w:rsidRPr="005F54AB">
        <w:rPr>
          <w:i/>
        </w:rPr>
        <w:t>research</w:t>
      </w:r>
      <w:r w:rsidRPr="00DC3DB5">
        <w:t xml:space="preserve"> :</w:t>
      </w:r>
      <w:proofErr w:type="gramEnd"/>
      <w:r w:rsidRPr="00DC3DB5">
        <w:t xml:space="preserve"> </w:t>
      </w:r>
      <w:r w:rsidRPr="005F54AB">
        <w:rPr>
          <w:i/>
        </w:rPr>
        <w:t>a</w:t>
      </w:r>
      <w:r w:rsidRPr="00DC3DB5">
        <w:t xml:space="preserve"> </w:t>
      </w:r>
      <w:r w:rsidRPr="005F54AB">
        <w:rPr>
          <w:i/>
        </w:rPr>
        <w:t>review</w:t>
      </w:r>
      <w:r w:rsidRPr="00DC3DB5">
        <w:t xml:space="preserve"> </w:t>
      </w:r>
      <w:r w:rsidRPr="005F54AB">
        <w:rPr>
          <w:i/>
        </w:rPr>
        <w:t>and</w:t>
      </w:r>
      <w:r w:rsidRPr="00DC3DB5">
        <w:t xml:space="preserve"> </w:t>
      </w:r>
      <w:r w:rsidRPr="005F54AB">
        <w:rPr>
          <w:i/>
        </w:rPr>
        <w:t>roadmap</w:t>
      </w:r>
      <w:r w:rsidRPr="00DC3DB5">
        <w:t xml:space="preserve"> / </w:t>
      </w:r>
      <w:r w:rsidRPr="005F54AB">
        <w:rPr>
          <w:i/>
        </w:rPr>
        <w:t>J</w:t>
      </w:r>
      <w:r w:rsidRPr="00DC3DB5">
        <w:t xml:space="preserve">. </w:t>
      </w:r>
      <w:proofErr w:type="spellStart"/>
      <w:r w:rsidRPr="005F54AB">
        <w:rPr>
          <w:i/>
        </w:rPr>
        <w:t>Togelius</w:t>
      </w:r>
      <w:proofErr w:type="spellEnd"/>
      <w:r w:rsidRPr="00DC3DB5">
        <w:t xml:space="preserve"> </w:t>
      </w:r>
      <w:r w:rsidRPr="005F54AB">
        <w:t>[</w:t>
      </w:r>
      <w:r>
        <w:t xml:space="preserve">и </w:t>
      </w:r>
      <w:proofErr w:type="spellStart"/>
      <w:r>
        <w:t>др</w:t>
      </w:r>
      <w:proofErr w:type="spellEnd"/>
      <w:r>
        <w:t>.</w:t>
      </w:r>
      <w:r w:rsidRPr="005F54AB">
        <w:t>]</w:t>
      </w:r>
      <w:r w:rsidRPr="00DC3DB5">
        <w:t xml:space="preserve"> // </w:t>
      </w:r>
      <w:proofErr w:type="spellStart"/>
      <w:r w:rsidRPr="005F54AB">
        <w:rPr>
          <w:i/>
        </w:rPr>
        <w:t>arXiv</w:t>
      </w:r>
      <w:proofErr w:type="spellEnd"/>
      <w:r w:rsidRPr="00DC3DB5">
        <w:t xml:space="preserve"> </w:t>
      </w:r>
      <w:r w:rsidRPr="005F54AB">
        <w:rPr>
          <w:i/>
        </w:rPr>
        <w:t>preprint</w:t>
      </w:r>
      <w:r w:rsidRPr="00DC3DB5">
        <w:t xml:space="preserve"> </w:t>
      </w:r>
      <w:r w:rsidRPr="005F54AB">
        <w:rPr>
          <w:i/>
        </w:rPr>
        <w:t>arXiv</w:t>
      </w:r>
      <w:r w:rsidRPr="00DC3DB5">
        <w:t xml:space="preserve">:2304.13269. – 2024. – </w:t>
      </w:r>
      <w:r w:rsidRPr="005F54AB">
        <w:rPr>
          <w:i/>
        </w:rPr>
        <w:t>P</w:t>
      </w:r>
      <w:r>
        <w:t>. 7.</w:t>
      </w:r>
    </w:p>
    <w:p w14:paraId="1A722689" w14:textId="77777777" w:rsidR="004834CF" w:rsidRPr="00DC3DB5" w:rsidRDefault="004834CF" w:rsidP="00E67876">
      <w:pPr>
        <w:pStyle w:val="a0"/>
      </w:pPr>
      <w:proofErr w:type="spellStart"/>
      <w:r w:rsidRPr="005F54AB">
        <w:rPr>
          <w:i/>
        </w:rPr>
        <w:t>Withington</w:t>
      </w:r>
      <w:proofErr w:type="spellEnd"/>
      <w:r w:rsidRPr="00DC3DB5">
        <w:t xml:space="preserve"> </w:t>
      </w:r>
      <w:r w:rsidRPr="005F54AB">
        <w:rPr>
          <w:i/>
        </w:rPr>
        <w:t>O</w:t>
      </w:r>
      <w:r w:rsidRPr="00DC3DB5">
        <w:t xml:space="preserve">. </w:t>
      </w:r>
      <w:r w:rsidRPr="005F54AB">
        <w:rPr>
          <w:i/>
        </w:rPr>
        <w:t>On</w:t>
      </w:r>
      <w:r w:rsidRPr="00DC3DB5">
        <w:t xml:space="preserve"> </w:t>
      </w:r>
      <w:r w:rsidRPr="005F54AB">
        <w:rPr>
          <w:i/>
        </w:rPr>
        <w:t>the</w:t>
      </w:r>
      <w:r w:rsidRPr="00DC3DB5">
        <w:t xml:space="preserve"> </w:t>
      </w:r>
      <w:r w:rsidRPr="005F54AB">
        <w:rPr>
          <w:i/>
        </w:rPr>
        <w:t>evaluation</w:t>
      </w:r>
      <w:r w:rsidRPr="00DC3DB5">
        <w:t xml:space="preserve"> </w:t>
      </w:r>
      <w:r w:rsidRPr="005F54AB">
        <w:rPr>
          <w:i/>
        </w:rPr>
        <w:t>of</w:t>
      </w:r>
      <w:r w:rsidRPr="00DC3DB5">
        <w:t xml:space="preserve"> </w:t>
      </w:r>
      <w:r w:rsidRPr="005F54AB">
        <w:rPr>
          <w:i/>
        </w:rPr>
        <w:t>procedural</w:t>
      </w:r>
      <w:r w:rsidRPr="00DC3DB5">
        <w:t xml:space="preserve"> </w:t>
      </w:r>
      <w:r w:rsidRPr="005F54AB">
        <w:rPr>
          <w:i/>
        </w:rPr>
        <w:t>level</w:t>
      </w:r>
      <w:r w:rsidRPr="00DC3DB5">
        <w:t xml:space="preserve"> </w:t>
      </w:r>
      <w:r w:rsidRPr="005F54AB">
        <w:rPr>
          <w:i/>
        </w:rPr>
        <w:t>generation</w:t>
      </w:r>
      <w:r w:rsidRPr="00DC3DB5">
        <w:t xml:space="preserve"> </w:t>
      </w:r>
      <w:r w:rsidRPr="005F54AB">
        <w:rPr>
          <w:i/>
        </w:rPr>
        <w:t>systems</w:t>
      </w:r>
      <w:r>
        <w:t xml:space="preserve"> </w:t>
      </w:r>
      <w:r w:rsidRPr="00DC3DB5">
        <w:t xml:space="preserve">/ </w:t>
      </w:r>
      <w:r w:rsidRPr="005F54AB">
        <w:rPr>
          <w:i/>
        </w:rPr>
        <w:t>O</w:t>
      </w:r>
      <w:r w:rsidRPr="00DC3DB5">
        <w:t xml:space="preserve">. </w:t>
      </w:r>
      <w:proofErr w:type="spellStart"/>
      <w:r w:rsidRPr="005F54AB">
        <w:rPr>
          <w:i/>
        </w:rPr>
        <w:t>Withington</w:t>
      </w:r>
      <w:proofErr w:type="spellEnd"/>
      <w:r w:rsidRPr="00DC3DB5">
        <w:t xml:space="preserve"> </w:t>
      </w:r>
      <w:r w:rsidRPr="005F54AB">
        <w:t>[</w:t>
      </w:r>
      <w:r>
        <w:t xml:space="preserve">и </w:t>
      </w:r>
      <w:proofErr w:type="spellStart"/>
      <w:r>
        <w:t>др</w:t>
      </w:r>
      <w:proofErr w:type="spellEnd"/>
      <w:r>
        <w:t>.</w:t>
      </w:r>
      <w:r w:rsidRPr="005F54AB">
        <w:t>]</w:t>
      </w:r>
      <w:r w:rsidRPr="00DC3DB5">
        <w:t xml:space="preserve"> // </w:t>
      </w:r>
      <w:proofErr w:type="spellStart"/>
      <w:r w:rsidRPr="005F54AB">
        <w:rPr>
          <w:i/>
        </w:rPr>
        <w:t>arXiv</w:t>
      </w:r>
      <w:proofErr w:type="spellEnd"/>
      <w:r w:rsidRPr="00DC3DB5">
        <w:t xml:space="preserve"> </w:t>
      </w:r>
      <w:r w:rsidRPr="005F54AB">
        <w:rPr>
          <w:i/>
        </w:rPr>
        <w:t>preprint</w:t>
      </w:r>
      <w:r w:rsidRPr="00DC3DB5">
        <w:t xml:space="preserve"> </w:t>
      </w:r>
      <w:r w:rsidRPr="005F54AB">
        <w:rPr>
          <w:i/>
        </w:rPr>
        <w:t>arXiv</w:t>
      </w:r>
      <w:r w:rsidRPr="00DC3DB5">
        <w:t xml:space="preserve">:2404.18657. – 2024. – </w:t>
      </w:r>
      <w:r w:rsidRPr="005F54AB">
        <w:rPr>
          <w:i/>
        </w:rPr>
        <w:t>P</w:t>
      </w:r>
      <w:r>
        <w:t>. 2.</w:t>
      </w:r>
    </w:p>
    <w:p w14:paraId="283D12D6" w14:textId="77777777" w:rsidR="004834CF" w:rsidRPr="00E67876" w:rsidRDefault="004834CF" w:rsidP="00E67876">
      <w:pPr>
        <w:pStyle w:val="a0"/>
      </w:pPr>
      <w:proofErr w:type="spellStart"/>
      <w:r w:rsidRPr="005F54AB">
        <w:rPr>
          <w:i/>
        </w:rPr>
        <w:t>Yannakakis</w:t>
      </w:r>
      <w:proofErr w:type="spellEnd"/>
      <w:r w:rsidRPr="00E67876">
        <w:t xml:space="preserve"> </w:t>
      </w:r>
      <w:r w:rsidRPr="005F54AB">
        <w:rPr>
          <w:i/>
        </w:rPr>
        <w:t>G</w:t>
      </w:r>
      <w:r w:rsidRPr="00E67876">
        <w:t xml:space="preserve">. </w:t>
      </w:r>
      <w:r w:rsidRPr="005F54AB">
        <w:rPr>
          <w:i/>
        </w:rPr>
        <w:t>N</w:t>
      </w:r>
      <w:r w:rsidRPr="00E67876">
        <w:t xml:space="preserve">. </w:t>
      </w:r>
      <w:r w:rsidRPr="005F54AB">
        <w:rPr>
          <w:i/>
        </w:rPr>
        <w:t>Artificial</w:t>
      </w:r>
      <w:r w:rsidRPr="00E67876">
        <w:t xml:space="preserve"> </w:t>
      </w:r>
      <w:r w:rsidRPr="005F54AB">
        <w:rPr>
          <w:i/>
        </w:rPr>
        <w:t>intelligence</w:t>
      </w:r>
      <w:r w:rsidRPr="00E67876">
        <w:t xml:space="preserve"> </w:t>
      </w:r>
      <w:r w:rsidRPr="005F54AB">
        <w:rPr>
          <w:i/>
        </w:rPr>
        <w:t>and</w:t>
      </w:r>
      <w:r w:rsidRPr="00E67876">
        <w:t xml:space="preserve"> </w:t>
      </w:r>
      <w:r w:rsidRPr="005F54AB">
        <w:rPr>
          <w:i/>
        </w:rPr>
        <w:t>games</w:t>
      </w:r>
      <w:r w:rsidRPr="00E67876">
        <w:t xml:space="preserve"> / </w:t>
      </w:r>
      <w:r w:rsidRPr="005F54AB">
        <w:rPr>
          <w:i/>
        </w:rPr>
        <w:t>G</w:t>
      </w:r>
      <w:r w:rsidRPr="00E67876">
        <w:t xml:space="preserve">. </w:t>
      </w:r>
      <w:r w:rsidRPr="005F54AB">
        <w:rPr>
          <w:i/>
        </w:rPr>
        <w:t>N</w:t>
      </w:r>
      <w:r w:rsidRPr="00E67876">
        <w:t xml:space="preserve">. </w:t>
      </w:r>
      <w:proofErr w:type="spellStart"/>
      <w:r w:rsidRPr="005F54AB">
        <w:rPr>
          <w:i/>
        </w:rPr>
        <w:t>Yannakakis</w:t>
      </w:r>
      <w:proofErr w:type="spellEnd"/>
      <w:r w:rsidRPr="00E67876">
        <w:t xml:space="preserve">, </w:t>
      </w:r>
      <w:r w:rsidRPr="005F54AB">
        <w:rPr>
          <w:i/>
        </w:rPr>
        <w:t>J</w:t>
      </w:r>
      <w:r w:rsidRPr="00E67876">
        <w:t xml:space="preserve">. </w:t>
      </w:r>
      <w:proofErr w:type="spellStart"/>
      <w:r w:rsidRPr="005F54AB">
        <w:rPr>
          <w:i/>
        </w:rPr>
        <w:t>Togelius</w:t>
      </w:r>
      <w:proofErr w:type="spellEnd"/>
      <w:r w:rsidRPr="00E67876">
        <w:t xml:space="preserve">. – </w:t>
      </w:r>
      <w:proofErr w:type="gramStart"/>
      <w:r w:rsidRPr="005F54AB">
        <w:rPr>
          <w:i/>
        </w:rPr>
        <w:t>Cham</w:t>
      </w:r>
      <w:r w:rsidRPr="00E67876">
        <w:t xml:space="preserve"> :</w:t>
      </w:r>
      <w:proofErr w:type="gramEnd"/>
      <w:r w:rsidRPr="00E67876">
        <w:t xml:space="preserve"> </w:t>
      </w:r>
      <w:r w:rsidRPr="005F54AB">
        <w:rPr>
          <w:i/>
        </w:rPr>
        <w:t>Springer</w:t>
      </w:r>
      <w:r w:rsidRPr="00E67876">
        <w:t xml:space="preserve">, 2018. – </w:t>
      </w:r>
      <w:r w:rsidRPr="005F54AB">
        <w:rPr>
          <w:i/>
        </w:rPr>
        <w:t>P</w:t>
      </w:r>
      <w:r w:rsidRPr="00E67876">
        <w:t xml:space="preserve">. 91-150. </w:t>
      </w:r>
    </w:p>
    <w:p w14:paraId="3AB0117F" w14:textId="16BADF85" w:rsidR="00FA282C" w:rsidRPr="00F42376" w:rsidRDefault="004834CF" w:rsidP="00C5248A">
      <w:pPr>
        <w:pStyle w:val="a0"/>
        <w:jc w:val="left"/>
      </w:pPr>
      <w:proofErr w:type="spellStart"/>
      <w:r w:rsidRPr="005F54AB">
        <w:rPr>
          <w:i/>
        </w:rPr>
        <w:t>Yannakakis</w:t>
      </w:r>
      <w:proofErr w:type="spellEnd"/>
      <w:r w:rsidRPr="00E67876">
        <w:t xml:space="preserve"> </w:t>
      </w:r>
      <w:r w:rsidRPr="005F54AB">
        <w:rPr>
          <w:i/>
        </w:rPr>
        <w:t>G</w:t>
      </w:r>
      <w:r w:rsidRPr="00E67876">
        <w:t xml:space="preserve">. </w:t>
      </w:r>
      <w:r w:rsidRPr="005F54AB">
        <w:rPr>
          <w:i/>
        </w:rPr>
        <w:t>N</w:t>
      </w:r>
      <w:r w:rsidRPr="00E67876">
        <w:t xml:space="preserve">. </w:t>
      </w:r>
      <w:r w:rsidRPr="005F54AB">
        <w:rPr>
          <w:i/>
        </w:rPr>
        <w:t>Artificial</w:t>
      </w:r>
      <w:r w:rsidRPr="00E67876">
        <w:t xml:space="preserve"> </w:t>
      </w:r>
      <w:r w:rsidRPr="005F54AB">
        <w:rPr>
          <w:i/>
        </w:rPr>
        <w:t>Intelligence</w:t>
      </w:r>
      <w:r w:rsidRPr="00E67876">
        <w:t xml:space="preserve"> </w:t>
      </w:r>
      <w:r w:rsidRPr="005F54AB">
        <w:rPr>
          <w:i/>
        </w:rPr>
        <w:t>and</w:t>
      </w:r>
      <w:r w:rsidRPr="00E67876">
        <w:t xml:space="preserve"> </w:t>
      </w:r>
      <w:r w:rsidRPr="005F54AB">
        <w:rPr>
          <w:i/>
        </w:rPr>
        <w:t>Games</w:t>
      </w:r>
      <w:r w:rsidRPr="00E67876">
        <w:t xml:space="preserve"> (2</w:t>
      </w:r>
      <w:r w:rsidRPr="005F54AB">
        <w:rPr>
          <w:i/>
        </w:rPr>
        <w:t>nd</w:t>
      </w:r>
      <w:r w:rsidRPr="00E67876">
        <w:t xml:space="preserve"> </w:t>
      </w:r>
      <w:r w:rsidRPr="005F54AB">
        <w:rPr>
          <w:i/>
        </w:rPr>
        <w:t>Edition</w:t>
      </w:r>
      <w:r w:rsidRPr="00E67876">
        <w:t xml:space="preserve">) / </w:t>
      </w:r>
      <w:r w:rsidRPr="005F54AB">
        <w:rPr>
          <w:i/>
        </w:rPr>
        <w:t>G</w:t>
      </w:r>
      <w:r w:rsidRPr="00E67876">
        <w:t xml:space="preserve">. </w:t>
      </w:r>
      <w:r w:rsidRPr="005F54AB">
        <w:rPr>
          <w:i/>
        </w:rPr>
        <w:t>N</w:t>
      </w:r>
      <w:r w:rsidRPr="00E67876">
        <w:t xml:space="preserve">. </w:t>
      </w:r>
      <w:proofErr w:type="spellStart"/>
      <w:r w:rsidRPr="005F54AB">
        <w:rPr>
          <w:i/>
        </w:rPr>
        <w:t>Yannakakis</w:t>
      </w:r>
      <w:proofErr w:type="spellEnd"/>
      <w:r w:rsidRPr="00E67876">
        <w:t xml:space="preserve">, </w:t>
      </w:r>
      <w:r w:rsidRPr="005F54AB">
        <w:rPr>
          <w:i/>
        </w:rPr>
        <w:t>J</w:t>
      </w:r>
      <w:r w:rsidRPr="00E67876">
        <w:t xml:space="preserve">. </w:t>
      </w:r>
      <w:proofErr w:type="spellStart"/>
      <w:r w:rsidRPr="005F54AB">
        <w:rPr>
          <w:i/>
        </w:rPr>
        <w:t>Togelius</w:t>
      </w:r>
      <w:proofErr w:type="spellEnd"/>
      <w:r w:rsidRPr="00E67876">
        <w:t xml:space="preserve">. – 2024. – </w:t>
      </w:r>
      <w:r w:rsidRPr="005F54AB">
        <w:rPr>
          <w:i/>
        </w:rPr>
        <w:t>P</w:t>
      </w:r>
      <w:r w:rsidRPr="00E67876">
        <w:t>. 63-135.</w:t>
      </w:r>
      <w:r w:rsidR="00FA282C" w:rsidRPr="00EE40AA">
        <w:br w:type="page"/>
      </w:r>
    </w:p>
    <w:p w14:paraId="2970979F" w14:textId="78752339" w:rsidR="00DF1E99" w:rsidRDefault="00FA282C" w:rsidP="00FA282C">
      <w:pPr>
        <w:pStyle w:val="afff6"/>
      </w:pPr>
      <w:bookmarkStart w:id="78" w:name="_Toc232613962"/>
      <w:r>
        <w:lastRenderedPageBreak/>
        <w:t>Приложение А</w:t>
      </w:r>
      <w:bookmarkEnd w:id="78"/>
    </w:p>
    <w:p w14:paraId="40D54163" w14:textId="7BD53505" w:rsidR="00BE79AF" w:rsidRPr="00BE79AF" w:rsidRDefault="00BE79AF" w:rsidP="00BE79AF">
      <w:pPr>
        <w:pStyle w:val="afff1"/>
        <w:ind w:firstLine="0"/>
      </w:pPr>
      <w:r>
        <w:t>Центральный</w:t>
      </w:r>
      <w:r w:rsidRPr="00BE79AF">
        <w:t xml:space="preserve"> </w:t>
      </w:r>
      <w:r>
        <w:t>компонент системы поведения союзников.</w:t>
      </w:r>
    </w:p>
    <w:p w14:paraId="7AD5EBC3" w14:textId="77777777" w:rsidR="00FA282C" w:rsidRPr="00B3213E"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FF"/>
          <w:sz w:val="20"/>
          <w:szCs w:val="20"/>
          <w:highlight w:val="white"/>
          <w:lang w:val="en-US"/>
        </w:rPr>
        <w:t>public</w:t>
      </w:r>
      <w:r w:rsidRPr="00B3213E">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class</w:t>
      </w:r>
      <w:r w:rsidRPr="00B3213E">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AllyAIBrain</w:t>
      </w:r>
      <w:proofErr w:type="spellEnd"/>
      <w:r w:rsidRPr="00B3213E">
        <w:rPr>
          <w:rFonts w:ascii="Consolas" w:eastAsiaTheme="minorHAnsi" w:hAnsi="Consolas" w:cs="Consolas"/>
          <w:color w:val="000000"/>
          <w:sz w:val="20"/>
          <w:szCs w:val="20"/>
          <w:highlight w:val="white"/>
          <w:lang w:val="en-US"/>
        </w:rPr>
        <w:t xml:space="preserve"> :</w:t>
      </w:r>
      <w:proofErr w:type="gramEnd"/>
      <w:r w:rsidRPr="00B3213E">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MonoBehaviour</w:t>
      </w:r>
      <w:proofErr w:type="spellEnd"/>
    </w:p>
    <w:p w14:paraId="386B5B22" w14:textId="4093F1E6"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E04463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AttackDistance</w:t>
      </w:r>
      <w:proofErr w:type="spellEnd"/>
    </w:p>
    <w:p w14:paraId="55067D2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4FB29F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get</w:t>
      </w:r>
    </w:p>
    <w:p w14:paraId="6285AD7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D5B914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WeaponBase</w:t>
      </w:r>
      <w:proofErr w:type="spellEnd"/>
      <w:r w:rsidRPr="00BE79AF">
        <w:rPr>
          <w:rFonts w:ascii="Consolas" w:eastAsiaTheme="minorHAnsi" w:hAnsi="Consolas" w:cs="Consolas"/>
          <w:color w:val="000000"/>
          <w:sz w:val="20"/>
          <w:szCs w:val="20"/>
          <w:highlight w:val="white"/>
          <w:lang w:val="en-US"/>
        </w:rPr>
        <w:t xml:space="preserve"> weapon = _</w:t>
      </w:r>
      <w:proofErr w:type="spellStart"/>
      <w:proofErr w:type="gram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activeWeapon.GetActiveWeapon</w:t>
      </w:r>
      <w:proofErr w:type="spellEnd"/>
      <w:r w:rsidRPr="00BE79AF">
        <w:rPr>
          <w:rFonts w:ascii="Consolas" w:eastAsiaTheme="minorHAnsi" w:hAnsi="Consolas" w:cs="Consolas"/>
          <w:color w:val="000000"/>
          <w:sz w:val="20"/>
          <w:szCs w:val="20"/>
          <w:highlight w:val="white"/>
          <w:lang w:val="en-US"/>
        </w:rPr>
        <w:t>(</w:t>
      </w:r>
      <w:proofErr w:type="gramStart"/>
      <w:r w:rsidRPr="00BE79AF">
        <w:rPr>
          <w:rFonts w:ascii="Consolas" w:eastAsiaTheme="minorHAnsi" w:hAnsi="Consolas" w:cs="Consolas"/>
          <w:color w:val="000000"/>
          <w:sz w:val="20"/>
          <w:szCs w:val="20"/>
          <w:highlight w:val="white"/>
          <w:lang w:val="en-US"/>
        </w:rPr>
        <w:t>)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CE0563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baseRange</w:t>
      </w:r>
      <w:proofErr w:type="spellEnd"/>
      <w:r w:rsidRPr="00BE79AF">
        <w:rPr>
          <w:rFonts w:ascii="Consolas" w:eastAsiaTheme="minorHAnsi" w:hAnsi="Consolas" w:cs="Consolas"/>
          <w:color w:val="000000"/>
          <w:sz w:val="20"/>
          <w:szCs w:val="20"/>
          <w:highlight w:val="white"/>
          <w:lang w:val="en-US"/>
        </w:rPr>
        <w:t xml:space="preserve"> = 1.5f;</w:t>
      </w:r>
    </w:p>
    <w:p w14:paraId="4558292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weapon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&amp;&amp; </w:t>
      </w:r>
      <w:proofErr w:type="spellStart"/>
      <w:r w:rsidRPr="00BE79AF">
        <w:rPr>
          <w:rFonts w:ascii="Consolas" w:eastAsiaTheme="minorHAnsi" w:hAnsi="Consolas" w:cs="Consolas"/>
          <w:color w:val="000000"/>
          <w:sz w:val="20"/>
          <w:szCs w:val="20"/>
          <w:highlight w:val="white"/>
          <w:lang w:val="en-US"/>
        </w:rPr>
        <w:t>weapon.WeaponData</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22FF81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baseRange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CombatPerception</w:t>
      </w:r>
      <w:r w:rsidRPr="00BE79AF">
        <w:rPr>
          <w:rFonts w:ascii="Consolas" w:eastAsiaTheme="minorHAnsi" w:hAnsi="Consolas" w:cs="Consolas"/>
          <w:color w:val="000000"/>
          <w:sz w:val="20"/>
          <w:szCs w:val="20"/>
          <w:highlight w:val="white"/>
          <w:lang w:val="en-US"/>
        </w:rPr>
        <w:t>.GetWeaponRange</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weapon.WeaponData</w:t>
      </w:r>
      <w:proofErr w:type="spellEnd"/>
      <w:proofErr w:type="gramEnd"/>
      <w:r w:rsidRPr="00BE79AF">
        <w:rPr>
          <w:rFonts w:ascii="Consolas" w:eastAsiaTheme="minorHAnsi" w:hAnsi="Consolas" w:cs="Consolas"/>
          <w:color w:val="000000"/>
          <w:sz w:val="20"/>
          <w:szCs w:val="20"/>
          <w:highlight w:val="white"/>
          <w:lang w:val="en-US"/>
        </w:rPr>
        <w:t>);</w:t>
      </w:r>
    </w:p>
    <w:p w14:paraId="08A4A9B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scale = _</w:t>
      </w:r>
      <w:proofErr w:type="spellStart"/>
      <w:r w:rsidRPr="00BE79AF">
        <w:rPr>
          <w:rFonts w:ascii="Consolas" w:eastAsiaTheme="minorHAnsi" w:hAnsi="Consolas" w:cs="Consolas"/>
          <w:color w:val="000000"/>
          <w:sz w:val="20"/>
          <w:szCs w:val="20"/>
          <w:highlight w:val="white"/>
          <w:lang w:val="en-US"/>
        </w:rPr>
        <w:t>profileDistanceScale</w:t>
      </w:r>
      <w:proofErr w:type="spellEnd"/>
      <w:r w:rsidRPr="00BE79AF">
        <w:rPr>
          <w:rFonts w:ascii="Consolas" w:eastAsiaTheme="minorHAnsi" w:hAnsi="Consolas" w:cs="Consolas"/>
          <w:color w:val="000000"/>
          <w:sz w:val="20"/>
          <w:szCs w:val="20"/>
          <w:highlight w:val="white"/>
          <w:lang w:val="en-US"/>
        </w:rPr>
        <w:t>;</w:t>
      </w:r>
    </w:p>
    <w:p w14:paraId="3010C56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0E72B38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scale *= _</w:t>
      </w:r>
      <w:proofErr w:type="spellStart"/>
      <w:r w:rsidRPr="00BE79AF">
        <w:rPr>
          <w:rFonts w:ascii="Consolas" w:eastAsiaTheme="minorHAnsi" w:hAnsi="Consolas" w:cs="Consolas"/>
          <w:color w:val="000000"/>
          <w:sz w:val="20"/>
          <w:szCs w:val="20"/>
          <w:highlight w:val="white"/>
          <w:lang w:val="en-US"/>
        </w:rPr>
        <w:t>mlBridge.GetCombatDistanceScale</w:t>
      </w:r>
      <w:proofErr w:type="spellEnd"/>
      <w:r w:rsidRPr="00BE79AF">
        <w:rPr>
          <w:rFonts w:ascii="Consolas" w:eastAsiaTheme="minorHAnsi" w:hAnsi="Consolas" w:cs="Consolas"/>
          <w:color w:val="000000"/>
          <w:sz w:val="20"/>
          <w:szCs w:val="20"/>
          <w:highlight w:val="white"/>
          <w:lang w:val="en-US"/>
        </w:rPr>
        <w:t>();</w:t>
      </w:r>
    </w:p>
    <w:p w14:paraId="12412F9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baseRange</w:t>
      </w:r>
      <w:proofErr w:type="spellEnd"/>
      <w:r w:rsidRPr="00BE79AF">
        <w:rPr>
          <w:rFonts w:ascii="Consolas" w:eastAsiaTheme="minorHAnsi" w:hAnsi="Consolas" w:cs="Consolas"/>
          <w:color w:val="000000"/>
          <w:sz w:val="20"/>
          <w:szCs w:val="20"/>
          <w:highlight w:val="white"/>
          <w:lang w:val="en-US"/>
        </w:rPr>
        <w:t xml:space="preserve"> * scale;</w:t>
      </w:r>
    </w:p>
    <w:p w14:paraId="69CC9AE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95FC6A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9A1B89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FF"/>
          <w:sz w:val="20"/>
          <w:szCs w:val="20"/>
          <w:highlight w:val="white"/>
          <w:lang w:val="en-US"/>
        </w:rPr>
        <w:t>Awake</w:t>
      </w:r>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2C3457D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F8B6998" w14:textId="15E7550A"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(_perception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_perception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CombatPerception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775A10B5" w14:textId="66B61A1A"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(_stats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_stats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PlayerStats</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0E953665" w14:textId="73143D7F"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abilitySystem</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abilitySystem</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AbilitySystem</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7DB13381" w14:textId="6A881A1C"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GetComponentInChildren</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&gt;(</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4FA2079D" w14:textId="025E9073"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AllyMLBridge</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4BCBC87B" w14:textId="00D82AF4"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(_profile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ApplyProfile(</w:t>
      </w:r>
      <w:proofErr w:type="gramEnd"/>
      <w:r w:rsidRPr="00BE79AF">
        <w:rPr>
          <w:rFonts w:ascii="Consolas" w:eastAsiaTheme="minorHAnsi" w:hAnsi="Consolas" w:cs="Consolas"/>
          <w:color w:val="2B91AF"/>
          <w:sz w:val="20"/>
          <w:szCs w:val="20"/>
          <w:highlight w:val="white"/>
          <w:lang w:val="en-US"/>
        </w:rPr>
        <w:t>AllyAIProfile</w:t>
      </w:r>
      <w:r w:rsidRPr="00BE79AF">
        <w:rPr>
          <w:rFonts w:ascii="Consolas" w:eastAsiaTheme="minorHAnsi" w:hAnsi="Consolas" w:cs="Consolas"/>
          <w:color w:val="000000"/>
          <w:sz w:val="20"/>
          <w:szCs w:val="20"/>
          <w:highlight w:val="white"/>
          <w:lang w:val="en-US"/>
        </w:rPr>
        <w:t>.CreateRuntimeDefault(_fallbackProfileType));</w:t>
      </w:r>
    </w:p>
    <w:p w14:paraId="4A70F859" w14:textId="7F310059"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00B3213E">
        <w:rPr>
          <w:rFonts w:ascii="Consolas" w:eastAsiaTheme="minorHAnsi" w:hAnsi="Consolas" w:cs="Consolas"/>
          <w:color w:val="0000FF"/>
          <w:sz w:val="20"/>
          <w:szCs w:val="20"/>
          <w:highlight w:val="white"/>
          <w:lang w:val="en-US"/>
        </w:rPr>
        <w:t>e</w:t>
      </w:r>
      <w:r w:rsidRPr="00BE79AF">
        <w:rPr>
          <w:rFonts w:ascii="Consolas" w:eastAsiaTheme="minorHAnsi" w:hAnsi="Consolas" w:cs="Consolas"/>
          <w:color w:val="0000FF"/>
          <w:sz w:val="20"/>
          <w:szCs w:val="20"/>
          <w:highlight w:val="white"/>
          <w:lang w:val="en-US"/>
        </w:rPr>
        <w:t>lse</w:t>
      </w:r>
      <w:r w:rsidR="00B3213E" w:rsidRPr="00EE40AA">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ApplyProfile</w:t>
      </w:r>
      <w:proofErr w:type="spellEnd"/>
      <w:r w:rsidRPr="00BE79AF">
        <w:rPr>
          <w:rFonts w:ascii="Consolas" w:eastAsiaTheme="minorHAnsi" w:hAnsi="Consolas" w:cs="Consolas"/>
          <w:color w:val="000000"/>
          <w:sz w:val="20"/>
          <w:szCs w:val="20"/>
          <w:highlight w:val="white"/>
          <w:lang w:val="en-US"/>
        </w:rPr>
        <w:t>(_profile);</w:t>
      </w:r>
    </w:p>
    <w:p w14:paraId="6AF44AB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317C3B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FF"/>
          <w:sz w:val="20"/>
          <w:szCs w:val="20"/>
          <w:highlight w:val="white"/>
          <w:lang w:val="en-US"/>
        </w:rPr>
        <w:t>OnDisable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41BBAB5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7A9892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E000F9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361D21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PartyCombatCoordinator</w:t>
      </w:r>
      <w:r w:rsidRPr="00BE79AF">
        <w:rPr>
          <w:rFonts w:ascii="Consolas" w:eastAsiaTheme="minorHAnsi" w:hAnsi="Consolas" w:cs="Consolas"/>
          <w:color w:val="000000"/>
          <w:sz w:val="20"/>
          <w:szCs w:val="20"/>
          <w:highlight w:val="white"/>
          <w:lang w:val="en-US"/>
        </w:rPr>
        <w:t>.UnregisterFocus</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w:t>
      </w:r>
    </w:p>
    <w:p w14:paraId="5AC5A0D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AB7FB7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F37209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78981E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FF"/>
          <w:sz w:val="20"/>
          <w:szCs w:val="20"/>
          <w:highlight w:val="white"/>
          <w:lang w:val="en-US"/>
        </w:rPr>
        <w:t>FixedUpdate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7149D61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8A6C90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snapshotTimer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Time</w:t>
      </w:r>
      <w:r w:rsidRPr="00BE79AF">
        <w:rPr>
          <w:rFonts w:ascii="Consolas" w:eastAsiaTheme="minorHAnsi" w:hAnsi="Consolas" w:cs="Consolas"/>
          <w:color w:val="000000"/>
          <w:sz w:val="20"/>
          <w:szCs w:val="20"/>
          <w:highlight w:val="white"/>
          <w:lang w:val="en-US"/>
        </w:rPr>
        <w:t>.fixedDeltaTime</w:t>
      </w:r>
      <w:proofErr w:type="spellEnd"/>
      <w:r w:rsidRPr="00BE79AF">
        <w:rPr>
          <w:rFonts w:ascii="Consolas" w:eastAsiaTheme="minorHAnsi" w:hAnsi="Consolas" w:cs="Consolas"/>
          <w:color w:val="000000"/>
          <w:sz w:val="20"/>
          <w:szCs w:val="20"/>
          <w:highlight w:val="white"/>
          <w:lang w:val="en-US"/>
        </w:rPr>
        <w:t>;</w:t>
      </w:r>
    </w:p>
    <w:p w14:paraId="717A226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snapshotTimer</w:t>
      </w:r>
      <w:proofErr w:type="spellEnd"/>
      <w:r w:rsidRPr="00BE79AF">
        <w:rPr>
          <w:rFonts w:ascii="Consolas" w:eastAsiaTheme="minorHAnsi" w:hAnsi="Consolas" w:cs="Consolas"/>
          <w:color w:val="000000"/>
          <w:sz w:val="20"/>
          <w:szCs w:val="20"/>
          <w:highlight w:val="white"/>
          <w:lang w:val="en-US"/>
        </w:rPr>
        <w:t xml:space="preserve"> &lt;= 0f)</w:t>
      </w:r>
    </w:p>
    <w:p w14:paraId="75877B1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98B580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snapshotTimer</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snapshotRefreshInterval</w:t>
      </w:r>
      <w:proofErr w:type="spellEnd"/>
      <w:r w:rsidRPr="00BE79AF">
        <w:rPr>
          <w:rFonts w:ascii="Consolas" w:eastAsiaTheme="minorHAnsi" w:hAnsi="Consolas" w:cs="Consolas"/>
          <w:color w:val="000000"/>
          <w:sz w:val="20"/>
          <w:szCs w:val="20"/>
          <w:highlight w:val="white"/>
          <w:lang w:val="en-US"/>
        </w:rPr>
        <w:t>;</w:t>
      </w:r>
    </w:p>
    <w:p w14:paraId="21BE24C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RefreshSnapshot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69573E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E8D4D8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F0FEE0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ApplyProfile</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AllyAIProfile</w:t>
      </w:r>
      <w:proofErr w:type="spellEnd"/>
      <w:r w:rsidRPr="00BE79AF">
        <w:rPr>
          <w:rFonts w:ascii="Consolas" w:eastAsiaTheme="minorHAnsi" w:hAnsi="Consolas" w:cs="Consolas"/>
          <w:color w:val="000000"/>
          <w:sz w:val="20"/>
          <w:szCs w:val="20"/>
          <w:highlight w:val="white"/>
          <w:lang w:val="en-US"/>
        </w:rPr>
        <w:t xml:space="preserve"> profile)</w:t>
      </w:r>
    </w:p>
    <w:p w14:paraId="412C423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9F400A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_profile = profile;</w:t>
      </w:r>
    </w:p>
    <w:p w14:paraId="3C3D776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profile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D1A616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818114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profileLabel</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profile.ProfileType.ToString</w:t>
      </w:r>
      <w:proofErr w:type="spellEnd"/>
      <w:proofErr w:type="gramEnd"/>
      <w:r w:rsidRPr="00BE79AF">
        <w:rPr>
          <w:rFonts w:ascii="Consolas" w:eastAsiaTheme="minorHAnsi" w:hAnsi="Consolas" w:cs="Consolas"/>
          <w:color w:val="000000"/>
          <w:sz w:val="20"/>
          <w:szCs w:val="20"/>
          <w:highlight w:val="white"/>
          <w:lang w:val="en-US"/>
        </w:rPr>
        <w:t>();</w:t>
      </w:r>
    </w:p>
    <w:p w14:paraId="6E5A93B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profileDistanceScale</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profile.PreferredCombatDistanceScale</w:t>
      </w:r>
      <w:proofErr w:type="spellEnd"/>
      <w:proofErr w:type="gramEnd"/>
      <w:r w:rsidRPr="00BE79AF">
        <w:rPr>
          <w:rFonts w:ascii="Consolas" w:eastAsiaTheme="minorHAnsi" w:hAnsi="Consolas" w:cs="Consolas"/>
          <w:color w:val="000000"/>
          <w:sz w:val="20"/>
          <w:szCs w:val="20"/>
          <w:highlight w:val="white"/>
          <w:lang w:val="en-US"/>
        </w:rPr>
        <w:t>;</w:t>
      </w:r>
    </w:p>
    <w:p w14:paraId="55E5930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profile.WeaponTargetWeights</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3460E1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_</w:t>
      </w:r>
      <w:proofErr w:type="spellStart"/>
      <w:r w:rsidRPr="00BE79AF">
        <w:rPr>
          <w:rFonts w:ascii="Consolas" w:eastAsiaTheme="minorHAnsi" w:hAnsi="Consolas" w:cs="Consolas"/>
          <w:color w:val="000000"/>
          <w:sz w:val="20"/>
          <w:szCs w:val="20"/>
          <w:highlight w:val="white"/>
          <w:lang w:val="en-US"/>
        </w:rPr>
        <w:t>weaponTargetWeights</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profile.WeaponTargetWeights</w:t>
      </w:r>
      <w:proofErr w:type="spellEnd"/>
      <w:proofErr w:type="gramEnd"/>
      <w:r w:rsidRPr="00BE79AF">
        <w:rPr>
          <w:rFonts w:ascii="Consolas" w:eastAsiaTheme="minorHAnsi" w:hAnsi="Consolas" w:cs="Consolas"/>
          <w:color w:val="000000"/>
          <w:sz w:val="20"/>
          <w:szCs w:val="20"/>
          <w:highlight w:val="white"/>
          <w:lang w:val="en-US"/>
        </w:rPr>
        <w:t>;</w:t>
      </w:r>
    </w:p>
    <w:p w14:paraId="1196878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profile.AbilityScoreWeights</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6DB233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abilityScoreWeights</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profile.AbilityScoreWeights</w:t>
      </w:r>
      <w:proofErr w:type="spellEnd"/>
      <w:proofErr w:type="gramEnd"/>
      <w:r w:rsidRPr="00BE79AF">
        <w:rPr>
          <w:rFonts w:ascii="Consolas" w:eastAsiaTheme="minorHAnsi" w:hAnsi="Consolas" w:cs="Consolas"/>
          <w:color w:val="000000"/>
          <w:sz w:val="20"/>
          <w:szCs w:val="20"/>
          <w:highlight w:val="white"/>
          <w:lang w:val="en-US"/>
        </w:rPr>
        <w:t>;</w:t>
      </w:r>
    </w:p>
    <w:p w14:paraId="223506E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ApplyProfileDefaults</w:t>
      </w:r>
      <w:proofErr w:type="spellEnd"/>
      <w:r w:rsidRPr="00BE79AF">
        <w:rPr>
          <w:rFonts w:ascii="Consolas" w:eastAsiaTheme="minorHAnsi" w:hAnsi="Consolas" w:cs="Consolas"/>
          <w:color w:val="000000"/>
          <w:sz w:val="20"/>
          <w:szCs w:val="20"/>
          <w:highlight w:val="white"/>
          <w:lang w:val="en-US"/>
        </w:rPr>
        <w:t>(_profile);</w:t>
      </w:r>
    </w:p>
    <w:p w14:paraId="6756B8C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4FBF44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p>
    <w:p w14:paraId="50D7FC6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8FB9BE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profileLabel</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A31515"/>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37985FC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profileDistanceScale</w:t>
      </w:r>
      <w:proofErr w:type="spellEnd"/>
      <w:r w:rsidRPr="00BE79AF">
        <w:rPr>
          <w:rFonts w:ascii="Consolas" w:eastAsiaTheme="minorHAnsi" w:hAnsi="Consolas" w:cs="Consolas"/>
          <w:color w:val="000000"/>
          <w:sz w:val="20"/>
          <w:szCs w:val="20"/>
          <w:highlight w:val="white"/>
          <w:lang w:val="en-US"/>
        </w:rPr>
        <w:t xml:space="preserve"> = 1f;</w:t>
      </w:r>
    </w:p>
    <w:p w14:paraId="6BA043D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DC036D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abilitySelector</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UtilityAbilitySelector</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abilityScoreWeights</w:t>
      </w:r>
      <w:proofErr w:type="spellEnd"/>
      <w:r w:rsidRPr="00BE79AF">
        <w:rPr>
          <w:rFonts w:ascii="Consolas" w:eastAsiaTheme="minorHAnsi" w:hAnsi="Consolas" w:cs="Consolas"/>
          <w:color w:val="000000"/>
          <w:sz w:val="20"/>
          <w:szCs w:val="20"/>
          <w:highlight w:val="white"/>
          <w:lang w:val="en-US"/>
        </w:rPr>
        <w:t>);</w:t>
      </w:r>
    </w:p>
    <w:p w14:paraId="5205940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E3C56E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RefreshSnapshot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BDFCE7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BFBD67E" w14:textId="7FF47555"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(_perception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4663848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cachedSnapshot</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perception.BuildSnapshot</w:t>
      </w:r>
      <w:proofErr w:type="spellEnd"/>
      <w:proofErr w:type="gramEnd"/>
      <w:r w:rsidRPr="00BE79AF">
        <w:rPr>
          <w:rFonts w:ascii="Consolas" w:eastAsiaTheme="minorHAnsi" w:hAnsi="Consolas" w:cs="Consolas"/>
          <w:color w:val="000000"/>
          <w:sz w:val="20"/>
          <w:szCs w:val="20"/>
          <w:highlight w:val="white"/>
          <w:lang w:val="en-US"/>
        </w:rPr>
        <w:t>();</w:t>
      </w:r>
    </w:p>
    <w:p w14:paraId="72E090A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cachedSnapshot</w:t>
      </w:r>
      <w:proofErr w:type="spellEnd"/>
      <w:r w:rsidRPr="00BE79AF">
        <w:rPr>
          <w:rFonts w:ascii="Consolas" w:eastAsiaTheme="minorHAnsi" w:hAnsi="Consolas" w:cs="Consolas"/>
          <w:color w:val="000000"/>
          <w:sz w:val="20"/>
          <w:szCs w:val="20"/>
          <w:highlight w:val="white"/>
          <w:lang w:val="en-US"/>
        </w:rPr>
        <w:t>;</w:t>
      </w:r>
    </w:p>
    <w:p w14:paraId="2C1A2D7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DF1672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TargetSelectionResult</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SelectWeaponTarget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forceRefresh</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110FB99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FE9C53A" w14:textId="60463289"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forceRefresh</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cachedSnapshot.Enemies</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RefreshSnapshot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53942C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lastWeaponTarget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WeaponTargetSelector</w:t>
      </w:r>
      <w:r w:rsidRPr="00BE79AF">
        <w:rPr>
          <w:rFonts w:ascii="Consolas" w:eastAsiaTheme="minorHAnsi" w:hAnsi="Consolas" w:cs="Consolas"/>
          <w:color w:val="000000"/>
          <w:sz w:val="20"/>
          <w:szCs w:val="20"/>
          <w:highlight w:val="white"/>
          <w:lang w:val="en-US"/>
        </w:rPr>
        <w:t>.Select</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cachedSnapshot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weaponTargetWeights</w:t>
      </w:r>
      <w:proofErr w:type="spellEnd"/>
      <w:r w:rsidRPr="00BE79AF">
        <w:rPr>
          <w:rFonts w:ascii="Consolas" w:eastAsiaTheme="minorHAnsi" w:hAnsi="Consolas" w:cs="Consolas"/>
          <w:color w:val="000000"/>
          <w:sz w:val="20"/>
          <w:szCs w:val="20"/>
          <w:highlight w:val="white"/>
          <w:lang w:val="en-US"/>
        </w:rPr>
        <w:t>);</w:t>
      </w:r>
    </w:p>
    <w:p w14:paraId="71F37C8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lastWeaponTarget.Target</w:t>
      </w:r>
      <w:proofErr w:type="spellEnd"/>
      <w:r w:rsidRPr="00BE79AF">
        <w:rPr>
          <w:rFonts w:ascii="Consolas" w:eastAsiaTheme="minorHAnsi" w:hAnsi="Consolas" w:cs="Consolas"/>
          <w:color w:val="000000"/>
          <w:sz w:val="20"/>
          <w:szCs w:val="20"/>
          <w:highlight w:val="white"/>
          <w:lang w:val="en-US"/>
        </w:rPr>
        <w:t>)</w:t>
      </w:r>
    </w:p>
    <w:p w14:paraId="24FD5D4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6F0332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7E7282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PartyCombatCoordinator</w:t>
      </w:r>
      <w:r w:rsidRPr="00BE79AF">
        <w:rPr>
          <w:rFonts w:ascii="Consolas" w:eastAsiaTheme="minorHAnsi" w:hAnsi="Consolas" w:cs="Consolas"/>
          <w:color w:val="000000"/>
          <w:sz w:val="20"/>
          <w:szCs w:val="20"/>
          <w:highlight w:val="white"/>
          <w:lang w:val="en-US"/>
        </w:rPr>
        <w:t>.UnregisterFocus</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w:t>
      </w:r>
    </w:p>
    <w:p w14:paraId="4611B80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lastWeaponTarget.Target</w:t>
      </w:r>
      <w:proofErr w:type="spellEnd"/>
      <w:r w:rsidRPr="00BE79AF">
        <w:rPr>
          <w:rFonts w:ascii="Consolas" w:eastAsiaTheme="minorHAnsi" w:hAnsi="Consolas" w:cs="Consolas"/>
          <w:color w:val="000000"/>
          <w:sz w:val="20"/>
          <w:szCs w:val="20"/>
          <w:highlight w:val="white"/>
          <w:lang w:val="en-US"/>
        </w:rPr>
        <w:t>;</w:t>
      </w:r>
    </w:p>
    <w:p w14:paraId="79EC5D4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BC465E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PartyCombatCoordinator</w:t>
      </w:r>
      <w:r w:rsidRPr="00BE79AF">
        <w:rPr>
          <w:rFonts w:ascii="Consolas" w:eastAsiaTheme="minorHAnsi" w:hAnsi="Consolas" w:cs="Consolas"/>
          <w:color w:val="000000"/>
          <w:sz w:val="20"/>
          <w:szCs w:val="20"/>
          <w:highlight w:val="white"/>
          <w:lang w:val="en-US"/>
        </w:rPr>
        <w:t>.RegisterFocus</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currentWeaponTarget</w:t>
      </w:r>
      <w:proofErr w:type="spellEnd"/>
      <w:r w:rsidRPr="00BE79AF">
        <w:rPr>
          <w:rFonts w:ascii="Consolas" w:eastAsiaTheme="minorHAnsi" w:hAnsi="Consolas" w:cs="Consolas"/>
          <w:color w:val="000000"/>
          <w:sz w:val="20"/>
          <w:szCs w:val="20"/>
          <w:highlight w:val="white"/>
          <w:lang w:val="en-US"/>
        </w:rPr>
        <w:t>);</w:t>
      </w:r>
    </w:p>
    <w:p w14:paraId="388656C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2E49FE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lastWeaponTarget</w:t>
      </w:r>
      <w:proofErr w:type="spellEnd"/>
      <w:r w:rsidRPr="00BE79AF">
        <w:rPr>
          <w:rFonts w:ascii="Consolas" w:eastAsiaTheme="minorHAnsi" w:hAnsi="Consolas" w:cs="Consolas"/>
          <w:color w:val="000000"/>
          <w:sz w:val="20"/>
          <w:szCs w:val="20"/>
          <w:highlight w:val="white"/>
          <w:lang w:val="en-US"/>
        </w:rPr>
        <w:t>;</w:t>
      </w:r>
    </w:p>
    <w:p w14:paraId="47D85DC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942586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AbilityDecision</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SelectAbility</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forceRefresh</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61462ED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C7F327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forceRefresh</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cachedSnapshot.Enemies</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6BFC29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RefreshSnapshot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69A22EC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lastAbilityDecision</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abilitySelector.Select</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cachedSnapshot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abilitySystem</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w:t>
      </w:r>
    </w:p>
    <w:p w14:paraId="0DEA8C2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lastAbilityDecision</w:t>
      </w:r>
      <w:proofErr w:type="spellEnd"/>
      <w:r w:rsidRPr="00BE79AF">
        <w:rPr>
          <w:rFonts w:ascii="Consolas" w:eastAsiaTheme="minorHAnsi" w:hAnsi="Consolas" w:cs="Consolas"/>
          <w:color w:val="000000"/>
          <w:sz w:val="20"/>
          <w:szCs w:val="20"/>
          <w:highlight w:val="white"/>
          <w:lang w:val="en-US"/>
        </w:rPr>
        <w:t>;</w:t>
      </w:r>
    </w:p>
    <w:p w14:paraId="7A0E61B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6F6ACD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TryUseSelectedAbility</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6050A4B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0CB012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AbilityDecision</w:t>
      </w:r>
      <w:proofErr w:type="spellEnd"/>
      <w:r w:rsidRPr="00BE79AF">
        <w:rPr>
          <w:rFonts w:ascii="Consolas" w:eastAsiaTheme="minorHAnsi" w:hAnsi="Consolas" w:cs="Consolas"/>
          <w:color w:val="000000"/>
          <w:sz w:val="20"/>
          <w:szCs w:val="20"/>
          <w:highlight w:val="white"/>
          <w:lang w:val="en-US"/>
        </w:rPr>
        <w:t xml:space="preserve"> decision = </w:t>
      </w:r>
      <w:proofErr w:type="spellStart"/>
      <w:proofErr w:type="gramStart"/>
      <w:r w:rsidRPr="00BE79AF">
        <w:rPr>
          <w:rFonts w:ascii="Consolas" w:eastAsiaTheme="minorHAnsi" w:hAnsi="Consolas" w:cs="Consolas"/>
          <w:color w:val="000000"/>
          <w:sz w:val="20"/>
          <w:szCs w:val="20"/>
          <w:highlight w:val="white"/>
          <w:lang w:val="en-US"/>
        </w:rPr>
        <w:t>SelectAbility</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56F9043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decision</w:t>
      </w:r>
      <w:proofErr w:type="gramEnd"/>
      <w:r w:rsidRPr="00BE79AF">
        <w:rPr>
          <w:rFonts w:ascii="Consolas" w:eastAsiaTheme="minorHAnsi" w:hAnsi="Consolas" w:cs="Consolas"/>
          <w:color w:val="000000"/>
          <w:sz w:val="20"/>
          <w:szCs w:val="20"/>
          <w:highlight w:val="white"/>
          <w:lang w:val="en-US"/>
        </w:rPr>
        <w:t>.IsValid</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abilitySystem</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2A24CA1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76127E4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abilitySystem.UseAbility</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decision.SlotIndex</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decision.AimPosition</w:t>
      </w:r>
      <w:proofErr w:type="spellEnd"/>
      <w:r w:rsidRPr="00BE79AF">
        <w:rPr>
          <w:rFonts w:ascii="Consolas" w:eastAsiaTheme="minorHAnsi" w:hAnsi="Consolas" w:cs="Consolas"/>
          <w:color w:val="000000"/>
          <w:sz w:val="20"/>
          <w:szCs w:val="20"/>
          <w:highlight w:val="white"/>
          <w:lang w:val="en-US"/>
        </w:rPr>
        <w:t>);</w:t>
      </w:r>
    </w:p>
    <w:p w14:paraId="3E83E40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694D8F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string</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GetAbilityDisplayName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slotIndex</w:t>
      </w:r>
      <w:proofErr w:type="spellEnd"/>
      <w:r w:rsidRPr="00BE79AF">
        <w:rPr>
          <w:rFonts w:ascii="Consolas" w:eastAsiaTheme="minorHAnsi" w:hAnsi="Consolas" w:cs="Consolas"/>
          <w:color w:val="000000"/>
          <w:sz w:val="20"/>
          <w:szCs w:val="20"/>
          <w:highlight w:val="white"/>
          <w:lang w:val="en-US"/>
        </w:rPr>
        <w:t>)</w:t>
      </w:r>
    </w:p>
    <w:p w14:paraId="0754DFE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E1DE4F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abilitySystem</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3BE618A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A31515"/>
          <w:sz w:val="20"/>
          <w:szCs w:val="20"/>
          <w:highlight w:val="white"/>
          <w:lang w:val="en-US"/>
        </w:rPr>
        <w:t xml:space="preserve">$"slot </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slotIndex</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A31515"/>
          <w:sz w:val="20"/>
          <w:szCs w:val="20"/>
          <w:highlight w:val="white"/>
          <w:lang w:val="en-US"/>
        </w:rPr>
        <w:t>"</w:t>
      </w:r>
      <w:r w:rsidRPr="00BE79AF">
        <w:rPr>
          <w:rFonts w:ascii="Consolas" w:eastAsiaTheme="minorHAnsi" w:hAnsi="Consolas" w:cs="Consolas"/>
          <w:color w:val="000000"/>
          <w:sz w:val="20"/>
          <w:szCs w:val="20"/>
          <w:highlight w:val="white"/>
          <w:lang w:val="en-US"/>
        </w:rPr>
        <w:t>;</w:t>
      </w:r>
    </w:p>
    <w:p w14:paraId="01ACEC1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AbilitySO</w:t>
      </w:r>
      <w:proofErr w:type="spellEnd"/>
      <w:r w:rsidRPr="00BE79AF">
        <w:rPr>
          <w:rFonts w:ascii="Consolas" w:eastAsiaTheme="minorHAnsi" w:hAnsi="Consolas" w:cs="Consolas"/>
          <w:color w:val="000000"/>
          <w:sz w:val="20"/>
          <w:szCs w:val="20"/>
          <w:highlight w:val="white"/>
          <w:lang w:val="en-US"/>
        </w:rPr>
        <w:t xml:space="preserve"> data = _</w:t>
      </w:r>
      <w:proofErr w:type="spellStart"/>
      <w:r w:rsidRPr="00BE79AF">
        <w:rPr>
          <w:rFonts w:ascii="Consolas" w:eastAsiaTheme="minorHAnsi" w:hAnsi="Consolas" w:cs="Consolas"/>
          <w:color w:val="000000"/>
          <w:sz w:val="20"/>
          <w:szCs w:val="20"/>
          <w:highlight w:val="white"/>
          <w:lang w:val="en-US"/>
        </w:rPr>
        <w:t>abilitySystem.GetAbilityData</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slotIndex</w:t>
      </w:r>
      <w:proofErr w:type="spellEnd"/>
      <w:r w:rsidRPr="00BE79AF">
        <w:rPr>
          <w:rFonts w:ascii="Consolas" w:eastAsiaTheme="minorHAnsi" w:hAnsi="Consolas" w:cs="Consolas"/>
          <w:color w:val="000000"/>
          <w:sz w:val="20"/>
          <w:szCs w:val="20"/>
          <w:highlight w:val="white"/>
          <w:lang w:val="en-US"/>
        </w:rPr>
        <w:t>);</w:t>
      </w:r>
    </w:p>
    <w:p w14:paraId="61E8DA7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(data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3D11A0A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A31515"/>
          <w:sz w:val="20"/>
          <w:szCs w:val="20"/>
          <w:highlight w:val="white"/>
          <w:lang w:val="en-US"/>
        </w:rPr>
        <w:t xml:space="preserve">$"slot </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slotIndex</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A31515"/>
          <w:sz w:val="20"/>
          <w:szCs w:val="20"/>
          <w:highlight w:val="white"/>
          <w:lang w:val="en-US"/>
        </w:rPr>
        <w:t>"</w:t>
      </w:r>
      <w:r w:rsidRPr="00BE79AF">
        <w:rPr>
          <w:rFonts w:ascii="Consolas" w:eastAsiaTheme="minorHAnsi" w:hAnsi="Consolas" w:cs="Consolas"/>
          <w:color w:val="000000"/>
          <w:sz w:val="20"/>
          <w:szCs w:val="20"/>
          <w:highlight w:val="white"/>
          <w:lang w:val="en-US"/>
        </w:rPr>
        <w:t>;</w:t>
      </w:r>
    </w:p>
    <w:p w14:paraId="515D4C5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FF"/>
          <w:sz w:val="20"/>
          <w:szCs w:val="20"/>
          <w:highlight w:val="white"/>
          <w:lang w:val="en-US"/>
        </w:rPr>
        <w:t>string</w:t>
      </w:r>
      <w:r w:rsidRPr="00BE79AF">
        <w:rPr>
          <w:rFonts w:ascii="Consolas" w:eastAsiaTheme="minorHAnsi" w:hAnsi="Consolas" w:cs="Consolas"/>
          <w:color w:val="000000"/>
          <w:sz w:val="20"/>
          <w:szCs w:val="20"/>
          <w:highlight w:val="white"/>
          <w:lang w:val="en-US"/>
        </w:rPr>
        <w:t>.IsNullOrWhiteSpace</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data.DisplayName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data.AbilityType.ToString</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data.DisplayName</w:t>
      </w:r>
      <w:proofErr w:type="spellEnd"/>
      <w:r w:rsidRPr="00BE79AF">
        <w:rPr>
          <w:rFonts w:ascii="Consolas" w:eastAsiaTheme="minorHAnsi" w:hAnsi="Consolas" w:cs="Consolas"/>
          <w:color w:val="000000"/>
          <w:sz w:val="20"/>
          <w:szCs w:val="20"/>
          <w:highlight w:val="white"/>
          <w:lang w:val="en-US"/>
        </w:rPr>
        <w:t>;</w:t>
      </w:r>
    </w:p>
    <w:p w14:paraId="03463F0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00"/>
          <w:sz w:val="20"/>
          <w:szCs w:val="20"/>
          <w:highlight w:val="white"/>
        </w:rPr>
        <w:t>}</w:t>
      </w:r>
    </w:p>
    <w:p w14:paraId="25462C2C" w14:textId="10195D44" w:rsidR="00FA282C" w:rsidRDefault="00FA282C" w:rsidP="00FA282C">
      <w:pPr>
        <w:pStyle w:val="afff1"/>
        <w:ind w:firstLine="0"/>
        <w:rPr>
          <w:rFonts w:ascii="Cascadia Mono" w:eastAsiaTheme="minorHAnsi" w:hAnsi="Cascadia Mono" w:cs="Cascadia Mono"/>
          <w:color w:val="000000"/>
          <w:sz w:val="19"/>
          <w:szCs w:val="19"/>
          <w:highlight w:val="white"/>
        </w:rPr>
      </w:pPr>
      <w:r w:rsidRPr="00BE79AF">
        <w:rPr>
          <w:rFonts w:ascii="Consolas" w:eastAsiaTheme="minorHAnsi" w:hAnsi="Consolas" w:cs="Consolas"/>
          <w:color w:val="000000"/>
          <w:sz w:val="20"/>
          <w:szCs w:val="20"/>
          <w:highlight w:val="white"/>
        </w:rPr>
        <w:t>}</w:t>
      </w:r>
      <w:r>
        <w:rPr>
          <w:rFonts w:ascii="Cascadia Mono" w:eastAsiaTheme="minorHAnsi" w:hAnsi="Cascadia Mono" w:cs="Cascadia Mono"/>
          <w:color w:val="000000"/>
          <w:sz w:val="19"/>
          <w:szCs w:val="19"/>
          <w:highlight w:val="white"/>
        </w:rPr>
        <w:br w:type="page"/>
      </w:r>
    </w:p>
    <w:p w14:paraId="439BE270" w14:textId="3D600A63" w:rsidR="00FA282C" w:rsidRDefault="00FA282C" w:rsidP="00FA282C">
      <w:pPr>
        <w:pStyle w:val="afff6"/>
      </w:pPr>
      <w:bookmarkStart w:id="79" w:name="_Toc232613963"/>
      <w:r>
        <w:lastRenderedPageBreak/>
        <w:t>Приложение Б</w:t>
      </w:r>
      <w:bookmarkEnd w:id="79"/>
    </w:p>
    <w:p w14:paraId="287B3E53" w14:textId="6E19392B" w:rsidR="00BE79AF" w:rsidRPr="00EE40AA" w:rsidRDefault="00BE79AF" w:rsidP="00BE79AF">
      <w:pPr>
        <w:pStyle w:val="afff1"/>
        <w:ind w:firstLine="0"/>
      </w:pPr>
      <w:r>
        <w:t>Компонент</w:t>
      </w:r>
      <w:r w:rsidRPr="00EE40AA">
        <w:t xml:space="preserve"> </w:t>
      </w:r>
      <w:r>
        <w:t>восприятия</w:t>
      </w:r>
      <w:r w:rsidRPr="00EE40AA">
        <w:t xml:space="preserve"> </w:t>
      </w:r>
      <w:r>
        <w:t>окружения союзниками.</w:t>
      </w:r>
    </w:p>
    <w:p w14:paraId="2D32522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class</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CombatPerception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MonoBehaviour</w:t>
      </w:r>
      <w:proofErr w:type="spellEnd"/>
    </w:p>
    <w:p w14:paraId="6FC6F9B5" w14:textId="000D97C0" w:rsidR="00FA282C" w:rsidRPr="00BE79AF" w:rsidRDefault="00FA282C"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w:t>
      </w:r>
    </w:p>
    <w:p w14:paraId="5DD1E84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FF"/>
          <w:sz w:val="20"/>
          <w:szCs w:val="20"/>
          <w:highlight w:val="white"/>
          <w:lang w:val="en-US"/>
        </w:rPr>
        <w:t>Awake</w:t>
      </w:r>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58C99C2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978574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(_stats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28B8900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_stats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PlayerStats</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4B7A9C4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39CA6F6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GetComponentInChildren</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&gt;(</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3A3CEF4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_self = _stats </w:t>
      </w:r>
      <w:r w:rsidRPr="00BE79AF">
        <w:rPr>
          <w:rFonts w:ascii="Consolas" w:eastAsiaTheme="minorHAnsi" w:hAnsi="Consolas" w:cs="Consolas"/>
          <w:color w:val="0000FF"/>
          <w:sz w:val="20"/>
          <w:szCs w:val="20"/>
          <w:highlight w:val="white"/>
          <w:lang w:val="en-US"/>
        </w:rPr>
        <w:t>as</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ICharacterEntity</w:t>
      </w:r>
      <w:proofErr w:type="spellEnd"/>
      <w:r w:rsidRPr="00BE79AF">
        <w:rPr>
          <w:rFonts w:ascii="Consolas" w:eastAsiaTheme="minorHAnsi" w:hAnsi="Consolas" w:cs="Consolas"/>
          <w:color w:val="000000"/>
          <w:sz w:val="20"/>
          <w:szCs w:val="20"/>
          <w:highlight w:val="white"/>
          <w:lang w:val="en-US"/>
        </w:rPr>
        <w:t>;</w:t>
      </w:r>
    </w:p>
    <w:p w14:paraId="4EB4488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(_self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&amp;&amp; _</w:t>
      </w:r>
      <w:proofErr w:type="gramStart"/>
      <w:r w:rsidRPr="00BE79AF">
        <w:rPr>
          <w:rFonts w:ascii="Consolas" w:eastAsiaTheme="minorHAnsi" w:hAnsi="Consolas" w:cs="Consolas"/>
          <w:color w:val="000000"/>
          <w:sz w:val="20"/>
          <w:szCs w:val="20"/>
          <w:highlight w:val="white"/>
          <w:lang w:val="en-US"/>
        </w:rPr>
        <w:t>stats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54FB67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_self = _stats;</w:t>
      </w:r>
    </w:p>
    <w:p w14:paraId="0E18C9E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76354F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BuildSnapshot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78BFC2F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FA7C79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 = </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12A0AC8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1f;</w:t>
      </w:r>
    </w:p>
    <w:p w14:paraId="39073AD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manaPercent</w:t>
      </w:r>
      <w:proofErr w:type="spellEnd"/>
      <w:r w:rsidRPr="00BE79AF">
        <w:rPr>
          <w:rFonts w:ascii="Consolas" w:eastAsiaTheme="minorHAnsi" w:hAnsi="Consolas" w:cs="Consolas"/>
          <w:color w:val="000000"/>
          <w:sz w:val="20"/>
          <w:szCs w:val="20"/>
          <w:highlight w:val="white"/>
          <w:lang w:val="en-US"/>
        </w:rPr>
        <w:t xml:space="preserve"> = 1f;</w:t>
      </w:r>
    </w:p>
    <w:p w14:paraId="31974DD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stats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491F73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EC6B99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stats.MaxHealth</w:t>
      </w:r>
      <w:proofErr w:type="spellEnd"/>
      <w:proofErr w:type="gramEnd"/>
      <w:r w:rsidRPr="00BE79AF">
        <w:rPr>
          <w:rFonts w:ascii="Consolas" w:eastAsiaTheme="minorHAnsi" w:hAnsi="Consolas" w:cs="Consolas"/>
          <w:color w:val="000000"/>
          <w:sz w:val="20"/>
          <w:szCs w:val="20"/>
          <w:highlight w:val="white"/>
          <w:lang w:val="en-US"/>
        </w:rPr>
        <w:t xml:space="preserve"> &gt; 0f ? _</w:t>
      </w:r>
      <w:proofErr w:type="spellStart"/>
      <w:proofErr w:type="gramStart"/>
      <w:r w:rsidRPr="00BE79AF">
        <w:rPr>
          <w:rFonts w:ascii="Consolas" w:eastAsiaTheme="minorHAnsi" w:hAnsi="Consolas" w:cs="Consolas"/>
          <w:color w:val="000000"/>
          <w:sz w:val="20"/>
          <w:szCs w:val="20"/>
          <w:highlight w:val="white"/>
          <w:lang w:val="en-US"/>
        </w:rPr>
        <w:t>stats.Health</w:t>
      </w:r>
      <w:proofErr w:type="spellEnd"/>
      <w:proofErr w:type="gram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stats.MaxHealth</w:t>
      </w:r>
      <w:proofErr w:type="spellEnd"/>
      <w:r w:rsidRPr="00BE79AF">
        <w:rPr>
          <w:rFonts w:ascii="Consolas" w:eastAsiaTheme="minorHAnsi" w:hAnsi="Consolas" w:cs="Consolas"/>
          <w:color w:val="000000"/>
          <w:sz w:val="20"/>
          <w:szCs w:val="20"/>
          <w:highlight w:val="white"/>
          <w:lang w:val="en-US"/>
        </w:rPr>
        <w:t xml:space="preserve"> : 0f;</w:t>
      </w:r>
    </w:p>
    <w:p w14:paraId="68CB05A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manaPercent</w:t>
      </w:r>
      <w:proofErr w:type="spellEnd"/>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stats.MaxMana</w:t>
      </w:r>
      <w:proofErr w:type="spellEnd"/>
      <w:proofErr w:type="gramEnd"/>
      <w:r w:rsidRPr="00BE79AF">
        <w:rPr>
          <w:rFonts w:ascii="Consolas" w:eastAsiaTheme="minorHAnsi" w:hAnsi="Consolas" w:cs="Consolas"/>
          <w:color w:val="000000"/>
          <w:sz w:val="20"/>
          <w:szCs w:val="20"/>
          <w:highlight w:val="white"/>
          <w:lang w:val="en-US"/>
        </w:rPr>
        <w:t xml:space="preserve"> &gt; 0f ? _</w:t>
      </w:r>
      <w:proofErr w:type="spellStart"/>
      <w:proofErr w:type="gramStart"/>
      <w:r w:rsidRPr="00BE79AF">
        <w:rPr>
          <w:rFonts w:ascii="Consolas" w:eastAsiaTheme="minorHAnsi" w:hAnsi="Consolas" w:cs="Consolas"/>
          <w:color w:val="000000"/>
          <w:sz w:val="20"/>
          <w:szCs w:val="20"/>
          <w:highlight w:val="white"/>
          <w:lang w:val="en-US"/>
        </w:rPr>
        <w:t>stats.Mana</w:t>
      </w:r>
      <w:proofErr w:type="spellEnd"/>
      <w:proofErr w:type="gram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stats.MaxMana</w:t>
      </w:r>
      <w:proofErr w:type="spellEnd"/>
      <w:r w:rsidRPr="00BE79AF">
        <w:rPr>
          <w:rFonts w:ascii="Consolas" w:eastAsiaTheme="minorHAnsi" w:hAnsi="Consolas" w:cs="Consolas"/>
          <w:color w:val="000000"/>
          <w:sz w:val="20"/>
          <w:szCs w:val="20"/>
          <w:highlight w:val="white"/>
          <w:lang w:val="en-US"/>
        </w:rPr>
        <w:t xml:space="preserve"> : 0f;</w:t>
      </w:r>
    </w:p>
    <w:p w14:paraId="4FA41D0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0712A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WeaponType</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weaponType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WeaponType</w:t>
      </w:r>
      <w:r w:rsidRPr="00BE79AF">
        <w:rPr>
          <w:rFonts w:ascii="Consolas" w:eastAsiaTheme="minorHAnsi" w:hAnsi="Consolas" w:cs="Consolas"/>
          <w:color w:val="000000"/>
          <w:sz w:val="20"/>
          <w:szCs w:val="20"/>
          <w:highlight w:val="white"/>
          <w:lang w:val="en-US"/>
        </w:rPr>
        <w:t>.Sword</w:t>
      </w:r>
      <w:proofErr w:type="spellEnd"/>
      <w:r w:rsidRPr="00BE79AF">
        <w:rPr>
          <w:rFonts w:ascii="Consolas" w:eastAsiaTheme="minorHAnsi" w:hAnsi="Consolas" w:cs="Consolas"/>
          <w:color w:val="000000"/>
          <w:sz w:val="20"/>
          <w:szCs w:val="20"/>
          <w:highlight w:val="white"/>
          <w:lang w:val="en-US"/>
        </w:rPr>
        <w:t>;</w:t>
      </w:r>
    </w:p>
    <w:p w14:paraId="6C63514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weaponRange</w:t>
      </w:r>
      <w:proofErr w:type="spellEnd"/>
      <w:r w:rsidRPr="00BE79AF">
        <w:rPr>
          <w:rFonts w:ascii="Consolas" w:eastAsiaTheme="minorHAnsi" w:hAnsi="Consolas" w:cs="Consolas"/>
          <w:color w:val="000000"/>
          <w:sz w:val="20"/>
          <w:szCs w:val="20"/>
          <w:highlight w:val="white"/>
          <w:lang w:val="en-US"/>
        </w:rPr>
        <w:t xml:space="preserve"> = 1.5f;</w:t>
      </w:r>
    </w:p>
    <w:p w14:paraId="39311A7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optimalRange</w:t>
      </w:r>
      <w:proofErr w:type="spellEnd"/>
      <w:r w:rsidRPr="00BE79AF">
        <w:rPr>
          <w:rFonts w:ascii="Consolas" w:eastAsiaTheme="minorHAnsi" w:hAnsi="Consolas" w:cs="Consolas"/>
          <w:color w:val="000000"/>
          <w:sz w:val="20"/>
          <w:szCs w:val="20"/>
          <w:highlight w:val="white"/>
          <w:lang w:val="en-US"/>
        </w:rPr>
        <w:t xml:space="preserve"> = 1f;</w:t>
      </w:r>
    </w:p>
    <w:p w14:paraId="29072BA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WeaponBase</w:t>
      </w:r>
      <w:proofErr w:type="spellEnd"/>
      <w:r w:rsidRPr="00BE79AF">
        <w:rPr>
          <w:rFonts w:ascii="Consolas" w:eastAsiaTheme="minorHAnsi" w:hAnsi="Consolas" w:cs="Consolas"/>
          <w:color w:val="000000"/>
          <w:sz w:val="20"/>
          <w:szCs w:val="20"/>
          <w:highlight w:val="white"/>
          <w:lang w:val="en-US"/>
        </w:rPr>
        <w:t xml:space="preserve"> weapon = _</w:t>
      </w:r>
      <w:proofErr w:type="spellStart"/>
      <w:proofErr w:type="gramStart"/>
      <w:r w:rsidRPr="00BE79AF">
        <w:rPr>
          <w:rFonts w:ascii="Consolas" w:eastAsiaTheme="minorHAnsi" w:hAnsi="Consolas" w:cs="Consolas"/>
          <w:color w:val="000000"/>
          <w:sz w:val="20"/>
          <w:szCs w:val="20"/>
          <w:highlight w:val="white"/>
          <w:lang w:val="en-US"/>
        </w:rPr>
        <w:t>activeWeapon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activeWeapon.GetActiveWeapon</w:t>
      </w:r>
      <w:proofErr w:type="spellEnd"/>
      <w:r w:rsidRPr="00BE79AF">
        <w:rPr>
          <w:rFonts w:ascii="Consolas" w:eastAsiaTheme="minorHAnsi" w:hAnsi="Consolas" w:cs="Consolas"/>
          <w:color w:val="000000"/>
          <w:sz w:val="20"/>
          <w:szCs w:val="20"/>
          <w:highlight w:val="white"/>
          <w:lang w:val="en-US"/>
        </w:rPr>
        <w:t>(</w:t>
      </w:r>
      <w:proofErr w:type="gramStart"/>
      <w:r w:rsidRPr="00BE79AF">
        <w:rPr>
          <w:rFonts w:ascii="Consolas" w:eastAsiaTheme="minorHAnsi" w:hAnsi="Consolas" w:cs="Consolas"/>
          <w:color w:val="000000"/>
          <w:sz w:val="20"/>
          <w:szCs w:val="20"/>
          <w:highlight w:val="white"/>
          <w:lang w:val="en-US"/>
        </w:rPr>
        <w:t>)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323775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weapon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&amp;&amp; </w:t>
      </w:r>
      <w:proofErr w:type="spellStart"/>
      <w:r w:rsidRPr="00BE79AF">
        <w:rPr>
          <w:rFonts w:ascii="Consolas" w:eastAsiaTheme="minorHAnsi" w:hAnsi="Consolas" w:cs="Consolas"/>
          <w:color w:val="000000"/>
          <w:sz w:val="20"/>
          <w:szCs w:val="20"/>
          <w:highlight w:val="white"/>
          <w:lang w:val="en-US"/>
        </w:rPr>
        <w:t>weapon.WeaponData</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2A7441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5EBF24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weaponType</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weapon.WeaponData.WeaponType</w:t>
      </w:r>
      <w:proofErr w:type="spellEnd"/>
      <w:proofErr w:type="gramEnd"/>
      <w:r w:rsidRPr="00BE79AF">
        <w:rPr>
          <w:rFonts w:ascii="Consolas" w:eastAsiaTheme="minorHAnsi" w:hAnsi="Consolas" w:cs="Consolas"/>
          <w:color w:val="000000"/>
          <w:sz w:val="20"/>
          <w:szCs w:val="20"/>
          <w:highlight w:val="white"/>
          <w:lang w:val="en-US"/>
        </w:rPr>
        <w:t>;</w:t>
      </w:r>
    </w:p>
    <w:p w14:paraId="77B9A7E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weaponRange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GetWeaponRange</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weapon.WeaponData</w:t>
      </w:r>
      <w:proofErr w:type="spellEnd"/>
      <w:proofErr w:type="gramEnd"/>
      <w:r w:rsidRPr="00BE79AF">
        <w:rPr>
          <w:rFonts w:ascii="Consolas" w:eastAsiaTheme="minorHAnsi" w:hAnsi="Consolas" w:cs="Consolas"/>
          <w:color w:val="000000"/>
          <w:sz w:val="20"/>
          <w:szCs w:val="20"/>
          <w:highlight w:val="white"/>
          <w:lang w:val="en-US"/>
        </w:rPr>
        <w:t>);</w:t>
      </w:r>
    </w:p>
    <w:p w14:paraId="286AAE7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optimalRange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GetOptimalRange</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weapon.WeaponData</w:t>
      </w:r>
      <w:proofErr w:type="spellEnd"/>
      <w:proofErr w:type="gramEnd"/>
      <w:r w:rsidRPr="00BE79AF">
        <w:rPr>
          <w:rFonts w:ascii="Consolas" w:eastAsiaTheme="minorHAnsi" w:hAnsi="Consolas" w:cs="Consolas"/>
          <w:color w:val="000000"/>
          <w:sz w:val="20"/>
          <w:szCs w:val="20"/>
          <w:highlight w:val="white"/>
          <w:lang w:val="en-US"/>
        </w:rPr>
        <w:t>);</w:t>
      </w:r>
    </w:p>
    <w:p w14:paraId="1FB406F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0F2A89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GatherEnemies</w:t>
      </w:r>
      <w:proofErr w:type="spellEnd"/>
      <w:r w:rsidRPr="00BE79AF">
        <w:rPr>
          <w:rFonts w:ascii="Consolas" w:eastAsiaTheme="minorHAnsi" w:hAnsi="Consolas" w:cs="Consolas"/>
          <w:color w:val="000000"/>
          <w:sz w:val="20"/>
          <w:szCs w:val="20"/>
          <w:highlight w:val="white"/>
          <w:lang w:val="en-US"/>
        </w:rPr>
        <w:t>(position);</w:t>
      </w:r>
    </w:p>
    <w:p w14:paraId="783A609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GatherAllies</w:t>
      </w:r>
      <w:proofErr w:type="spellEnd"/>
      <w:r w:rsidRPr="00BE79AF">
        <w:rPr>
          <w:rFonts w:ascii="Consolas" w:eastAsiaTheme="minorHAnsi" w:hAnsi="Consolas" w:cs="Consolas"/>
          <w:color w:val="000000"/>
          <w:sz w:val="20"/>
          <w:szCs w:val="20"/>
          <w:highlight w:val="white"/>
          <w:lang w:val="en-US"/>
        </w:rPr>
        <w:t>(position);</w:t>
      </w:r>
    </w:p>
    <w:p w14:paraId="6BEA6BF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clustered = </w:t>
      </w:r>
      <w:proofErr w:type="spellStart"/>
      <w:r w:rsidRPr="00BE79AF">
        <w:rPr>
          <w:rFonts w:ascii="Consolas" w:eastAsiaTheme="minorHAnsi" w:hAnsi="Consolas" w:cs="Consolas"/>
          <w:color w:val="000000"/>
          <w:sz w:val="20"/>
          <w:szCs w:val="20"/>
          <w:highlight w:val="white"/>
          <w:lang w:val="en-US"/>
        </w:rPr>
        <w:t>CountClusteredEnemies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1B3DD8D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anyAllyLow</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AnyAllyBelowThreshold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allyCount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allyLowHealthThreshold</w:t>
      </w:r>
      <w:proofErr w:type="spellEnd"/>
      <w:r w:rsidRPr="00BE79AF">
        <w:rPr>
          <w:rFonts w:ascii="Consolas" w:eastAsiaTheme="minorHAnsi" w:hAnsi="Consolas" w:cs="Consolas"/>
          <w:color w:val="000000"/>
          <w:sz w:val="20"/>
          <w:szCs w:val="20"/>
          <w:highlight w:val="white"/>
          <w:lang w:val="en-US"/>
        </w:rPr>
        <w:t>);</w:t>
      </w:r>
    </w:p>
    <w:p w14:paraId="2EB4D42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anyInCombat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AnyEnemyInCombat</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6A3A9A8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nearestDist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GetNearestEnemyDistance</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654805A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CountAttackingEnemies</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attackingSelfCount</w:t>
      </w:r>
      <w:proofErr w:type="spellEnd"/>
      <w:r w:rsidRPr="00BE79AF">
        <w:rPr>
          <w:rFonts w:ascii="Consolas" w:eastAsiaTheme="minorHAnsi" w:hAnsi="Consolas" w:cs="Consolas"/>
          <w:color w:val="000000"/>
          <w:sz w:val="20"/>
          <w:szCs w:val="20"/>
          <w:highlight w:val="white"/>
          <w:lang w:val="en-US"/>
        </w:rPr>
        <w:t>);</w:t>
      </w:r>
    </w:p>
    <w:p w14:paraId="6E7A2A9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LastSnapshot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p>
    <w:p w14:paraId="5FC01F6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88239C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Position = position,</w:t>
      </w:r>
    </w:p>
    <w:p w14:paraId="66EFE62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w:t>
      </w:r>
    </w:p>
    <w:p w14:paraId="1C5C617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ManaPercent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manaPercent</w:t>
      </w:r>
      <w:proofErr w:type="spellEnd"/>
      <w:r w:rsidRPr="00BE79AF">
        <w:rPr>
          <w:rFonts w:ascii="Consolas" w:eastAsiaTheme="minorHAnsi" w:hAnsi="Consolas" w:cs="Consolas"/>
          <w:color w:val="000000"/>
          <w:sz w:val="20"/>
          <w:szCs w:val="20"/>
          <w:highlight w:val="white"/>
          <w:lang w:val="en-US"/>
        </w:rPr>
        <w:t>,</w:t>
      </w:r>
    </w:p>
    <w:p w14:paraId="1F141E8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EquippedWeapon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weaponType</w:t>
      </w:r>
      <w:proofErr w:type="spellEnd"/>
      <w:r w:rsidRPr="00BE79AF">
        <w:rPr>
          <w:rFonts w:ascii="Consolas" w:eastAsiaTheme="minorHAnsi" w:hAnsi="Consolas" w:cs="Consolas"/>
          <w:color w:val="000000"/>
          <w:sz w:val="20"/>
          <w:szCs w:val="20"/>
          <w:highlight w:val="white"/>
          <w:lang w:val="en-US"/>
        </w:rPr>
        <w:t>,</w:t>
      </w:r>
    </w:p>
    <w:p w14:paraId="61E2C92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WeaponRange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weaponRange</w:t>
      </w:r>
      <w:proofErr w:type="spellEnd"/>
      <w:r w:rsidRPr="00BE79AF">
        <w:rPr>
          <w:rFonts w:ascii="Consolas" w:eastAsiaTheme="minorHAnsi" w:hAnsi="Consolas" w:cs="Consolas"/>
          <w:color w:val="000000"/>
          <w:sz w:val="20"/>
          <w:szCs w:val="20"/>
          <w:highlight w:val="white"/>
          <w:lang w:val="en-US"/>
        </w:rPr>
        <w:t>,</w:t>
      </w:r>
    </w:p>
    <w:p w14:paraId="544C916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OptimalWeaponRange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optimalRange</w:t>
      </w:r>
      <w:proofErr w:type="spellEnd"/>
      <w:r w:rsidRPr="00BE79AF">
        <w:rPr>
          <w:rFonts w:ascii="Consolas" w:eastAsiaTheme="minorHAnsi" w:hAnsi="Consolas" w:cs="Consolas"/>
          <w:color w:val="000000"/>
          <w:sz w:val="20"/>
          <w:szCs w:val="20"/>
          <w:highlight w:val="white"/>
          <w:lang w:val="en-US"/>
        </w:rPr>
        <w:t>,</w:t>
      </w:r>
    </w:p>
    <w:p w14:paraId="1873C06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Enemies = </w:t>
      </w:r>
      <w:proofErr w:type="spellStart"/>
      <w:r w:rsidRPr="00BE79AF">
        <w:rPr>
          <w:rFonts w:ascii="Consolas" w:eastAsiaTheme="minorHAnsi" w:hAnsi="Consolas" w:cs="Consolas"/>
          <w:color w:val="000000"/>
          <w:sz w:val="20"/>
          <w:szCs w:val="20"/>
          <w:highlight w:val="white"/>
          <w:lang w:val="en-US"/>
        </w:rPr>
        <w:t>CopyEnemySlice</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2BA976B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Allies = </w:t>
      </w:r>
      <w:proofErr w:type="spellStart"/>
      <w:r w:rsidRPr="00BE79AF">
        <w:rPr>
          <w:rFonts w:ascii="Consolas" w:eastAsiaTheme="minorHAnsi" w:hAnsi="Consolas" w:cs="Consolas"/>
          <w:color w:val="000000"/>
          <w:sz w:val="20"/>
          <w:szCs w:val="20"/>
          <w:highlight w:val="white"/>
          <w:lang w:val="en-US"/>
        </w:rPr>
        <w:t>CopyAllySlice</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allyCount</w:t>
      </w:r>
      <w:proofErr w:type="spellEnd"/>
      <w:r w:rsidRPr="00BE79AF">
        <w:rPr>
          <w:rFonts w:ascii="Consolas" w:eastAsiaTheme="minorHAnsi" w:hAnsi="Consolas" w:cs="Consolas"/>
          <w:color w:val="000000"/>
          <w:sz w:val="20"/>
          <w:szCs w:val="20"/>
          <w:highlight w:val="white"/>
          <w:lang w:val="en-US"/>
        </w:rPr>
        <w:t>),</w:t>
      </w:r>
    </w:p>
    <w:p w14:paraId="1F3C9DB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737ADDF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ClusteredEnemyCount</w:t>
      </w:r>
      <w:proofErr w:type="spellEnd"/>
      <w:r w:rsidRPr="00BE79AF">
        <w:rPr>
          <w:rFonts w:ascii="Consolas" w:eastAsiaTheme="minorHAnsi" w:hAnsi="Consolas" w:cs="Consolas"/>
          <w:color w:val="000000"/>
          <w:sz w:val="20"/>
          <w:szCs w:val="20"/>
          <w:highlight w:val="white"/>
          <w:lang w:val="en-US"/>
        </w:rPr>
        <w:t xml:space="preserve"> = clustered,</w:t>
      </w:r>
    </w:p>
    <w:p w14:paraId="4BA1B22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proofErr w:type="spellStart"/>
      <w:r w:rsidRPr="00BE79AF">
        <w:rPr>
          <w:rFonts w:ascii="Consolas" w:eastAsiaTheme="minorHAnsi" w:hAnsi="Consolas" w:cs="Consolas"/>
          <w:color w:val="000000"/>
          <w:sz w:val="20"/>
          <w:szCs w:val="20"/>
          <w:highlight w:val="white"/>
          <w:lang w:val="en-US"/>
        </w:rPr>
        <w:t>AnyAllyLowHealth</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anyAllyLow</w:t>
      </w:r>
      <w:proofErr w:type="spellEnd"/>
      <w:r w:rsidRPr="00BE79AF">
        <w:rPr>
          <w:rFonts w:ascii="Consolas" w:eastAsiaTheme="minorHAnsi" w:hAnsi="Consolas" w:cs="Consolas"/>
          <w:color w:val="000000"/>
          <w:sz w:val="20"/>
          <w:szCs w:val="20"/>
          <w:highlight w:val="white"/>
          <w:lang w:val="en-US"/>
        </w:rPr>
        <w:t>,</w:t>
      </w:r>
    </w:p>
    <w:p w14:paraId="153B89C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NearestEnemyDistance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nearestDist</w:t>
      </w:r>
      <w:proofErr w:type="spellEnd"/>
      <w:r w:rsidRPr="00BE79AF">
        <w:rPr>
          <w:rFonts w:ascii="Consolas" w:eastAsiaTheme="minorHAnsi" w:hAnsi="Consolas" w:cs="Consolas"/>
          <w:color w:val="000000"/>
          <w:sz w:val="20"/>
          <w:szCs w:val="20"/>
          <w:highlight w:val="white"/>
          <w:lang w:val="en-US"/>
        </w:rPr>
        <w:t>,</w:t>
      </w:r>
    </w:p>
    <w:p w14:paraId="2820B54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AnyEnemyInCombat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anyInCombat</w:t>
      </w:r>
      <w:proofErr w:type="spellEnd"/>
      <w:r w:rsidRPr="00BE79AF">
        <w:rPr>
          <w:rFonts w:ascii="Consolas" w:eastAsiaTheme="minorHAnsi" w:hAnsi="Consolas" w:cs="Consolas"/>
          <w:color w:val="000000"/>
          <w:sz w:val="20"/>
          <w:szCs w:val="20"/>
          <w:highlight w:val="white"/>
          <w:lang w:val="en-US"/>
        </w:rPr>
        <w:t>,</w:t>
      </w:r>
    </w:p>
    <w:p w14:paraId="09D79B3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w:t>
      </w:r>
    </w:p>
    <w:p w14:paraId="2F6B7EA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AttackingSelfCount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attackingSelfCount</w:t>
      </w:r>
      <w:proofErr w:type="spellEnd"/>
    </w:p>
    <w:p w14:paraId="49E794E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911730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LastSnapshot</w:t>
      </w:r>
      <w:proofErr w:type="spellEnd"/>
      <w:r w:rsidRPr="00BE79AF">
        <w:rPr>
          <w:rFonts w:ascii="Consolas" w:eastAsiaTheme="minorHAnsi" w:hAnsi="Consolas" w:cs="Consolas"/>
          <w:color w:val="000000"/>
          <w:sz w:val="20"/>
          <w:szCs w:val="20"/>
          <w:highlight w:val="white"/>
          <w:lang w:val="en-US"/>
        </w:rPr>
        <w:t>;</w:t>
      </w:r>
    </w:p>
    <w:p w14:paraId="4D76F15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F9B33A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GatherEnemies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origin)</w:t>
      </w:r>
    </w:p>
    <w:p w14:paraId="4019566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715556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count = </w:t>
      </w:r>
      <w:r w:rsidRPr="00BE79AF">
        <w:rPr>
          <w:rFonts w:ascii="Consolas" w:eastAsiaTheme="minorHAnsi" w:hAnsi="Consolas" w:cs="Consolas"/>
          <w:color w:val="2B91AF"/>
          <w:sz w:val="20"/>
          <w:szCs w:val="20"/>
          <w:highlight w:val="white"/>
          <w:lang w:val="en-US"/>
        </w:rPr>
        <w:t>EnemyPhysics2D</w:t>
      </w:r>
      <w:r w:rsidRPr="00BE79AF">
        <w:rPr>
          <w:rFonts w:ascii="Consolas" w:eastAsiaTheme="minorHAnsi" w:hAnsi="Consolas" w:cs="Consolas"/>
          <w:color w:val="000000"/>
          <w:sz w:val="20"/>
          <w:szCs w:val="20"/>
          <w:highlight w:val="white"/>
          <w:lang w:val="en-US"/>
        </w:rPr>
        <w:t>.OverlapCircle(origin, _</w:t>
      </w:r>
      <w:proofErr w:type="spellStart"/>
      <w:r w:rsidRPr="00BE79AF">
        <w:rPr>
          <w:rFonts w:ascii="Consolas" w:eastAsiaTheme="minorHAnsi" w:hAnsi="Consolas" w:cs="Consolas"/>
          <w:color w:val="000000"/>
          <w:sz w:val="20"/>
          <w:szCs w:val="20"/>
          <w:highlight w:val="white"/>
          <w:lang w:val="en-US"/>
        </w:rPr>
        <w:t>scanRadius</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enemyBuffer</w:t>
      </w:r>
      <w:proofErr w:type="spellEnd"/>
      <w:r w:rsidRPr="00BE79AF">
        <w:rPr>
          <w:rFonts w:ascii="Consolas" w:eastAsiaTheme="minorHAnsi" w:hAnsi="Consolas" w:cs="Consolas"/>
          <w:color w:val="000000"/>
          <w:sz w:val="20"/>
          <w:szCs w:val="20"/>
          <w:highlight w:val="white"/>
          <w:lang w:val="en-US"/>
        </w:rPr>
        <w:t>);</w:t>
      </w:r>
    </w:p>
    <w:p w14:paraId="78797CD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written = 0;</w:t>
      </w:r>
    </w:p>
    <w:p w14:paraId="27B74DB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count &amp;&amp; written &lt; _</w:t>
      </w:r>
      <w:proofErr w:type="spellStart"/>
      <w:r w:rsidRPr="00BE79AF">
        <w:rPr>
          <w:rFonts w:ascii="Consolas" w:eastAsiaTheme="minorHAnsi" w:hAnsi="Consolas" w:cs="Consolas"/>
          <w:color w:val="000000"/>
          <w:sz w:val="20"/>
          <w:szCs w:val="20"/>
          <w:highlight w:val="white"/>
          <w:lang w:val="en-US"/>
        </w:rPr>
        <w:t>enemySnapshots.Length</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3E2CA9B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276A0B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Collider2D</w:t>
      </w:r>
      <w:r w:rsidRPr="00BE79AF">
        <w:rPr>
          <w:rFonts w:ascii="Consolas" w:eastAsiaTheme="minorHAnsi" w:hAnsi="Consolas" w:cs="Consolas"/>
          <w:color w:val="000000"/>
          <w:sz w:val="20"/>
          <w:szCs w:val="20"/>
          <w:highlight w:val="white"/>
          <w:lang w:val="en-US"/>
        </w:rPr>
        <w:t xml:space="preserve"> c = _</w:t>
      </w:r>
      <w:proofErr w:type="spellStart"/>
      <w:r w:rsidRPr="00BE79AF">
        <w:rPr>
          <w:rFonts w:ascii="Consolas" w:eastAsiaTheme="minorHAnsi" w:hAnsi="Consolas" w:cs="Consolas"/>
          <w:color w:val="000000"/>
          <w:sz w:val="20"/>
          <w:szCs w:val="20"/>
          <w:highlight w:val="white"/>
          <w:lang w:val="en-US"/>
        </w:rPr>
        <w:t>enemyBuffer</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2C00C69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(c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34CFE34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c</w:t>
      </w:r>
      <w:proofErr w:type="gramEnd"/>
      <w:r w:rsidRPr="00BE79AF">
        <w:rPr>
          <w:rFonts w:ascii="Consolas" w:eastAsiaTheme="minorHAnsi" w:hAnsi="Consolas" w:cs="Consolas"/>
          <w:color w:val="000000"/>
          <w:sz w:val="20"/>
          <w:szCs w:val="20"/>
          <w:highlight w:val="white"/>
          <w:lang w:val="en-US"/>
        </w:rPr>
        <w:t>.TryGetComponent</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EnemyDamage</w:t>
      </w:r>
      <w:proofErr w:type="spellEnd"/>
      <w:r w:rsidRPr="00BE79AF">
        <w:rPr>
          <w:rFonts w:ascii="Consolas" w:eastAsiaTheme="minorHAnsi" w:hAnsi="Consolas" w:cs="Consolas"/>
          <w:color w:val="000000"/>
          <w:sz w:val="20"/>
          <w:szCs w:val="20"/>
          <w:highlight w:val="white"/>
          <w:lang w:val="en-US"/>
        </w:rPr>
        <w:t xml:space="preserve"> ed) || !</w:t>
      </w:r>
      <w:proofErr w:type="spellStart"/>
      <w:r w:rsidRPr="00BE79AF">
        <w:rPr>
          <w:rFonts w:ascii="Consolas" w:eastAsiaTheme="minorHAnsi" w:hAnsi="Consolas" w:cs="Consolas"/>
          <w:color w:val="000000"/>
          <w:sz w:val="20"/>
          <w:szCs w:val="20"/>
          <w:highlight w:val="white"/>
          <w:lang w:val="en-US"/>
        </w:rPr>
        <w:t>ed.IsAlive</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3DC3DFC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.Distance(origin, </w:t>
      </w:r>
      <w:proofErr w:type="spellStart"/>
      <w:proofErr w:type="gramStart"/>
      <w:r w:rsidRPr="00BE79AF">
        <w:rPr>
          <w:rFonts w:ascii="Consolas" w:eastAsiaTheme="minorHAnsi" w:hAnsi="Consolas" w:cs="Consolas"/>
          <w:color w:val="000000"/>
          <w:sz w:val="20"/>
          <w:szCs w:val="20"/>
          <w:highlight w:val="white"/>
          <w:lang w:val="en-US"/>
        </w:rPr>
        <w:t>c.transform</w:t>
      </w:r>
      <w:proofErr w:type="gramEnd"/>
      <w:r w:rsidRPr="00BE79AF">
        <w:rPr>
          <w:rFonts w:ascii="Consolas" w:eastAsiaTheme="minorHAnsi" w:hAnsi="Consolas" w:cs="Consolas"/>
          <w:color w:val="000000"/>
          <w:sz w:val="20"/>
          <w:szCs w:val="20"/>
          <w:highlight w:val="white"/>
          <w:lang w:val="en-US"/>
        </w:rPr>
        <w:t>.position</w:t>
      </w:r>
      <w:proofErr w:type="spellEnd"/>
      <w:r w:rsidRPr="00BE79AF">
        <w:rPr>
          <w:rFonts w:ascii="Consolas" w:eastAsiaTheme="minorHAnsi" w:hAnsi="Consolas" w:cs="Consolas"/>
          <w:color w:val="000000"/>
          <w:sz w:val="20"/>
          <w:szCs w:val="20"/>
          <w:highlight w:val="white"/>
          <w:lang w:val="en-US"/>
        </w:rPr>
        <w:t>);</w:t>
      </w:r>
    </w:p>
    <w:p w14:paraId="1E6BE2C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2BE8BDB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isAttackingSelf</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263ADE5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c.TryGetComponent</w:t>
      </w:r>
      <w:proofErr w:type="spellEnd"/>
      <w:proofErr w:type="gram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EnemyAI</w:t>
      </w:r>
      <w:proofErr w:type="spellEnd"/>
      <w:r w:rsidRPr="00BE79AF">
        <w:rPr>
          <w:rFonts w:ascii="Consolas" w:eastAsiaTheme="minorHAnsi" w:hAnsi="Consolas" w:cs="Consolas"/>
          <w:color w:val="000000"/>
          <w:sz w:val="20"/>
          <w:szCs w:val="20"/>
          <w:highlight w:val="white"/>
          <w:lang w:val="en-US"/>
        </w:rPr>
        <w:t xml:space="preserve"> ai))</w:t>
      </w:r>
    </w:p>
    <w:p w14:paraId="3B6FC83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A60599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ai.IsAttacking</w:t>
      </w:r>
      <w:proofErr w:type="spellEnd"/>
      <w:proofErr w:type="gramEnd"/>
      <w:r w:rsidRPr="00BE79AF">
        <w:rPr>
          <w:rFonts w:ascii="Consolas" w:eastAsiaTheme="minorHAnsi" w:hAnsi="Consolas" w:cs="Consolas"/>
          <w:color w:val="000000"/>
          <w:sz w:val="20"/>
          <w:szCs w:val="20"/>
          <w:highlight w:val="white"/>
          <w:lang w:val="en-US"/>
        </w:rPr>
        <w:t>;</w:t>
      </w:r>
    </w:p>
    <w:p w14:paraId="6D5ADD5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isAttackingSelf</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ai.IsAttackingEntity</w:t>
      </w:r>
      <w:proofErr w:type="spellEnd"/>
      <w:proofErr w:type="gramEnd"/>
      <w:r w:rsidRPr="00BE79AF">
        <w:rPr>
          <w:rFonts w:ascii="Consolas" w:eastAsiaTheme="minorHAnsi" w:hAnsi="Consolas" w:cs="Consolas"/>
          <w:color w:val="000000"/>
          <w:sz w:val="20"/>
          <w:szCs w:val="20"/>
          <w:highlight w:val="white"/>
          <w:lang w:val="en-US"/>
        </w:rPr>
        <w:t>(_self);</w:t>
      </w:r>
    </w:p>
    <w:p w14:paraId="51EAFFE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8C5C3B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 xml:space="preserve">[written++]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EnemySnapshot</w:t>
      </w:r>
      <w:proofErr w:type="spellEnd"/>
    </w:p>
    <w:p w14:paraId="25F1AFE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3F6E14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Transform = </w:t>
      </w:r>
      <w:proofErr w:type="spellStart"/>
      <w:proofErr w:type="gramStart"/>
      <w:r w:rsidRPr="00BE79AF">
        <w:rPr>
          <w:rFonts w:ascii="Consolas" w:eastAsiaTheme="minorHAnsi" w:hAnsi="Consolas" w:cs="Consolas"/>
          <w:color w:val="000000"/>
          <w:sz w:val="20"/>
          <w:szCs w:val="20"/>
          <w:highlight w:val="white"/>
          <w:lang w:val="en-US"/>
        </w:rPr>
        <w:t>c.transform</w:t>
      </w:r>
      <w:proofErr w:type="spellEnd"/>
      <w:proofErr w:type="gramEnd"/>
      <w:r w:rsidRPr="00BE79AF">
        <w:rPr>
          <w:rFonts w:ascii="Consolas" w:eastAsiaTheme="minorHAnsi" w:hAnsi="Consolas" w:cs="Consolas"/>
          <w:color w:val="000000"/>
          <w:sz w:val="20"/>
          <w:szCs w:val="20"/>
          <w:highlight w:val="white"/>
          <w:lang w:val="en-US"/>
        </w:rPr>
        <w:t>,</w:t>
      </w:r>
    </w:p>
    <w:p w14:paraId="712D33E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Damage = ed,</w:t>
      </w:r>
    </w:p>
    <w:p w14:paraId="6E2C762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Distance =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w:t>
      </w:r>
    </w:p>
    <w:p w14:paraId="3ABDF5E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ed.HealthPercent</w:t>
      </w:r>
      <w:proofErr w:type="spellEnd"/>
      <w:proofErr w:type="gramEnd"/>
      <w:r w:rsidRPr="00BE79AF">
        <w:rPr>
          <w:rFonts w:ascii="Consolas" w:eastAsiaTheme="minorHAnsi" w:hAnsi="Consolas" w:cs="Consolas"/>
          <w:color w:val="000000"/>
          <w:sz w:val="20"/>
          <w:szCs w:val="20"/>
          <w:highlight w:val="white"/>
          <w:lang w:val="en-US"/>
        </w:rPr>
        <w:t>,</w:t>
      </w:r>
    </w:p>
    <w:p w14:paraId="248FBE9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InCombat</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ed.InCombat</w:t>
      </w:r>
      <w:proofErr w:type="spellEnd"/>
      <w:proofErr w:type="gramEnd"/>
      <w:r w:rsidRPr="00BE79AF">
        <w:rPr>
          <w:rFonts w:ascii="Consolas" w:eastAsiaTheme="minorHAnsi" w:hAnsi="Consolas" w:cs="Consolas"/>
          <w:color w:val="000000"/>
          <w:sz w:val="20"/>
          <w:szCs w:val="20"/>
          <w:highlight w:val="white"/>
          <w:lang w:val="en-US"/>
        </w:rPr>
        <w:t>,</w:t>
      </w:r>
    </w:p>
    <w:p w14:paraId="398F839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FocusFireCount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PartyCombatCoordinator</w:t>
      </w:r>
      <w:r w:rsidRPr="00BE79AF">
        <w:rPr>
          <w:rFonts w:ascii="Consolas" w:eastAsiaTheme="minorHAnsi" w:hAnsi="Consolas" w:cs="Consolas"/>
          <w:color w:val="000000"/>
          <w:sz w:val="20"/>
          <w:szCs w:val="20"/>
          <w:highlight w:val="white"/>
          <w:lang w:val="en-US"/>
        </w:rPr>
        <w:t>.GetFocusCount</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c.transform</w:t>
      </w:r>
      <w:proofErr w:type="spellEnd"/>
      <w:proofErr w:type="gramEnd"/>
      <w:r w:rsidRPr="00BE79AF">
        <w:rPr>
          <w:rFonts w:ascii="Consolas" w:eastAsiaTheme="minorHAnsi" w:hAnsi="Consolas" w:cs="Consolas"/>
          <w:color w:val="000000"/>
          <w:sz w:val="20"/>
          <w:szCs w:val="20"/>
          <w:highlight w:val="white"/>
          <w:lang w:val="en-US"/>
        </w:rPr>
        <w:t>),</w:t>
      </w:r>
    </w:p>
    <w:p w14:paraId="51B9194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isAttacking</w:t>
      </w:r>
      <w:proofErr w:type="spellEnd"/>
      <w:r w:rsidRPr="00BE79AF">
        <w:rPr>
          <w:rFonts w:ascii="Consolas" w:eastAsiaTheme="minorHAnsi" w:hAnsi="Consolas" w:cs="Consolas"/>
          <w:color w:val="000000"/>
          <w:sz w:val="20"/>
          <w:szCs w:val="20"/>
          <w:highlight w:val="white"/>
          <w:lang w:val="en-US"/>
        </w:rPr>
        <w:t>,</w:t>
      </w:r>
    </w:p>
    <w:p w14:paraId="450C245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IsAttackingSelf</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isAttackingSelf</w:t>
      </w:r>
      <w:proofErr w:type="spellEnd"/>
    </w:p>
    <w:p w14:paraId="7DDC06F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D04CD6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8103F7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written;</w:t>
      </w:r>
    </w:p>
    <w:p w14:paraId="025FB5A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3CA011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CountAttackingEnemies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attackingSelfCount</w:t>
      </w:r>
      <w:proofErr w:type="spellEnd"/>
      <w:r w:rsidRPr="00BE79AF">
        <w:rPr>
          <w:rFonts w:ascii="Consolas" w:eastAsiaTheme="minorHAnsi" w:hAnsi="Consolas" w:cs="Consolas"/>
          <w:color w:val="000000"/>
          <w:sz w:val="20"/>
          <w:szCs w:val="20"/>
          <w:highlight w:val="white"/>
          <w:lang w:val="en-US"/>
        </w:rPr>
        <w:t>)</w:t>
      </w:r>
    </w:p>
    <w:p w14:paraId="67980D4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F41E1F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 xml:space="preserve"> = 0;</w:t>
      </w:r>
    </w:p>
    <w:p w14:paraId="2D8688A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attackingSelfCount</w:t>
      </w:r>
      <w:proofErr w:type="spellEnd"/>
      <w:r w:rsidRPr="00BE79AF">
        <w:rPr>
          <w:rFonts w:ascii="Consolas" w:eastAsiaTheme="minorHAnsi" w:hAnsi="Consolas" w:cs="Consolas"/>
          <w:color w:val="000000"/>
          <w:sz w:val="20"/>
          <w:szCs w:val="20"/>
          <w:highlight w:val="white"/>
          <w:lang w:val="en-US"/>
        </w:rPr>
        <w:t xml:space="preserve"> = 0;</w:t>
      </w:r>
    </w:p>
    <w:p w14:paraId="2DD2D7A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CA76FF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E802CB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(!_</w:t>
      </w:r>
      <w:proofErr w:type="spellStart"/>
      <w:proofErr w:type="gramEnd"/>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IsAttacking</w:t>
      </w:r>
      <w:proofErr w:type="spellEnd"/>
      <w:r w:rsidRPr="00BE79AF">
        <w:rPr>
          <w:rFonts w:ascii="Consolas" w:eastAsiaTheme="minorHAnsi" w:hAnsi="Consolas" w:cs="Consolas"/>
          <w:color w:val="000000"/>
          <w:sz w:val="20"/>
          <w:szCs w:val="20"/>
          <w:highlight w:val="white"/>
          <w:lang w:val="en-US"/>
        </w:rPr>
        <w:t>)</w:t>
      </w:r>
    </w:p>
    <w:p w14:paraId="663FCF8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370B78C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attackingEnemyCount</w:t>
      </w:r>
      <w:proofErr w:type="spellEnd"/>
      <w:r w:rsidRPr="00BE79AF">
        <w:rPr>
          <w:rFonts w:ascii="Consolas" w:eastAsiaTheme="minorHAnsi" w:hAnsi="Consolas" w:cs="Consolas"/>
          <w:color w:val="000000"/>
          <w:sz w:val="20"/>
          <w:szCs w:val="20"/>
          <w:highlight w:val="white"/>
          <w:lang w:val="en-US"/>
        </w:rPr>
        <w:t>++;</w:t>
      </w:r>
    </w:p>
    <w:p w14:paraId="4E24A09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IsAttackingSelf</w:t>
      </w:r>
      <w:proofErr w:type="spellEnd"/>
      <w:proofErr w:type="gramEnd"/>
      <w:r w:rsidRPr="00BE79AF">
        <w:rPr>
          <w:rFonts w:ascii="Consolas" w:eastAsiaTheme="minorHAnsi" w:hAnsi="Consolas" w:cs="Consolas"/>
          <w:color w:val="000000"/>
          <w:sz w:val="20"/>
          <w:szCs w:val="20"/>
          <w:highlight w:val="white"/>
          <w:lang w:val="en-US"/>
        </w:rPr>
        <w:t>)</w:t>
      </w:r>
    </w:p>
    <w:p w14:paraId="6E30985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attackingSelfCount</w:t>
      </w:r>
      <w:proofErr w:type="spellEnd"/>
      <w:r w:rsidRPr="00BE79AF">
        <w:rPr>
          <w:rFonts w:ascii="Consolas" w:eastAsiaTheme="minorHAnsi" w:hAnsi="Consolas" w:cs="Consolas"/>
          <w:color w:val="000000"/>
          <w:sz w:val="20"/>
          <w:szCs w:val="20"/>
          <w:highlight w:val="white"/>
          <w:lang w:val="en-US"/>
        </w:rPr>
        <w:t>++;</w:t>
      </w:r>
    </w:p>
    <w:p w14:paraId="59512E4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A6835C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E3D5A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p>
    <w:p w14:paraId="01894B8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GatherAllies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origin)</w:t>
      </w:r>
    </w:p>
    <w:p w14:paraId="0B225EC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09B5DC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written = 0;</w:t>
      </w:r>
    </w:p>
    <w:p w14:paraId="236A4E7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p>
    <w:p w14:paraId="4050E3E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A42EE8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w:t>
      </w:r>
    </w:p>
    <w:p w14:paraId="74C4947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p>
    <w:p w14:paraId="347F9B4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foreach</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ICharacterEntity</w:t>
      </w:r>
      <w:proofErr w:type="spellEnd"/>
      <w:r w:rsidRPr="00BE79AF">
        <w:rPr>
          <w:rFonts w:ascii="Consolas" w:eastAsiaTheme="minorHAnsi" w:hAnsi="Consolas" w:cs="Consolas"/>
          <w:color w:val="000000"/>
          <w:sz w:val="20"/>
          <w:szCs w:val="20"/>
          <w:highlight w:val="white"/>
          <w:lang w:val="en-US"/>
        </w:rPr>
        <w:t xml:space="preserve"> member </w:t>
      </w:r>
      <w:r w:rsidRPr="00BE79AF">
        <w:rPr>
          <w:rFonts w:ascii="Consolas" w:eastAsiaTheme="minorHAnsi" w:hAnsi="Consolas" w:cs="Consolas"/>
          <w:color w:val="0000FF"/>
          <w:sz w:val="20"/>
          <w:szCs w:val="20"/>
          <w:highlight w:val="white"/>
          <w:lang w:val="en-US"/>
        </w:rPr>
        <w:t>in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.Instance.Members</w:t>
      </w:r>
      <w:proofErr w:type="spellEnd"/>
      <w:proofErr w:type="gramEnd"/>
      <w:r w:rsidRPr="00BE79AF">
        <w:rPr>
          <w:rFonts w:ascii="Consolas" w:eastAsiaTheme="minorHAnsi" w:hAnsi="Consolas" w:cs="Consolas"/>
          <w:color w:val="000000"/>
          <w:sz w:val="20"/>
          <w:szCs w:val="20"/>
          <w:highlight w:val="white"/>
          <w:lang w:val="en-US"/>
        </w:rPr>
        <w:t>)</w:t>
      </w:r>
    </w:p>
    <w:p w14:paraId="1E74BFB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FECCAC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(written &gt;= _</w:t>
      </w:r>
      <w:proofErr w:type="spellStart"/>
      <w:r w:rsidRPr="00BE79AF">
        <w:rPr>
          <w:rFonts w:ascii="Consolas" w:eastAsiaTheme="minorHAnsi" w:hAnsi="Consolas" w:cs="Consolas"/>
          <w:color w:val="000000"/>
          <w:sz w:val="20"/>
          <w:szCs w:val="20"/>
          <w:highlight w:val="white"/>
          <w:lang w:val="en-US"/>
        </w:rPr>
        <w:t>allySnapshots.Length</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break</w:t>
      </w:r>
      <w:r w:rsidRPr="00BE79AF">
        <w:rPr>
          <w:rFonts w:ascii="Consolas" w:eastAsiaTheme="minorHAnsi" w:hAnsi="Consolas" w:cs="Consolas"/>
          <w:color w:val="000000"/>
          <w:sz w:val="20"/>
          <w:szCs w:val="20"/>
          <w:highlight w:val="white"/>
          <w:lang w:val="en-US"/>
        </w:rPr>
        <w:t>;</w:t>
      </w:r>
    </w:p>
    <w:p w14:paraId="3A2BACE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(member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 !</w:t>
      </w:r>
      <w:proofErr w:type="spellStart"/>
      <w:r w:rsidRPr="00BE79AF">
        <w:rPr>
          <w:rFonts w:ascii="Consolas" w:eastAsiaTheme="minorHAnsi" w:hAnsi="Consolas" w:cs="Consolas"/>
          <w:color w:val="000000"/>
          <w:sz w:val="20"/>
          <w:szCs w:val="20"/>
          <w:highlight w:val="white"/>
          <w:lang w:val="en-US"/>
        </w:rPr>
        <w:t>member</w:t>
      </w:r>
      <w:proofErr w:type="gramEnd"/>
      <w:r w:rsidRPr="00BE79AF">
        <w:rPr>
          <w:rFonts w:ascii="Consolas" w:eastAsiaTheme="minorHAnsi" w:hAnsi="Consolas" w:cs="Consolas"/>
          <w:color w:val="000000"/>
          <w:sz w:val="20"/>
          <w:szCs w:val="20"/>
          <w:highlight w:val="white"/>
          <w:lang w:val="en-US"/>
        </w:rPr>
        <w:t>.IsAlive</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1D36B95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maxHealth</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member.StatSystem.GetFinalValue</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2B91AF"/>
          <w:sz w:val="20"/>
          <w:szCs w:val="20"/>
          <w:highlight w:val="white"/>
          <w:lang w:val="en-US"/>
        </w:rPr>
        <w:t>StatType</w:t>
      </w:r>
      <w:r w:rsidRPr="00BE79AF">
        <w:rPr>
          <w:rFonts w:ascii="Consolas" w:eastAsiaTheme="minorHAnsi" w:hAnsi="Consolas" w:cs="Consolas"/>
          <w:color w:val="000000"/>
          <w:sz w:val="20"/>
          <w:szCs w:val="20"/>
          <w:highlight w:val="white"/>
          <w:lang w:val="en-US"/>
        </w:rPr>
        <w:t>.HealthFlat</w:t>
      </w:r>
      <w:proofErr w:type="spellEnd"/>
      <w:r w:rsidRPr="00BE79AF">
        <w:rPr>
          <w:rFonts w:ascii="Consolas" w:eastAsiaTheme="minorHAnsi" w:hAnsi="Consolas" w:cs="Consolas"/>
          <w:color w:val="000000"/>
          <w:sz w:val="20"/>
          <w:szCs w:val="20"/>
          <w:highlight w:val="white"/>
          <w:lang w:val="en-US"/>
        </w:rPr>
        <w:t>);</w:t>
      </w:r>
    </w:p>
    <w:p w14:paraId="5771D4F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health = </w:t>
      </w:r>
      <w:proofErr w:type="spellStart"/>
      <w:r w:rsidRPr="00BE79AF">
        <w:rPr>
          <w:rFonts w:ascii="Consolas" w:eastAsiaTheme="minorHAnsi" w:hAnsi="Consolas" w:cs="Consolas"/>
          <w:color w:val="000000"/>
          <w:sz w:val="20"/>
          <w:szCs w:val="20"/>
          <w:highlight w:val="white"/>
          <w:lang w:val="en-US"/>
        </w:rPr>
        <w:t>maxHealth</w:t>
      </w:r>
      <w:proofErr w:type="spellEnd"/>
      <w:r w:rsidRPr="00BE79AF">
        <w:rPr>
          <w:rFonts w:ascii="Consolas" w:eastAsiaTheme="minorHAnsi" w:hAnsi="Consolas" w:cs="Consolas"/>
          <w:color w:val="000000"/>
          <w:sz w:val="20"/>
          <w:szCs w:val="20"/>
          <w:highlight w:val="white"/>
          <w:lang w:val="en-US"/>
        </w:rPr>
        <w:t>;</w:t>
      </w:r>
    </w:p>
    <w:p w14:paraId="4503D9B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(member </w:t>
      </w:r>
      <w:r w:rsidRPr="00BE79AF">
        <w:rPr>
          <w:rFonts w:ascii="Consolas" w:eastAsiaTheme="minorHAnsi" w:hAnsi="Consolas" w:cs="Consolas"/>
          <w:color w:val="0000FF"/>
          <w:sz w:val="20"/>
          <w:szCs w:val="20"/>
          <w:highlight w:val="white"/>
          <w:lang w:val="en-US"/>
        </w:rPr>
        <w:t>is</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PlayerStats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ps</w:t>
      </w:r>
      <w:proofErr w:type="spellEnd"/>
      <w:r w:rsidRPr="00BE79AF">
        <w:rPr>
          <w:rFonts w:ascii="Consolas" w:eastAsiaTheme="minorHAnsi" w:hAnsi="Consolas" w:cs="Consolas"/>
          <w:color w:val="000000"/>
          <w:sz w:val="20"/>
          <w:szCs w:val="20"/>
          <w:highlight w:val="white"/>
          <w:lang w:val="en-US"/>
        </w:rPr>
        <w:t>)</w:t>
      </w:r>
    </w:p>
    <w:p w14:paraId="3FC39D4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health = </w:t>
      </w:r>
      <w:proofErr w:type="spellStart"/>
      <w:proofErr w:type="gramStart"/>
      <w:r w:rsidRPr="00BE79AF">
        <w:rPr>
          <w:rFonts w:ascii="Consolas" w:eastAsiaTheme="minorHAnsi" w:hAnsi="Consolas" w:cs="Consolas"/>
          <w:color w:val="000000"/>
          <w:sz w:val="20"/>
          <w:szCs w:val="20"/>
          <w:highlight w:val="white"/>
          <w:lang w:val="en-US"/>
        </w:rPr>
        <w:t>ps.Health</w:t>
      </w:r>
      <w:proofErr w:type="spellEnd"/>
      <w:proofErr w:type="gramEnd"/>
      <w:r w:rsidRPr="00BE79AF">
        <w:rPr>
          <w:rFonts w:ascii="Consolas" w:eastAsiaTheme="minorHAnsi" w:hAnsi="Consolas" w:cs="Consolas"/>
          <w:color w:val="000000"/>
          <w:sz w:val="20"/>
          <w:szCs w:val="20"/>
          <w:highlight w:val="white"/>
          <w:lang w:val="en-US"/>
        </w:rPr>
        <w:t>;</w:t>
      </w:r>
    </w:p>
    <w:p w14:paraId="2083CE2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maxHealth</w:t>
      </w:r>
      <w:proofErr w:type="spellEnd"/>
      <w:r w:rsidRPr="00BE79AF">
        <w:rPr>
          <w:rFonts w:ascii="Consolas" w:eastAsiaTheme="minorHAnsi" w:hAnsi="Consolas" w:cs="Consolas"/>
          <w:color w:val="000000"/>
          <w:sz w:val="20"/>
          <w:szCs w:val="20"/>
          <w:highlight w:val="white"/>
          <w:lang w:val="en-US"/>
        </w:rPr>
        <w:t xml:space="preserve"> &gt; 0</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health / </w:t>
      </w:r>
      <w:proofErr w:type="spellStart"/>
      <w:r w:rsidRPr="00BE79AF">
        <w:rPr>
          <w:rFonts w:ascii="Consolas" w:eastAsiaTheme="minorHAnsi" w:hAnsi="Consolas" w:cs="Consolas"/>
          <w:color w:val="000000"/>
          <w:sz w:val="20"/>
          <w:szCs w:val="20"/>
          <w:highlight w:val="white"/>
          <w:lang w:val="en-US"/>
        </w:rPr>
        <w:t>maxHealth</w:t>
      </w:r>
      <w:proofErr w:type="spellEnd"/>
      <w:r w:rsidRPr="00BE79AF">
        <w:rPr>
          <w:rFonts w:ascii="Consolas" w:eastAsiaTheme="minorHAnsi" w:hAnsi="Consolas" w:cs="Consolas"/>
          <w:color w:val="000000"/>
          <w:sz w:val="20"/>
          <w:szCs w:val="20"/>
          <w:highlight w:val="white"/>
          <w:lang w:val="en-US"/>
        </w:rPr>
        <w:t xml:space="preserve"> : 1f;</w:t>
      </w:r>
    </w:p>
    <w:p w14:paraId="7B88DF2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.Distance(origin, </w:t>
      </w:r>
      <w:proofErr w:type="spellStart"/>
      <w:proofErr w:type="gramStart"/>
      <w:r w:rsidRPr="00BE79AF">
        <w:rPr>
          <w:rFonts w:ascii="Consolas" w:eastAsiaTheme="minorHAnsi" w:hAnsi="Consolas" w:cs="Consolas"/>
          <w:color w:val="000000"/>
          <w:sz w:val="20"/>
          <w:szCs w:val="20"/>
          <w:highlight w:val="white"/>
          <w:lang w:val="en-US"/>
        </w:rPr>
        <w:t>member.Transform.position</w:t>
      </w:r>
      <w:proofErr w:type="spellEnd"/>
      <w:proofErr w:type="gramEnd"/>
      <w:r w:rsidRPr="00BE79AF">
        <w:rPr>
          <w:rFonts w:ascii="Consolas" w:eastAsiaTheme="minorHAnsi" w:hAnsi="Consolas" w:cs="Consolas"/>
          <w:color w:val="000000"/>
          <w:sz w:val="20"/>
          <w:szCs w:val="20"/>
          <w:highlight w:val="white"/>
          <w:lang w:val="en-US"/>
        </w:rPr>
        <w:t>);</w:t>
      </w:r>
    </w:p>
    <w:p w14:paraId="1DD1DF5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allySnapshots</w:t>
      </w:r>
      <w:proofErr w:type="spellEnd"/>
      <w:r w:rsidRPr="00BE79AF">
        <w:rPr>
          <w:rFonts w:ascii="Consolas" w:eastAsiaTheme="minorHAnsi" w:hAnsi="Consolas" w:cs="Consolas"/>
          <w:color w:val="000000"/>
          <w:sz w:val="20"/>
          <w:szCs w:val="20"/>
          <w:highlight w:val="white"/>
          <w:lang w:val="en-US"/>
        </w:rPr>
        <w:t xml:space="preserve">[written++]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AllySnapshot</w:t>
      </w:r>
      <w:proofErr w:type="spellEnd"/>
    </w:p>
    <w:p w14:paraId="1772AF5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5BCFA5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Transform = </w:t>
      </w:r>
      <w:proofErr w:type="spellStart"/>
      <w:proofErr w:type="gramStart"/>
      <w:r w:rsidRPr="00BE79AF">
        <w:rPr>
          <w:rFonts w:ascii="Consolas" w:eastAsiaTheme="minorHAnsi" w:hAnsi="Consolas" w:cs="Consolas"/>
          <w:color w:val="000000"/>
          <w:sz w:val="20"/>
          <w:szCs w:val="20"/>
          <w:highlight w:val="white"/>
          <w:lang w:val="en-US"/>
        </w:rPr>
        <w:t>member.Transform</w:t>
      </w:r>
      <w:proofErr w:type="spellEnd"/>
      <w:proofErr w:type="gramEnd"/>
      <w:r w:rsidRPr="00BE79AF">
        <w:rPr>
          <w:rFonts w:ascii="Consolas" w:eastAsiaTheme="minorHAnsi" w:hAnsi="Consolas" w:cs="Consolas"/>
          <w:color w:val="000000"/>
          <w:sz w:val="20"/>
          <w:szCs w:val="20"/>
          <w:highlight w:val="white"/>
          <w:lang w:val="en-US"/>
        </w:rPr>
        <w:t>,</w:t>
      </w:r>
    </w:p>
    <w:p w14:paraId="5DDD9B3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Entity = member,</w:t>
      </w:r>
    </w:p>
    <w:p w14:paraId="1999BB7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Distance =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w:t>
      </w:r>
    </w:p>
    <w:p w14:paraId="39B8CC0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w:t>
      </w:r>
    </w:p>
    <w:p w14:paraId="0178B4B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IsSelf</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member.Transform</w:t>
      </w:r>
      <w:proofErr w:type="spellEnd"/>
      <w:proofErr w:type="gramEnd"/>
      <w:r w:rsidRPr="00BE79AF">
        <w:rPr>
          <w:rFonts w:ascii="Consolas" w:eastAsiaTheme="minorHAnsi" w:hAnsi="Consolas" w:cs="Consolas"/>
          <w:color w:val="000000"/>
          <w:sz w:val="20"/>
          <w:szCs w:val="20"/>
          <w:highlight w:val="white"/>
          <w:lang w:val="en-US"/>
        </w:rPr>
        <w:t xml:space="preserve"> == transform</w:t>
      </w:r>
    </w:p>
    <w:p w14:paraId="0EB9877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E8F399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A8F2D1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written;</w:t>
      </w:r>
    </w:p>
    <w:p w14:paraId="11C2153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5578DA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CountClusteredEnemies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3AE2E4B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D6D033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&lt;= 1)</w:t>
      </w:r>
    </w:p>
    <w:p w14:paraId="4A22354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07A450C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bestCluster</w:t>
      </w:r>
      <w:proofErr w:type="spellEnd"/>
      <w:r w:rsidRPr="00BE79AF">
        <w:rPr>
          <w:rFonts w:ascii="Consolas" w:eastAsiaTheme="minorHAnsi" w:hAnsi="Consolas" w:cs="Consolas"/>
          <w:color w:val="000000"/>
          <w:sz w:val="20"/>
          <w:szCs w:val="20"/>
          <w:highlight w:val="white"/>
          <w:lang w:val="en-US"/>
        </w:rPr>
        <w:t xml:space="preserve"> = 0;</w:t>
      </w:r>
    </w:p>
    <w:p w14:paraId="25650BB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30800AA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B2697D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center =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529B084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cluster = 0;</w:t>
      </w:r>
    </w:p>
    <w:p w14:paraId="2347D69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j = 0; j &lt;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j++</w:t>
      </w:r>
      <w:proofErr w:type="spellEnd"/>
      <w:r w:rsidRPr="00BE79AF">
        <w:rPr>
          <w:rFonts w:ascii="Consolas" w:eastAsiaTheme="minorHAnsi" w:hAnsi="Consolas" w:cs="Consolas"/>
          <w:color w:val="000000"/>
          <w:sz w:val="20"/>
          <w:szCs w:val="20"/>
          <w:highlight w:val="white"/>
          <w:lang w:val="en-US"/>
        </w:rPr>
        <w:t>)</w:t>
      </w:r>
    </w:p>
    <w:p w14:paraId="15FFC17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FAE841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.Distance(center,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[j</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&lt;= _</w:t>
      </w:r>
      <w:proofErr w:type="spellStart"/>
      <w:r w:rsidRPr="00BE79AF">
        <w:rPr>
          <w:rFonts w:ascii="Consolas" w:eastAsiaTheme="minorHAnsi" w:hAnsi="Consolas" w:cs="Consolas"/>
          <w:color w:val="000000"/>
          <w:sz w:val="20"/>
          <w:szCs w:val="20"/>
          <w:highlight w:val="white"/>
          <w:lang w:val="en-US"/>
        </w:rPr>
        <w:t>clusterRadius</w:t>
      </w:r>
      <w:proofErr w:type="spellEnd"/>
      <w:r w:rsidRPr="00BE79AF">
        <w:rPr>
          <w:rFonts w:ascii="Consolas" w:eastAsiaTheme="minorHAnsi" w:hAnsi="Consolas" w:cs="Consolas"/>
          <w:color w:val="000000"/>
          <w:sz w:val="20"/>
          <w:szCs w:val="20"/>
          <w:highlight w:val="white"/>
          <w:lang w:val="en-US"/>
        </w:rPr>
        <w:t>)</w:t>
      </w:r>
    </w:p>
    <w:p w14:paraId="350E629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cluster++;</w:t>
      </w:r>
    </w:p>
    <w:p w14:paraId="03E8F47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CA559A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(cluster &gt; </w:t>
      </w:r>
      <w:proofErr w:type="spellStart"/>
      <w:r w:rsidRPr="00BE79AF">
        <w:rPr>
          <w:rFonts w:ascii="Consolas" w:eastAsiaTheme="minorHAnsi" w:hAnsi="Consolas" w:cs="Consolas"/>
          <w:color w:val="000000"/>
          <w:sz w:val="20"/>
          <w:szCs w:val="20"/>
          <w:highlight w:val="white"/>
          <w:lang w:val="en-US"/>
        </w:rPr>
        <w:t>bestCluster</w:t>
      </w:r>
      <w:proofErr w:type="spellEnd"/>
      <w:r w:rsidRPr="00BE79AF">
        <w:rPr>
          <w:rFonts w:ascii="Consolas" w:eastAsiaTheme="minorHAnsi" w:hAnsi="Consolas" w:cs="Consolas"/>
          <w:color w:val="000000"/>
          <w:sz w:val="20"/>
          <w:szCs w:val="20"/>
          <w:highlight w:val="white"/>
          <w:lang w:val="en-US"/>
        </w:rPr>
        <w:t>)</w:t>
      </w:r>
    </w:p>
    <w:p w14:paraId="5E6CFBE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bestCluster</w:t>
      </w:r>
      <w:proofErr w:type="spellEnd"/>
      <w:r w:rsidRPr="00BE79AF">
        <w:rPr>
          <w:rFonts w:ascii="Consolas" w:eastAsiaTheme="minorHAnsi" w:hAnsi="Consolas" w:cs="Consolas"/>
          <w:color w:val="000000"/>
          <w:sz w:val="20"/>
          <w:szCs w:val="20"/>
          <w:highlight w:val="white"/>
          <w:lang w:val="en-US"/>
        </w:rPr>
        <w:t xml:space="preserve"> = cluster;</w:t>
      </w:r>
    </w:p>
    <w:p w14:paraId="1608115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A05EB3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bestCluster</w:t>
      </w:r>
      <w:proofErr w:type="spellEnd"/>
      <w:r w:rsidRPr="00BE79AF">
        <w:rPr>
          <w:rFonts w:ascii="Consolas" w:eastAsiaTheme="minorHAnsi" w:hAnsi="Consolas" w:cs="Consolas"/>
          <w:color w:val="000000"/>
          <w:sz w:val="20"/>
          <w:szCs w:val="20"/>
          <w:highlight w:val="white"/>
          <w:lang w:val="en-US"/>
        </w:rPr>
        <w:t>;</w:t>
      </w:r>
    </w:p>
    <w:p w14:paraId="601D591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B2BAB2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AnyAllyBelowThreshold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allyCount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threshold)</w:t>
      </w:r>
    </w:p>
    <w:p w14:paraId="65523D3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F02D0A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r w:rsidRPr="00BE79AF">
        <w:rPr>
          <w:rFonts w:ascii="Consolas" w:eastAsiaTheme="minorHAnsi" w:hAnsi="Consolas" w:cs="Consolas"/>
          <w:color w:val="000000"/>
          <w:sz w:val="20"/>
          <w:szCs w:val="20"/>
          <w:highlight w:val="white"/>
          <w:lang w:val="en-US"/>
        </w:rPr>
        <w:t>allyCount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4A0B6B9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32A456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allySnapshots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IsSelf</w:t>
      </w:r>
      <w:proofErr w:type="spellEnd"/>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77B6902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allySnapshots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HealthPercent</w:t>
      </w:r>
      <w:proofErr w:type="spellEnd"/>
      <w:proofErr w:type="gramEnd"/>
      <w:r w:rsidRPr="00BE79AF">
        <w:rPr>
          <w:rFonts w:ascii="Consolas" w:eastAsiaTheme="minorHAnsi" w:hAnsi="Consolas" w:cs="Consolas"/>
          <w:color w:val="000000"/>
          <w:sz w:val="20"/>
          <w:szCs w:val="20"/>
          <w:highlight w:val="white"/>
          <w:lang w:val="en-US"/>
        </w:rPr>
        <w:t xml:space="preserve"> &lt; threshold)</w:t>
      </w:r>
    </w:p>
    <w:p w14:paraId="31C550C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79B7F0A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F17EEA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42C514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251E2FF"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AnyEnemyInCombat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3A7E12C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1A404D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5C5B433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42E5FE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InCombat</w:t>
      </w:r>
      <w:proofErr w:type="spellEnd"/>
      <w:proofErr w:type="gramEnd"/>
      <w:r w:rsidRPr="00BE79AF">
        <w:rPr>
          <w:rFonts w:ascii="Consolas" w:eastAsiaTheme="minorHAnsi" w:hAnsi="Consolas" w:cs="Consolas"/>
          <w:color w:val="000000"/>
          <w:sz w:val="20"/>
          <w:szCs w:val="20"/>
          <w:highlight w:val="white"/>
          <w:lang w:val="en-US"/>
        </w:rPr>
        <w:t>)</w:t>
      </w:r>
    </w:p>
    <w:p w14:paraId="722239B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260C498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119B7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7F8596D1"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0455A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GetNearestEnemyDistance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w:t>
      </w:r>
    </w:p>
    <w:p w14:paraId="02578A8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p>
    <w:p w14:paraId="736AAEE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4FFF3A3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r w:rsidRPr="00BE79AF">
        <w:rPr>
          <w:rFonts w:ascii="Consolas" w:eastAsiaTheme="minorHAnsi" w:hAnsi="Consolas" w:cs="Consolas"/>
          <w:color w:val="000000"/>
          <w:sz w:val="20"/>
          <w:szCs w:val="20"/>
          <w:highlight w:val="white"/>
          <w:lang w:val="en-US"/>
        </w:rPr>
        <w:t>enemyCount</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D6A1B0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nearest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.Min</w:t>
      </w:r>
      <w:proofErr w:type="spellEnd"/>
      <w:r w:rsidRPr="00BE79AF">
        <w:rPr>
          <w:rFonts w:ascii="Consolas" w:eastAsiaTheme="minorHAnsi" w:hAnsi="Consolas" w:cs="Consolas"/>
          <w:color w:val="000000"/>
          <w:sz w:val="20"/>
          <w:szCs w:val="20"/>
          <w:highlight w:val="white"/>
          <w:lang w:val="en-US"/>
        </w:rPr>
        <w:t>(nearest,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proofErr w:type="gramStart"/>
      <w:r w:rsidRPr="00BE79AF">
        <w:rPr>
          <w:rFonts w:ascii="Consolas" w:eastAsiaTheme="minorHAnsi" w:hAnsi="Consolas" w:cs="Consolas"/>
          <w:color w:val="000000"/>
          <w:sz w:val="20"/>
          <w:szCs w:val="20"/>
          <w:highlight w:val="white"/>
          <w:lang w:val="en-US"/>
        </w:rPr>
        <w:t>].Distance</w:t>
      </w:r>
      <w:proofErr w:type="gramEnd"/>
      <w:r w:rsidRPr="00BE79AF">
        <w:rPr>
          <w:rFonts w:ascii="Consolas" w:eastAsiaTheme="minorHAnsi" w:hAnsi="Consolas" w:cs="Consolas"/>
          <w:color w:val="000000"/>
          <w:sz w:val="20"/>
          <w:szCs w:val="20"/>
          <w:highlight w:val="white"/>
          <w:lang w:val="en-US"/>
        </w:rPr>
        <w:t>);</w:t>
      </w:r>
    </w:p>
    <w:p w14:paraId="6E59EAC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 xml:space="preserve"> ? -1</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nearest;</w:t>
      </w:r>
    </w:p>
    <w:p w14:paraId="0A91996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F08102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EnemySnapshot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CopyEnemySlice</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count)</w:t>
      </w:r>
    </w:p>
    <w:p w14:paraId="135F58D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BE0194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var</w:t>
      </w:r>
      <w:r w:rsidRPr="00BE79AF">
        <w:rPr>
          <w:rFonts w:ascii="Consolas" w:eastAsiaTheme="minorHAnsi" w:hAnsi="Consolas" w:cs="Consolas"/>
          <w:color w:val="000000"/>
          <w:sz w:val="20"/>
          <w:szCs w:val="20"/>
          <w:highlight w:val="white"/>
          <w:lang w:val="en-US"/>
        </w:rPr>
        <w:t xml:space="preserve"> slice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EnemySnapshot</w:t>
      </w:r>
      <w:proofErr w:type="spellEnd"/>
      <w:r w:rsidRPr="00BE79AF">
        <w:rPr>
          <w:rFonts w:ascii="Consolas" w:eastAsiaTheme="minorHAnsi" w:hAnsi="Consolas" w:cs="Consolas"/>
          <w:color w:val="000000"/>
          <w:sz w:val="20"/>
          <w:szCs w:val="20"/>
          <w:highlight w:val="white"/>
          <w:lang w:val="en-US"/>
        </w:rPr>
        <w:t>[count];</w:t>
      </w:r>
    </w:p>
    <w:p w14:paraId="6F37A012"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count;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4404D178"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slice[</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 _</w:t>
      </w:r>
      <w:proofErr w:type="spellStart"/>
      <w:r w:rsidRPr="00BE79AF">
        <w:rPr>
          <w:rFonts w:ascii="Consolas" w:eastAsiaTheme="minorHAnsi" w:hAnsi="Consolas" w:cs="Consolas"/>
          <w:color w:val="000000"/>
          <w:sz w:val="20"/>
          <w:szCs w:val="20"/>
          <w:highlight w:val="white"/>
          <w:lang w:val="en-US"/>
        </w:rPr>
        <w:t>enemySnapshots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7E4B70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slice;</w:t>
      </w:r>
    </w:p>
    <w:p w14:paraId="6C4F01A7"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B92106"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CopyAllySlice</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count)</w:t>
      </w:r>
    </w:p>
    <w:p w14:paraId="1A34B41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2EE29E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var</w:t>
      </w:r>
      <w:r w:rsidRPr="00BE79AF">
        <w:rPr>
          <w:rFonts w:ascii="Consolas" w:eastAsiaTheme="minorHAnsi" w:hAnsi="Consolas" w:cs="Consolas"/>
          <w:color w:val="000000"/>
          <w:sz w:val="20"/>
          <w:szCs w:val="20"/>
          <w:highlight w:val="white"/>
          <w:lang w:val="en-US"/>
        </w:rPr>
        <w:t xml:space="preserve"> slice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AllySnapshot</w:t>
      </w:r>
      <w:proofErr w:type="spellEnd"/>
      <w:r w:rsidRPr="00BE79AF">
        <w:rPr>
          <w:rFonts w:ascii="Consolas" w:eastAsiaTheme="minorHAnsi" w:hAnsi="Consolas" w:cs="Consolas"/>
          <w:color w:val="000000"/>
          <w:sz w:val="20"/>
          <w:szCs w:val="20"/>
          <w:highlight w:val="white"/>
          <w:lang w:val="en-US"/>
        </w:rPr>
        <w:t>[count];</w:t>
      </w:r>
    </w:p>
    <w:p w14:paraId="35C96DD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count;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B868CB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slice[</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 _</w:t>
      </w:r>
      <w:proofErr w:type="spellStart"/>
      <w:r w:rsidRPr="00BE79AF">
        <w:rPr>
          <w:rFonts w:ascii="Consolas" w:eastAsiaTheme="minorHAnsi" w:hAnsi="Consolas" w:cs="Consolas"/>
          <w:color w:val="000000"/>
          <w:sz w:val="20"/>
          <w:szCs w:val="20"/>
          <w:highlight w:val="white"/>
          <w:lang w:val="en-US"/>
        </w:rPr>
        <w:t>allySnapshots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43D1459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slice;</w:t>
      </w:r>
    </w:p>
    <w:p w14:paraId="4E68588C"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F1086B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GetWeaponRange</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WeaponSO</w:t>
      </w:r>
      <w:proofErr w:type="spellEnd"/>
      <w:r w:rsidRPr="00BE79AF">
        <w:rPr>
          <w:rFonts w:ascii="Consolas" w:eastAsiaTheme="minorHAnsi" w:hAnsi="Consolas" w:cs="Consolas"/>
          <w:color w:val="000000"/>
          <w:sz w:val="20"/>
          <w:szCs w:val="20"/>
          <w:highlight w:val="white"/>
          <w:lang w:val="en-US"/>
        </w:rPr>
        <w:t xml:space="preserve"> data)</w:t>
      </w:r>
    </w:p>
    <w:p w14:paraId="780C9070"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50E0BDB"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(data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6E98B14"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1.5f;</w:t>
      </w:r>
    </w:p>
    <w:p w14:paraId="2739BEAA"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data.ResolveMaxCombatRange</w:t>
      </w:r>
      <w:proofErr w:type="spellEnd"/>
      <w:proofErr w:type="gramEnd"/>
      <w:r w:rsidRPr="00BE79AF">
        <w:rPr>
          <w:rFonts w:ascii="Consolas" w:eastAsiaTheme="minorHAnsi" w:hAnsi="Consolas" w:cs="Consolas"/>
          <w:color w:val="000000"/>
          <w:sz w:val="20"/>
          <w:szCs w:val="20"/>
          <w:highlight w:val="white"/>
          <w:lang w:val="en-US"/>
        </w:rPr>
        <w:t>();</w:t>
      </w:r>
    </w:p>
    <w:p w14:paraId="6D544AD5"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D2C5E9D"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GetOptimalRange</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WeaponSO</w:t>
      </w:r>
      <w:proofErr w:type="spellEnd"/>
      <w:r w:rsidRPr="00BE79AF">
        <w:rPr>
          <w:rFonts w:ascii="Consolas" w:eastAsiaTheme="minorHAnsi" w:hAnsi="Consolas" w:cs="Consolas"/>
          <w:color w:val="000000"/>
          <w:sz w:val="20"/>
          <w:szCs w:val="20"/>
          <w:highlight w:val="white"/>
          <w:lang w:val="en-US"/>
        </w:rPr>
        <w:t xml:space="preserve"> data)</w:t>
      </w:r>
    </w:p>
    <w:p w14:paraId="5A36AB83"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E5EB1CE"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(data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1D81749" w14:textId="77777777" w:rsidR="00FA282C" w:rsidRPr="00BE79AF"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1.2f;</w:t>
      </w:r>
    </w:p>
    <w:p w14:paraId="2C5DAEC1" w14:textId="77777777" w:rsidR="00FA282C" w:rsidRPr="00EE40AA"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EE40AA">
        <w:rPr>
          <w:rFonts w:ascii="Consolas" w:eastAsiaTheme="minorHAnsi" w:hAnsi="Consolas" w:cs="Consolas"/>
          <w:color w:val="0000FF"/>
          <w:sz w:val="20"/>
          <w:szCs w:val="20"/>
          <w:highlight w:val="white"/>
          <w:lang w:val="en-US"/>
        </w:rPr>
        <w:t>return</w:t>
      </w:r>
      <w:r w:rsidRPr="00EE40AA">
        <w:rPr>
          <w:rFonts w:ascii="Consolas" w:eastAsiaTheme="minorHAnsi" w:hAnsi="Consolas" w:cs="Consolas"/>
          <w:color w:val="000000"/>
          <w:sz w:val="20"/>
          <w:szCs w:val="20"/>
          <w:highlight w:val="white"/>
          <w:lang w:val="en-US"/>
        </w:rPr>
        <w:t xml:space="preserve"> </w:t>
      </w:r>
      <w:proofErr w:type="spellStart"/>
      <w:proofErr w:type="gramStart"/>
      <w:r w:rsidRPr="00EE40AA">
        <w:rPr>
          <w:rFonts w:ascii="Consolas" w:eastAsiaTheme="minorHAnsi" w:hAnsi="Consolas" w:cs="Consolas"/>
          <w:color w:val="000000"/>
          <w:sz w:val="20"/>
          <w:szCs w:val="20"/>
          <w:highlight w:val="white"/>
          <w:lang w:val="en-US"/>
        </w:rPr>
        <w:t>data.ResolveOptimalCombatRange</w:t>
      </w:r>
      <w:proofErr w:type="spellEnd"/>
      <w:proofErr w:type="gramEnd"/>
      <w:r w:rsidRPr="00EE40AA">
        <w:rPr>
          <w:rFonts w:ascii="Consolas" w:eastAsiaTheme="minorHAnsi" w:hAnsi="Consolas" w:cs="Consolas"/>
          <w:color w:val="000000"/>
          <w:sz w:val="20"/>
          <w:szCs w:val="20"/>
          <w:highlight w:val="white"/>
          <w:lang w:val="en-US"/>
        </w:rPr>
        <w:t>();</w:t>
      </w:r>
    </w:p>
    <w:p w14:paraId="2105F36A" w14:textId="77777777" w:rsidR="00FA282C" w:rsidRPr="00EE40AA" w:rsidRDefault="00FA282C" w:rsidP="00FA282C">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EE40AA">
        <w:rPr>
          <w:rFonts w:ascii="Consolas" w:eastAsiaTheme="minorHAnsi" w:hAnsi="Consolas" w:cs="Consolas"/>
          <w:color w:val="000000"/>
          <w:sz w:val="20"/>
          <w:szCs w:val="20"/>
          <w:highlight w:val="white"/>
          <w:lang w:val="en-US"/>
        </w:rPr>
        <w:t xml:space="preserve">    }</w:t>
      </w:r>
    </w:p>
    <w:p w14:paraId="0FD3FA8F" w14:textId="524006D5" w:rsidR="00FA282C" w:rsidRPr="00EE40AA" w:rsidRDefault="00FA282C" w:rsidP="00FA282C">
      <w:pPr>
        <w:pStyle w:val="afff1"/>
        <w:ind w:firstLine="0"/>
        <w:rPr>
          <w:rFonts w:ascii="Cascadia Mono" w:eastAsiaTheme="minorHAnsi" w:hAnsi="Cascadia Mono" w:cs="Cascadia Mono"/>
          <w:color w:val="000000"/>
          <w:sz w:val="19"/>
          <w:szCs w:val="19"/>
          <w:highlight w:val="white"/>
          <w:lang w:val="en-US"/>
        </w:rPr>
      </w:pPr>
      <w:r w:rsidRPr="00EE40AA">
        <w:rPr>
          <w:rFonts w:ascii="Cascadia Mono" w:eastAsiaTheme="minorHAnsi" w:hAnsi="Cascadia Mono" w:cs="Cascadia Mono"/>
          <w:color w:val="000000"/>
          <w:sz w:val="19"/>
          <w:szCs w:val="19"/>
          <w:highlight w:val="white"/>
          <w:lang w:val="en-US"/>
        </w:rPr>
        <w:t>}</w:t>
      </w:r>
      <w:r w:rsidRPr="00EE40AA">
        <w:rPr>
          <w:rFonts w:ascii="Cascadia Mono" w:eastAsiaTheme="minorHAnsi" w:hAnsi="Cascadia Mono" w:cs="Cascadia Mono"/>
          <w:color w:val="000000"/>
          <w:sz w:val="19"/>
          <w:szCs w:val="19"/>
          <w:highlight w:val="white"/>
          <w:lang w:val="en-US"/>
        </w:rPr>
        <w:br w:type="page"/>
      </w:r>
    </w:p>
    <w:p w14:paraId="39820474" w14:textId="58B31896" w:rsidR="00FA282C" w:rsidRPr="00EE40AA" w:rsidRDefault="00C70A45" w:rsidP="00C70A45">
      <w:pPr>
        <w:pStyle w:val="afff6"/>
        <w:rPr>
          <w:lang w:val="en-US"/>
        </w:rPr>
      </w:pPr>
      <w:bookmarkStart w:id="80" w:name="_Toc232613964"/>
      <w:r>
        <w:lastRenderedPageBreak/>
        <w:t>Приложение</w:t>
      </w:r>
      <w:r w:rsidRPr="00EE40AA">
        <w:rPr>
          <w:lang w:val="en-US"/>
        </w:rPr>
        <w:t xml:space="preserve"> </w:t>
      </w:r>
      <w:r>
        <w:t>В</w:t>
      </w:r>
      <w:bookmarkEnd w:id="80"/>
    </w:p>
    <w:p w14:paraId="69C316F8" w14:textId="3A19A089" w:rsidR="00BE79AF" w:rsidRPr="00EE40AA" w:rsidRDefault="00BE79AF" w:rsidP="00BE79AF">
      <w:pPr>
        <w:pStyle w:val="afff1"/>
        <w:ind w:firstLine="0"/>
        <w:rPr>
          <w:lang w:val="en-US"/>
        </w:rPr>
      </w:pPr>
      <w:r>
        <w:t>Компонент</w:t>
      </w:r>
      <w:r w:rsidRPr="00EE40AA">
        <w:rPr>
          <w:lang w:val="en-US"/>
        </w:rPr>
        <w:t xml:space="preserve"> </w:t>
      </w:r>
      <w:r>
        <w:t>союзников</w:t>
      </w:r>
      <w:r w:rsidRPr="00EE40AA">
        <w:rPr>
          <w:lang w:val="en-US"/>
        </w:rPr>
        <w:t xml:space="preserve"> </w:t>
      </w:r>
      <w:r>
        <w:t>для</w:t>
      </w:r>
      <w:r w:rsidRPr="00EE40AA">
        <w:rPr>
          <w:lang w:val="en-US"/>
        </w:rPr>
        <w:t xml:space="preserve"> </w:t>
      </w:r>
      <w:r>
        <w:t>оценки</w:t>
      </w:r>
      <w:r w:rsidRPr="00EE40AA">
        <w:rPr>
          <w:lang w:val="en-US"/>
        </w:rPr>
        <w:t xml:space="preserve"> </w:t>
      </w:r>
      <w:r>
        <w:t>входящих</w:t>
      </w:r>
      <w:r w:rsidRPr="00EE40AA">
        <w:rPr>
          <w:lang w:val="en-US"/>
        </w:rPr>
        <w:t xml:space="preserve"> </w:t>
      </w:r>
      <w:r>
        <w:t>угроз</w:t>
      </w:r>
      <w:r w:rsidRPr="00EE40AA">
        <w:rPr>
          <w:lang w:val="en-US"/>
        </w:rPr>
        <w:t>.</w:t>
      </w:r>
    </w:p>
    <w:p w14:paraId="44ADCDEE" w14:textId="77777777" w:rsidR="00C70A45" w:rsidRPr="00EE40A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FF"/>
          <w:sz w:val="20"/>
          <w:szCs w:val="20"/>
          <w:highlight w:val="white"/>
          <w:lang w:val="en-US"/>
        </w:rPr>
        <w:t>public</w:t>
      </w:r>
      <w:r w:rsidRPr="00EE40AA">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class</w:t>
      </w:r>
      <w:r w:rsidRPr="00EE40AA">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ThreatPerception</w:t>
      </w:r>
      <w:proofErr w:type="spellEnd"/>
      <w:r w:rsidRPr="00EE40AA">
        <w:rPr>
          <w:rFonts w:ascii="Consolas" w:eastAsiaTheme="minorHAnsi" w:hAnsi="Consolas" w:cs="Consolas"/>
          <w:color w:val="000000"/>
          <w:sz w:val="20"/>
          <w:szCs w:val="20"/>
          <w:highlight w:val="white"/>
          <w:lang w:val="en-US"/>
        </w:rPr>
        <w:t xml:space="preserve"> :</w:t>
      </w:r>
      <w:proofErr w:type="gramEnd"/>
      <w:r w:rsidRPr="00EE40AA">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MonoBehaviour</w:t>
      </w:r>
      <w:proofErr w:type="spellEnd"/>
    </w:p>
    <w:p w14:paraId="2D39A376" w14:textId="24835C65" w:rsidR="00C70A45" w:rsidRPr="00BE79AF" w:rsidRDefault="00C70A45" w:rsidP="00B3213E">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w:t>
      </w:r>
    </w:p>
    <w:p w14:paraId="269D7BB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FF"/>
          <w:sz w:val="20"/>
          <w:szCs w:val="20"/>
          <w:highlight w:val="white"/>
          <w:lang w:val="en-US"/>
        </w:rPr>
        <w:t>Awake</w:t>
      </w:r>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2A0F4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3C6247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combatPerception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1372E4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combatPerception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CombatPerception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39ACFF0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0BC661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BuildSnapshot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w:t>
      </w:r>
    </w:p>
    <w:p w14:paraId="46A458F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9F5DD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threatBuffer.Clear</w:t>
      </w:r>
      <w:proofErr w:type="spellEnd"/>
      <w:r w:rsidRPr="00BE79AF">
        <w:rPr>
          <w:rFonts w:ascii="Consolas" w:eastAsiaTheme="minorHAnsi" w:hAnsi="Consolas" w:cs="Consolas"/>
          <w:color w:val="000000"/>
          <w:sz w:val="20"/>
          <w:szCs w:val="20"/>
          <w:highlight w:val="white"/>
          <w:lang w:val="en-US"/>
        </w:rPr>
        <w:t>();</w:t>
      </w:r>
    </w:p>
    <w:p w14:paraId="5AB5867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snapshot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00F4EDC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snapshot.AttackingEnemyCount</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combat.AttackingEnemyCount</w:t>
      </w:r>
      <w:proofErr w:type="spellEnd"/>
      <w:r w:rsidRPr="00BE79AF">
        <w:rPr>
          <w:rFonts w:ascii="Consolas" w:eastAsiaTheme="minorHAnsi" w:hAnsi="Consolas" w:cs="Consolas"/>
          <w:color w:val="000000"/>
          <w:sz w:val="20"/>
          <w:szCs w:val="20"/>
          <w:highlight w:val="white"/>
          <w:lang w:val="en-US"/>
        </w:rPr>
        <w:t>;</w:t>
      </w:r>
    </w:p>
    <w:p w14:paraId="4F51F37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snapshot.AttackingSelfCount</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combat.AttackingSelfCount</w:t>
      </w:r>
      <w:proofErr w:type="spellEnd"/>
      <w:r w:rsidRPr="00BE79AF">
        <w:rPr>
          <w:rFonts w:ascii="Consolas" w:eastAsiaTheme="minorHAnsi" w:hAnsi="Consolas" w:cs="Consolas"/>
          <w:color w:val="000000"/>
          <w:sz w:val="20"/>
          <w:szCs w:val="20"/>
          <w:highlight w:val="white"/>
          <w:lang w:val="en-US"/>
        </w:rPr>
        <w:t>;</w:t>
      </w:r>
    </w:p>
    <w:p w14:paraId="15F6A4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snapshot.AnyEnemyAttackingSelf</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combat.AttackingSelfCount</w:t>
      </w:r>
      <w:proofErr w:type="spellEnd"/>
      <w:r w:rsidRPr="00BE79AF">
        <w:rPr>
          <w:rFonts w:ascii="Consolas" w:eastAsiaTheme="minorHAnsi" w:hAnsi="Consolas" w:cs="Consolas"/>
          <w:color w:val="000000"/>
          <w:sz w:val="20"/>
          <w:szCs w:val="20"/>
          <w:highlight w:val="white"/>
          <w:lang w:val="en-US"/>
        </w:rPr>
        <w:t xml:space="preserve"> &gt; 0;</w:t>
      </w:r>
    </w:p>
    <w:p w14:paraId="32201FF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snapshot.NearestEnemyAttacking</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combat.AttackingEnemyCount</w:t>
      </w:r>
      <w:proofErr w:type="spellEnd"/>
      <w:r w:rsidRPr="00BE79AF">
        <w:rPr>
          <w:rFonts w:ascii="Consolas" w:eastAsiaTheme="minorHAnsi" w:hAnsi="Consolas" w:cs="Consolas"/>
          <w:color w:val="000000"/>
          <w:sz w:val="20"/>
          <w:szCs w:val="20"/>
          <w:highlight w:val="white"/>
          <w:lang w:val="en-US"/>
        </w:rPr>
        <w:t xml:space="preserve"> &gt; 0;</w:t>
      </w:r>
    </w:p>
    <w:p w14:paraId="1576DA2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snapshot.NearestEnemyBearing</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GetNearestAttackingSelfBearing</w:t>
      </w:r>
      <w:proofErr w:type="spellEnd"/>
      <w:r w:rsidRPr="00BE79AF">
        <w:rPr>
          <w:rFonts w:ascii="Consolas" w:eastAsiaTheme="minorHAnsi" w:hAnsi="Consolas" w:cs="Consolas"/>
          <w:color w:val="000000"/>
          <w:sz w:val="20"/>
          <w:szCs w:val="20"/>
          <w:highlight w:val="white"/>
          <w:lang w:val="en-US"/>
        </w:rPr>
        <w:t>(position, combat);</w:t>
      </w:r>
    </w:p>
    <w:p w14:paraId="5FCA184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EvaluateAttackingEnemies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position, combat, </w:t>
      </w:r>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snapshot);</w:t>
      </w:r>
    </w:p>
    <w:p w14:paraId="67126FD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EvaluateIncomingProjectiles</w:t>
      </w:r>
      <w:proofErr w:type="spellEnd"/>
      <w:r w:rsidRPr="00BE79AF">
        <w:rPr>
          <w:rFonts w:ascii="Consolas" w:eastAsiaTheme="minorHAnsi" w:hAnsi="Consolas" w:cs="Consolas"/>
          <w:color w:val="000000"/>
          <w:sz w:val="20"/>
          <w:szCs w:val="20"/>
          <w:highlight w:val="white"/>
          <w:lang w:val="en-US"/>
        </w:rPr>
        <w:t>(position);</w:t>
      </w:r>
    </w:p>
    <w:p w14:paraId="4959D50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ApplyAggregatedThreat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snapshot);</w:t>
      </w:r>
    </w:p>
    <w:p w14:paraId="6294455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LastSnapshot</w:t>
      </w:r>
      <w:proofErr w:type="spellEnd"/>
      <w:r w:rsidRPr="00BE79AF">
        <w:rPr>
          <w:rFonts w:ascii="Consolas" w:eastAsiaTheme="minorHAnsi" w:hAnsi="Consolas" w:cs="Consolas"/>
          <w:color w:val="000000"/>
          <w:sz w:val="20"/>
          <w:szCs w:val="20"/>
          <w:highlight w:val="white"/>
          <w:lang w:val="en-US"/>
        </w:rPr>
        <w:t xml:space="preserve"> = snapshot;</w:t>
      </w:r>
    </w:p>
    <w:p w14:paraId="6D33F3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snapshot;</w:t>
      </w:r>
    </w:p>
    <w:p w14:paraId="7D17A64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2924AE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GetNearestAttackingSelfBearing</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w:t>
      </w:r>
    </w:p>
    <w:p w14:paraId="414FF1F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3030C4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combat.Enemies</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combat.EnemyCount</w:t>
      </w:r>
      <w:proofErr w:type="spellEnd"/>
      <w:r w:rsidRPr="00BE79AF">
        <w:rPr>
          <w:rFonts w:ascii="Consolas" w:eastAsiaTheme="minorHAnsi" w:hAnsi="Consolas" w:cs="Consolas"/>
          <w:color w:val="000000"/>
          <w:sz w:val="20"/>
          <w:szCs w:val="20"/>
          <w:highlight w:val="white"/>
          <w:lang w:val="en-US"/>
        </w:rPr>
        <w:t xml:space="preserve"> == 0)</w:t>
      </w:r>
    </w:p>
    <w:p w14:paraId="16FA74A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0.5f;</w:t>
      </w:r>
    </w:p>
    <w:p w14:paraId="728E727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5DC9BA6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2F0E1A1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proofErr w:type="gramStart"/>
      <w:r w:rsidRPr="00BE79AF">
        <w:rPr>
          <w:rFonts w:ascii="Consolas" w:eastAsiaTheme="minorHAnsi" w:hAnsi="Consolas" w:cs="Consolas"/>
          <w:color w:val="000000"/>
          <w:sz w:val="20"/>
          <w:szCs w:val="20"/>
          <w:highlight w:val="white"/>
          <w:lang w:val="en-US"/>
        </w:rPr>
        <w:t>combat.EnemyCount</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4B0C18D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22795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EnemySnapshot</w:t>
      </w:r>
      <w:proofErr w:type="spellEnd"/>
      <w:r w:rsidRPr="00BE79AF">
        <w:rPr>
          <w:rFonts w:ascii="Consolas" w:eastAsiaTheme="minorHAnsi" w:hAnsi="Consolas" w:cs="Consolas"/>
          <w:color w:val="000000"/>
          <w:sz w:val="20"/>
          <w:szCs w:val="20"/>
          <w:highlight w:val="white"/>
          <w:lang w:val="en-US"/>
        </w:rPr>
        <w:t xml:space="preserve"> enemy = </w:t>
      </w:r>
      <w:proofErr w:type="spellStart"/>
      <w:proofErr w:type="gramStart"/>
      <w:r w:rsidRPr="00BE79AF">
        <w:rPr>
          <w:rFonts w:ascii="Consolas" w:eastAsiaTheme="minorHAnsi" w:hAnsi="Consolas" w:cs="Consolas"/>
          <w:color w:val="000000"/>
          <w:sz w:val="20"/>
          <w:szCs w:val="20"/>
          <w:highlight w:val="white"/>
          <w:lang w:val="en-US"/>
        </w:rPr>
        <w:t>combat.Enemies</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7964BD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enemy.Transform</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enemy.IsAttackingSelf</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enemy.Distance</w:t>
      </w:r>
      <w:proofErr w:type="spellEnd"/>
      <w:r w:rsidRPr="00BE79AF">
        <w:rPr>
          <w:rFonts w:ascii="Consolas" w:eastAsiaTheme="minorHAnsi" w:hAnsi="Consolas" w:cs="Consolas"/>
          <w:color w:val="000000"/>
          <w:sz w:val="20"/>
          <w:szCs w:val="20"/>
          <w:highlight w:val="white"/>
          <w:lang w:val="en-US"/>
        </w:rPr>
        <w:t xml:space="preserve"> &gt;= nearest)</w:t>
      </w:r>
    </w:p>
    <w:p w14:paraId="2BE817E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223BFE1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00"/>
          <w:sz w:val="20"/>
          <w:szCs w:val="20"/>
          <w:highlight w:val="white"/>
          <w:lang w:val="en-US"/>
        </w:rPr>
        <w:t>enemy.Distance</w:t>
      </w:r>
      <w:proofErr w:type="spellEnd"/>
      <w:proofErr w:type="gramEnd"/>
      <w:r w:rsidRPr="00BE79AF">
        <w:rPr>
          <w:rFonts w:ascii="Consolas" w:eastAsiaTheme="minorHAnsi" w:hAnsi="Consolas" w:cs="Consolas"/>
          <w:color w:val="000000"/>
          <w:sz w:val="20"/>
          <w:szCs w:val="20"/>
          <w:highlight w:val="white"/>
          <w:lang w:val="en-US"/>
        </w:rPr>
        <w:t>;</w:t>
      </w:r>
    </w:p>
    <w:p w14:paraId="728F760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enemy.Transform.position</w:t>
      </w:r>
      <w:proofErr w:type="spellEnd"/>
      <w:r w:rsidRPr="00BE79AF">
        <w:rPr>
          <w:rFonts w:ascii="Consolas" w:eastAsiaTheme="minorHAnsi" w:hAnsi="Consolas" w:cs="Consolas"/>
          <w:color w:val="000000"/>
          <w:sz w:val="20"/>
          <w:szCs w:val="20"/>
          <w:highlight w:val="white"/>
          <w:lang w:val="en-US"/>
        </w:rPr>
        <w:t xml:space="preserve"> - position);</w:t>
      </w:r>
    </w:p>
    <w:p w14:paraId="04AFA17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AC636A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212B0CE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GetNearestEnemyBearing</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position, combat);</w:t>
      </w:r>
    </w:p>
    <w:p w14:paraId="6166A89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toEnemy.sqrMagnitude</w:t>
      </w:r>
      <w:proofErr w:type="spellEnd"/>
      <w:r w:rsidRPr="00BE79AF">
        <w:rPr>
          <w:rFonts w:ascii="Consolas" w:eastAsiaTheme="minorHAnsi" w:hAnsi="Consolas" w:cs="Consolas"/>
          <w:color w:val="000000"/>
          <w:sz w:val="20"/>
          <w:szCs w:val="20"/>
          <w:highlight w:val="white"/>
          <w:lang w:val="en-US"/>
        </w:rPr>
        <w:t xml:space="preserve"> &lt; 0.0001f)</w:t>
      </w:r>
    </w:p>
    <w:p w14:paraId="3A5DBAA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0.5f;</w:t>
      </w:r>
    </w:p>
    <w:p w14:paraId="4AF02C9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angle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.Atan2(</w:t>
      </w:r>
      <w:proofErr w:type="spellStart"/>
      <w:r w:rsidRPr="00BE79AF">
        <w:rPr>
          <w:rFonts w:ascii="Consolas" w:eastAsiaTheme="minorHAnsi" w:hAnsi="Consolas" w:cs="Consolas"/>
          <w:color w:val="000000"/>
          <w:sz w:val="20"/>
          <w:szCs w:val="20"/>
          <w:highlight w:val="white"/>
          <w:lang w:val="en-US"/>
        </w:rPr>
        <w:t>toEnemy.y</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toEnemy.x</w:t>
      </w:r>
      <w:proofErr w:type="spellEnd"/>
      <w:r w:rsidRPr="00BE79AF">
        <w:rPr>
          <w:rFonts w:ascii="Consolas" w:eastAsiaTheme="minorHAnsi" w:hAnsi="Consolas" w:cs="Consolas"/>
          <w:color w:val="000000"/>
          <w:sz w:val="20"/>
          <w:szCs w:val="20"/>
          <w:highlight w:val="white"/>
          <w:lang w:val="en-US"/>
        </w:rPr>
        <w:t>);</w:t>
      </w:r>
    </w:p>
    <w:p w14:paraId="7AEA5BB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.Repeat</w:t>
      </w:r>
      <w:proofErr w:type="spellEnd"/>
      <w:r w:rsidRPr="00BE79AF">
        <w:rPr>
          <w:rFonts w:ascii="Consolas" w:eastAsiaTheme="minorHAnsi" w:hAnsi="Consolas" w:cs="Consolas"/>
          <w:color w:val="000000"/>
          <w:sz w:val="20"/>
          <w:szCs w:val="20"/>
          <w:highlight w:val="white"/>
          <w:lang w:val="en-US"/>
        </w:rPr>
        <w:t>(angle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.PI</w:t>
      </w:r>
      <w:proofErr w:type="spellEnd"/>
      <w:r w:rsidRPr="00BE79AF">
        <w:rPr>
          <w:rFonts w:ascii="Consolas" w:eastAsiaTheme="minorHAnsi" w:hAnsi="Consolas" w:cs="Consolas"/>
          <w:color w:val="000000"/>
          <w:sz w:val="20"/>
          <w:szCs w:val="20"/>
          <w:highlight w:val="white"/>
          <w:lang w:val="en-US"/>
        </w:rPr>
        <w:t xml:space="preserve"> * 2f) + 0.5f, 1f);</w:t>
      </w:r>
    </w:p>
    <w:p w14:paraId="0BCC64C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4F2F1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GetNearestEnemyBearing</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w:t>
      </w:r>
    </w:p>
    <w:p w14:paraId="39CEB53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A0ABE5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19360F9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42A2F0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proofErr w:type="gramStart"/>
      <w:r w:rsidRPr="00BE79AF">
        <w:rPr>
          <w:rFonts w:ascii="Consolas" w:eastAsiaTheme="minorHAnsi" w:hAnsi="Consolas" w:cs="Consolas"/>
          <w:color w:val="000000"/>
          <w:sz w:val="20"/>
          <w:szCs w:val="20"/>
          <w:highlight w:val="white"/>
          <w:lang w:val="en-US"/>
        </w:rPr>
        <w:t>combat.EnemyCount</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7FE2D6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C5AA57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EnemySnapshot</w:t>
      </w:r>
      <w:proofErr w:type="spellEnd"/>
      <w:r w:rsidRPr="00BE79AF">
        <w:rPr>
          <w:rFonts w:ascii="Consolas" w:eastAsiaTheme="minorHAnsi" w:hAnsi="Consolas" w:cs="Consolas"/>
          <w:color w:val="000000"/>
          <w:sz w:val="20"/>
          <w:szCs w:val="20"/>
          <w:highlight w:val="white"/>
          <w:lang w:val="en-US"/>
        </w:rPr>
        <w:t xml:space="preserve"> enemy = </w:t>
      </w:r>
      <w:proofErr w:type="spellStart"/>
      <w:proofErr w:type="gramStart"/>
      <w:r w:rsidRPr="00BE79AF">
        <w:rPr>
          <w:rFonts w:ascii="Consolas" w:eastAsiaTheme="minorHAnsi" w:hAnsi="Consolas" w:cs="Consolas"/>
          <w:color w:val="000000"/>
          <w:sz w:val="20"/>
          <w:szCs w:val="20"/>
          <w:highlight w:val="white"/>
          <w:lang w:val="en-US"/>
        </w:rPr>
        <w:t>combat.Enemies</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7C89DE4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enemy.Transform</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enemy.Distance</w:t>
      </w:r>
      <w:proofErr w:type="spellEnd"/>
      <w:r w:rsidRPr="00BE79AF">
        <w:rPr>
          <w:rFonts w:ascii="Consolas" w:eastAsiaTheme="minorHAnsi" w:hAnsi="Consolas" w:cs="Consolas"/>
          <w:color w:val="000000"/>
          <w:sz w:val="20"/>
          <w:szCs w:val="20"/>
          <w:highlight w:val="white"/>
          <w:lang w:val="en-US"/>
        </w:rPr>
        <w:t xml:space="preserve"> &gt;= nearest)</w:t>
      </w:r>
    </w:p>
    <w:p w14:paraId="502232A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07E43F9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00"/>
          <w:sz w:val="20"/>
          <w:szCs w:val="20"/>
          <w:highlight w:val="white"/>
          <w:lang w:val="en-US"/>
        </w:rPr>
        <w:t>enemy.Distance</w:t>
      </w:r>
      <w:proofErr w:type="spellEnd"/>
      <w:proofErr w:type="gramEnd"/>
      <w:r w:rsidRPr="00BE79AF">
        <w:rPr>
          <w:rFonts w:ascii="Consolas" w:eastAsiaTheme="minorHAnsi" w:hAnsi="Consolas" w:cs="Consolas"/>
          <w:color w:val="000000"/>
          <w:sz w:val="20"/>
          <w:szCs w:val="20"/>
          <w:highlight w:val="white"/>
          <w:lang w:val="en-US"/>
        </w:rPr>
        <w:t>;</w:t>
      </w:r>
    </w:p>
    <w:p w14:paraId="5A68AB2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enemy.Transform.position</w:t>
      </w:r>
      <w:proofErr w:type="spellEnd"/>
      <w:r w:rsidRPr="00BE79AF">
        <w:rPr>
          <w:rFonts w:ascii="Consolas" w:eastAsiaTheme="minorHAnsi" w:hAnsi="Consolas" w:cs="Consolas"/>
          <w:color w:val="000000"/>
          <w:sz w:val="20"/>
          <w:szCs w:val="20"/>
          <w:highlight w:val="white"/>
          <w:lang w:val="en-US"/>
        </w:rPr>
        <w:t xml:space="preserve"> - position);</w:t>
      </w:r>
    </w:p>
    <w:p w14:paraId="7C7B81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75C11D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(nearest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toEnemy.sqrMagnitude</w:t>
      </w:r>
      <w:proofErr w:type="spellEnd"/>
      <w:r w:rsidRPr="00BE79AF">
        <w:rPr>
          <w:rFonts w:ascii="Consolas" w:eastAsiaTheme="minorHAnsi" w:hAnsi="Consolas" w:cs="Consolas"/>
          <w:color w:val="000000"/>
          <w:sz w:val="20"/>
          <w:szCs w:val="20"/>
          <w:highlight w:val="white"/>
          <w:lang w:val="en-US"/>
        </w:rPr>
        <w:t xml:space="preserve"> &lt; 0.0001f)</w:t>
      </w:r>
    </w:p>
    <w:p w14:paraId="72242E6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0.5f;</w:t>
      </w:r>
    </w:p>
    <w:p w14:paraId="76BB3E9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angle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.Atan2(</w:t>
      </w:r>
      <w:proofErr w:type="spellStart"/>
      <w:r w:rsidRPr="00BE79AF">
        <w:rPr>
          <w:rFonts w:ascii="Consolas" w:eastAsiaTheme="minorHAnsi" w:hAnsi="Consolas" w:cs="Consolas"/>
          <w:color w:val="000000"/>
          <w:sz w:val="20"/>
          <w:szCs w:val="20"/>
          <w:highlight w:val="white"/>
          <w:lang w:val="en-US"/>
        </w:rPr>
        <w:t>toEnemy.y</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toEnemy.x</w:t>
      </w:r>
      <w:proofErr w:type="spellEnd"/>
      <w:r w:rsidRPr="00BE79AF">
        <w:rPr>
          <w:rFonts w:ascii="Consolas" w:eastAsiaTheme="minorHAnsi" w:hAnsi="Consolas" w:cs="Consolas"/>
          <w:color w:val="000000"/>
          <w:sz w:val="20"/>
          <w:szCs w:val="20"/>
          <w:highlight w:val="white"/>
          <w:lang w:val="en-US"/>
        </w:rPr>
        <w:t>);</w:t>
      </w:r>
    </w:p>
    <w:p w14:paraId="085DF4D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.Repeat</w:t>
      </w:r>
      <w:proofErr w:type="spellEnd"/>
      <w:r w:rsidRPr="00BE79AF">
        <w:rPr>
          <w:rFonts w:ascii="Consolas" w:eastAsiaTheme="minorHAnsi" w:hAnsi="Consolas" w:cs="Consolas"/>
          <w:color w:val="000000"/>
          <w:sz w:val="20"/>
          <w:szCs w:val="20"/>
          <w:highlight w:val="white"/>
          <w:lang w:val="en-US"/>
        </w:rPr>
        <w:t>(angle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.PI</w:t>
      </w:r>
      <w:proofErr w:type="spellEnd"/>
      <w:r w:rsidRPr="00BE79AF">
        <w:rPr>
          <w:rFonts w:ascii="Consolas" w:eastAsiaTheme="minorHAnsi" w:hAnsi="Consolas" w:cs="Consolas"/>
          <w:color w:val="000000"/>
          <w:sz w:val="20"/>
          <w:szCs w:val="20"/>
          <w:highlight w:val="white"/>
          <w:lang w:val="en-US"/>
        </w:rPr>
        <w:t xml:space="preserve"> * 2f) + 0.5f, 1f);</w:t>
      </w:r>
    </w:p>
    <w:p w14:paraId="1785991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ABA6D9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EvaluateAttackingEnemies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 </w:t>
      </w:r>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snapshot)</w:t>
      </w:r>
    </w:p>
    <w:p w14:paraId="5D0AB67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F07864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combat.Enemies</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EB7BD8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584781E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position;</w:t>
      </w:r>
    </w:p>
    <w:p w14:paraId="4A50745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maxSelfUrgency</w:t>
      </w:r>
      <w:proofErr w:type="spellEnd"/>
      <w:r w:rsidRPr="00BE79AF">
        <w:rPr>
          <w:rFonts w:ascii="Consolas" w:eastAsiaTheme="minorHAnsi" w:hAnsi="Consolas" w:cs="Consolas"/>
          <w:color w:val="000000"/>
          <w:sz w:val="20"/>
          <w:szCs w:val="20"/>
          <w:highlight w:val="white"/>
          <w:lang w:val="en-US"/>
        </w:rPr>
        <w:t xml:space="preserve"> = 0f;</w:t>
      </w:r>
    </w:p>
    <w:p w14:paraId="0A16DB9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proofErr w:type="gramStart"/>
      <w:r w:rsidRPr="00BE79AF">
        <w:rPr>
          <w:rFonts w:ascii="Consolas" w:eastAsiaTheme="minorHAnsi" w:hAnsi="Consolas" w:cs="Consolas"/>
          <w:color w:val="000000"/>
          <w:sz w:val="20"/>
          <w:szCs w:val="20"/>
          <w:highlight w:val="white"/>
          <w:lang w:val="en-US"/>
        </w:rPr>
        <w:t>combat.EnemyCount</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29F1DD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ECF694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EnemySnapshot</w:t>
      </w:r>
      <w:proofErr w:type="spellEnd"/>
      <w:r w:rsidRPr="00BE79AF">
        <w:rPr>
          <w:rFonts w:ascii="Consolas" w:eastAsiaTheme="minorHAnsi" w:hAnsi="Consolas" w:cs="Consolas"/>
          <w:color w:val="000000"/>
          <w:sz w:val="20"/>
          <w:szCs w:val="20"/>
          <w:highlight w:val="white"/>
          <w:lang w:val="en-US"/>
        </w:rPr>
        <w:t xml:space="preserve"> enemy = </w:t>
      </w:r>
      <w:proofErr w:type="spellStart"/>
      <w:proofErr w:type="gramStart"/>
      <w:r w:rsidRPr="00BE79AF">
        <w:rPr>
          <w:rFonts w:ascii="Consolas" w:eastAsiaTheme="minorHAnsi" w:hAnsi="Consolas" w:cs="Consolas"/>
          <w:color w:val="000000"/>
          <w:sz w:val="20"/>
          <w:szCs w:val="20"/>
          <w:highlight w:val="white"/>
          <w:lang w:val="en-US"/>
        </w:rPr>
        <w:t>combat.Enemies</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3606F78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enemy.Transform</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enemy.IsAttacking</w:t>
      </w:r>
      <w:proofErr w:type="spellEnd"/>
      <w:r w:rsidRPr="00BE79AF">
        <w:rPr>
          <w:rFonts w:ascii="Consolas" w:eastAsiaTheme="minorHAnsi" w:hAnsi="Consolas" w:cs="Consolas"/>
          <w:color w:val="000000"/>
          <w:sz w:val="20"/>
          <w:szCs w:val="20"/>
          <w:highlight w:val="white"/>
          <w:lang w:val="en-US"/>
        </w:rPr>
        <w:t>)</w:t>
      </w:r>
    </w:p>
    <w:p w14:paraId="4452BFF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359C7E3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enemy.Distance</w:t>
      </w:r>
      <w:proofErr w:type="spellEnd"/>
      <w:proofErr w:type="gram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meleeThreatRadius</w:t>
      </w:r>
      <w:proofErr w:type="spellEnd"/>
      <w:r w:rsidRPr="00BE79AF">
        <w:rPr>
          <w:rFonts w:ascii="Consolas" w:eastAsiaTheme="minorHAnsi" w:hAnsi="Consolas" w:cs="Consolas"/>
          <w:color w:val="000000"/>
          <w:sz w:val="20"/>
          <w:szCs w:val="20"/>
          <w:highlight w:val="white"/>
          <w:lang w:val="en-US"/>
        </w:rPr>
        <w:t>)</w:t>
      </w:r>
    </w:p>
    <w:p w14:paraId="4FA1EE7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59A199F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awayFromAttacker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w:t>
      </w:r>
      <w:proofErr w:type="gramEnd"/>
      <w:r w:rsidRPr="00BE79AF">
        <w:rPr>
          <w:rFonts w:ascii="Consolas" w:eastAsiaTheme="minorHAnsi" w:hAnsi="Consolas" w:cs="Consolas"/>
          <w:color w:val="000000"/>
          <w:sz w:val="20"/>
          <w:szCs w:val="20"/>
          <w:highlight w:val="white"/>
          <w:lang w:val="en-US"/>
        </w:rPr>
        <w:t>.Transform.position</w:t>
      </w:r>
      <w:proofErr w:type="spellEnd"/>
      <w:r w:rsidRPr="00BE79AF">
        <w:rPr>
          <w:rFonts w:ascii="Consolas" w:eastAsiaTheme="minorHAnsi" w:hAnsi="Consolas" w:cs="Consolas"/>
          <w:color w:val="000000"/>
          <w:sz w:val="20"/>
          <w:szCs w:val="20"/>
          <w:highlight w:val="white"/>
          <w:lang w:val="en-US"/>
        </w:rPr>
        <w:t>;</w:t>
      </w:r>
    </w:p>
    <w:p w14:paraId="279CF91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awayFromAttacker.sqrMagnitude</w:t>
      </w:r>
      <w:proofErr w:type="spellEnd"/>
      <w:r w:rsidRPr="00BE79AF">
        <w:rPr>
          <w:rFonts w:ascii="Consolas" w:eastAsiaTheme="minorHAnsi" w:hAnsi="Consolas" w:cs="Consolas"/>
          <w:color w:val="000000"/>
          <w:sz w:val="20"/>
          <w:szCs w:val="20"/>
          <w:highlight w:val="white"/>
          <w:lang w:val="en-US"/>
        </w:rPr>
        <w:t xml:space="preserve"> &lt; 0.0001f)</w:t>
      </w:r>
    </w:p>
    <w:p w14:paraId="4C0BD49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awayFromAttacker</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7CE6C53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awayFromAttacker.Normalize</w:t>
      </w:r>
      <w:proofErr w:type="spellEnd"/>
      <w:r w:rsidRPr="00BE79AF">
        <w:rPr>
          <w:rFonts w:ascii="Consolas" w:eastAsiaTheme="minorHAnsi" w:hAnsi="Consolas" w:cs="Consolas"/>
          <w:color w:val="000000"/>
          <w:sz w:val="20"/>
          <w:szCs w:val="20"/>
          <w:highlight w:val="white"/>
          <w:lang w:val="en-US"/>
        </w:rPr>
        <w:t>();</w:t>
      </w:r>
    </w:p>
    <w:p w14:paraId="2E2CB15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proximity = 1f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proofErr w:type="gramStart"/>
      <w:r w:rsidRPr="00BE79AF">
        <w:rPr>
          <w:rFonts w:ascii="Consolas" w:eastAsiaTheme="minorHAnsi" w:hAnsi="Consolas" w:cs="Consolas"/>
          <w:color w:val="000000"/>
          <w:sz w:val="20"/>
          <w:szCs w:val="20"/>
          <w:highlight w:val="white"/>
          <w:lang w:val="en-US"/>
        </w:rPr>
        <w:t>enemy.Distance</w:t>
      </w:r>
      <w:proofErr w:type="spellEnd"/>
      <w:proofErr w:type="gram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meleeThreatRadius</w:t>
      </w:r>
      <w:proofErr w:type="spellEnd"/>
      <w:r w:rsidRPr="00BE79AF">
        <w:rPr>
          <w:rFonts w:ascii="Consolas" w:eastAsiaTheme="minorHAnsi" w:hAnsi="Consolas" w:cs="Consolas"/>
          <w:color w:val="000000"/>
          <w:sz w:val="20"/>
          <w:szCs w:val="20"/>
          <w:highlight w:val="white"/>
          <w:lang w:val="en-US"/>
        </w:rPr>
        <w:t>);</w:t>
      </w:r>
    </w:p>
    <w:p w14:paraId="039B3F1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urgency = </w:t>
      </w:r>
      <w:proofErr w:type="spellStart"/>
      <w:proofErr w:type="gramStart"/>
      <w:r w:rsidRPr="00BE79AF">
        <w:rPr>
          <w:rFonts w:ascii="Consolas" w:eastAsiaTheme="minorHAnsi" w:hAnsi="Consolas" w:cs="Consolas"/>
          <w:color w:val="000000"/>
          <w:sz w:val="20"/>
          <w:szCs w:val="20"/>
          <w:highlight w:val="white"/>
          <w:lang w:val="en-US"/>
        </w:rPr>
        <w:t>enemy.IsAttackingSelf</w:t>
      </w:r>
      <w:proofErr w:type="spellEnd"/>
      <w:proofErr w:type="gramEnd"/>
    </w:p>
    <w:p w14:paraId="75D097A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0.65f + proximity * 0.35f</w:t>
      </w:r>
    </w:p>
    <w:p w14:paraId="5E566E8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0.35f + proximity * 0.25f;</w:t>
      </w:r>
    </w:p>
    <w:p w14:paraId="7BDFF2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enemy.IsAttackingSelf</w:t>
      </w:r>
      <w:proofErr w:type="spellEnd"/>
      <w:proofErr w:type="gramEnd"/>
      <w:r w:rsidRPr="00BE79AF">
        <w:rPr>
          <w:rFonts w:ascii="Consolas" w:eastAsiaTheme="minorHAnsi" w:hAnsi="Consolas" w:cs="Consolas"/>
          <w:color w:val="000000"/>
          <w:sz w:val="20"/>
          <w:szCs w:val="20"/>
          <w:highlight w:val="white"/>
          <w:lang w:val="en-US"/>
        </w:rPr>
        <w:t>)</w:t>
      </w:r>
    </w:p>
    <w:p w14:paraId="595CB4E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maxSelfUrgency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maxSelfUrgency</w:t>
      </w:r>
      <w:proofErr w:type="spellEnd"/>
      <w:r w:rsidRPr="00BE79AF">
        <w:rPr>
          <w:rFonts w:ascii="Consolas" w:eastAsiaTheme="minorHAnsi" w:hAnsi="Consolas" w:cs="Consolas"/>
          <w:color w:val="000000"/>
          <w:sz w:val="20"/>
          <w:szCs w:val="20"/>
          <w:highlight w:val="white"/>
          <w:lang w:val="en-US"/>
        </w:rPr>
        <w:t>, urgency);</w:t>
      </w:r>
    </w:p>
    <w:p w14:paraId="677B7B4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AddThreat</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awayFromAttacker</w:t>
      </w:r>
      <w:proofErr w:type="spellEnd"/>
      <w:r w:rsidRPr="00BE79AF">
        <w:rPr>
          <w:rFonts w:ascii="Consolas" w:eastAsiaTheme="minorHAnsi" w:hAnsi="Consolas" w:cs="Consolas"/>
          <w:color w:val="000000"/>
          <w:sz w:val="20"/>
          <w:szCs w:val="20"/>
          <w:highlight w:val="white"/>
          <w:lang w:val="en-US"/>
        </w:rPr>
        <w:t xml:space="preserve">, urgency, </w:t>
      </w:r>
      <w:proofErr w:type="spellStart"/>
      <w:r w:rsidRPr="00BE79AF">
        <w:rPr>
          <w:rFonts w:ascii="Consolas" w:eastAsiaTheme="minorHAnsi" w:hAnsi="Consolas" w:cs="Consolas"/>
          <w:color w:val="000000"/>
          <w:sz w:val="20"/>
          <w:szCs w:val="20"/>
          <w:highlight w:val="white"/>
          <w:lang w:val="en-US"/>
        </w:rPr>
        <w:t>enemy.Distance</w:t>
      </w:r>
      <w:proofErr w:type="spellEnd"/>
      <w:r w:rsidRPr="00BE79AF">
        <w:rPr>
          <w:rFonts w:ascii="Consolas" w:eastAsiaTheme="minorHAnsi" w:hAnsi="Consolas" w:cs="Consolas"/>
          <w:color w:val="000000"/>
          <w:sz w:val="20"/>
          <w:szCs w:val="20"/>
          <w:highlight w:val="white"/>
          <w:lang w:val="en-US"/>
        </w:rPr>
        <w:t>, 0f);</w:t>
      </w:r>
    </w:p>
    <w:p w14:paraId="0736833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8F1562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snapshot.AttackingSelfUrgency</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maxSelfUrgency</w:t>
      </w:r>
      <w:proofErr w:type="spellEnd"/>
      <w:r w:rsidRPr="00BE79AF">
        <w:rPr>
          <w:rFonts w:ascii="Consolas" w:eastAsiaTheme="minorHAnsi" w:hAnsi="Consolas" w:cs="Consolas"/>
          <w:color w:val="000000"/>
          <w:sz w:val="20"/>
          <w:szCs w:val="20"/>
          <w:highlight w:val="white"/>
          <w:lang w:val="en-US"/>
        </w:rPr>
        <w:t>;</w:t>
      </w:r>
    </w:p>
    <w:p w14:paraId="4D8409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0CC27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EvaluateIncomingProjectiles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position)</w:t>
      </w:r>
    </w:p>
    <w:p w14:paraId="0309C63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90721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IReadOnlyList</w:t>
      </w:r>
      <w:proofErr w:type="spellEnd"/>
      <w:r w:rsidRPr="00BE79AF">
        <w:rPr>
          <w:rFonts w:ascii="Consolas" w:eastAsiaTheme="minorHAnsi" w:hAnsi="Consolas" w:cs="Consolas"/>
          <w:color w:val="000000"/>
          <w:sz w:val="20"/>
          <w:szCs w:val="20"/>
          <w:highlight w:val="white"/>
          <w:lang w:val="en-US"/>
        </w:rPr>
        <w:t>&lt;</w:t>
      </w:r>
      <w:r w:rsidRPr="00BE79AF">
        <w:rPr>
          <w:rFonts w:ascii="Consolas" w:eastAsiaTheme="minorHAnsi" w:hAnsi="Consolas" w:cs="Consolas"/>
          <w:color w:val="2B91AF"/>
          <w:sz w:val="20"/>
          <w:szCs w:val="20"/>
          <w:highlight w:val="white"/>
          <w:lang w:val="en-US"/>
        </w:rPr>
        <w:t>Projectile</w:t>
      </w:r>
      <w:r w:rsidRPr="00BE79AF">
        <w:rPr>
          <w:rFonts w:ascii="Consolas" w:eastAsiaTheme="minorHAnsi" w:hAnsi="Consolas" w:cs="Consolas"/>
          <w:color w:val="000000"/>
          <w:sz w:val="20"/>
          <w:szCs w:val="20"/>
          <w:highlight w:val="white"/>
          <w:lang w:val="en-US"/>
        </w:rPr>
        <w:t xml:space="preserve">&gt; projectiles = </w:t>
      </w:r>
      <w:proofErr w:type="spellStart"/>
      <w:r w:rsidRPr="00BE79AF">
        <w:rPr>
          <w:rFonts w:ascii="Consolas" w:eastAsiaTheme="minorHAnsi" w:hAnsi="Consolas" w:cs="Consolas"/>
          <w:color w:val="2B91AF"/>
          <w:sz w:val="20"/>
          <w:szCs w:val="20"/>
          <w:highlight w:val="white"/>
          <w:lang w:val="en-US"/>
        </w:rPr>
        <w:t>EnemyProjectileRegistry</w:t>
      </w:r>
      <w:r w:rsidRPr="00BE79AF">
        <w:rPr>
          <w:rFonts w:ascii="Consolas" w:eastAsiaTheme="minorHAnsi" w:hAnsi="Consolas" w:cs="Consolas"/>
          <w:color w:val="000000"/>
          <w:sz w:val="20"/>
          <w:szCs w:val="20"/>
          <w:highlight w:val="white"/>
          <w:lang w:val="en-US"/>
        </w:rPr>
        <w:t>.ActiveProjectiles</w:t>
      </w:r>
      <w:proofErr w:type="spellEnd"/>
      <w:r w:rsidRPr="00BE79AF">
        <w:rPr>
          <w:rFonts w:ascii="Consolas" w:eastAsiaTheme="minorHAnsi" w:hAnsi="Consolas" w:cs="Consolas"/>
          <w:color w:val="000000"/>
          <w:sz w:val="20"/>
          <w:szCs w:val="20"/>
          <w:highlight w:val="white"/>
          <w:lang w:val="en-US"/>
        </w:rPr>
        <w:t>;</w:t>
      </w:r>
    </w:p>
    <w:p w14:paraId="118E91F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position;</w:t>
      </w:r>
    </w:p>
    <w:p w14:paraId="357C6FA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w:t>
      </w:r>
      <w:proofErr w:type="spellStart"/>
      <w:proofErr w:type="gramStart"/>
      <w:r w:rsidRPr="00BE79AF">
        <w:rPr>
          <w:rFonts w:ascii="Consolas" w:eastAsiaTheme="minorHAnsi" w:hAnsi="Consolas" w:cs="Consolas"/>
          <w:color w:val="000000"/>
          <w:sz w:val="20"/>
          <w:szCs w:val="20"/>
          <w:highlight w:val="white"/>
          <w:lang w:val="en-US"/>
        </w:rPr>
        <w:t>projectiles.Count</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01D46FC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DCFEBE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Projectile</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projectile</w:t>
      </w:r>
      <w:proofErr w:type="spellEnd"/>
      <w:r w:rsidRPr="00BE79AF">
        <w:rPr>
          <w:rFonts w:ascii="Consolas" w:eastAsiaTheme="minorHAnsi" w:hAnsi="Consolas" w:cs="Consolas"/>
          <w:color w:val="000000"/>
          <w:sz w:val="20"/>
          <w:szCs w:val="20"/>
          <w:highlight w:val="white"/>
          <w:lang w:val="en-US"/>
        </w:rPr>
        <w:t xml:space="preserve"> = projectiles[</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3C9A880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(projectile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 !</w:t>
      </w:r>
      <w:proofErr w:type="spellStart"/>
      <w:r w:rsidRPr="00BE79AF">
        <w:rPr>
          <w:rFonts w:ascii="Consolas" w:eastAsiaTheme="minorHAnsi" w:hAnsi="Consolas" w:cs="Consolas"/>
          <w:color w:val="000000"/>
          <w:sz w:val="20"/>
          <w:szCs w:val="20"/>
          <w:highlight w:val="white"/>
          <w:lang w:val="en-US"/>
        </w:rPr>
        <w:t>projectile</w:t>
      </w:r>
      <w:proofErr w:type="gramEnd"/>
      <w:r w:rsidRPr="00BE79AF">
        <w:rPr>
          <w:rFonts w:ascii="Consolas" w:eastAsiaTheme="minorHAnsi" w:hAnsi="Consolas" w:cs="Consolas"/>
          <w:color w:val="000000"/>
          <w:sz w:val="20"/>
          <w:szCs w:val="20"/>
          <w:highlight w:val="white"/>
          <w:lang w:val="en-US"/>
        </w:rPr>
        <w:t>.EnemyLaunch</w:t>
      </w:r>
      <w:proofErr w:type="spellEnd"/>
      <w:r w:rsidRPr="00BE79AF">
        <w:rPr>
          <w:rFonts w:ascii="Consolas" w:eastAsiaTheme="minorHAnsi" w:hAnsi="Consolas" w:cs="Consolas"/>
          <w:color w:val="000000"/>
          <w:sz w:val="20"/>
          <w:szCs w:val="20"/>
          <w:highlight w:val="white"/>
          <w:lang w:val="en-US"/>
        </w:rPr>
        <w:t>)</w:t>
      </w:r>
    </w:p>
    <w:p w14:paraId="0F61C72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089A399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Rigidbody2D</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rb</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projectile.GetComponent</w:t>
      </w:r>
      <w:proofErr w:type="spellEnd"/>
      <w:proofErr w:type="gramEnd"/>
      <w:r w:rsidRPr="00BE79AF">
        <w:rPr>
          <w:rFonts w:ascii="Consolas" w:eastAsiaTheme="minorHAnsi" w:hAnsi="Consolas" w:cs="Consolas"/>
          <w:color w:val="000000"/>
          <w:sz w:val="20"/>
          <w:szCs w:val="20"/>
          <w:highlight w:val="white"/>
          <w:lang w:val="en-US"/>
        </w:rPr>
        <w:t>&lt;</w:t>
      </w:r>
      <w:r w:rsidRPr="00BE79AF">
        <w:rPr>
          <w:rFonts w:ascii="Consolas" w:eastAsiaTheme="minorHAnsi" w:hAnsi="Consolas" w:cs="Consolas"/>
          <w:color w:val="2B91AF"/>
          <w:sz w:val="20"/>
          <w:szCs w:val="20"/>
          <w:highlight w:val="white"/>
          <w:lang w:val="en-US"/>
        </w:rPr>
        <w:t>Rigidbody2D</w:t>
      </w:r>
      <w:r w:rsidRPr="00BE79AF">
        <w:rPr>
          <w:rFonts w:ascii="Consolas" w:eastAsiaTheme="minorHAnsi" w:hAnsi="Consolas" w:cs="Consolas"/>
          <w:color w:val="000000"/>
          <w:sz w:val="20"/>
          <w:szCs w:val="20"/>
          <w:highlight w:val="white"/>
          <w:lang w:val="en-US"/>
        </w:rPr>
        <w:t>&gt;();</w:t>
      </w:r>
    </w:p>
    <w:p w14:paraId="1F9F5A6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rb</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3F5AE18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139748C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projectilePos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projectile.transform</w:t>
      </w:r>
      <w:proofErr w:type="gramEnd"/>
      <w:r w:rsidRPr="00BE79AF">
        <w:rPr>
          <w:rFonts w:ascii="Consolas" w:eastAsiaTheme="minorHAnsi" w:hAnsi="Consolas" w:cs="Consolas"/>
          <w:color w:val="000000"/>
          <w:sz w:val="20"/>
          <w:szCs w:val="20"/>
          <w:highlight w:val="white"/>
          <w:lang w:val="en-US"/>
        </w:rPr>
        <w:t>.position</w:t>
      </w:r>
      <w:proofErr w:type="spellEnd"/>
      <w:r w:rsidRPr="00BE79AF">
        <w:rPr>
          <w:rFonts w:ascii="Consolas" w:eastAsiaTheme="minorHAnsi" w:hAnsi="Consolas" w:cs="Consolas"/>
          <w:color w:val="000000"/>
          <w:sz w:val="20"/>
          <w:szCs w:val="20"/>
          <w:highlight w:val="white"/>
          <w:lang w:val="en-US"/>
        </w:rPr>
        <w:t>;</w:t>
      </w:r>
    </w:p>
    <w:p w14:paraId="2DD0B97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distance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projectilePos</w:t>
      </w:r>
      <w:proofErr w:type="spellEnd"/>
      <w:r w:rsidRPr="00BE79AF">
        <w:rPr>
          <w:rFonts w:ascii="Consolas" w:eastAsiaTheme="minorHAnsi" w:hAnsi="Consolas" w:cs="Consolas"/>
          <w:color w:val="000000"/>
          <w:sz w:val="20"/>
          <w:szCs w:val="20"/>
          <w:highlight w:val="white"/>
          <w:lang w:val="en-US"/>
        </w:rPr>
        <w:t>);</w:t>
      </w:r>
    </w:p>
    <w:p w14:paraId="3B68C22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(distance &gt; _</w:t>
      </w:r>
      <w:proofErr w:type="spellStart"/>
      <w:r w:rsidRPr="00BE79AF">
        <w:rPr>
          <w:rFonts w:ascii="Consolas" w:eastAsiaTheme="minorHAnsi" w:hAnsi="Consolas" w:cs="Consolas"/>
          <w:color w:val="000000"/>
          <w:sz w:val="20"/>
          <w:szCs w:val="20"/>
          <w:highlight w:val="white"/>
          <w:lang w:val="en-US"/>
        </w:rPr>
        <w:t>threatScanRadius</w:t>
      </w:r>
      <w:proofErr w:type="spellEnd"/>
      <w:r w:rsidRPr="00BE79AF">
        <w:rPr>
          <w:rFonts w:ascii="Consolas" w:eastAsiaTheme="minorHAnsi" w:hAnsi="Consolas" w:cs="Consolas"/>
          <w:color w:val="000000"/>
          <w:sz w:val="20"/>
          <w:szCs w:val="20"/>
          <w:highlight w:val="white"/>
          <w:lang w:val="en-US"/>
        </w:rPr>
        <w:t>)</w:t>
      </w:r>
    </w:p>
    <w:p w14:paraId="3CED58E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2BC958F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velocity = </w:t>
      </w:r>
      <w:proofErr w:type="spellStart"/>
      <w:proofErr w:type="gramStart"/>
      <w:r w:rsidRPr="00BE79AF">
        <w:rPr>
          <w:rFonts w:ascii="Consolas" w:eastAsiaTheme="minorHAnsi" w:hAnsi="Consolas" w:cs="Consolas"/>
          <w:color w:val="000000"/>
          <w:sz w:val="20"/>
          <w:szCs w:val="20"/>
          <w:highlight w:val="white"/>
          <w:lang w:val="en-US"/>
        </w:rPr>
        <w:t>rb.linearVelocity</w:t>
      </w:r>
      <w:proofErr w:type="spellEnd"/>
      <w:proofErr w:type="gramEnd"/>
      <w:r w:rsidRPr="00BE79AF">
        <w:rPr>
          <w:rFonts w:ascii="Consolas" w:eastAsiaTheme="minorHAnsi" w:hAnsi="Consolas" w:cs="Consolas"/>
          <w:color w:val="000000"/>
          <w:sz w:val="20"/>
          <w:szCs w:val="20"/>
          <w:highlight w:val="white"/>
          <w:lang w:val="en-US"/>
        </w:rPr>
        <w:t>;</w:t>
      </w:r>
    </w:p>
    <w:p w14:paraId="6666511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speed = </w:t>
      </w:r>
      <w:proofErr w:type="spellStart"/>
      <w:proofErr w:type="gramStart"/>
      <w:r w:rsidRPr="00BE79AF">
        <w:rPr>
          <w:rFonts w:ascii="Consolas" w:eastAsiaTheme="minorHAnsi" w:hAnsi="Consolas" w:cs="Consolas"/>
          <w:color w:val="000000"/>
          <w:sz w:val="20"/>
          <w:szCs w:val="20"/>
          <w:highlight w:val="white"/>
          <w:lang w:val="en-US"/>
        </w:rPr>
        <w:t>velocity.magnitude</w:t>
      </w:r>
      <w:proofErr w:type="spellEnd"/>
      <w:proofErr w:type="gramEnd"/>
      <w:r w:rsidRPr="00BE79AF">
        <w:rPr>
          <w:rFonts w:ascii="Consolas" w:eastAsiaTheme="minorHAnsi" w:hAnsi="Consolas" w:cs="Consolas"/>
          <w:color w:val="000000"/>
          <w:sz w:val="20"/>
          <w:szCs w:val="20"/>
          <w:highlight w:val="white"/>
          <w:lang w:val="en-US"/>
        </w:rPr>
        <w:t>;</w:t>
      </w:r>
    </w:p>
    <w:p w14:paraId="7E41F85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(speed &lt; 0.01f)</w:t>
      </w:r>
    </w:p>
    <w:p w14:paraId="43E1B7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7EA9E46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toAlly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projectilePos</w:t>
      </w:r>
      <w:proofErr w:type="spellEnd"/>
      <w:r w:rsidRPr="00BE79AF">
        <w:rPr>
          <w:rFonts w:ascii="Consolas" w:eastAsiaTheme="minorHAnsi" w:hAnsi="Consolas" w:cs="Consolas"/>
          <w:color w:val="000000"/>
          <w:sz w:val="20"/>
          <w:szCs w:val="20"/>
          <w:highlight w:val="white"/>
          <w:lang w:val="en-US"/>
        </w:rPr>
        <w:t>;</w:t>
      </w:r>
    </w:p>
    <w:p w14:paraId="56AB3C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toAlly.sqrMagnitude</w:t>
      </w:r>
      <w:proofErr w:type="spellEnd"/>
      <w:r w:rsidRPr="00BE79AF">
        <w:rPr>
          <w:rFonts w:ascii="Consolas" w:eastAsiaTheme="minorHAnsi" w:hAnsi="Consolas" w:cs="Consolas"/>
          <w:color w:val="000000"/>
          <w:sz w:val="20"/>
          <w:szCs w:val="20"/>
          <w:highlight w:val="white"/>
          <w:lang w:val="en-US"/>
        </w:rPr>
        <w:t xml:space="preserve"> &lt; 0.0001f)</w:t>
      </w:r>
    </w:p>
    <w:p w14:paraId="023BC2B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7BC5E77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moveDir</w:t>
      </w:r>
      <w:proofErr w:type="spellEnd"/>
      <w:r w:rsidRPr="00BE79AF">
        <w:rPr>
          <w:rFonts w:ascii="Consolas" w:eastAsiaTheme="minorHAnsi" w:hAnsi="Consolas" w:cs="Consolas"/>
          <w:color w:val="000000"/>
          <w:sz w:val="20"/>
          <w:szCs w:val="20"/>
          <w:highlight w:val="white"/>
          <w:lang w:val="en-US"/>
        </w:rPr>
        <w:t xml:space="preserve"> = velocity / speed;</w:t>
      </w:r>
    </w:p>
    <w:p w14:paraId="724E4BC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alignment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.Dot(</w:t>
      </w:r>
      <w:proofErr w:type="spellStart"/>
      <w:r w:rsidRPr="00BE79AF">
        <w:rPr>
          <w:rFonts w:ascii="Consolas" w:eastAsiaTheme="minorHAnsi" w:hAnsi="Consolas" w:cs="Consolas"/>
          <w:color w:val="000000"/>
          <w:sz w:val="20"/>
          <w:szCs w:val="20"/>
          <w:highlight w:val="white"/>
          <w:lang w:val="en-US"/>
        </w:rPr>
        <w:t>moveDir</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toAlly.normalized</w:t>
      </w:r>
      <w:proofErr w:type="spellEnd"/>
      <w:r w:rsidRPr="00BE79AF">
        <w:rPr>
          <w:rFonts w:ascii="Consolas" w:eastAsiaTheme="minorHAnsi" w:hAnsi="Consolas" w:cs="Consolas"/>
          <w:color w:val="000000"/>
          <w:sz w:val="20"/>
          <w:szCs w:val="20"/>
          <w:highlight w:val="white"/>
          <w:lang w:val="en-US"/>
        </w:rPr>
        <w:t>);</w:t>
      </w:r>
    </w:p>
    <w:p w14:paraId="40BEC38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(alignment &lt; _</w:t>
      </w:r>
      <w:proofErr w:type="spellStart"/>
      <w:r w:rsidRPr="00BE79AF">
        <w:rPr>
          <w:rFonts w:ascii="Consolas" w:eastAsiaTheme="minorHAnsi" w:hAnsi="Consolas" w:cs="Consolas"/>
          <w:color w:val="000000"/>
          <w:sz w:val="20"/>
          <w:szCs w:val="20"/>
          <w:highlight w:val="white"/>
          <w:lang w:val="en-US"/>
        </w:rPr>
        <w:t>threatAlignmentThreshold</w:t>
      </w:r>
      <w:proofErr w:type="spellEnd"/>
      <w:r w:rsidRPr="00BE79AF">
        <w:rPr>
          <w:rFonts w:ascii="Consolas" w:eastAsiaTheme="minorHAnsi" w:hAnsi="Consolas" w:cs="Consolas"/>
          <w:color w:val="000000"/>
          <w:sz w:val="20"/>
          <w:szCs w:val="20"/>
          <w:highlight w:val="white"/>
          <w:lang w:val="en-US"/>
        </w:rPr>
        <w:t>)</w:t>
      </w:r>
    </w:p>
    <w:p w14:paraId="715FD39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01CA96E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 xml:space="preserve"> = distance / speed;</w:t>
      </w:r>
    </w:p>
    <w:p w14:paraId="540BA50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maxThreatTime</w:t>
      </w:r>
      <w:proofErr w:type="spellEnd"/>
      <w:r w:rsidRPr="00BE79AF">
        <w:rPr>
          <w:rFonts w:ascii="Consolas" w:eastAsiaTheme="minorHAnsi" w:hAnsi="Consolas" w:cs="Consolas"/>
          <w:color w:val="000000"/>
          <w:sz w:val="20"/>
          <w:szCs w:val="20"/>
          <w:highlight w:val="white"/>
          <w:lang w:val="en-US"/>
        </w:rPr>
        <w:t>)</w:t>
      </w:r>
    </w:p>
    <w:p w14:paraId="5DC8106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1CB3A64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urgency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 xml:space="preserve">.Clamp01(1f -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maxThreatTime</w:t>
      </w:r>
      <w:proofErr w:type="spellEnd"/>
      <w:r w:rsidRPr="00BE79AF">
        <w:rPr>
          <w:rFonts w:ascii="Consolas" w:eastAsiaTheme="minorHAnsi" w:hAnsi="Consolas" w:cs="Consolas"/>
          <w:color w:val="000000"/>
          <w:sz w:val="20"/>
          <w:szCs w:val="20"/>
          <w:highlight w:val="white"/>
          <w:lang w:val="en-US"/>
        </w:rPr>
        <w:t>);</w:t>
      </w:r>
    </w:p>
    <w:p w14:paraId="32FFEC1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lateral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moveDir.y</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moveDir.x</w:t>
      </w:r>
      <w:proofErr w:type="spellEnd"/>
      <w:r w:rsidRPr="00BE79AF">
        <w:rPr>
          <w:rFonts w:ascii="Consolas" w:eastAsiaTheme="minorHAnsi" w:hAnsi="Consolas" w:cs="Consolas"/>
          <w:color w:val="000000"/>
          <w:sz w:val="20"/>
          <w:szCs w:val="20"/>
          <w:highlight w:val="white"/>
          <w:lang w:val="en-US"/>
        </w:rPr>
        <w:t>);</w:t>
      </w:r>
    </w:p>
    <w:p w14:paraId="1F11A59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.Dot(lateral, </w:t>
      </w:r>
      <w:proofErr w:type="spellStart"/>
      <w:r w:rsidRPr="00BE79AF">
        <w:rPr>
          <w:rFonts w:ascii="Consolas" w:eastAsiaTheme="minorHAnsi" w:hAnsi="Consolas" w:cs="Consolas"/>
          <w:color w:val="000000"/>
          <w:sz w:val="20"/>
          <w:szCs w:val="20"/>
          <w:highlight w:val="white"/>
          <w:lang w:val="en-US"/>
        </w:rPr>
        <w:t>toAlly</w:t>
      </w:r>
      <w:proofErr w:type="spellEnd"/>
      <w:r w:rsidRPr="00BE79AF">
        <w:rPr>
          <w:rFonts w:ascii="Consolas" w:eastAsiaTheme="minorHAnsi" w:hAnsi="Consolas" w:cs="Consolas"/>
          <w:color w:val="000000"/>
          <w:sz w:val="20"/>
          <w:szCs w:val="20"/>
          <w:highlight w:val="white"/>
          <w:lang w:val="en-US"/>
        </w:rPr>
        <w:t>) &lt; 0f)</w:t>
      </w:r>
    </w:p>
    <w:p w14:paraId="030B88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lateral = -lateral;</w:t>
      </w:r>
    </w:p>
    <w:p w14:paraId="6A6DAE9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AddThreat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lateral, urgency, distance,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w:t>
      </w:r>
    </w:p>
    <w:p w14:paraId="0CCFBEC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8D6D60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F07A53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AddThreat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escapeDirection</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urgency,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distance,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w:t>
      </w:r>
    </w:p>
    <w:p w14:paraId="2359576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7A643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escapeDirection.sqrMagnitude</w:t>
      </w:r>
      <w:proofErr w:type="spellEnd"/>
      <w:r w:rsidRPr="00BE79AF">
        <w:rPr>
          <w:rFonts w:ascii="Consolas" w:eastAsiaTheme="minorHAnsi" w:hAnsi="Consolas" w:cs="Consolas"/>
          <w:color w:val="000000"/>
          <w:sz w:val="20"/>
          <w:szCs w:val="20"/>
          <w:highlight w:val="white"/>
          <w:lang w:val="en-US"/>
        </w:rPr>
        <w:t xml:space="preserve"> &lt; 0.0001f || urgency &lt;= 0f)</w:t>
      </w:r>
    </w:p>
    <w:p w14:paraId="336306A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19D9D65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threatBuffer.Add</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ThreatEntry</w:t>
      </w:r>
      <w:proofErr w:type="spellEnd"/>
    </w:p>
    <w:p w14:paraId="5501750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3F3F6D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EscapeDirection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escapeDirection.normalized</w:t>
      </w:r>
      <w:proofErr w:type="spellEnd"/>
      <w:r w:rsidRPr="00BE79AF">
        <w:rPr>
          <w:rFonts w:ascii="Consolas" w:eastAsiaTheme="minorHAnsi" w:hAnsi="Consolas" w:cs="Consolas"/>
          <w:color w:val="000000"/>
          <w:sz w:val="20"/>
          <w:szCs w:val="20"/>
          <w:highlight w:val="white"/>
          <w:lang w:val="en-US"/>
        </w:rPr>
        <w:t>,</w:t>
      </w:r>
    </w:p>
    <w:p w14:paraId="3152949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Urgency = urgency,</w:t>
      </w:r>
    </w:p>
    <w:p w14:paraId="481C2F7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Distance = distance,</w:t>
      </w:r>
    </w:p>
    <w:p w14:paraId="7C54C4C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TimeToImpact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timeToImpact</w:t>
      </w:r>
      <w:proofErr w:type="spellEnd"/>
    </w:p>
    <w:p w14:paraId="5B0F335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13120B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79E461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ApplyAggregatedThreat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snapshot)</w:t>
      </w:r>
    </w:p>
    <w:p w14:paraId="0DF4D80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511149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threatBuffer.Sort</w:t>
      </w:r>
      <w:proofErr w:type="spellEnd"/>
      <w:r w:rsidRPr="00BE79AF">
        <w:rPr>
          <w:rFonts w:ascii="Consolas" w:eastAsiaTheme="minorHAnsi" w:hAnsi="Consolas" w:cs="Consolas"/>
          <w:color w:val="000000"/>
          <w:sz w:val="20"/>
          <w:szCs w:val="20"/>
          <w:highlight w:val="white"/>
          <w:lang w:val="en-US"/>
        </w:rPr>
        <w:t xml:space="preserve">((a, b) =&gt; </w:t>
      </w:r>
      <w:proofErr w:type="spellStart"/>
      <w:proofErr w:type="gramStart"/>
      <w:r w:rsidRPr="00BE79AF">
        <w:rPr>
          <w:rFonts w:ascii="Consolas" w:eastAsiaTheme="minorHAnsi" w:hAnsi="Consolas" w:cs="Consolas"/>
          <w:color w:val="000000"/>
          <w:sz w:val="20"/>
          <w:szCs w:val="20"/>
          <w:highlight w:val="white"/>
          <w:lang w:val="en-US"/>
        </w:rPr>
        <w:t>b.Urgency.CompareTo</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a.Urgency</w:t>
      </w:r>
      <w:proofErr w:type="spellEnd"/>
      <w:r w:rsidRPr="00BE79AF">
        <w:rPr>
          <w:rFonts w:ascii="Consolas" w:eastAsiaTheme="minorHAnsi" w:hAnsi="Consolas" w:cs="Consolas"/>
          <w:color w:val="000000"/>
          <w:sz w:val="20"/>
          <w:szCs w:val="20"/>
          <w:highlight w:val="white"/>
          <w:lang w:val="en-US"/>
        </w:rPr>
        <w:t>));</w:t>
      </w:r>
    </w:p>
    <w:p w14:paraId="5768F7E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count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.Min</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threatBuffer.Count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maxThreatEntries</w:t>
      </w:r>
      <w:proofErr w:type="spellEnd"/>
      <w:r w:rsidRPr="00BE79AF">
        <w:rPr>
          <w:rFonts w:ascii="Consolas" w:eastAsiaTheme="minorHAnsi" w:hAnsi="Consolas" w:cs="Consolas"/>
          <w:color w:val="000000"/>
          <w:sz w:val="20"/>
          <w:szCs w:val="20"/>
          <w:highlight w:val="white"/>
          <w:lang w:val="en-US"/>
        </w:rPr>
        <w:t>);</w:t>
      </w:r>
    </w:p>
    <w:p w14:paraId="70FB90B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weightedEscape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.zero;</w:t>
      </w:r>
    </w:p>
    <w:p w14:paraId="7DEBABF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 xml:space="preserve"> = 0f;</w:t>
      </w:r>
    </w:p>
    <w:p w14:paraId="5531541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bestDistance</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6073A7B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bestTime</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443E912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 0;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 xml:space="preserve"> &lt; count; </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2F542F1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B9F1A4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ThreatEntry</w:t>
      </w:r>
      <w:proofErr w:type="spellEnd"/>
      <w:r w:rsidRPr="00BE79AF">
        <w:rPr>
          <w:rFonts w:ascii="Consolas" w:eastAsiaTheme="minorHAnsi" w:hAnsi="Consolas" w:cs="Consolas"/>
          <w:color w:val="000000"/>
          <w:sz w:val="20"/>
          <w:szCs w:val="20"/>
          <w:highlight w:val="white"/>
          <w:lang w:val="en-US"/>
        </w:rPr>
        <w:t xml:space="preserve"> entry = _</w:t>
      </w:r>
      <w:proofErr w:type="spellStart"/>
      <w:r w:rsidRPr="00BE79AF">
        <w:rPr>
          <w:rFonts w:ascii="Consolas" w:eastAsiaTheme="minorHAnsi" w:hAnsi="Consolas" w:cs="Consolas"/>
          <w:color w:val="000000"/>
          <w:sz w:val="20"/>
          <w:szCs w:val="20"/>
          <w:highlight w:val="white"/>
          <w:lang w:val="en-US"/>
        </w:rPr>
        <w:t>threatBuffer</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i</w:t>
      </w:r>
      <w:proofErr w:type="spellEnd"/>
      <w:r w:rsidRPr="00BE79AF">
        <w:rPr>
          <w:rFonts w:ascii="Consolas" w:eastAsiaTheme="minorHAnsi" w:hAnsi="Consolas" w:cs="Consolas"/>
          <w:color w:val="000000"/>
          <w:sz w:val="20"/>
          <w:szCs w:val="20"/>
          <w:highlight w:val="white"/>
          <w:lang w:val="en-US"/>
        </w:rPr>
        <w:t>];</w:t>
      </w:r>
    </w:p>
    <w:p w14:paraId="31BF49D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weightedEscape</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entry.EscapeDirection</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entry.Urgency</w:t>
      </w:r>
      <w:proofErr w:type="spellEnd"/>
      <w:r w:rsidRPr="00BE79AF">
        <w:rPr>
          <w:rFonts w:ascii="Consolas" w:eastAsiaTheme="minorHAnsi" w:hAnsi="Consolas" w:cs="Consolas"/>
          <w:color w:val="000000"/>
          <w:sz w:val="20"/>
          <w:szCs w:val="20"/>
          <w:highlight w:val="white"/>
          <w:lang w:val="en-US"/>
        </w:rPr>
        <w:t>;</w:t>
      </w:r>
    </w:p>
    <w:p w14:paraId="127FA9B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entry.Urgency</w:t>
      </w:r>
      <w:proofErr w:type="spellEnd"/>
      <w:proofErr w:type="gramEnd"/>
      <w:r w:rsidRPr="00BE79AF">
        <w:rPr>
          <w:rFonts w:ascii="Consolas" w:eastAsiaTheme="minorHAnsi" w:hAnsi="Consolas" w:cs="Consolas"/>
          <w:color w:val="000000"/>
          <w:sz w:val="20"/>
          <w:szCs w:val="20"/>
          <w:highlight w:val="white"/>
          <w:lang w:val="en-US"/>
        </w:rPr>
        <w:t>);</w:t>
      </w:r>
    </w:p>
    <w:p w14:paraId="469EED0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bestDistance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.Min</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bestDistance</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entry.Distance</w:t>
      </w:r>
      <w:proofErr w:type="spellEnd"/>
      <w:proofErr w:type="gramEnd"/>
      <w:r w:rsidRPr="00BE79AF">
        <w:rPr>
          <w:rFonts w:ascii="Consolas" w:eastAsiaTheme="minorHAnsi" w:hAnsi="Consolas" w:cs="Consolas"/>
          <w:color w:val="000000"/>
          <w:sz w:val="20"/>
          <w:szCs w:val="20"/>
          <w:highlight w:val="white"/>
          <w:lang w:val="en-US"/>
        </w:rPr>
        <w:t>);</w:t>
      </w:r>
    </w:p>
    <w:p w14:paraId="59F8290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entry.TimeToImpact</w:t>
      </w:r>
      <w:proofErr w:type="spellEnd"/>
      <w:proofErr w:type="gramEnd"/>
      <w:r w:rsidRPr="00BE79AF">
        <w:rPr>
          <w:rFonts w:ascii="Consolas" w:eastAsiaTheme="minorHAnsi" w:hAnsi="Consolas" w:cs="Consolas"/>
          <w:color w:val="000000"/>
          <w:sz w:val="20"/>
          <w:szCs w:val="20"/>
          <w:highlight w:val="white"/>
          <w:lang w:val="en-US"/>
        </w:rPr>
        <w:t xml:space="preserve"> &gt; 0f)</w:t>
      </w:r>
    </w:p>
    <w:p w14:paraId="204B5C5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bestTime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.Min</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bestTime</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entry.TimeToImpact</w:t>
      </w:r>
      <w:proofErr w:type="spellEnd"/>
      <w:proofErr w:type="gramEnd"/>
      <w:r w:rsidRPr="00BE79AF">
        <w:rPr>
          <w:rFonts w:ascii="Consolas" w:eastAsiaTheme="minorHAnsi" w:hAnsi="Consolas" w:cs="Consolas"/>
          <w:color w:val="000000"/>
          <w:sz w:val="20"/>
          <w:szCs w:val="20"/>
          <w:highlight w:val="white"/>
          <w:lang w:val="en-US"/>
        </w:rPr>
        <w:t>);</w:t>
      </w:r>
    </w:p>
    <w:p w14:paraId="0623660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E1FFCD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threatBuffer.Clear</w:t>
      </w:r>
      <w:proofErr w:type="spellEnd"/>
      <w:r w:rsidRPr="00BE79AF">
        <w:rPr>
          <w:rFonts w:ascii="Consolas" w:eastAsiaTheme="minorHAnsi" w:hAnsi="Consolas" w:cs="Consolas"/>
          <w:color w:val="000000"/>
          <w:sz w:val="20"/>
          <w:szCs w:val="20"/>
          <w:highlight w:val="white"/>
          <w:lang w:val="en-US"/>
        </w:rPr>
        <w:t>();</w:t>
      </w:r>
    </w:p>
    <w:p w14:paraId="0B85EEB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meleeUrgency</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snapshot.AttackingSelfUrgency</w:t>
      </w:r>
      <w:proofErr w:type="spellEnd"/>
      <w:proofErr w:type="gramEnd"/>
      <w:r w:rsidRPr="00BE79AF">
        <w:rPr>
          <w:rFonts w:ascii="Consolas" w:eastAsiaTheme="minorHAnsi" w:hAnsi="Consolas" w:cs="Consolas"/>
          <w:color w:val="000000"/>
          <w:sz w:val="20"/>
          <w:szCs w:val="20"/>
          <w:highlight w:val="white"/>
          <w:lang w:val="en-US"/>
        </w:rPr>
        <w:t>;</w:t>
      </w:r>
    </w:p>
    <w:p w14:paraId="2C22EFC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meleeUrgency</w:t>
      </w:r>
      <w:proofErr w:type="spellEnd"/>
      <w:r w:rsidRPr="00BE79AF">
        <w:rPr>
          <w:rFonts w:ascii="Consolas" w:eastAsiaTheme="minorHAnsi" w:hAnsi="Consolas" w:cs="Consolas"/>
          <w:color w:val="000000"/>
          <w:sz w:val="20"/>
          <w:szCs w:val="20"/>
          <w:highlight w:val="white"/>
          <w:lang w:val="en-US"/>
        </w:rPr>
        <w:t xml:space="preserve"> &gt;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w:t>
      </w:r>
    </w:p>
    <w:p w14:paraId="5355088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meleeUrgency</w:t>
      </w:r>
      <w:proofErr w:type="spellEnd"/>
      <w:r w:rsidRPr="00BE79AF">
        <w:rPr>
          <w:rFonts w:ascii="Consolas" w:eastAsiaTheme="minorHAnsi" w:hAnsi="Consolas" w:cs="Consolas"/>
          <w:color w:val="000000"/>
          <w:sz w:val="20"/>
          <w:szCs w:val="20"/>
          <w:highlight w:val="white"/>
          <w:lang w:val="en-US"/>
        </w:rPr>
        <w:t>;</w:t>
      </w:r>
    </w:p>
    <w:p w14:paraId="01C6AFA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snapshot.HasIncomingThreat</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 xml:space="preserve"> &gt; 0f;</w:t>
      </w:r>
    </w:p>
    <w:p w14:paraId="3E4D564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snapshot.IncomingThreatUrgency</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bestUrgency</w:t>
      </w:r>
      <w:proofErr w:type="spellEnd"/>
      <w:r w:rsidRPr="00BE79AF">
        <w:rPr>
          <w:rFonts w:ascii="Consolas" w:eastAsiaTheme="minorHAnsi" w:hAnsi="Consolas" w:cs="Consolas"/>
          <w:color w:val="000000"/>
          <w:sz w:val="20"/>
          <w:szCs w:val="20"/>
          <w:highlight w:val="white"/>
          <w:lang w:val="en-US"/>
        </w:rPr>
        <w:t>;</w:t>
      </w:r>
    </w:p>
    <w:p w14:paraId="37F414B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snapshot.NearestThreatDistance</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bestDistance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r w:rsidRPr="00BE79AF">
        <w:rPr>
          <w:rFonts w:ascii="Consolas" w:eastAsiaTheme="minorHAnsi" w:hAnsi="Consolas" w:cs="Consolas"/>
          <w:color w:val="000000"/>
          <w:sz w:val="20"/>
          <w:szCs w:val="20"/>
          <w:highlight w:val="white"/>
          <w:lang w:val="en-US"/>
        </w:rPr>
        <w:t xml:space="preserve"> ? -1</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bestDistance</w:t>
      </w:r>
      <w:proofErr w:type="spellEnd"/>
      <w:r w:rsidRPr="00BE79AF">
        <w:rPr>
          <w:rFonts w:ascii="Consolas" w:eastAsiaTheme="minorHAnsi" w:hAnsi="Consolas" w:cs="Consolas"/>
          <w:color w:val="000000"/>
          <w:sz w:val="20"/>
          <w:szCs w:val="20"/>
          <w:highlight w:val="white"/>
          <w:lang w:val="en-US"/>
        </w:rPr>
        <w:t>;</w:t>
      </w:r>
    </w:p>
    <w:p w14:paraId="29CB5AB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snapshot.NearestThreatTimeToImpact</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bestTime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r w:rsidRPr="00BE79AF">
        <w:rPr>
          <w:rFonts w:ascii="Consolas" w:eastAsiaTheme="minorHAnsi" w:hAnsi="Consolas" w:cs="Consolas"/>
          <w:color w:val="000000"/>
          <w:sz w:val="20"/>
          <w:szCs w:val="20"/>
          <w:highlight w:val="white"/>
          <w:lang w:val="en-US"/>
        </w:rPr>
        <w:t xml:space="preserve"> ? -1</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bestTime</w:t>
      </w:r>
      <w:proofErr w:type="spellEnd"/>
      <w:r w:rsidRPr="00BE79AF">
        <w:rPr>
          <w:rFonts w:ascii="Consolas" w:eastAsiaTheme="minorHAnsi" w:hAnsi="Consolas" w:cs="Consolas"/>
          <w:color w:val="000000"/>
          <w:sz w:val="20"/>
          <w:szCs w:val="20"/>
          <w:highlight w:val="white"/>
          <w:lang w:val="en-US"/>
        </w:rPr>
        <w:t>;</w:t>
      </w:r>
    </w:p>
    <w:p w14:paraId="7964EF9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snapshot.ThreatDirection</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weightedEscape.sqrMagnitude</w:t>
      </w:r>
      <w:proofErr w:type="spellEnd"/>
      <w:r w:rsidRPr="00BE79AF">
        <w:rPr>
          <w:rFonts w:ascii="Consolas" w:eastAsiaTheme="minorHAnsi" w:hAnsi="Consolas" w:cs="Consolas"/>
          <w:color w:val="000000"/>
          <w:sz w:val="20"/>
          <w:szCs w:val="20"/>
          <w:highlight w:val="white"/>
          <w:lang w:val="en-US"/>
        </w:rPr>
        <w:t xml:space="preserve"> &gt; 0.0001f</w:t>
      </w:r>
    </w:p>
    <w:p w14:paraId="304808B0" w14:textId="77777777" w:rsidR="00C70A45" w:rsidRPr="00EE40A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proofErr w:type="spellStart"/>
      <w:r w:rsidRPr="00EE40AA">
        <w:rPr>
          <w:rFonts w:ascii="Consolas" w:eastAsiaTheme="minorHAnsi" w:hAnsi="Consolas" w:cs="Consolas"/>
          <w:color w:val="000000"/>
          <w:sz w:val="20"/>
          <w:szCs w:val="20"/>
          <w:highlight w:val="white"/>
          <w:lang w:val="en-US"/>
        </w:rPr>
        <w:t>weightedEscape.normalized</w:t>
      </w:r>
      <w:proofErr w:type="spellEnd"/>
    </w:p>
    <w:p w14:paraId="56820E98" w14:textId="77777777" w:rsidR="00C70A45" w:rsidRPr="00EE40A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EE40AA">
        <w:rPr>
          <w:rFonts w:ascii="Consolas" w:eastAsiaTheme="minorHAnsi" w:hAnsi="Consolas" w:cs="Consolas"/>
          <w:color w:val="000000"/>
          <w:sz w:val="20"/>
          <w:szCs w:val="20"/>
          <w:highlight w:val="white"/>
          <w:lang w:val="en-US"/>
        </w:rPr>
        <w:t xml:space="preserve">            : </w:t>
      </w:r>
      <w:r w:rsidRPr="00EE40AA">
        <w:rPr>
          <w:rFonts w:ascii="Consolas" w:eastAsiaTheme="minorHAnsi" w:hAnsi="Consolas" w:cs="Consolas"/>
          <w:color w:val="2B91AF"/>
          <w:sz w:val="20"/>
          <w:szCs w:val="20"/>
          <w:highlight w:val="white"/>
          <w:lang w:val="en-US"/>
        </w:rPr>
        <w:t>Vector2</w:t>
      </w:r>
      <w:r w:rsidRPr="00EE40AA">
        <w:rPr>
          <w:rFonts w:ascii="Consolas" w:eastAsiaTheme="minorHAnsi" w:hAnsi="Consolas" w:cs="Consolas"/>
          <w:color w:val="000000"/>
          <w:sz w:val="20"/>
          <w:szCs w:val="20"/>
          <w:highlight w:val="white"/>
          <w:lang w:val="en-US"/>
        </w:rPr>
        <w:t>.zero;</w:t>
      </w:r>
    </w:p>
    <w:p w14:paraId="5676C212" w14:textId="77777777" w:rsidR="00C70A45" w:rsidRPr="00EE40A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EE40AA">
        <w:rPr>
          <w:rFonts w:ascii="Consolas" w:eastAsiaTheme="minorHAnsi" w:hAnsi="Consolas" w:cs="Consolas"/>
          <w:color w:val="000000"/>
          <w:sz w:val="20"/>
          <w:szCs w:val="20"/>
          <w:highlight w:val="white"/>
          <w:lang w:val="en-US"/>
        </w:rPr>
        <w:t xml:space="preserve">    }</w:t>
      </w:r>
    </w:p>
    <w:p w14:paraId="1CAB1E56" w14:textId="6BB78123" w:rsidR="00C70A45" w:rsidRPr="00EE40AA" w:rsidRDefault="00C70A45" w:rsidP="00C70A45">
      <w:pPr>
        <w:pStyle w:val="afff1"/>
        <w:ind w:firstLine="0"/>
        <w:rPr>
          <w:rFonts w:ascii="Cascadia Mono" w:eastAsiaTheme="minorHAnsi" w:hAnsi="Cascadia Mono" w:cs="Cascadia Mono"/>
          <w:color w:val="000000"/>
          <w:sz w:val="19"/>
          <w:szCs w:val="19"/>
          <w:highlight w:val="white"/>
          <w:lang w:val="en-US"/>
        </w:rPr>
      </w:pPr>
      <w:r w:rsidRPr="00EE40AA">
        <w:rPr>
          <w:rFonts w:ascii="Cascadia Mono" w:eastAsiaTheme="minorHAnsi" w:hAnsi="Cascadia Mono" w:cs="Cascadia Mono"/>
          <w:color w:val="000000"/>
          <w:sz w:val="19"/>
          <w:szCs w:val="19"/>
          <w:highlight w:val="white"/>
          <w:lang w:val="en-US"/>
        </w:rPr>
        <w:t>}</w:t>
      </w:r>
      <w:r w:rsidRPr="00EE40AA">
        <w:rPr>
          <w:rFonts w:ascii="Cascadia Mono" w:eastAsiaTheme="minorHAnsi" w:hAnsi="Cascadia Mono" w:cs="Cascadia Mono"/>
          <w:color w:val="000000"/>
          <w:sz w:val="19"/>
          <w:szCs w:val="19"/>
          <w:highlight w:val="white"/>
          <w:lang w:val="en-US"/>
        </w:rPr>
        <w:br w:type="page"/>
      </w:r>
    </w:p>
    <w:p w14:paraId="659CDD23" w14:textId="64491CA4" w:rsidR="00C70A45" w:rsidRPr="00EE40AA" w:rsidRDefault="00C70A45" w:rsidP="00C70A45">
      <w:pPr>
        <w:pStyle w:val="afff6"/>
        <w:rPr>
          <w:lang w:val="en-US"/>
        </w:rPr>
      </w:pPr>
      <w:bookmarkStart w:id="81" w:name="_Toc232613965"/>
      <w:r>
        <w:lastRenderedPageBreak/>
        <w:t>Приложение</w:t>
      </w:r>
      <w:r w:rsidRPr="00EE40AA">
        <w:rPr>
          <w:lang w:val="en-US"/>
        </w:rPr>
        <w:t xml:space="preserve"> </w:t>
      </w:r>
      <w:r>
        <w:t>Г</w:t>
      </w:r>
      <w:bookmarkEnd w:id="81"/>
    </w:p>
    <w:p w14:paraId="63DCAE78" w14:textId="0E1A3024" w:rsidR="00BE79AF" w:rsidRPr="00BE79AF" w:rsidRDefault="00BE79AF" w:rsidP="00BE79AF">
      <w:pPr>
        <w:pStyle w:val="afff1"/>
        <w:ind w:firstLine="0"/>
        <w:rPr>
          <w:lang w:val="en-US"/>
        </w:rPr>
      </w:pPr>
      <w:r>
        <w:t>Компонент</w:t>
      </w:r>
      <w:r w:rsidRPr="00BE79AF">
        <w:rPr>
          <w:lang w:val="en-US"/>
        </w:rPr>
        <w:t xml:space="preserve"> </w:t>
      </w:r>
      <w:r>
        <w:t>исполнения</w:t>
      </w:r>
      <w:r w:rsidRPr="00EE40AA">
        <w:rPr>
          <w:lang w:val="en-US"/>
        </w:rPr>
        <w:t xml:space="preserve"> </w:t>
      </w:r>
      <w:r>
        <w:t>движения</w:t>
      </w:r>
      <w:r w:rsidRPr="00EE40AA">
        <w:rPr>
          <w:lang w:val="en-US"/>
        </w:rPr>
        <w:t xml:space="preserve"> </w:t>
      </w:r>
      <w:r>
        <w:t>союзников</w:t>
      </w:r>
      <w:r w:rsidRPr="00EE40AA">
        <w:rPr>
          <w:lang w:val="en-US"/>
        </w:rPr>
        <w:t>.</w:t>
      </w:r>
    </w:p>
    <w:p w14:paraId="5CFA0A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class</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AllyMLMovementModifier</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MonoBehaviour</w:t>
      </w:r>
      <w:proofErr w:type="spellEnd"/>
    </w:p>
    <w:p w14:paraId="731F6634" w14:textId="42030868"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w:t>
      </w:r>
    </w:p>
    <w:p w14:paraId="30FABED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FF"/>
          <w:sz w:val="20"/>
          <w:szCs w:val="20"/>
          <w:highlight w:val="white"/>
          <w:lang w:val="en-US"/>
        </w:rPr>
        <w:t>Awake</w:t>
      </w:r>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E77354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551C49F" w14:textId="7ACC297F"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_brain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AllyAIBrain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26B15622" w14:textId="0560EBD8"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AllyMLBridge</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0FCFD58A" w14:textId="724476F0"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ThreatPerception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31D4586E" w14:textId="4793BB3D"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dodgeHeuristic</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dodgeHeuristic</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AllyDodgeHeuristic</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58F227D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EnsureComponent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w:t>
      </w:r>
    </w:p>
    <w:p w14:paraId="5CF082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EnsureComponent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dodgeHeuristic</w:t>
      </w:r>
      <w:proofErr w:type="spellEnd"/>
      <w:r w:rsidRPr="00BE79AF">
        <w:rPr>
          <w:rFonts w:ascii="Consolas" w:eastAsiaTheme="minorHAnsi" w:hAnsi="Consolas" w:cs="Consolas"/>
          <w:color w:val="000000"/>
          <w:sz w:val="20"/>
          <w:szCs w:val="20"/>
          <w:highlight w:val="white"/>
          <w:lang w:val="en-US"/>
        </w:rPr>
        <w:t>);</w:t>
      </w:r>
    </w:p>
    <w:p w14:paraId="70B3614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navMeshAgent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GetComponentInChildren</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NavMeshAgent</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2CA74E5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FBFBBC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EnsureComponent</w:t>
      </w:r>
      <w:proofErr w:type="spellEnd"/>
      <w:r w:rsidRPr="00BE79AF">
        <w:rPr>
          <w:rFonts w:ascii="Consolas" w:eastAsiaTheme="minorHAnsi" w:hAnsi="Consolas" w:cs="Consolas"/>
          <w:color w:val="000000"/>
          <w:sz w:val="20"/>
          <w:szCs w:val="20"/>
          <w:highlight w:val="white"/>
          <w:lang w:val="en-US"/>
        </w:rPr>
        <w:t>&lt;</w:t>
      </w:r>
      <w:r w:rsidRPr="00BE79AF">
        <w:rPr>
          <w:rFonts w:ascii="Consolas" w:eastAsiaTheme="minorHAnsi" w:hAnsi="Consolas" w:cs="Consolas"/>
          <w:color w:val="2B91AF"/>
          <w:sz w:val="20"/>
          <w:szCs w:val="20"/>
          <w:highlight w:val="white"/>
          <w:lang w:val="en-US"/>
        </w:rPr>
        <w:t>T</w:t>
      </w:r>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FF"/>
          <w:sz w:val="20"/>
          <w:szCs w:val="20"/>
          <w:highlight w:val="white"/>
          <w:lang w:val="en-US"/>
        </w:rPr>
        <w:t>ref</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w:t>
      </w:r>
      <w:r w:rsidRPr="00BE79AF">
        <w:rPr>
          <w:rFonts w:ascii="Consolas" w:eastAsiaTheme="minorHAnsi" w:hAnsi="Consolas" w:cs="Consolas"/>
          <w:color w:val="000000"/>
          <w:sz w:val="20"/>
          <w:szCs w:val="20"/>
          <w:highlight w:val="white"/>
          <w:lang w:val="en-US"/>
        </w:rPr>
        <w:t xml:space="preserve"> component) </w:t>
      </w:r>
      <w:r w:rsidRPr="00BE79AF">
        <w:rPr>
          <w:rFonts w:ascii="Consolas" w:eastAsiaTheme="minorHAnsi" w:hAnsi="Consolas" w:cs="Consolas"/>
          <w:color w:val="0000FF"/>
          <w:sz w:val="20"/>
          <w:szCs w:val="20"/>
          <w:highlight w:val="white"/>
          <w:lang w:val="en-US"/>
        </w:rPr>
        <w:t>where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w:t>
      </w:r>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Component</w:t>
      </w:r>
    </w:p>
    <w:p w14:paraId="69948F8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1D8BBEA" w14:textId="0982FC4A"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component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4FF9001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component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r w:rsidRPr="00BE79AF">
        <w:rPr>
          <w:rFonts w:ascii="Consolas" w:eastAsiaTheme="minorHAnsi" w:hAnsi="Consolas" w:cs="Consolas"/>
          <w:color w:val="2B91AF"/>
          <w:sz w:val="20"/>
          <w:szCs w:val="20"/>
          <w:highlight w:val="white"/>
          <w:lang w:val="en-US"/>
        </w:rPr>
        <w:t>T</w:t>
      </w:r>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2ACC42D7" w14:textId="0115504B"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(component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component = </w:t>
      </w:r>
      <w:proofErr w:type="spellStart"/>
      <w:r w:rsidRPr="00BE79AF">
        <w:rPr>
          <w:rFonts w:ascii="Consolas" w:eastAsiaTheme="minorHAnsi" w:hAnsi="Consolas" w:cs="Consolas"/>
          <w:color w:val="000000"/>
          <w:sz w:val="20"/>
          <w:szCs w:val="20"/>
          <w:highlight w:val="white"/>
          <w:lang w:val="en-US"/>
        </w:rPr>
        <w:t>gameObject.AddComponent</w:t>
      </w:r>
      <w:proofErr w:type="spellEnd"/>
      <w:r w:rsidRPr="00BE79AF">
        <w:rPr>
          <w:rFonts w:ascii="Consolas" w:eastAsiaTheme="minorHAnsi" w:hAnsi="Consolas" w:cs="Consolas"/>
          <w:color w:val="000000"/>
          <w:sz w:val="20"/>
          <w:szCs w:val="20"/>
          <w:highlight w:val="white"/>
          <w:lang w:val="en-US"/>
        </w:rPr>
        <w:t>&lt;</w:t>
      </w:r>
      <w:r w:rsidRPr="00BE79AF">
        <w:rPr>
          <w:rFonts w:ascii="Consolas" w:eastAsiaTheme="minorHAnsi" w:hAnsi="Consolas" w:cs="Consolas"/>
          <w:color w:val="2B91AF"/>
          <w:sz w:val="20"/>
          <w:szCs w:val="20"/>
          <w:highlight w:val="white"/>
          <w:lang w:val="en-US"/>
        </w:rPr>
        <w:t>T</w:t>
      </w:r>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792CFE9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29CF75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FF"/>
          <w:sz w:val="20"/>
          <w:szCs w:val="20"/>
          <w:highlight w:val="white"/>
          <w:lang w:val="en-US"/>
        </w:rPr>
        <w:t>FixedUpdate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4AC9C33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953AD9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ShouldControlMovement</w:t>
      </w:r>
      <w:proofErr w:type="spellEnd"/>
      <w:proofErr w:type="gramEnd"/>
      <w:r w:rsidRPr="00BE79AF">
        <w:rPr>
          <w:rFonts w:ascii="Consolas" w:eastAsiaTheme="minorHAnsi" w:hAnsi="Consolas" w:cs="Consolas"/>
          <w:color w:val="000000"/>
          <w:sz w:val="20"/>
          <w:szCs w:val="20"/>
          <w:highlight w:val="white"/>
          <w:lang w:val="en-US"/>
        </w:rPr>
        <w:t>())</w:t>
      </w:r>
    </w:p>
    <w:p w14:paraId="5A3736B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33A376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IsControllingMovement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B6B99F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29FDAF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670040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IsControllingMovement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325658D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refreshTimer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Time</w:t>
      </w:r>
      <w:r w:rsidRPr="00BE79AF">
        <w:rPr>
          <w:rFonts w:ascii="Consolas" w:eastAsiaTheme="minorHAnsi" w:hAnsi="Consolas" w:cs="Consolas"/>
          <w:color w:val="000000"/>
          <w:sz w:val="20"/>
          <w:szCs w:val="20"/>
          <w:highlight w:val="white"/>
          <w:lang w:val="en-US"/>
        </w:rPr>
        <w:t>.fixedDeltaTime</w:t>
      </w:r>
      <w:proofErr w:type="spellEnd"/>
      <w:r w:rsidRPr="00BE79AF">
        <w:rPr>
          <w:rFonts w:ascii="Consolas" w:eastAsiaTheme="minorHAnsi" w:hAnsi="Consolas" w:cs="Consolas"/>
          <w:color w:val="000000"/>
          <w:sz w:val="20"/>
          <w:szCs w:val="20"/>
          <w:highlight w:val="white"/>
          <w:lang w:val="en-US"/>
        </w:rPr>
        <w:t>;</w:t>
      </w:r>
    </w:p>
    <w:p w14:paraId="2BE7339D" w14:textId="29B60392"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refreshTimer</w:t>
      </w:r>
      <w:proofErr w:type="spellEnd"/>
      <w:r w:rsidRPr="00BE79AF">
        <w:rPr>
          <w:rFonts w:ascii="Consolas" w:eastAsiaTheme="minorHAnsi" w:hAnsi="Consolas" w:cs="Consolas"/>
          <w:color w:val="000000"/>
          <w:sz w:val="20"/>
          <w:szCs w:val="20"/>
          <w:highlight w:val="white"/>
          <w:lang w:val="en-US"/>
        </w:rPr>
        <w:t xml:space="preserve"> &gt; 0f)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0ED707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refreshTimer</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destinationRefreshInterval</w:t>
      </w:r>
      <w:proofErr w:type="spellEnd"/>
      <w:r w:rsidRPr="00BE79AF">
        <w:rPr>
          <w:rFonts w:ascii="Consolas" w:eastAsiaTheme="minorHAnsi" w:hAnsi="Consolas" w:cs="Consolas"/>
          <w:color w:val="000000"/>
          <w:sz w:val="20"/>
          <w:szCs w:val="20"/>
          <w:highlight w:val="white"/>
          <w:lang w:val="en-US"/>
        </w:rPr>
        <w:t>;</w:t>
      </w:r>
    </w:p>
    <w:p w14:paraId="6A46544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ApplyCombatDestination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271CA8F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E1614E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SetGraphDriving</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active)</w:t>
      </w:r>
    </w:p>
    <w:p w14:paraId="302D688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91068F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graphDriving</w:t>
      </w:r>
      <w:proofErr w:type="spellEnd"/>
      <w:r w:rsidRPr="00BE79AF">
        <w:rPr>
          <w:rFonts w:ascii="Consolas" w:eastAsiaTheme="minorHAnsi" w:hAnsi="Consolas" w:cs="Consolas"/>
          <w:color w:val="000000"/>
          <w:sz w:val="20"/>
          <w:szCs w:val="20"/>
          <w:highlight w:val="white"/>
          <w:lang w:val="en-US"/>
        </w:rPr>
        <w:t xml:space="preserve"> = active;</w:t>
      </w:r>
    </w:p>
    <w:p w14:paraId="6598E9E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(!active</w:t>
      </w:r>
      <w:proofErr w:type="gramEnd"/>
      <w:r w:rsidRPr="00BE79AF">
        <w:rPr>
          <w:rFonts w:ascii="Consolas" w:eastAsiaTheme="minorHAnsi" w:hAnsi="Consolas" w:cs="Consolas"/>
          <w:color w:val="000000"/>
          <w:sz w:val="20"/>
          <w:szCs w:val="20"/>
          <w:highlight w:val="white"/>
          <w:lang w:val="en-US"/>
        </w:rPr>
        <w:t>)</w:t>
      </w:r>
    </w:p>
    <w:p w14:paraId="365353D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C4F73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IsControllingMovement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604BC53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55DA254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CD4DB2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28BF87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SetMovementContext</w:t>
      </w:r>
      <w:proofErr w:type="spellEnd"/>
      <w:r w:rsidRPr="00BE79AF">
        <w:rPr>
          <w:rFonts w:ascii="Consolas" w:eastAsiaTheme="minorHAnsi" w:hAnsi="Consolas" w:cs="Consolas"/>
          <w:color w:val="000000"/>
          <w:sz w:val="20"/>
          <w:szCs w:val="20"/>
          <w:highlight w:val="white"/>
          <w:lang w:val="en-US"/>
        </w:rPr>
        <w:t>(</w:t>
      </w:r>
      <w:proofErr w:type="gramEnd"/>
    </w:p>
    <w:p w14:paraId="7EC9001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w:t>
      </w:r>
    </w:p>
    <w:p w14:paraId="001672F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lowHealthThreshold</w:t>
      </w:r>
      <w:proofErr w:type="spellEnd"/>
      <w:r w:rsidRPr="00BE79AF">
        <w:rPr>
          <w:rFonts w:ascii="Consolas" w:eastAsiaTheme="minorHAnsi" w:hAnsi="Consolas" w:cs="Consolas"/>
          <w:color w:val="000000"/>
          <w:sz w:val="20"/>
          <w:szCs w:val="20"/>
          <w:highlight w:val="white"/>
          <w:lang w:val="en-US"/>
        </w:rPr>
        <w:t>,</w:t>
      </w:r>
    </w:p>
    <w:p w14:paraId="78452F2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w:t>
      </w:r>
    </w:p>
    <w:p w14:paraId="112E67E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lowHealthHysteresis</w:t>
      </w:r>
      <w:proofErr w:type="spellEnd"/>
      <w:r w:rsidRPr="00BE79AF">
        <w:rPr>
          <w:rFonts w:ascii="Consolas" w:eastAsiaTheme="minorHAnsi" w:hAnsi="Consolas" w:cs="Consolas"/>
          <w:color w:val="000000"/>
          <w:sz w:val="20"/>
          <w:szCs w:val="20"/>
          <w:highlight w:val="white"/>
          <w:lang w:val="en-US"/>
        </w:rPr>
        <w:t xml:space="preserve"> = -1f)</w:t>
      </w:r>
    </w:p>
    <w:p w14:paraId="3C53BDF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3AA778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w:t>
      </w:r>
    </w:p>
    <w:p w14:paraId="6DB9547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lowHealthThreshold</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lowHealthThreshold</w:t>
      </w:r>
      <w:proofErr w:type="spellEnd"/>
      <w:r w:rsidRPr="00BE79AF">
        <w:rPr>
          <w:rFonts w:ascii="Consolas" w:eastAsiaTheme="minorHAnsi" w:hAnsi="Consolas" w:cs="Consolas"/>
          <w:color w:val="000000"/>
          <w:sz w:val="20"/>
          <w:szCs w:val="20"/>
          <w:highlight w:val="white"/>
          <w:lang w:val="en-US"/>
        </w:rPr>
        <w:t>;</w:t>
      </w:r>
    </w:p>
    <w:p w14:paraId="79EAE10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w:t>
      </w:r>
    </w:p>
    <w:p w14:paraId="77F50B89" w14:textId="46B3C5F7"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lowHealthHysteresis</w:t>
      </w:r>
      <w:proofErr w:type="spellEnd"/>
      <w:r w:rsidRPr="00BE79AF">
        <w:rPr>
          <w:rFonts w:ascii="Consolas" w:eastAsiaTheme="minorHAnsi" w:hAnsi="Consolas" w:cs="Consolas"/>
          <w:color w:val="000000"/>
          <w:sz w:val="20"/>
          <w:szCs w:val="20"/>
          <w:highlight w:val="white"/>
          <w:lang w:val="en-US"/>
        </w:rPr>
        <w:t xml:space="preserve"> &gt;= 0f) _</w:t>
      </w:r>
      <w:proofErr w:type="spellStart"/>
      <w:r w:rsidRPr="00BE79AF">
        <w:rPr>
          <w:rFonts w:ascii="Consolas" w:eastAsiaTheme="minorHAnsi" w:hAnsi="Consolas" w:cs="Consolas"/>
          <w:color w:val="000000"/>
          <w:sz w:val="20"/>
          <w:szCs w:val="20"/>
          <w:highlight w:val="white"/>
          <w:lang w:val="en-US"/>
        </w:rPr>
        <w:t>lowHealthHysteresis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lowHealthHysteresis</w:t>
      </w:r>
      <w:proofErr w:type="spellEnd"/>
      <w:r w:rsidRPr="00BE79AF">
        <w:rPr>
          <w:rFonts w:ascii="Consolas" w:eastAsiaTheme="minorHAnsi" w:hAnsi="Consolas" w:cs="Consolas"/>
          <w:color w:val="000000"/>
          <w:sz w:val="20"/>
          <w:szCs w:val="20"/>
          <w:highlight w:val="white"/>
          <w:lang w:val="en-US"/>
        </w:rPr>
        <w:t>;</w:t>
      </w:r>
    </w:p>
    <w:p w14:paraId="0EC86F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ECB85C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ShouldControlMovement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0D8D04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p>
    <w:p w14:paraId="6EC6E653" w14:textId="79BE7679"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EA27B12" w14:textId="1AD3EB1B"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(!_</w:t>
      </w:r>
      <w:proofErr w:type="spellStart"/>
      <w:proofErr w:type="gramEnd"/>
      <w:r w:rsidRPr="00BE79AF">
        <w:rPr>
          <w:rFonts w:ascii="Consolas" w:eastAsiaTheme="minorHAnsi" w:hAnsi="Consolas" w:cs="Consolas"/>
          <w:color w:val="000000"/>
          <w:sz w:val="20"/>
          <w:szCs w:val="20"/>
          <w:highlight w:val="white"/>
          <w:lang w:val="en-US"/>
        </w:rPr>
        <w:t>mlBridge.IsMLActive</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mlBridge.UseMLCombatMovement</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26B400D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graphDriving</w:t>
      </w:r>
      <w:proofErr w:type="spellEnd"/>
      <w:r w:rsidRPr="00BE79AF">
        <w:rPr>
          <w:rFonts w:ascii="Consolas" w:eastAsiaTheme="minorHAnsi" w:hAnsi="Consolas" w:cs="Consolas"/>
          <w:color w:val="000000"/>
          <w:sz w:val="20"/>
          <w:szCs w:val="20"/>
          <w:highlight w:val="white"/>
          <w:lang w:val="en-US"/>
        </w:rPr>
        <w:t>)</w:t>
      </w:r>
    </w:p>
    <w:p w14:paraId="6291BD6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C1B1AB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EvaluateMovementMode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switch</w:t>
      </w:r>
    </w:p>
    <w:p w14:paraId="06DBB3B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58A754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.EscapeToAlly</w:t>
      </w:r>
      <w:proofErr w:type="spellEnd"/>
      <w:r w:rsidRPr="00BE79AF">
        <w:rPr>
          <w:rFonts w:ascii="Consolas" w:eastAsiaTheme="minorHAnsi" w:hAnsi="Consolas" w:cs="Consolas"/>
          <w:color w:val="000000"/>
          <w:sz w:val="20"/>
          <w:szCs w:val="20"/>
          <w:highlight w:val="white"/>
          <w:lang w:val="en-US"/>
        </w:rPr>
        <w:t xml:space="preserve"> =&gt;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1BC12F8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.FollowLeader</w:t>
      </w:r>
      <w:proofErr w:type="spellEnd"/>
      <w:r w:rsidRPr="00BE79AF">
        <w:rPr>
          <w:rFonts w:ascii="Consolas" w:eastAsiaTheme="minorHAnsi" w:hAnsi="Consolas" w:cs="Consolas"/>
          <w:color w:val="000000"/>
          <w:sz w:val="20"/>
          <w:szCs w:val="20"/>
          <w:highlight w:val="white"/>
          <w:lang w:val="en-US"/>
        </w:rPr>
        <w:t xml:space="preserve"> =&gt; </w:t>
      </w:r>
      <w:proofErr w:type="spellStart"/>
      <w:proofErr w:type="gramStart"/>
      <w:r w:rsidRPr="00BE79AF">
        <w:rPr>
          <w:rFonts w:ascii="Consolas" w:eastAsiaTheme="minorHAnsi" w:hAnsi="Consolas" w:cs="Consolas"/>
          <w:color w:val="000000"/>
          <w:sz w:val="20"/>
          <w:szCs w:val="20"/>
          <w:highlight w:val="white"/>
          <w:lang w:val="en-US"/>
        </w:rPr>
        <w:t>GetLeaderDistance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&gt; 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w:t>
      </w:r>
    </w:p>
    <w:p w14:paraId="5D4943F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_</w:t>
      </w:r>
      <w:r w:rsidRPr="00BE79AF">
        <w:rPr>
          <w:rFonts w:ascii="Consolas" w:eastAsiaTheme="minorHAnsi" w:hAnsi="Consolas" w:cs="Consolas"/>
          <w:color w:val="000000"/>
          <w:sz w:val="20"/>
          <w:szCs w:val="20"/>
          <w:highlight w:val="white"/>
          <w:lang w:val="en-US"/>
        </w:rPr>
        <w:t xml:space="preserve"> =&gt; </w:t>
      </w:r>
      <w:proofErr w:type="spellStart"/>
      <w:proofErr w:type="gramStart"/>
      <w:r w:rsidRPr="00BE79AF">
        <w:rPr>
          <w:rFonts w:ascii="Consolas" w:eastAsiaTheme="minorHAnsi" w:hAnsi="Consolas" w:cs="Consolas"/>
          <w:color w:val="000000"/>
          <w:sz w:val="20"/>
          <w:szCs w:val="20"/>
          <w:highlight w:val="white"/>
          <w:lang w:val="en-US"/>
        </w:rPr>
        <w:t>HasCombatMovementTarget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5EC1CA4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B79D45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AF5479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HasCombatMovementTarget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7EC7DB2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B357F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ComputeDesiredWorldPosition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3E5A27B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3B3844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 = _</w:t>
      </w:r>
      <w:proofErr w:type="spellStart"/>
      <w:proofErr w:type="gramStart"/>
      <w:r w:rsidRPr="00BE79AF">
        <w:rPr>
          <w:rFonts w:ascii="Consolas" w:eastAsiaTheme="minorHAnsi" w:hAnsi="Consolas" w:cs="Consolas"/>
          <w:color w:val="000000"/>
          <w:sz w:val="20"/>
          <w:szCs w:val="20"/>
          <w:highlight w:val="white"/>
          <w:lang w:val="en-US"/>
        </w:rPr>
        <w:t>brain.Snapshot</w:t>
      </w:r>
      <w:proofErr w:type="spellEnd"/>
      <w:proofErr w:type="gramEnd"/>
      <w:r w:rsidRPr="00BE79AF">
        <w:rPr>
          <w:rFonts w:ascii="Consolas" w:eastAsiaTheme="minorHAnsi" w:hAnsi="Consolas" w:cs="Consolas"/>
          <w:color w:val="000000"/>
          <w:sz w:val="20"/>
          <w:szCs w:val="20"/>
          <w:highlight w:val="white"/>
          <w:lang w:val="en-US"/>
        </w:rPr>
        <w:t>;</w:t>
      </w:r>
    </w:p>
    <w:p w14:paraId="38E78DD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threat = _</w:t>
      </w:r>
      <w:proofErr w:type="spellStart"/>
      <w:proofErr w:type="gram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p>
    <w:p w14:paraId="77CD4A5A" w14:textId="4AB97688"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threatPerception.BuildSnapshot</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combat)</w:t>
      </w:r>
      <w:r w:rsidR="00E2133A" w:rsidRPr="00E2133A">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368640A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CurrentMode</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EvaluateMovementMode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576A4FF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desired = </w:t>
      </w:r>
      <w:proofErr w:type="spellStart"/>
      <w:r w:rsidRPr="00BE79AF">
        <w:rPr>
          <w:rFonts w:ascii="Consolas" w:eastAsiaTheme="minorHAnsi" w:hAnsi="Consolas" w:cs="Consolas"/>
          <w:color w:val="000000"/>
          <w:sz w:val="20"/>
          <w:szCs w:val="20"/>
          <w:highlight w:val="white"/>
          <w:lang w:val="en-US"/>
        </w:rPr>
        <w:t>CurrentMode</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switch</w:t>
      </w:r>
    </w:p>
    <w:p w14:paraId="248B34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B75E7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.EscapeToAlly</w:t>
      </w:r>
      <w:proofErr w:type="spellEnd"/>
      <w:r w:rsidRPr="00BE79AF">
        <w:rPr>
          <w:rFonts w:ascii="Consolas" w:eastAsiaTheme="minorHAnsi" w:hAnsi="Consolas" w:cs="Consolas"/>
          <w:color w:val="000000"/>
          <w:sz w:val="20"/>
          <w:szCs w:val="20"/>
          <w:highlight w:val="white"/>
          <w:lang w:val="en-US"/>
        </w:rPr>
        <w:t xml:space="preserve"> =&gt; </w:t>
      </w:r>
      <w:proofErr w:type="spellStart"/>
      <w:r w:rsidRPr="00BE79AF">
        <w:rPr>
          <w:rFonts w:ascii="Consolas" w:eastAsiaTheme="minorHAnsi" w:hAnsi="Consolas" w:cs="Consolas"/>
          <w:color w:val="000000"/>
          <w:sz w:val="20"/>
          <w:szCs w:val="20"/>
          <w:highlight w:val="white"/>
          <w:lang w:val="en-US"/>
        </w:rPr>
        <w:t>ComputeEscapePosition</w:t>
      </w:r>
      <w:proofErr w:type="spellEnd"/>
      <w:r w:rsidRPr="00BE79AF">
        <w:rPr>
          <w:rFonts w:ascii="Consolas" w:eastAsiaTheme="minorHAnsi" w:hAnsi="Consolas" w:cs="Consolas"/>
          <w:color w:val="000000"/>
          <w:sz w:val="20"/>
          <w:szCs w:val="20"/>
          <w:highlight w:val="white"/>
          <w:lang w:val="en-US"/>
        </w:rPr>
        <w:t>(combat),</w:t>
      </w:r>
    </w:p>
    <w:p w14:paraId="453489D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.FollowLeader</w:t>
      </w:r>
      <w:proofErr w:type="spellEnd"/>
      <w:r w:rsidRPr="00BE79AF">
        <w:rPr>
          <w:rFonts w:ascii="Consolas" w:eastAsiaTheme="minorHAnsi" w:hAnsi="Consolas" w:cs="Consolas"/>
          <w:color w:val="000000"/>
          <w:sz w:val="20"/>
          <w:szCs w:val="20"/>
          <w:highlight w:val="white"/>
          <w:lang w:val="en-US"/>
        </w:rPr>
        <w:t xml:space="preserve"> =&gt; </w:t>
      </w:r>
      <w:proofErr w:type="spellStart"/>
      <w:proofErr w:type="gramStart"/>
      <w:r w:rsidRPr="00BE79AF">
        <w:rPr>
          <w:rFonts w:ascii="Consolas" w:eastAsiaTheme="minorHAnsi" w:hAnsi="Consolas" w:cs="Consolas"/>
          <w:color w:val="000000"/>
          <w:sz w:val="20"/>
          <w:szCs w:val="20"/>
          <w:highlight w:val="white"/>
          <w:lang w:val="en-US"/>
        </w:rPr>
        <w:t>ComputeFollowLeaderPosition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B98DAE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_</w:t>
      </w:r>
      <w:r w:rsidRPr="00BE79AF">
        <w:rPr>
          <w:rFonts w:ascii="Consolas" w:eastAsiaTheme="minorHAnsi" w:hAnsi="Consolas" w:cs="Consolas"/>
          <w:color w:val="000000"/>
          <w:sz w:val="20"/>
          <w:szCs w:val="20"/>
          <w:highlight w:val="white"/>
          <w:lang w:val="en-US"/>
        </w:rPr>
        <w:t xml:space="preserve"> =&gt; </w:t>
      </w:r>
      <w:proofErr w:type="spellStart"/>
      <w:r w:rsidRPr="00BE79AF">
        <w:rPr>
          <w:rFonts w:ascii="Consolas" w:eastAsiaTheme="minorHAnsi" w:hAnsi="Consolas" w:cs="Consolas"/>
          <w:color w:val="000000"/>
          <w:sz w:val="20"/>
          <w:szCs w:val="20"/>
          <w:highlight w:val="white"/>
          <w:lang w:val="en-US"/>
        </w:rPr>
        <w:t>ComputeCombatPosition</w:t>
      </w:r>
      <w:proofErr w:type="spellEnd"/>
      <w:r w:rsidRPr="00BE79AF">
        <w:rPr>
          <w:rFonts w:ascii="Consolas" w:eastAsiaTheme="minorHAnsi" w:hAnsi="Consolas" w:cs="Consolas"/>
          <w:color w:val="000000"/>
          <w:sz w:val="20"/>
          <w:szCs w:val="20"/>
          <w:highlight w:val="white"/>
          <w:lang w:val="en-US"/>
        </w:rPr>
        <w:t>(combat)</w:t>
      </w:r>
    </w:p>
    <w:p w14:paraId="02132CB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859191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desired = </w:t>
      </w:r>
      <w:proofErr w:type="spellStart"/>
      <w:proofErr w:type="gramStart"/>
      <w:r w:rsidRPr="00BE79AF">
        <w:rPr>
          <w:rFonts w:ascii="Consolas" w:eastAsiaTheme="minorHAnsi" w:hAnsi="Consolas" w:cs="Consolas"/>
          <w:color w:val="000000"/>
          <w:sz w:val="20"/>
          <w:szCs w:val="20"/>
          <w:highlight w:val="white"/>
          <w:lang w:val="en-US"/>
        </w:rPr>
        <w:t>ApplyThreatMitigation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desired, threat);</w:t>
      </w:r>
    </w:p>
    <w:p w14:paraId="7D23D5D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desired.x</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desired.y</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transform.position.z</w:t>
      </w:r>
      <w:proofErr w:type="spellEnd"/>
      <w:r w:rsidRPr="00BE79AF">
        <w:rPr>
          <w:rFonts w:ascii="Consolas" w:eastAsiaTheme="minorHAnsi" w:hAnsi="Consolas" w:cs="Consolas"/>
          <w:color w:val="000000"/>
          <w:sz w:val="20"/>
          <w:szCs w:val="20"/>
          <w:highlight w:val="white"/>
          <w:lang w:val="en-US"/>
        </w:rPr>
        <w:t>);</w:t>
      </w:r>
    </w:p>
    <w:p w14:paraId="62CEFD6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197382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EvaluateMovementMode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152CFF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1012AB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UpdateLowHealthEscapeState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F83F538" w14:textId="48050F34"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.EscapeToAlly</w:t>
      </w:r>
      <w:proofErr w:type="spellEnd"/>
      <w:r w:rsidRPr="00BE79AF">
        <w:rPr>
          <w:rFonts w:ascii="Consolas" w:eastAsiaTheme="minorHAnsi" w:hAnsi="Consolas" w:cs="Consolas"/>
          <w:color w:val="000000"/>
          <w:sz w:val="20"/>
          <w:szCs w:val="20"/>
          <w:highlight w:val="white"/>
          <w:lang w:val="en-US"/>
        </w:rPr>
        <w:t>;</w:t>
      </w:r>
    </w:p>
    <w:p w14:paraId="11883C69" w14:textId="052528E4"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GetLeaderDistance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&gt; 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.FollowLeader</w:t>
      </w:r>
      <w:proofErr w:type="spellEnd"/>
      <w:r w:rsidRPr="00BE79AF">
        <w:rPr>
          <w:rFonts w:ascii="Consolas" w:eastAsiaTheme="minorHAnsi" w:hAnsi="Consolas" w:cs="Consolas"/>
          <w:color w:val="000000"/>
          <w:sz w:val="20"/>
          <w:szCs w:val="20"/>
          <w:highlight w:val="white"/>
          <w:lang w:val="en-US"/>
        </w:rPr>
        <w:t>;</w:t>
      </w:r>
    </w:p>
    <w:p w14:paraId="45E5DDE2" w14:textId="7D9E74FD"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HasCombatMovementTarget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.CombatPositioning</w:t>
      </w:r>
      <w:proofErr w:type="spellEnd"/>
      <w:r w:rsidRPr="00BE79AF">
        <w:rPr>
          <w:rFonts w:ascii="Consolas" w:eastAsiaTheme="minorHAnsi" w:hAnsi="Consolas" w:cs="Consolas"/>
          <w:color w:val="000000"/>
          <w:sz w:val="20"/>
          <w:szCs w:val="20"/>
          <w:highlight w:val="white"/>
          <w:lang w:val="en-US"/>
        </w:rPr>
        <w:t>;</w:t>
      </w:r>
    </w:p>
    <w:p w14:paraId="63670A2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.FollowLeader</w:t>
      </w:r>
      <w:proofErr w:type="spellEnd"/>
      <w:r w:rsidRPr="00BE79AF">
        <w:rPr>
          <w:rFonts w:ascii="Consolas" w:eastAsiaTheme="minorHAnsi" w:hAnsi="Consolas" w:cs="Consolas"/>
          <w:color w:val="000000"/>
          <w:sz w:val="20"/>
          <w:szCs w:val="20"/>
          <w:highlight w:val="white"/>
          <w:lang w:val="en-US"/>
        </w:rPr>
        <w:t>;</w:t>
      </w:r>
    </w:p>
    <w:p w14:paraId="02FE58D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8B4D9D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UpdateLowHealthEscapeState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7D16188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3B88DF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HasCombatMovementTarget</w:t>
      </w:r>
      <w:proofErr w:type="spellEnd"/>
      <w:proofErr w:type="gramEnd"/>
      <w:r w:rsidRPr="00BE79AF">
        <w:rPr>
          <w:rFonts w:ascii="Consolas" w:eastAsiaTheme="minorHAnsi" w:hAnsi="Consolas" w:cs="Consolas"/>
          <w:color w:val="000000"/>
          <w:sz w:val="20"/>
          <w:szCs w:val="20"/>
          <w:highlight w:val="white"/>
          <w:lang w:val="en-US"/>
        </w:rPr>
        <w:t>())</w:t>
      </w:r>
    </w:p>
    <w:p w14:paraId="6A2B5E8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CD5348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A4E268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63297F1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489F85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exitThreshold</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lowHealthThreshold</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lowHealthHysteresis</w:t>
      </w:r>
      <w:proofErr w:type="spellEnd"/>
      <w:r w:rsidRPr="00BE79AF">
        <w:rPr>
          <w:rFonts w:ascii="Consolas" w:eastAsiaTheme="minorHAnsi" w:hAnsi="Consolas" w:cs="Consolas"/>
          <w:color w:val="000000"/>
          <w:sz w:val="20"/>
          <w:szCs w:val="20"/>
          <w:highlight w:val="white"/>
          <w:lang w:val="en-US"/>
        </w:rPr>
        <w:t>;</w:t>
      </w:r>
    </w:p>
    <w:p w14:paraId="01388B9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(!_</w:t>
      </w:r>
      <w:proofErr w:type="spellStart"/>
      <w:proofErr w:type="gramEnd"/>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&amp;&amp; _</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&lt;= _</w:t>
      </w:r>
      <w:proofErr w:type="spellStart"/>
      <w:r w:rsidRPr="00BE79AF">
        <w:rPr>
          <w:rFonts w:ascii="Consolas" w:eastAsiaTheme="minorHAnsi" w:hAnsi="Consolas" w:cs="Consolas"/>
          <w:color w:val="000000"/>
          <w:sz w:val="20"/>
          <w:szCs w:val="20"/>
          <w:highlight w:val="white"/>
          <w:lang w:val="en-US"/>
        </w:rPr>
        <w:t>lowHealthThreshold</w:t>
      </w:r>
      <w:proofErr w:type="spellEnd"/>
      <w:r w:rsidRPr="00BE79AF">
        <w:rPr>
          <w:rFonts w:ascii="Consolas" w:eastAsiaTheme="minorHAnsi" w:hAnsi="Consolas" w:cs="Consolas"/>
          <w:color w:val="000000"/>
          <w:sz w:val="20"/>
          <w:szCs w:val="20"/>
          <w:highlight w:val="white"/>
          <w:lang w:val="en-US"/>
        </w:rPr>
        <w:t>)</w:t>
      </w:r>
    </w:p>
    <w:p w14:paraId="714EE42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13F9F42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&amp;&amp; _</w:t>
      </w:r>
      <w:proofErr w:type="spellStart"/>
      <w:r w:rsidRPr="00BE79AF">
        <w:rPr>
          <w:rFonts w:ascii="Consolas" w:eastAsiaTheme="minorHAnsi" w:hAnsi="Consolas" w:cs="Consolas"/>
          <w:color w:val="000000"/>
          <w:sz w:val="20"/>
          <w:szCs w:val="20"/>
          <w:highlight w:val="white"/>
          <w:lang w:val="en-US"/>
        </w:rPr>
        <w:t>healthPercent</w:t>
      </w:r>
      <w:proofErr w:type="spellEnd"/>
      <w:r w:rsidRPr="00BE79AF">
        <w:rPr>
          <w:rFonts w:ascii="Consolas" w:eastAsiaTheme="minorHAnsi" w:hAnsi="Consolas" w:cs="Consolas"/>
          <w:color w:val="000000"/>
          <w:sz w:val="20"/>
          <w:szCs w:val="20"/>
          <w:highlight w:val="white"/>
          <w:lang w:val="en-US"/>
        </w:rPr>
        <w:t xml:space="preserve"> &gt;= </w:t>
      </w:r>
      <w:proofErr w:type="spellStart"/>
      <w:r w:rsidRPr="00BE79AF">
        <w:rPr>
          <w:rFonts w:ascii="Consolas" w:eastAsiaTheme="minorHAnsi" w:hAnsi="Consolas" w:cs="Consolas"/>
          <w:color w:val="000000"/>
          <w:sz w:val="20"/>
          <w:szCs w:val="20"/>
          <w:highlight w:val="white"/>
          <w:lang w:val="en-US"/>
        </w:rPr>
        <w:t>exitThreshold</w:t>
      </w:r>
      <w:proofErr w:type="spellEnd"/>
      <w:r w:rsidRPr="00BE79AF">
        <w:rPr>
          <w:rFonts w:ascii="Consolas" w:eastAsiaTheme="minorHAnsi" w:hAnsi="Consolas" w:cs="Consolas"/>
          <w:color w:val="000000"/>
          <w:sz w:val="20"/>
          <w:szCs w:val="20"/>
          <w:highlight w:val="white"/>
          <w:lang w:val="en-US"/>
        </w:rPr>
        <w:t>)</w:t>
      </w:r>
    </w:p>
    <w:p w14:paraId="7718693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isInLowHealthEscape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7E883B4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4D46D5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HasCombatMovementTarget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474667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08AFF5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snapshot = _</w:t>
      </w:r>
      <w:proofErr w:type="spellStart"/>
      <w:proofErr w:type="gramStart"/>
      <w:r w:rsidRPr="00BE79AF">
        <w:rPr>
          <w:rFonts w:ascii="Consolas" w:eastAsiaTheme="minorHAnsi" w:hAnsi="Consolas" w:cs="Consolas"/>
          <w:color w:val="000000"/>
          <w:sz w:val="20"/>
          <w:szCs w:val="20"/>
          <w:highlight w:val="white"/>
          <w:lang w:val="en-US"/>
        </w:rPr>
        <w:t>brain.Snapshot</w:t>
      </w:r>
      <w:proofErr w:type="spellEnd"/>
      <w:proofErr w:type="gramEnd"/>
      <w:r w:rsidRPr="00BE79AF">
        <w:rPr>
          <w:rFonts w:ascii="Consolas" w:eastAsiaTheme="minorHAnsi" w:hAnsi="Consolas" w:cs="Consolas"/>
          <w:color w:val="000000"/>
          <w:sz w:val="20"/>
          <w:szCs w:val="20"/>
          <w:highlight w:val="white"/>
          <w:lang w:val="en-US"/>
        </w:rPr>
        <w:t>;</w:t>
      </w:r>
    </w:p>
    <w:p w14:paraId="7F72F4A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snapshot.EnemyCount</w:t>
      </w:r>
      <w:proofErr w:type="spellEnd"/>
      <w:proofErr w:type="gramEnd"/>
      <w:r w:rsidRPr="00BE79AF">
        <w:rPr>
          <w:rFonts w:ascii="Consolas" w:eastAsiaTheme="minorHAnsi" w:hAnsi="Consolas" w:cs="Consolas"/>
          <w:color w:val="000000"/>
          <w:sz w:val="20"/>
          <w:szCs w:val="20"/>
          <w:highlight w:val="white"/>
          <w:lang w:val="en-US"/>
        </w:rPr>
        <w:t xml:space="preserve"> &gt; 0 &amp;&amp; _</w:t>
      </w:r>
      <w:proofErr w:type="spellStart"/>
      <w:r w:rsidRPr="00BE79AF">
        <w:rPr>
          <w:rFonts w:ascii="Consolas" w:eastAsiaTheme="minorHAnsi" w:hAnsi="Consolas" w:cs="Consolas"/>
          <w:color w:val="000000"/>
          <w:sz w:val="20"/>
          <w:szCs w:val="20"/>
          <w:highlight w:val="white"/>
          <w:lang w:val="en-US"/>
        </w:rPr>
        <w:t>brain.CurrentWeaponTarget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820F6D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7ECA60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ComputeCombatPosition</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w:t>
      </w:r>
    </w:p>
    <w:p w14:paraId="7CAAC15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DC7520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target = _</w:t>
      </w:r>
      <w:proofErr w:type="spellStart"/>
      <w:proofErr w:type="gramStart"/>
      <w:r w:rsidRPr="00BE79AF">
        <w:rPr>
          <w:rFonts w:ascii="Consolas" w:eastAsiaTheme="minorHAnsi" w:hAnsi="Consolas" w:cs="Consolas"/>
          <w:color w:val="000000"/>
          <w:sz w:val="20"/>
          <w:szCs w:val="20"/>
          <w:highlight w:val="white"/>
          <w:lang w:val="en-US"/>
        </w:rPr>
        <w:t>brain.CurrentWeaponTarget</w:t>
      </w:r>
      <w:proofErr w:type="spellEnd"/>
      <w:proofErr w:type="gramEnd"/>
      <w:r w:rsidRPr="00BE79AF">
        <w:rPr>
          <w:rFonts w:ascii="Consolas" w:eastAsiaTheme="minorHAnsi" w:hAnsi="Consolas" w:cs="Consolas"/>
          <w:color w:val="000000"/>
          <w:sz w:val="20"/>
          <w:szCs w:val="20"/>
          <w:highlight w:val="white"/>
          <w:lang w:val="en-US"/>
        </w:rPr>
        <w:t>;</w:t>
      </w:r>
    </w:p>
    <w:p w14:paraId="3EEEFECA" w14:textId="42FAF6A9"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(target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3CB056F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54047FB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target.position</w:t>
      </w:r>
      <w:proofErr w:type="spellEnd"/>
      <w:proofErr w:type="gramEnd"/>
      <w:r w:rsidRPr="00BE79AF">
        <w:rPr>
          <w:rFonts w:ascii="Consolas" w:eastAsiaTheme="minorHAnsi" w:hAnsi="Consolas" w:cs="Consolas"/>
          <w:color w:val="000000"/>
          <w:sz w:val="20"/>
          <w:szCs w:val="20"/>
          <w:highlight w:val="white"/>
          <w:lang w:val="en-US"/>
        </w:rPr>
        <w:t>;</w:t>
      </w:r>
    </w:p>
    <w:p w14:paraId="4BA48EB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03039FE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currentDist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toEnemy.magnitude</w:t>
      </w:r>
      <w:proofErr w:type="spellEnd"/>
      <w:r w:rsidRPr="00BE79AF">
        <w:rPr>
          <w:rFonts w:ascii="Consolas" w:eastAsiaTheme="minorHAnsi" w:hAnsi="Consolas" w:cs="Consolas"/>
          <w:color w:val="000000"/>
          <w:sz w:val="20"/>
          <w:szCs w:val="20"/>
          <w:highlight w:val="white"/>
          <w:lang w:val="en-US"/>
        </w:rPr>
        <w:t>;</w:t>
      </w:r>
    </w:p>
    <w:p w14:paraId="76B22CC6" w14:textId="30D588D6"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currentDist</w:t>
      </w:r>
      <w:proofErr w:type="spellEnd"/>
      <w:r w:rsidRPr="00BE79AF">
        <w:rPr>
          <w:rFonts w:ascii="Consolas" w:eastAsiaTheme="minorHAnsi" w:hAnsi="Consolas" w:cs="Consolas"/>
          <w:color w:val="000000"/>
          <w:sz w:val="20"/>
          <w:szCs w:val="20"/>
          <w:highlight w:val="white"/>
          <w:lang w:val="en-US"/>
        </w:rPr>
        <w:t xml:space="preserve"> &lt; 0.01f)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5BF17AC2" w14:textId="0AEF529C"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currentDist</w:t>
      </w:r>
      <w:proofErr w:type="spellEnd"/>
      <w:r w:rsidRPr="00BE79AF">
        <w:rPr>
          <w:rFonts w:ascii="Consolas" w:eastAsiaTheme="minorHAnsi" w:hAnsi="Consolas" w:cs="Consolas"/>
          <w:color w:val="000000"/>
          <w:sz w:val="20"/>
          <w:szCs w:val="20"/>
          <w:highlight w:val="white"/>
          <w:lang w:val="en-US"/>
        </w:rPr>
        <w:t>;</w:t>
      </w:r>
    </w:p>
    <w:p w14:paraId="34C6646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targetDist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(_</w:t>
      </w:r>
      <w:proofErr w:type="spellStart"/>
      <w:proofErr w:type="gramStart"/>
      <w:r w:rsidRPr="00BE79AF">
        <w:rPr>
          <w:rFonts w:ascii="Consolas" w:eastAsiaTheme="minorHAnsi" w:hAnsi="Consolas" w:cs="Consolas"/>
          <w:color w:val="000000"/>
          <w:sz w:val="20"/>
          <w:szCs w:val="20"/>
          <w:highlight w:val="white"/>
          <w:lang w:val="en-US"/>
        </w:rPr>
        <w:t>brain.AttackDistance</w:t>
      </w:r>
      <w:proofErr w:type="spellEnd"/>
      <w:proofErr w:type="gramEnd"/>
      <w:r w:rsidRPr="00BE79AF">
        <w:rPr>
          <w:rFonts w:ascii="Consolas" w:eastAsiaTheme="minorHAnsi" w:hAnsi="Consolas" w:cs="Consolas"/>
          <w:color w:val="000000"/>
          <w:sz w:val="20"/>
          <w:szCs w:val="20"/>
          <w:highlight w:val="white"/>
          <w:lang w:val="en-US"/>
        </w:rPr>
        <w:t>, 0.5f);</w:t>
      </w:r>
    </w:p>
    <w:p w14:paraId="3A063F3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ringPoint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enemyPos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targetDist</w:t>
      </w:r>
      <w:proofErr w:type="spellEnd"/>
      <w:r w:rsidRPr="00BE79AF">
        <w:rPr>
          <w:rFonts w:ascii="Consolas" w:eastAsiaTheme="minorHAnsi" w:hAnsi="Consolas" w:cs="Consolas"/>
          <w:color w:val="000000"/>
          <w:sz w:val="20"/>
          <w:szCs w:val="20"/>
          <w:highlight w:val="white"/>
          <w:lang w:val="en-US"/>
        </w:rPr>
        <w:t>;</w:t>
      </w:r>
    </w:p>
    <w:p w14:paraId="4A2CA2E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perp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toEnemy.y</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toEnemy.x</w:t>
      </w:r>
      <w:proofErr w:type="spellEnd"/>
      <w:r w:rsidRPr="00BE79AF">
        <w:rPr>
          <w:rFonts w:ascii="Consolas" w:eastAsiaTheme="minorHAnsi" w:hAnsi="Consolas" w:cs="Consolas"/>
          <w:color w:val="000000"/>
          <w:sz w:val="20"/>
          <w:szCs w:val="20"/>
          <w:highlight w:val="white"/>
          <w:lang w:val="en-US"/>
        </w:rPr>
        <w:t>);</w:t>
      </w:r>
    </w:p>
    <w:p w14:paraId="2D72AF6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mlBridge.GetStrafeDirectionSigned</w:t>
      </w:r>
      <w:proofErr w:type="spellEnd"/>
      <w:r w:rsidRPr="00BE79AF">
        <w:rPr>
          <w:rFonts w:ascii="Consolas" w:eastAsiaTheme="minorHAnsi" w:hAnsi="Consolas" w:cs="Consolas"/>
          <w:color w:val="000000"/>
          <w:sz w:val="20"/>
          <w:szCs w:val="20"/>
          <w:highlight w:val="white"/>
          <w:lang w:val="en-US"/>
        </w:rPr>
        <w:t>();</w:t>
      </w:r>
    </w:p>
    <w:p w14:paraId="23C06F7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mlBridge.StrafeIntensity</w:t>
      </w:r>
      <w:proofErr w:type="spellEnd"/>
      <w:r w:rsidRPr="00BE79AF">
        <w:rPr>
          <w:rFonts w:ascii="Consolas" w:eastAsiaTheme="minorHAnsi" w:hAnsi="Consolas" w:cs="Consolas"/>
          <w:color w:val="000000"/>
          <w:sz w:val="20"/>
          <w:szCs w:val="20"/>
          <w:highlight w:val="white"/>
          <w:lang w:val="en-US"/>
        </w:rPr>
        <w:t>;</w:t>
      </w:r>
    </w:p>
    <w:p w14:paraId="2882038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strafeOffset</w:t>
      </w:r>
      <w:proofErr w:type="spellEnd"/>
      <w:r w:rsidRPr="00BE79AF">
        <w:rPr>
          <w:rFonts w:ascii="Consolas" w:eastAsiaTheme="minorHAnsi" w:hAnsi="Consolas" w:cs="Consolas"/>
          <w:color w:val="000000"/>
          <w:sz w:val="20"/>
          <w:szCs w:val="20"/>
          <w:highlight w:val="white"/>
          <w:lang w:val="en-US"/>
        </w:rPr>
        <w:t xml:space="preserve"> = perp *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strafeRadius</w:t>
      </w:r>
      <w:proofErr w:type="spellEnd"/>
      <w:r w:rsidRPr="00BE79AF">
        <w:rPr>
          <w:rFonts w:ascii="Consolas" w:eastAsiaTheme="minorHAnsi" w:hAnsi="Consolas" w:cs="Consolas"/>
          <w:color w:val="000000"/>
          <w:sz w:val="20"/>
          <w:szCs w:val="20"/>
          <w:highlight w:val="white"/>
          <w:lang w:val="en-US"/>
        </w:rPr>
        <w:t>);</w:t>
      </w:r>
    </w:p>
    <w:p w14:paraId="6029B75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desired = </w:t>
      </w:r>
      <w:proofErr w:type="spellStart"/>
      <w:r w:rsidRPr="00BE79AF">
        <w:rPr>
          <w:rFonts w:ascii="Consolas" w:eastAsiaTheme="minorHAnsi" w:hAnsi="Consolas" w:cs="Consolas"/>
          <w:color w:val="000000"/>
          <w:sz w:val="20"/>
          <w:szCs w:val="20"/>
          <w:highlight w:val="white"/>
          <w:lang w:val="en-US"/>
        </w:rPr>
        <w:t>ringPoint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strafeOffset</w:t>
      </w:r>
      <w:proofErr w:type="spellEnd"/>
      <w:r w:rsidRPr="00BE79AF">
        <w:rPr>
          <w:rFonts w:ascii="Consolas" w:eastAsiaTheme="minorHAnsi" w:hAnsi="Consolas" w:cs="Consolas"/>
          <w:color w:val="000000"/>
          <w:sz w:val="20"/>
          <w:szCs w:val="20"/>
          <w:highlight w:val="white"/>
          <w:lang w:val="en-US"/>
        </w:rPr>
        <w:t>;</w:t>
      </w:r>
    </w:p>
    <w:p w14:paraId="0B86E54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distError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currentDist</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targetDist</w:t>
      </w:r>
      <w:proofErr w:type="spellEnd"/>
      <w:r w:rsidRPr="00BE79AF">
        <w:rPr>
          <w:rFonts w:ascii="Consolas" w:eastAsiaTheme="minorHAnsi" w:hAnsi="Consolas" w:cs="Consolas"/>
          <w:color w:val="000000"/>
          <w:sz w:val="20"/>
          <w:szCs w:val="20"/>
          <w:highlight w:val="white"/>
          <w:lang w:val="en-US"/>
        </w:rPr>
        <w:t>;</w:t>
      </w:r>
    </w:p>
    <w:p w14:paraId="51161A3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distError</w:t>
      </w:r>
      <w:proofErr w:type="spellEnd"/>
      <w:r w:rsidRPr="00BE79AF">
        <w:rPr>
          <w:rFonts w:ascii="Consolas" w:eastAsiaTheme="minorHAnsi" w:hAnsi="Consolas" w:cs="Consolas"/>
          <w:color w:val="000000"/>
          <w:sz w:val="20"/>
          <w:szCs w:val="20"/>
          <w:highlight w:val="white"/>
          <w:lang w:val="en-US"/>
        </w:rPr>
        <w:t xml:space="preserve"> &lt; -_</w:t>
      </w:r>
      <w:proofErr w:type="spellStart"/>
      <w:r w:rsidRPr="00BE79AF">
        <w:rPr>
          <w:rFonts w:ascii="Consolas" w:eastAsiaTheme="minorHAnsi" w:hAnsi="Consolas" w:cs="Consolas"/>
          <w:color w:val="000000"/>
          <w:sz w:val="20"/>
          <w:szCs w:val="20"/>
          <w:highlight w:val="white"/>
          <w:lang w:val="en-US"/>
        </w:rPr>
        <w:t>distanceTolerance</w:t>
      </w:r>
      <w:proofErr w:type="spellEnd"/>
      <w:r w:rsidRPr="00BE79AF">
        <w:rPr>
          <w:rFonts w:ascii="Consolas" w:eastAsiaTheme="minorHAnsi" w:hAnsi="Consolas" w:cs="Consolas"/>
          <w:color w:val="000000"/>
          <w:sz w:val="20"/>
          <w:szCs w:val="20"/>
          <w:highlight w:val="white"/>
          <w:lang w:val="en-US"/>
        </w:rPr>
        <w:t>)</w:t>
      </w:r>
    </w:p>
    <w:p w14:paraId="57F7EEB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D8DDA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retreatBlend</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.Clamp01(_</w:t>
      </w:r>
      <w:proofErr w:type="spellStart"/>
      <w:r w:rsidRPr="00BE79AF">
        <w:rPr>
          <w:rFonts w:ascii="Consolas" w:eastAsiaTheme="minorHAnsi" w:hAnsi="Consolas" w:cs="Consolas"/>
          <w:color w:val="000000"/>
          <w:sz w:val="20"/>
          <w:szCs w:val="20"/>
          <w:highlight w:val="white"/>
          <w:lang w:val="en-US"/>
        </w:rPr>
        <w:t>mlBridge.RetreatUrgency</w:t>
      </w:r>
      <w:proofErr w:type="spellEnd"/>
      <w:r w:rsidRPr="00BE79AF">
        <w:rPr>
          <w:rFonts w:ascii="Consolas" w:eastAsiaTheme="minorHAnsi" w:hAnsi="Consolas" w:cs="Consolas"/>
          <w:color w:val="000000"/>
          <w:sz w:val="20"/>
          <w:szCs w:val="20"/>
          <w:highlight w:val="white"/>
          <w:lang w:val="en-US"/>
        </w:rPr>
        <w:t xml:space="preserve"> + 0.25f);</w:t>
      </w:r>
    </w:p>
    <w:p w14:paraId="260A931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desired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destinationStep</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retreatBlend</w:t>
      </w:r>
      <w:proofErr w:type="spellEnd"/>
      <w:r w:rsidRPr="00BE79AF">
        <w:rPr>
          <w:rFonts w:ascii="Consolas" w:eastAsiaTheme="minorHAnsi" w:hAnsi="Consolas" w:cs="Consolas"/>
          <w:color w:val="000000"/>
          <w:sz w:val="20"/>
          <w:szCs w:val="20"/>
          <w:highlight w:val="white"/>
          <w:lang w:val="en-US"/>
        </w:rPr>
        <w:t>);</w:t>
      </w:r>
    </w:p>
    <w:p w14:paraId="7EB978F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C62DB53" w14:textId="3B1532E0" w:rsidR="00E2133A"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distError</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distanceTolerance</w:t>
      </w:r>
      <w:proofErr w:type="spellEnd"/>
      <w:r w:rsidRPr="00BE79AF">
        <w:rPr>
          <w:rFonts w:ascii="Consolas" w:eastAsiaTheme="minorHAnsi" w:hAnsi="Consolas" w:cs="Consolas"/>
          <w:color w:val="000000"/>
          <w:sz w:val="20"/>
          <w:szCs w:val="20"/>
          <w:highlight w:val="white"/>
          <w:lang w:val="en-US"/>
        </w:rPr>
        <w:t>)</w:t>
      </w:r>
    </w:p>
    <w:p w14:paraId="4C6174B3" w14:textId="374D8E8C"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desired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.Lerp(</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ringPoint</w:t>
      </w:r>
      <w:proofErr w:type="spellEnd"/>
      <w:r w:rsidRPr="00BE79AF">
        <w:rPr>
          <w:rFonts w:ascii="Consolas" w:eastAsiaTheme="minorHAnsi" w:hAnsi="Consolas" w:cs="Consolas"/>
          <w:color w:val="000000"/>
          <w:sz w:val="20"/>
          <w:szCs w:val="20"/>
          <w:highlight w:val="white"/>
          <w:lang w:val="en-US"/>
        </w:rPr>
        <w:t>, 0.65f);</w:t>
      </w:r>
    </w:p>
    <w:p w14:paraId="0C91220F" w14:textId="35625C2A"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mlBridge.ShouldForceRetreat</w:t>
      </w:r>
      <w:proofErr w:type="spellEnd"/>
      <w:r w:rsidRPr="00BE79AF">
        <w:rPr>
          <w:rFonts w:ascii="Consolas" w:eastAsiaTheme="minorHAnsi" w:hAnsi="Consolas" w:cs="Consolas"/>
          <w:color w:val="000000"/>
          <w:sz w:val="20"/>
          <w:szCs w:val="20"/>
          <w:highlight w:val="white"/>
          <w:lang w:val="en-US"/>
        </w:rPr>
        <w:t xml:space="preserve">) desired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toEnemy</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destinationStep</w:t>
      </w:r>
      <w:proofErr w:type="spellEnd"/>
      <w:r w:rsidRPr="00BE79AF">
        <w:rPr>
          <w:rFonts w:ascii="Consolas" w:eastAsiaTheme="minorHAnsi" w:hAnsi="Consolas" w:cs="Consolas"/>
          <w:color w:val="000000"/>
          <w:sz w:val="20"/>
          <w:szCs w:val="20"/>
          <w:highlight w:val="white"/>
          <w:lang w:val="en-US"/>
        </w:rPr>
        <w:t>;</w:t>
      </w:r>
    </w:p>
    <w:p w14:paraId="07676AFE" w14:textId="77777777" w:rsidR="00C70A45" w:rsidRPr="00E2133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E2133A">
        <w:rPr>
          <w:rFonts w:ascii="Consolas" w:eastAsiaTheme="minorHAnsi" w:hAnsi="Consolas" w:cs="Consolas"/>
          <w:color w:val="0000FF"/>
          <w:sz w:val="20"/>
          <w:szCs w:val="20"/>
          <w:highlight w:val="white"/>
          <w:lang w:val="en-US"/>
        </w:rPr>
        <w:t>return</w:t>
      </w:r>
      <w:r w:rsidRPr="00E2133A">
        <w:rPr>
          <w:rFonts w:ascii="Consolas" w:eastAsiaTheme="minorHAnsi" w:hAnsi="Consolas" w:cs="Consolas"/>
          <w:color w:val="000000"/>
          <w:sz w:val="20"/>
          <w:szCs w:val="20"/>
          <w:highlight w:val="white"/>
          <w:lang w:val="en-US"/>
        </w:rPr>
        <w:t xml:space="preserve"> desired;</w:t>
      </w:r>
    </w:p>
    <w:p w14:paraId="35152FA7" w14:textId="75F6DBB1" w:rsidR="00C70A45" w:rsidRPr="00E2133A" w:rsidRDefault="00C70A45" w:rsidP="00C70A45">
      <w:pPr>
        <w:pStyle w:val="afff1"/>
        <w:ind w:firstLine="0"/>
        <w:rPr>
          <w:rFonts w:ascii="Consolas" w:eastAsiaTheme="minorHAnsi" w:hAnsi="Consolas" w:cs="Consolas"/>
          <w:color w:val="000000"/>
          <w:sz w:val="20"/>
          <w:szCs w:val="20"/>
          <w:lang w:val="en-US"/>
        </w:rPr>
      </w:pPr>
      <w:r w:rsidRPr="00E2133A">
        <w:rPr>
          <w:rFonts w:ascii="Consolas" w:eastAsiaTheme="minorHAnsi" w:hAnsi="Consolas" w:cs="Consolas"/>
          <w:color w:val="000000"/>
          <w:sz w:val="20"/>
          <w:szCs w:val="20"/>
          <w:highlight w:val="white"/>
          <w:lang w:val="en-US"/>
        </w:rPr>
        <w:t xml:space="preserve">    }</w:t>
      </w:r>
    </w:p>
    <w:p w14:paraId="139357E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ComputeEscapePosition</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combat)</w:t>
      </w:r>
    </w:p>
    <w:p w14:paraId="169FE7C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F8A786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4E3913F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TryGetPartyAnchor</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anchor,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w:t>
      </w:r>
    </w:p>
    <w:p w14:paraId="7EBF54F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ComputeFallbackEscape</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09E5C66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maxEscapeDistanceFromParty</w:t>
      </w:r>
      <w:proofErr w:type="spellEnd"/>
      <w:r w:rsidRPr="00BE79AF">
        <w:rPr>
          <w:rFonts w:ascii="Consolas" w:eastAsiaTheme="minorHAnsi" w:hAnsi="Consolas" w:cs="Consolas"/>
          <w:color w:val="000000"/>
          <w:sz w:val="20"/>
          <w:szCs w:val="20"/>
          <w:highlight w:val="white"/>
          <w:lang w:val="en-US"/>
        </w:rPr>
        <w:t>)</w:t>
      </w:r>
    </w:p>
    <w:p w14:paraId="4EF8846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MoveToward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anchor, _</w:t>
      </w:r>
      <w:proofErr w:type="spellStart"/>
      <w:r w:rsidRPr="00BE79AF">
        <w:rPr>
          <w:rFonts w:ascii="Consolas" w:eastAsiaTheme="minorHAnsi" w:hAnsi="Consolas" w:cs="Consolas"/>
          <w:color w:val="000000"/>
          <w:sz w:val="20"/>
          <w:szCs w:val="20"/>
          <w:highlight w:val="white"/>
          <w:lang w:val="en-US"/>
        </w:rPr>
        <w:t>escapeApproachStep</w:t>
      </w:r>
      <w:proofErr w:type="spellEnd"/>
      <w:r w:rsidRPr="00BE79AF">
        <w:rPr>
          <w:rFonts w:ascii="Consolas" w:eastAsiaTheme="minorHAnsi" w:hAnsi="Consolas" w:cs="Consolas"/>
          <w:color w:val="000000"/>
          <w:sz w:val="20"/>
          <w:szCs w:val="20"/>
          <w:highlight w:val="white"/>
          <w:lang w:val="en-US"/>
        </w:rPr>
        <w:t xml:space="preserve"> * 1.25f);</w:t>
      </w:r>
    </w:p>
    <w:p w14:paraId="1EFD50A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enemy = _</w:t>
      </w:r>
      <w:proofErr w:type="spellStart"/>
      <w:proofErr w:type="gramStart"/>
      <w:r w:rsidRPr="00BE79AF">
        <w:rPr>
          <w:rFonts w:ascii="Consolas" w:eastAsiaTheme="minorHAnsi" w:hAnsi="Consolas" w:cs="Consolas"/>
          <w:color w:val="000000"/>
          <w:sz w:val="20"/>
          <w:szCs w:val="20"/>
          <w:highlight w:val="white"/>
          <w:lang w:val="en-US"/>
        </w:rPr>
        <w:t>brain.CurrentWeaponTarget</w:t>
      </w:r>
      <w:proofErr w:type="spellEnd"/>
      <w:proofErr w:type="gramEnd"/>
      <w:r w:rsidRPr="00BE79AF">
        <w:rPr>
          <w:rFonts w:ascii="Consolas" w:eastAsiaTheme="minorHAnsi" w:hAnsi="Consolas" w:cs="Consolas"/>
          <w:color w:val="000000"/>
          <w:sz w:val="20"/>
          <w:szCs w:val="20"/>
          <w:highlight w:val="white"/>
          <w:lang w:val="en-US"/>
        </w:rPr>
        <w:t>;</w:t>
      </w:r>
    </w:p>
    <w:p w14:paraId="770D0B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enemyDist</w:t>
      </w:r>
      <w:proofErr w:type="spellEnd"/>
      <w:r w:rsidRPr="00BE79AF">
        <w:rPr>
          <w:rFonts w:ascii="Consolas" w:eastAsiaTheme="minorHAnsi" w:hAnsi="Consolas" w:cs="Consolas"/>
          <w:color w:val="000000"/>
          <w:sz w:val="20"/>
          <w:szCs w:val="20"/>
          <w:highlight w:val="white"/>
          <w:lang w:val="en-US"/>
        </w:rPr>
        <w:t xml:space="preserve"> = </w:t>
      </w:r>
      <w:proofErr w:type="gramStart"/>
      <w:r w:rsidRPr="00BE79AF">
        <w:rPr>
          <w:rFonts w:ascii="Consolas" w:eastAsiaTheme="minorHAnsi" w:hAnsi="Consolas" w:cs="Consolas"/>
          <w:color w:val="000000"/>
          <w:sz w:val="20"/>
          <w:szCs w:val="20"/>
          <w:highlight w:val="white"/>
          <w:lang w:val="en-US"/>
        </w:rPr>
        <w:t>enemy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p>
    <w:p w14:paraId="4A8DD3C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enemy.position</w:t>
      </w:r>
      <w:proofErr w:type="spellEnd"/>
      <w:proofErr w:type="gramEnd"/>
      <w:r w:rsidRPr="00BE79AF">
        <w:rPr>
          <w:rFonts w:ascii="Consolas" w:eastAsiaTheme="minorHAnsi" w:hAnsi="Consolas" w:cs="Consolas"/>
          <w:color w:val="000000"/>
          <w:sz w:val="20"/>
          <w:szCs w:val="20"/>
          <w:highlight w:val="white"/>
          <w:lang w:val="en-US"/>
        </w:rPr>
        <w:t>)</w:t>
      </w:r>
    </w:p>
    <w:p w14:paraId="3E02BB6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0C45B46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allyHoldRadius</w:t>
      </w:r>
      <w:proofErr w:type="spellEnd"/>
      <w:r w:rsidRPr="00BE79AF">
        <w:rPr>
          <w:rFonts w:ascii="Consolas" w:eastAsiaTheme="minorHAnsi" w:hAnsi="Consolas" w:cs="Consolas"/>
          <w:color w:val="000000"/>
          <w:sz w:val="20"/>
          <w:szCs w:val="20"/>
          <w:highlight w:val="white"/>
          <w:lang w:val="en-US"/>
        </w:rPr>
        <w:t>)</w:t>
      </w:r>
    </w:p>
    <w:p w14:paraId="6925858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F7FED1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GetHoldPointNearAnchor</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anchor, enemy,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49B7B13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step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.Lerp</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escapeApproachStep</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escapeApproachStep</w:t>
      </w:r>
      <w:proofErr w:type="spellEnd"/>
      <w:r w:rsidRPr="00BE79AF">
        <w:rPr>
          <w:rFonts w:ascii="Consolas" w:eastAsiaTheme="minorHAnsi" w:hAnsi="Consolas" w:cs="Consolas"/>
          <w:color w:val="000000"/>
          <w:sz w:val="20"/>
          <w:szCs w:val="20"/>
          <w:highlight w:val="white"/>
          <w:lang w:val="en-US"/>
        </w:rPr>
        <w:t xml:space="preserve"> * 0.5f,</w:t>
      </w:r>
    </w:p>
    <w:p w14:paraId="27179D9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1f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maxEscapeDistanceFromParty</w:t>
      </w:r>
      <w:proofErr w:type="spellEnd"/>
      <w:r w:rsidRPr="00BE79AF">
        <w:rPr>
          <w:rFonts w:ascii="Consolas" w:eastAsiaTheme="minorHAnsi" w:hAnsi="Consolas" w:cs="Consolas"/>
          <w:color w:val="000000"/>
          <w:sz w:val="20"/>
          <w:szCs w:val="20"/>
          <w:highlight w:val="white"/>
          <w:lang w:val="en-US"/>
        </w:rPr>
        <w:t>));</w:t>
      </w:r>
    </w:p>
    <w:p w14:paraId="5004C22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MoveToward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 step);</w:t>
      </w:r>
    </w:p>
    <w:p w14:paraId="6199436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1E4A25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enemy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&amp;&amp; </w:t>
      </w:r>
      <w:proofErr w:type="spellStart"/>
      <w:r w:rsidRPr="00BE79AF">
        <w:rPr>
          <w:rFonts w:ascii="Consolas" w:eastAsiaTheme="minorHAnsi" w:hAnsi="Consolas" w:cs="Consolas"/>
          <w:color w:val="000000"/>
          <w:sz w:val="20"/>
          <w:szCs w:val="20"/>
          <w:highlight w:val="white"/>
          <w:lang w:val="en-US"/>
        </w:rPr>
        <w:t>enemyDist</w:t>
      </w:r>
      <w:proofErr w:type="spellEnd"/>
      <w:r w:rsidRPr="00BE79AF">
        <w:rPr>
          <w:rFonts w:ascii="Consolas" w:eastAsiaTheme="minorHAnsi" w:hAnsi="Consolas" w:cs="Consolas"/>
          <w:color w:val="000000"/>
          <w:sz w:val="20"/>
          <w:szCs w:val="20"/>
          <w:highlight w:val="white"/>
          <w:lang w:val="en-US"/>
        </w:rPr>
        <w:t xml:space="preserve"> &lt; _</w:t>
      </w:r>
      <w:proofErr w:type="spellStart"/>
      <w:r w:rsidRPr="00BE79AF">
        <w:rPr>
          <w:rFonts w:ascii="Consolas" w:eastAsiaTheme="minorHAnsi" w:hAnsi="Consolas" w:cs="Consolas"/>
          <w:color w:val="000000"/>
          <w:sz w:val="20"/>
          <w:szCs w:val="20"/>
          <w:highlight w:val="white"/>
          <w:lang w:val="en-US"/>
        </w:rPr>
        <w:t>enemyThreatRadiusDuringEscape</w:t>
      </w:r>
      <w:proofErr w:type="spellEnd"/>
      <w:r w:rsidRPr="00BE79AF">
        <w:rPr>
          <w:rFonts w:ascii="Consolas" w:eastAsiaTheme="minorHAnsi" w:hAnsi="Consolas" w:cs="Consolas"/>
          <w:color w:val="000000"/>
          <w:sz w:val="20"/>
          <w:szCs w:val="20"/>
          <w:highlight w:val="white"/>
          <w:lang w:val="en-US"/>
        </w:rPr>
        <w:t>)</w:t>
      </w:r>
    </w:p>
    <w:p w14:paraId="4B3466E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45C857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w:t>
      </w:r>
      <w:proofErr w:type="gramEnd"/>
      <w:r w:rsidRPr="00BE79AF">
        <w:rPr>
          <w:rFonts w:ascii="Consolas" w:eastAsiaTheme="minorHAnsi" w:hAnsi="Consolas" w:cs="Consolas"/>
          <w:color w:val="000000"/>
          <w:sz w:val="20"/>
          <w:szCs w:val="20"/>
          <w:highlight w:val="white"/>
          <w:lang w:val="en-US"/>
        </w:rPr>
        <w:t>.position</w:t>
      </w:r>
      <w:proofErr w:type="spellEnd"/>
      <w:r w:rsidRPr="00BE79AF">
        <w:rPr>
          <w:rFonts w:ascii="Consolas" w:eastAsiaTheme="minorHAnsi" w:hAnsi="Consolas" w:cs="Consolas"/>
          <w:color w:val="000000"/>
          <w:sz w:val="20"/>
          <w:szCs w:val="20"/>
          <w:highlight w:val="white"/>
          <w:lang w:val="en-US"/>
        </w:rPr>
        <w:t>;</w:t>
      </w:r>
    </w:p>
    <w:p w14:paraId="1DDE24A2" w14:textId="19767FCB"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awayFromEnemy.sqrMagnitude</w:t>
      </w:r>
      <w:proofErr w:type="spellEnd"/>
      <w:r w:rsidRPr="00BE79AF">
        <w:rPr>
          <w:rFonts w:ascii="Consolas" w:eastAsiaTheme="minorHAnsi" w:hAnsi="Consolas" w:cs="Consolas"/>
          <w:color w:val="000000"/>
          <w:sz w:val="20"/>
          <w:szCs w:val="20"/>
          <w:highlight w:val="white"/>
          <w:lang w:val="en-US"/>
        </w:rPr>
        <w:t xml:space="preserve"> &lt; 0.0001f)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6E30279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awayFromEnemy.Normalize</w:t>
      </w:r>
      <w:proofErr w:type="spellEnd"/>
      <w:r w:rsidRPr="00BE79AF">
        <w:rPr>
          <w:rFonts w:ascii="Consolas" w:eastAsiaTheme="minorHAnsi" w:hAnsi="Consolas" w:cs="Consolas"/>
          <w:color w:val="000000"/>
          <w:sz w:val="20"/>
          <w:szCs w:val="20"/>
          <w:highlight w:val="white"/>
          <w:lang w:val="en-US"/>
        </w:rPr>
        <w:t>();</w:t>
      </w:r>
    </w:p>
    <w:p w14:paraId="5381360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threatBlend</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.InverseLerp</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allyHoldRadius</w:t>
      </w:r>
      <w:proofErr w:type="spellEnd"/>
      <w:r w:rsidRPr="00BE79AF">
        <w:rPr>
          <w:rFonts w:ascii="Consolas" w:eastAsiaTheme="minorHAnsi" w:hAnsi="Consolas" w:cs="Consolas"/>
          <w:color w:val="000000"/>
          <w:sz w:val="20"/>
          <w:szCs w:val="20"/>
          <w:highlight w:val="white"/>
          <w:lang w:val="en-US"/>
        </w:rPr>
        <w:t xml:space="preserve">, 0f, </w:t>
      </w:r>
      <w:proofErr w:type="spellStart"/>
      <w:r w:rsidRPr="00BE79AF">
        <w:rPr>
          <w:rFonts w:ascii="Consolas" w:eastAsiaTheme="minorHAnsi" w:hAnsi="Consolas" w:cs="Consolas"/>
          <w:color w:val="000000"/>
          <w:sz w:val="20"/>
          <w:szCs w:val="20"/>
          <w:highlight w:val="white"/>
          <w:lang w:val="en-US"/>
        </w:rPr>
        <w:t>enemyDist</w:t>
      </w:r>
      <w:proofErr w:type="spellEnd"/>
      <w:r w:rsidRPr="00BE79AF">
        <w:rPr>
          <w:rFonts w:ascii="Consolas" w:eastAsiaTheme="minorHAnsi" w:hAnsi="Consolas" w:cs="Consolas"/>
          <w:color w:val="000000"/>
          <w:sz w:val="20"/>
          <w:szCs w:val="20"/>
          <w:highlight w:val="white"/>
          <w:lang w:val="en-US"/>
        </w:rPr>
        <w:t>);</w:t>
      </w:r>
    </w:p>
    <w:p w14:paraId="1F03977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holdRetreatStep</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threatBlend</w:t>
      </w:r>
      <w:proofErr w:type="spellEnd"/>
      <w:r w:rsidRPr="00BE79AF">
        <w:rPr>
          <w:rFonts w:ascii="Consolas" w:eastAsiaTheme="minorHAnsi" w:hAnsi="Consolas" w:cs="Consolas"/>
          <w:color w:val="000000"/>
          <w:sz w:val="20"/>
          <w:szCs w:val="20"/>
          <w:highlight w:val="white"/>
          <w:lang w:val="en-US"/>
        </w:rPr>
        <w:t>);</w:t>
      </w:r>
    </w:p>
    <w:p w14:paraId="67D5BA8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8BE79D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settlePoint</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GetHoldPointNearAnchor</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anchor, enemy,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6E562C4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settlePoint</w:t>
      </w:r>
      <w:proofErr w:type="spellEnd"/>
      <w:r w:rsidRPr="00BE79AF">
        <w:rPr>
          <w:rFonts w:ascii="Consolas" w:eastAsiaTheme="minorHAnsi" w:hAnsi="Consolas" w:cs="Consolas"/>
          <w:color w:val="000000"/>
          <w:sz w:val="20"/>
          <w:szCs w:val="20"/>
          <w:highlight w:val="white"/>
          <w:lang w:val="en-US"/>
        </w:rPr>
        <w:t>) &gt; 0.35f)</w:t>
      </w:r>
    </w:p>
    <w:p w14:paraId="7AEDE94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MoveToward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settlePoint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holdRetreatStep</w:t>
      </w:r>
      <w:proofErr w:type="spellEnd"/>
      <w:r w:rsidRPr="00BE79AF">
        <w:rPr>
          <w:rFonts w:ascii="Consolas" w:eastAsiaTheme="minorHAnsi" w:hAnsi="Consolas" w:cs="Consolas"/>
          <w:color w:val="000000"/>
          <w:sz w:val="20"/>
          <w:szCs w:val="20"/>
          <w:highlight w:val="white"/>
          <w:lang w:val="en-US"/>
        </w:rPr>
        <w:t xml:space="preserve"> * 0.5f);</w:t>
      </w:r>
    </w:p>
    <w:p w14:paraId="6CCAD81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3CD143A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BC31A2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ComputeFallbackEscape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16CF097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FABA02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enemy = _</w:t>
      </w:r>
      <w:proofErr w:type="spellStart"/>
      <w:proofErr w:type="gramStart"/>
      <w:r w:rsidRPr="00BE79AF">
        <w:rPr>
          <w:rFonts w:ascii="Consolas" w:eastAsiaTheme="minorHAnsi" w:hAnsi="Consolas" w:cs="Consolas"/>
          <w:color w:val="000000"/>
          <w:sz w:val="20"/>
          <w:szCs w:val="20"/>
          <w:highlight w:val="white"/>
          <w:lang w:val="en-US"/>
        </w:rPr>
        <w:t>brain.CurrentWeaponTarget</w:t>
      </w:r>
      <w:proofErr w:type="spellEnd"/>
      <w:proofErr w:type="gramEnd"/>
      <w:r w:rsidRPr="00BE79AF">
        <w:rPr>
          <w:rFonts w:ascii="Consolas" w:eastAsiaTheme="minorHAnsi" w:hAnsi="Consolas" w:cs="Consolas"/>
          <w:color w:val="000000"/>
          <w:sz w:val="20"/>
          <w:szCs w:val="20"/>
          <w:highlight w:val="white"/>
          <w:lang w:val="en-US"/>
        </w:rPr>
        <w:t>;</w:t>
      </w:r>
    </w:p>
    <w:p w14:paraId="162CDF2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(enemy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27997D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ComputeFollowLeaderPosition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DC3B1B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w:t>
      </w:r>
      <w:proofErr w:type="gramEnd"/>
      <w:r w:rsidRPr="00BE79AF">
        <w:rPr>
          <w:rFonts w:ascii="Consolas" w:eastAsiaTheme="minorHAnsi" w:hAnsi="Consolas" w:cs="Consolas"/>
          <w:color w:val="000000"/>
          <w:sz w:val="20"/>
          <w:szCs w:val="20"/>
          <w:highlight w:val="white"/>
          <w:lang w:val="en-US"/>
        </w:rPr>
        <w:t>.position</w:t>
      </w:r>
      <w:proofErr w:type="spellEnd"/>
      <w:r w:rsidRPr="00BE79AF">
        <w:rPr>
          <w:rFonts w:ascii="Consolas" w:eastAsiaTheme="minorHAnsi" w:hAnsi="Consolas" w:cs="Consolas"/>
          <w:color w:val="000000"/>
          <w:sz w:val="20"/>
          <w:szCs w:val="20"/>
          <w:highlight w:val="white"/>
          <w:lang w:val="en-US"/>
        </w:rPr>
        <w:t>;</w:t>
      </w:r>
    </w:p>
    <w:p w14:paraId="4DA775C3" w14:textId="72113BA0"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awayFromEnemy.sqrMagnitude</w:t>
      </w:r>
      <w:proofErr w:type="spellEnd"/>
      <w:r w:rsidRPr="00BE79AF">
        <w:rPr>
          <w:rFonts w:ascii="Consolas" w:eastAsiaTheme="minorHAnsi" w:hAnsi="Consolas" w:cs="Consolas"/>
          <w:color w:val="000000"/>
          <w:sz w:val="20"/>
          <w:szCs w:val="20"/>
          <w:highlight w:val="white"/>
          <w:lang w:val="en-US"/>
        </w:rPr>
        <w:t xml:space="preserve"> &lt; 0.0001f)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.right;</w:t>
      </w:r>
    </w:p>
    <w:p w14:paraId="1EF135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awayFromEnemy.normalized</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holdRetreatStep</w:t>
      </w:r>
      <w:proofErr w:type="spellEnd"/>
      <w:r w:rsidRPr="00BE79AF">
        <w:rPr>
          <w:rFonts w:ascii="Consolas" w:eastAsiaTheme="minorHAnsi" w:hAnsi="Consolas" w:cs="Consolas"/>
          <w:color w:val="000000"/>
          <w:sz w:val="20"/>
          <w:szCs w:val="20"/>
          <w:highlight w:val="white"/>
          <w:lang w:val="en-US"/>
        </w:rPr>
        <w:t>;</w:t>
      </w:r>
    </w:p>
    <w:p w14:paraId="268FC34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78F2B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GetHoldPointNearAnchor</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anchor,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enemy,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7D0374B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C3D4930" w14:textId="1A2961C3"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(enemy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anchor;</w:t>
      </w:r>
    </w:p>
    <w:p w14:paraId="4AC2FF7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anchor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enemy</w:t>
      </w:r>
      <w:proofErr w:type="gramEnd"/>
      <w:r w:rsidRPr="00BE79AF">
        <w:rPr>
          <w:rFonts w:ascii="Consolas" w:eastAsiaTheme="minorHAnsi" w:hAnsi="Consolas" w:cs="Consolas"/>
          <w:color w:val="000000"/>
          <w:sz w:val="20"/>
          <w:szCs w:val="20"/>
          <w:highlight w:val="white"/>
          <w:lang w:val="en-US"/>
        </w:rPr>
        <w:t>.position</w:t>
      </w:r>
      <w:proofErr w:type="spellEnd"/>
      <w:r w:rsidRPr="00BE79AF">
        <w:rPr>
          <w:rFonts w:ascii="Consolas" w:eastAsiaTheme="minorHAnsi" w:hAnsi="Consolas" w:cs="Consolas"/>
          <w:color w:val="000000"/>
          <w:sz w:val="20"/>
          <w:szCs w:val="20"/>
          <w:highlight w:val="white"/>
          <w:lang w:val="en-US"/>
        </w:rPr>
        <w:t>;</w:t>
      </w:r>
    </w:p>
    <w:p w14:paraId="65656C19" w14:textId="40983A66"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awayFromEnemy.sqrMagnitude</w:t>
      </w:r>
      <w:proofErr w:type="spellEnd"/>
      <w:r w:rsidRPr="00BE79AF">
        <w:rPr>
          <w:rFonts w:ascii="Consolas" w:eastAsiaTheme="minorHAnsi" w:hAnsi="Consolas" w:cs="Consolas"/>
          <w:color w:val="000000"/>
          <w:sz w:val="20"/>
          <w:szCs w:val="20"/>
          <w:highlight w:val="white"/>
          <w:lang w:val="en-US"/>
        </w:rPr>
        <w:t xml:space="preserve"> &lt; 0.0001f)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anchor;</w:t>
      </w:r>
    </w:p>
    <w:p w14:paraId="7DC272B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awayFromEnemy.Normalize</w:t>
      </w:r>
      <w:proofErr w:type="spellEnd"/>
      <w:r w:rsidRPr="00BE79AF">
        <w:rPr>
          <w:rFonts w:ascii="Consolas" w:eastAsiaTheme="minorHAnsi" w:hAnsi="Consolas" w:cs="Consolas"/>
          <w:color w:val="000000"/>
          <w:sz w:val="20"/>
          <w:szCs w:val="20"/>
          <w:highlight w:val="white"/>
          <w:lang w:val="en-US"/>
        </w:rPr>
        <w:t>();</w:t>
      </w:r>
    </w:p>
    <w:p w14:paraId="27B8C7A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offset = _</w:t>
      </w:r>
      <w:proofErr w:type="spellStart"/>
      <w:r w:rsidRPr="00BE79AF">
        <w:rPr>
          <w:rFonts w:ascii="Consolas" w:eastAsiaTheme="minorHAnsi" w:hAnsi="Consolas" w:cs="Consolas"/>
          <w:color w:val="000000"/>
          <w:sz w:val="20"/>
          <w:szCs w:val="20"/>
          <w:highlight w:val="white"/>
          <w:lang w:val="en-US"/>
        </w:rPr>
        <w:t>allyHoldRadius</w:t>
      </w:r>
      <w:proofErr w:type="spellEnd"/>
      <w:r w:rsidRPr="00BE79AF">
        <w:rPr>
          <w:rFonts w:ascii="Consolas" w:eastAsiaTheme="minorHAnsi" w:hAnsi="Consolas" w:cs="Consolas"/>
          <w:color w:val="000000"/>
          <w:sz w:val="20"/>
          <w:szCs w:val="20"/>
          <w:highlight w:val="white"/>
          <w:lang w:val="en-US"/>
        </w:rPr>
        <w:t xml:space="preserve"> * 0.45f;</w:t>
      </w:r>
    </w:p>
    <w:p w14:paraId="76D0296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 xml:space="preserve"> = anchor + </w:t>
      </w:r>
      <w:proofErr w:type="spellStart"/>
      <w:r w:rsidRPr="00BE79AF">
        <w:rPr>
          <w:rFonts w:ascii="Consolas" w:eastAsiaTheme="minorHAnsi" w:hAnsi="Consolas" w:cs="Consolas"/>
          <w:color w:val="000000"/>
          <w:sz w:val="20"/>
          <w:szCs w:val="20"/>
          <w:highlight w:val="white"/>
          <w:lang w:val="en-US"/>
        </w:rPr>
        <w:t>awayFromEnemy</w:t>
      </w:r>
      <w:proofErr w:type="spellEnd"/>
      <w:r w:rsidRPr="00BE79AF">
        <w:rPr>
          <w:rFonts w:ascii="Consolas" w:eastAsiaTheme="minorHAnsi" w:hAnsi="Consolas" w:cs="Consolas"/>
          <w:color w:val="000000"/>
          <w:sz w:val="20"/>
          <w:szCs w:val="20"/>
          <w:highlight w:val="white"/>
          <w:lang w:val="en-US"/>
        </w:rPr>
        <w:t xml:space="preserve"> * offset;</w:t>
      </w:r>
    </w:p>
    <w:p w14:paraId="3FB01B2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distToHold</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w:t>
      </w:r>
    </w:p>
    <w:p w14:paraId="65FE6747" w14:textId="2B053C9D"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distToHold</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allyHoldRadius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.Lerp(anchor,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allyHoldRadius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distToHold</w:t>
      </w:r>
      <w:proofErr w:type="spellEnd"/>
      <w:r w:rsidRPr="00BE79AF">
        <w:rPr>
          <w:rFonts w:ascii="Consolas" w:eastAsiaTheme="minorHAnsi" w:hAnsi="Consolas" w:cs="Consolas"/>
          <w:color w:val="000000"/>
          <w:sz w:val="20"/>
          <w:szCs w:val="20"/>
          <w:highlight w:val="white"/>
          <w:lang w:val="en-US"/>
        </w:rPr>
        <w:t>);</w:t>
      </w:r>
    </w:p>
    <w:p w14:paraId="3307925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holdPoint</w:t>
      </w:r>
      <w:proofErr w:type="spellEnd"/>
      <w:r w:rsidRPr="00BE79AF">
        <w:rPr>
          <w:rFonts w:ascii="Consolas" w:eastAsiaTheme="minorHAnsi" w:hAnsi="Consolas" w:cs="Consolas"/>
          <w:color w:val="000000"/>
          <w:sz w:val="20"/>
          <w:szCs w:val="20"/>
          <w:highlight w:val="white"/>
          <w:lang w:val="en-US"/>
        </w:rPr>
        <w:t>;</w:t>
      </w:r>
    </w:p>
    <w:p w14:paraId="448679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60A299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MoveToward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from,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to,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step)</w:t>
      </w:r>
    </w:p>
    <w:p w14:paraId="5EE9E8D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E970E7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.MoveTowards(from, to, step);</w:t>
      </w:r>
    </w:p>
    <w:p w14:paraId="1412130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8F6C5C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ComputeFollowLeaderPosition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E0EC32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7628BA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w:t>
      </w:r>
    </w:p>
    <w:p w14:paraId="4A94A4F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leader = </w:t>
      </w:r>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LeaderTransform</w:t>
      </w:r>
      <w:proofErr w:type="spellEnd"/>
      <w:r w:rsidRPr="00BE79AF">
        <w:rPr>
          <w:rFonts w:ascii="Consolas" w:eastAsiaTheme="minorHAnsi" w:hAnsi="Consolas" w:cs="Consolas"/>
          <w:color w:val="000000"/>
          <w:sz w:val="20"/>
          <w:szCs w:val="20"/>
          <w:highlight w:val="white"/>
          <w:lang w:val="en-US"/>
        </w:rPr>
        <w:t>;</w:t>
      </w:r>
    </w:p>
    <w:p w14:paraId="772D151A" w14:textId="02F3198C"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(leader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75841EC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leaderPos</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leader.position</w:t>
      </w:r>
      <w:proofErr w:type="spellEnd"/>
      <w:proofErr w:type="gramEnd"/>
      <w:r w:rsidRPr="00BE79AF">
        <w:rPr>
          <w:rFonts w:ascii="Consolas" w:eastAsiaTheme="minorHAnsi" w:hAnsi="Consolas" w:cs="Consolas"/>
          <w:color w:val="000000"/>
          <w:sz w:val="20"/>
          <w:szCs w:val="20"/>
          <w:highlight w:val="white"/>
          <w:lang w:val="en-US"/>
        </w:rPr>
        <w:t>;</w:t>
      </w:r>
    </w:p>
    <w:p w14:paraId="689D8AD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leaderPos</w:t>
      </w:r>
      <w:proofErr w:type="spellEnd"/>
      <w:r w:rsidRPr="00BE79AF">
        <w:rPr>
          <w:rFonts w:ascii="Consolas" w:eastAsiaTheme="minorHAnsi" w:hAnsi="Consolas" w:cs="Consolas"/>
          <w:color w:val="000000"/>
          <w:sz w:val="20"/>
          <w:szCs w:val="20"/>
          <w:highlight w:val="white"/>
          <w:lang w:val="en-US"/>
        </w:rPr>
        <w:t>);</w:t>
      </w:r>
    </w:p>
    <w:p w14:paraId="372503EB" w14:textId="4327C06A"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&lt;= 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 xml:space="preserve"> * 0.85f)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77B10FC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toLeader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leaderPos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622444E0" w14:textId="670D70F5"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toLeader.sqrMagnitude</w:t>
      </w:r>
      <w:proofErr w:type="spellEnd"/>
      <w:r w:rsidRPr="00BE79AF">
        <w:rPr>
          <w:rFonts w:ascii="Consolas" w:eastAsiaTheme="minorHAnsi" w:hAnsi="Consolas" w:cs="Consolas"/>
          <w:color w:val="000000"/>
          <w:sz w:val="20"/>
          <w:szCs w:val="20"/>
          <w:highlight w:val="white"/>
          <w:lang w:val="en-US"/>
        </w:rPr>
        <w:t xml:space="preserve"> &lt; 0.0001f)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724192F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toLeader.Normalize</w:t>
      </w:r>
      <w:proofErr w:type="spellEnd"/>
      <w:r w:rsidRPr="00BE79AF">
        <w:rPr>
          <w:rFonts w:ascii="Consolas" w:eastAsiaTheme="minorHAnsi" w:hAnsi="Consolas" w:cs="Consolas"/>
          <w:color w:val="000000"/>
          <w:sz w:val="20"/>
          <w:szCs w:val="20"/>
          <w:highlight w:val="white"/>
          <w:lang w:val="en-US"/>
        </w:rPr>
        <w:t>();</w:t>
      </w:r>
    </w:p>
    <w:p w14:paraId="58B0014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catchUp</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.InverseLerp</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maxDistToLeader</w:t>
      </w:r>
      <w:proofErr w:type="spellEnd"/>
      <w:r w:rsidRPr="00BE79AF">
        <w:rPr>
          <w:rFonts w:ascii="Consolas" w:eastAsiaTheme="minorHAnsi" w:hAnsi="Consolas" w:cs="Consolas"/>
          <w:color w:val="000000"/>
          <w:sz w:val="20"/>
          <w:szCs w:val="20"/>
          <w:highlight w:val="white"/>
          <w:lang w:val="en-US"/>
        </w:rPr>
        <w:t xml:space="preserve"> * 1.75f,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w:t>
      </w:r>
    </w:p>
    <w:p w14:paraId="732D918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toLeader</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followLeaderStep</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catchUp</w:t>
      </w:r>
      <w:proofErr w:type="spellEnd"/>
      <w:r w:rsidRPr="00BE79AF">
        <w:rPr>
          <w:rFonts w:ascii="Consolas" w:eastAsiaTheme="minorHAnsi" w:hAnsi="Consolas" w:cs="Consolas"/>
          <w:color w:val="000000"/>
          <w:sz w:val="20"/>
          <w:szCs w:val="20"/>
          <w:highlight w:val="white"/>
          <w:lang w:val="en-US"/>
        </w:rPr>
        <w:t>, 0.35f, 1.25f));</w:t>
      </w:r>
    </w:p>
    <w:p w14:paraId="3633C8B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17B0A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TryGetPartyAnchor</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anchor,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w:t>
      </w:r>
    </w:p>
    <w:p w14:paraId="0852B6C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839A07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anchor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
    <w:p w14:paraId="05CCEDD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 0f;</w:t>
      </w:r>
    </w:p>
    <w:p w14:paraId="4FEB08A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leader = </w:t>
      </w:r>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LeaderTransform</w:t>
      </w:r>
      <w:proofErr w:type="spellEnd"/>
      <w:r w:rsidRPr="00BE79AF">
        <w:rPr>
          <w:rFonts w:ascii="Consolas" w:eastAsiaTheme="minorHAnsi" w:hAnsi="Consolas" w:cs="Consolas"/>
          <w:color w:val="000000"/>
          <w:sz w:val="20"/>
          <w:szCs w:val="20"/>
          <w:highlight w:val="white"/>
          <w:lang w:val="en-US"/>
        </w:rPr>
        <w:t>;</w:t>
      </w:r>
    </w:p>
    <w:p w14:paraId="06B8957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leader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249B33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06C3FE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anchor = </w:t>
      </w:r>
      <w:proofErr w:type="spellStart"/>
      <w:proofErr w:type="gramStart"/>
      <w:r w:rsidRPr="00BE79AF">
        <w:rPr>
          <w:rFonts w:ascii="Consolas" w:eastAsiaTheme="minorHAnsi" w:hAnsi="Consolas" w:cs="Consolas"/>
          <w:color w:val="000000"/>
          <w:sz w:val="20"/>
          <w:szCs w:val="20"/>
          <w:highlight w:val="white"/>
          <w:lang w:val="en-US"/>
        </w:rPr>
        <w:t>leader.position</w:t>
      </w:r>
      <w:proofErr w:type="spellEnd"/>
      <w:proofErr w:type="gramEnd"/>
      <w:r w:rsidRPr="00BE79AF">
        <w:rPr>
          <w:rFonts w:ascii="Consolas" w:eastAsiaTheme="minorHAnsi" w:hAnsi="Consolas" w:cs="Consolas"/>
          <w:color w:val="000000"/>
          <w:sz w:val="20"/>
          <w:szCs w:val="20"/>
          <w:highlight w:val="white"/>
          <w:lang w:val="en-US"/>
        </w:rPr>
        <w:t>;</w:t>
      </w:r>
    </w:p>
    <w:p w14:paraId="23DC90B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 anchor);</w:t>
      </w:r>
    </w:p>
    <w:p w14:paraId="5FA8390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53A0DA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D5C2EC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47A9F3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5A1BD60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ICharacterEntity</w:t>
      </w:r>
      <w:proofErr w:type="spellEnd"/>
      <w:r w:rsidRPr="00BE79AF">
        <w:rPr>
          <w:rFonts w:ascii="Consolas" w:eastAsiaTheme="minorHAnsi" w:hAnsi="Consolas" w:cs="Consolas"/>
          <w:color w:val="000000"/>
          <w:sz w:val="20"/>
          <w:szCs w:val="20"/>
          <w:highlight w:val="white"/>
          <w:lang w:val="en-US"/>
        </w:rPr>
        <w:t xml:space="preserve"> nearest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8EEB6B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minDistSq</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.MaxValue</w:t>
      </w:r>
      <w:proofErr w:type="spellEnd"/>
      <w:proofErr w:type="gramEnd"/>
      <w:r w:rsidRPr="00BE79AF">
        <w:rPr>
          <w:rFonts w:ascii="Consolas" w:eastAsiaTheme="minorHAnsi" w:hAnsi="Consolas" w:cs="Consolas"/>
          <w:color w:val="000000"/>
          <w:sz w:val="20"/>
          <w:szCs w:val="20"/>
          <w:highlight w:val="white"/>
          <w:lang w:val="en-US"/>
        </w:rPr>
        <w:t>;</w:t>
      </w:r>
    </w:p>
    <w:p w14:paraId="11114F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foreach</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ICharacterEntity</w:t>
      </w:r>
      <w:proofErr w:type="spellEnd"/>
      <w:r w:rsidRPr="00BE79AF">
        <w:rPr>
          <w:rFonts w:ascii="Consolas" w:eastAsiaTheme="minorHAnsi" w:hAnsi="Consolas" w:cs="Consolas"/>
          <w:color w:val="000000"/>
          <w:sz w:val="20"/>
          <w:szCs w:val="20"/>
          <w:highlight w:val="white"/>
          <w:lang w:val="en-US"/>
        </w:rPr>
        <w:t xml:space="preserve"> member </w:t>
      </w:r>
      <w:r w:rsidRPr="00BE79AF">
        <w:rPr>
          <w:rFonts w:ascii="Consolas" w:eastAsiaTheme="minorHAnsi" w:hAnsi="Consolas" w:cs="Consolas"/>
          <w:color w:val="0000FF"/>
          <w:sz w:val="20"/>
          <w:szCs w:val="20"/>
          <w:highlight w:val="white"/>
          <w:lang w:val="en-US"/>
        </w:rPr>
        <w:t>in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.Instance.Members</w:t>
      </w:r>
      <w:proofErr w:type="spellEnd"/>
      <w:proofErr w:type="gramEnd"/>
      <w:r w:rsidRPr="00BE79AF">
        <w:rPr>
          <w:rFonts w:ascii="Consolas" w:eastAsiaTheme="minorHAnsi" w:hAnsi="Consolas" w:cs="Consolas"/>
          <w:color w:val="000000"/>
          <w:sz w:val="20"/>
          <w:szCs w:val="20"/>
          <w:highlight w:val="white"/>
          <w:lang w:val="en-US"/>
        </w:rPr>
        <w:t>)</w:t>
      </w:r>
    </w:p>
    <w:p w14:paraId="6014A32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2C357E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(member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 !</w:t>
      </w:r>
      <w:proofErr w:type="spellStart"/>
      <w:r w:rsidRPr="00BE79AF">
        <w:rPr>
          <w:rFonts w:ascii="Consolas" w:eastAsiaTheme="minorHAnsi" w:hAnsi="Consolas" w:cs="Consolas"/>
          <w:color w:val="000000"/>
          <w:sz w:val="20"/>
          <w:szCs w:val="20"/>
          <w:highlight w:val="white"/>
          <w:lang w:val="en-US"/>
        </w:rPr>
        <w:t>member</w:t>
      </w:r>
      <w:proofErr w:type="gramEnd"/>
      <w:r w:rsidRPr="00BE79AF">
        <w:rPr>
          <w:rFonts w:ascii="Consolas" w:eastAsiaTheme="minorHAnsi" w:hAnsi="Consolas" w:cs="Consolas"/>
          <w:color w:val="000000"/>
          <w:sz w:val="20"/>
          <w:szCs w:val="20"/>
          <w:highlight w:val="white"/>
          <w:lang w:val="en-US"/>
        </w:rPr>
        <w:t>.IsAlive</w:t>
      </w:r>
      <w:proofErr w:type="spellEnd"/>
      <w:r w:rsidRPr="00BE79AF">
        <w:rPr>
          <w:rFonts w:ascii="Consolas" w:eastAsiaTheme="minorHAnsi" w:hAnsi="Consolas" w:cs="Consolas"/>
          <w:color w:val="000000"/>
          <w:sz w:val="20"/>
          <w:szCs w:val="20"/>
          <w:highlight w:val="white"/>
          <w:lang w:val="en-US"/>
        </w:rPr>
        <w:t>)</w:t>
      </w:r>
    </w:p>
    <w:p w14:paraId="6B0EDDE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3463C3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member.Transform</w:t>
      </w:r>
      <w:proofErr w:type="spellEnd"/>
      <w:proofErr w:type="gramEnd"/>
      <w:r w:rsidRPr="00BE79AF">
        <w:rPr>
          <w:rFonts w:ascii="Consolas" w:eastAsiaTheme="minorHAnsi" w:hAnsi="Consolas" w:cs="Consolas"/>
          <w:color w:val="000000"/>
          <w:sz w:val="20"/>
          <w:szCs w:val="20"/>
          <w:highlight w:val="white"/>
          <w:lang w:val="en-US"/>
        </w:rPr>
        <w:t xml:space="preserve"> == transform)</w:t>
      </w:r>
    </w:p>
    <w:p w14:paraId="72457FE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continue</w:t>
      </w:r>
      <w:r w:rsidRPr="00BE79AF">
        <w:rPr>
          <w:rFonts w:ascii="Consolas" w:eastAsiaTheme="minorHAnsi" w:hAnsi="Consolas" w:cs="Consolas"/>
          <w:color w:val="000000"/>
          <w:sz w:val="20"/>
          <w:szCs w:val="20"/>
          <w:highlight w:val="white"/>
          <w:lang w:val="en-US"/>
        </w:rPr>
        <w:t>;</w:t>
      </w:r>
    </w:p>
    <w:p w14:paraId="2F73E6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sq = ((</w:t>
      </w:r>
      <w:r w:rsidRPr="00BE79AF">
        <w:rPr>
          <w:rFonts w:ascii="Consolas" w:eastAsiaTheme="minorHAnsi" w:hAnsi="Consolas" w:cs="Consolas"/>
          <w:color w:val="2B91AF"/>
          <w:sz w:val="20"/>
          <w:szCs w:val="20"/>
          <w:highlight w:val="white"/>
          <w:lang w:val="en-US"/>
        </w:rPr>
        <w:t>Vector</w:t>
      </w:r>
      <w:proofErr w:type="gramStart"/>
      <w:r w:rsidRPr="00BE79AF">
        <w:rPr>
          <w:rFonts w:ascii="Consolas" w:eastAsiaTheme="minorHAnsi" w:hAnsi="Consolas" w:cs="Consolas"/>
          <w:color w:val="2B91AF"/>
          <w:sz w:val="20"/>
          <w:szCs w:val="20"/>
          <w:highlight w:val="white"/>
          <w:lang w:val="en-US"/>
        </w:rPr>
        <w:t>2</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member</w:t>
      </w:r>
      <w:proofErr w:type="gramEnd"/>
      <w:r w:rsidRPr="00BE79AF">
        <w:rPr>
          <w:rFonts w:ascii="Consolas" w:eastAsiaTheme="minorHAnsi" w:hAnsi="Consolas" w:cs="Consolas"/>
          <w:color w:val="000000"/>
          <w:sz w:val="20"/>
          <w:szCs w:val="20"/>
          <w:highlight w:val="white"/>
          <w:lang w:val="en-US"/>
        </w:rPr>
        <w:t>.Transform.position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allyPos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sqrMagnitude</w:t>
      </w:r>
      <w:proofErr w:type="spellEnd"/>
      <w:r w:rsidRPr="00BE79AF">
        <w:rPr>
          <w:rFonts w:ascii="Consolas" w:eastAsiaTheme="minorHAnsi" w:hAnsi="Consolas" w:cs="Consolas"/>
          <w:color w:val="000000"/>
          <w:sz w:val="20"/>
          <w:szCs w:val="20"/>
          <w:highlight w:val="white"/>
          <w:lang w:val="en-US"/>
        </w:rPr>
        <w:t>;</w:t>
      </w:r>
    </w:p>
    <w:p w14:paraId="0C543E1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(sq &lt; </w:t>
      </w:r>
      <w:proofErr w:type="spellStart"/>
      <w:r w:rsidRPr="00BE79AF">
        <w:rPr>
          <w:rFonts w:ascii="Consolas" w:eastAsiaTheme="minorHAnsi" w:hAnsi="Consolas" w:cs="Consolas"/>
          <w:color w:val="000000"/>
          <w:sz w:val="20"/>
          <w:szCs w:val="20"/>
          <w:highlight w:val="white"/>
          <w:lang w:val="en-US"/>
        </w:rPr>
        <w:t>minDistSq</w:t>
      </w:r>
      <w:proofErr w:type="spellEnd"/>
      <w:r w:rsidRPr="00BE79AF">
        <w:rPr>
          <w:rFonts w:ascii="Consolas" w:eastAsiaTheme="minorHAnsi" w:hAnsi="Consolas" w:cs="Consolas"/>
          <w:color w:val="000000"/>
          <w:sz w:val="20"/>
          <w:szCs w:val="20"/>
          <w:highlight w:val="white"/>
          <w:lang w:val="en-US"/>
        </w:rPr>
        <w:t>)</w:t>
      </w:r>
    </w:p>
    <w:p w14:paraId="16DE342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5844A9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minDistSq</w:t>
      </w:r>
      <w:proofErr w:type="spellEnd"/>
      <w:r w:rsidRPr="00BE79AF">
        <w:rPr>
          <w:rFonts w:ascii="Consolas" w:eastAsiaTheme="minorHAnsi" w:hAnsi="Consolas" w:cs="Consolas"/>
          <w:color w:val="000000"/>
          <w:sz w:val="20"/>
          <w:szCs w:val="20"/>
          <w:highlight w:val="white"/>
          <w:lang w:val="en-US"/>
        </w:rPr>
        <w:t xml:space="preserve"> = sq;</w:t>
      </w:r>
    </w:p>
    <w:p w14:paraId="1F2E24B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nearest = member;</w:t>
      </w:r>
    </w:p>
    <w:p w14:paraId="4843AAF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701C24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465296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(nearest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37F142A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0B9B207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anchor = </w:t>
      </w:r>
      <w:proofErr w:type="spellStart"/>
      <w:proofErr w:type="gramStart"/>
      <w:r w:rsidRPr="00BE79AF">
        <w:rPr>
          <w:rFonts w:ascii="Consolas" w:eastAsiaTheme="minorHAnsi" w:hAnsi="Consolas" w:cs="Consolas"/>
          <w:color w:val="000000"/>
          <w:sz w:val="20"/>
          <w:szCs w:val="20"/>
          <w:highlight w:val="white"/>
          <w:lang w:val="en-US"/>
        </w:rPr>
        <w:t>nearest.Transform.position</w:t>
      </w:r>
      <w:proofErr w:type="spellEnd"/>
      <w:proofErr w:type="gramEnd"/>
      <w:r w:rsidRPr="00BE79AF">
        <w:rPr>
          <w:rFonts w:ascii="Consolas" w:eastAsiaTheme="minorHAnsi" w:hAnsi="Consolas" w:cs="Consolas"/>
          <w:color w:val="000000"/>
          <w:sz w:val="20"/>
          <w:szCs w:val="20"/>
          <w:highlight w:val="white"/>
          <w:lang w:val="en-US"/>
        </w:rPr>
        <w:t>;</w:t>
      </w:r>
    </w:p>
    <w:p w14:paraId="5938B56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distToAnchor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.Sqrt</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minDistSq</w:t>
      </w:r>
      <w:proofErr w:type="spellEnd"/>
      <w:r w:rsidRPr="00BE79AF">
        <w:rPr>
          <w:rFonts w:ascii="Consolas" w:eastAsiaTheme="minorHAnsi" w:hAnsi="Consolas" w:cs="Consolas"/>
          <w:color w:val="000000"/>
          <w:sz w:val="20"/>
          <w:szCs w:val="20"/>
          <w:highlight w:val="white"/>
          <w:lang w:val="en-US"/>
        </w:rPr>
        <w:t>);</w:t>
      </w:r>
    </w:p>
    <w:p w14:paraId="6F93A07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0D7F8E4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796605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ApplyThreatMitigation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desired,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threat)</w:t>
      </w:r>
    </w:p>
    <w:p w14:paraId="2EFA2B7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E63445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dodgeHeuristic</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5142511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desired;</w:t>
      </w:r>
    </w:p>
    <w:p w14:paraId="34C69C7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dodge = _</w:t>
      </w:r>
      <w:proofErr w:type="spellStart"/>
      <w:r w:rsidRPr="00BE79AF">
        <w:rPr>
          <w:rFonts w:ascii="Consolas" w:eastAsiaTheme="minorHAnsi" w:hAnsi="Consolas" w:cs="Consolas"/>
          <w:color w:val="000000"/>
          <w:sz w:val="20"/>
          <w:szCs w:val="20"/>
          <w:highlight w:val="white"/>
          <w:lang w:val="en-US"/>
        </w:rPr>
        <w:t>dodgeHeuristic.ComputeDodgeOffset</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threat);</w:t>
      </w:r>
    </w:p>
    <w:p w14:paraId="426C975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CurrentMode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AllyMLMovementMode</w:t>
      </w:r>
      <w:r w:rsidRPr="00BE79AF">
        <w:rPr>
          <w:rFonts w:ascii="Consolas" w:eastAsiaTheme="minorHAnsi" w:hAnsi="Consolas" w:cs="Consolas"/>
          <w:color w:val="000000"/>
          <w:sz w:val="20"/>
          <w:szCs w:val="20"/>
          <w:highlight w:val="white"/>
          <w:lang w:val="en-US"/>
        </w:rPr>
        <w:t>.CombatPositioning</w:t>
      </w:r>
      <w:proofErr w:type="spellEnd"/>
      <w:r w:rsidRPr="00BE79AF">
        <w:rPr>
          <w:rFonts w:ascii="Consolas" w:eastAsiaTheme="minorHAnsi" w:hAnsi="Consolas" w:cs="Consolas"/>
          <w:color w:val="000000"/>
          <w:sz w:val="20"/>
          <w:szCs w:val="20"/>
          <w:highlight w:val="white"/>
          <w:lang w:val="en-US"/>
        </w:rPr>
        <w:t xml:space="preserve"> &amp;&amp; _</w:t>
      </w:r>
      <w:proofErr w:type="spellStart"/>
      <w:r w:rsidRPr="00BE79AF">
        <w:rPr>
          <w:rFonts w:ascii="Consolas" w:eastAsiaTheme="minorHAnsi" w:hAnsi="Consolas" w:cs="Consolas"/>
          <w:color w:val="000000"/>
          <w:sz w:val="20"/>
          <w:szCs w:val="20"/>
          <w:highlight w:val="white"/>
          <w:lang w:val="en-US"/>
        </w:rPr>
        <w:t>mlBridge.StrafeIntensity</w:t>
      </w:r>
      <w:proofErr w:type="spellEnd"/>
      <w:r w:rsidRPr="00BE79AF">
        <w:rPr>
          <w:rFonts w:ascii="Consolas" w:eastAsiaTheme="minorHAnsi" w:hAnsi="Consolas" w:cs="Consolas"/>
          <w:color w:val="000000"/>
          <w:sz w:val="20"/>
          <w:szCs w:val="20"/>
          <w:highlight w:val="white"/>
          <w:lang w:val="en-US"/>
        </w:rPr>
        <w:t xml:space="preserve"> &gt; 0.05f)</w:t>
      </w:r>
    </w:p>
    <w:p w14:paraId="5AF7650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dodge *= 0.85f;</w:t>
      </w:r>
    </w:p>
    <w:p w14:paraId="52A9C15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desired + dodge;</w:t>
      </w:r>
    </w:p>
    <w:p w14:paraId="556A769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B20F98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GetLeaderDistance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B12D8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D1472B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Transform</w:t>
      </w:r>
      <w:r w:rsidRPr="00BE79AF">
        <w:rPr>
          <w:rFonts w:ascii="Consolas" w:eastAsiaTheme="minorHAnsi" w:hAnsi="Consolas" w:cs="Consolas"/>
          <w:color w:val="000000"/>
          <w:sz w:val="20"/>
          <w:szCs w:val="20"/>
          <w:highlight w:val="white"/>
          <w:lang w:val="en-US"/>
        </w:rPr>
        <w:t xml:space="preserve"> leader = </w:t>
      </w:r>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LeaderTransform</w:t>
      </w:r>
      <w:proofErr w:type="spellEnd"/>
      <w:r w:rsidRPr="00BE79AF">
        <w:rPr>
          <w:rFonts w:ascii="Consolas" w:eastAsiaTheme="minorHAnsi" w:hAnsi="Consolas" w:cs="Consolas"/>
          <w:color w:val="000000"/>
          <w:sz w:val="20"/>
          <w:szCs w:val="20"/>
          <w:highlight w:val="white"/>
          <w:lang w:val="en-US"/>
        </w:rPr>
        <w:t>;</w:t>
      </w:r>
    </w:p>
    <w:p w14:paraId="54809C9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(leader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503E76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0f;</w:t>
      </w:r>
    </w:p>
    <w:p w14:paraId="110AD30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leader.position</w:t>
      </w:r>
      <w:proofErr w:type="spellEnd"/>
      <w:r w:rsidRPr="00BE79AF">
        <w:rPr>
          <w:rFonts w:ascii="Consolas" w:eastAsiaTheme="minorHAnsi" w:hAnsi="Consolas" w:cs="Consolas"/>
          <w:color w:val="000000"/>
          <w:sz w:val="20"/>
          <w:szCs w:val="20"/>
          <w:highlight w:val="white"/>
          <w:lang w:val="en-US"/>
        </w:rPr>
        <w:t>);</w:t>
      </w:r>
    </w:p>
    <w:p w14:paraId="674E51B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40FA7D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ApplyCombatDestination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7A72D1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37A7FF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navMeshAgent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 !</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navMeshAgent.isOnNavMesh</w:t>
      </w:r>
      <w:proofErr w:type="spellEnd"/>
      <w:r w:rsidRPr="00BE79AF">
        <w:rPr>
          <w:rFonts w:ascii="Consolas" w:eastAsiaTheme="minorHAnsi" w:hAnsi="Consolas" w:cs="Consolas"/>
          <w:color w:val="000000"/>
          <w:sz w:val="20"/>
          <w:szCs w:val="20"/>
          <w:highlight w:val="white"/>
          <w:lang w:val="en-US"/>
        </w:rPr>
        <w:t>)</w:t>
      </w:r>
    </w:p>
    <w:p w14:paraId="0D8CC73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0F4555A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desired = </w:t>
      </w:r>
      <w:proofErr w:type="spellStart"/>
      <w:proofErr w:type="gramStart"/>
      <w:r w:rsidRPr="00BE79AF">
        <w:rPr>
          <w:rFonts w:ascii="Consolas" w:eastAsiaTheme="minorHAnsi" w:hAnsi="Consolas" w:cs="Consolas"/>
          <w:color w:val="000000"/>
          <w:sz w:val="20"/>
          <w:szCs w:val="20"/>
          <w:highlight w:val="white"/>
          <w:lang w:val="en-US"/>
        </w:rPr>
        <w:t>ComputeDesiredWorldPosition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71F3D7F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TrySampleNavMesh</w:t>
      </w:r>
      <w:proofErr w:type="spellEnd"/>
      <w:proofErr w:type="gramEnd"/>
      <w:r w:rsidRPr="00BE79AF">
        <w:rPr>
          <w:rFonts w:ascii="Consolas" w:eastAsiaTheme="minorHAnsi" w:hAnsi="Consolas" w:cs="Consolas"/>
          <w:color w:val="000000"/>
          <w:sz w:val="20"/>
          <w:szCs w:val="20"/>
          <w:highlight w:val="white"/>
          <w:lang w:val="en-US"/>
        </w:rPr>
        <w:t xml:space="preserve">(desired,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valid))</w:t>
      </w:r>
    </w:p>
    <w:p w14:paraId="32B1C31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72B74FB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.Distance(valid, _</w:t>
      </w:r>
      <w:proofErr w:type="spellStart"/>
      <w:r w:rsidRPr="00BE79AF">
        <w:rPr>
          <w:rFonts w:ascii="Consolas" w:eastAsiaTheme="minorHAnsi" w:hAnsi="Consolas" w:cs="Consolas"/>
          <w:color w:val="000000"/>
          <w:sz w:val="20"/>
          <w:szCs w:val="20"/>
          <w:highlight w:val="white"/>
          <w:lang w:val="en-US"/>
        </w:rPr>
        <w:t>lastDestination</w:t>
      </w:r>
      <w:proofErr w:type="spellEnd"/>
      <w:r w:rsidRPr="00BE79AF">
        <w:rPr>
          <w:rFonts w:ascii="Consolas" w:eastAsiaTheme="minorHAnsi" w:hAnsi="Consolas" w:cs="Consolas"/>
          <w:color w:val="000000"/>
          <w:sz w:val="20"/>
          <w:szCs w:val="20"/>
          <w:highlight w:val="white"/>
          <w:lang w:val="en-US"/>
        </w:rPr>
        <w:t>) &lt; 0.05f)</w:t>
      </w:r>
    </w:p>
    <w:p w14:paraId="7D79CE4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43FA4AF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lastDestination</w:t>
      </w:r>
      <w:proofErr w:type="spellEnd"/>
      <w:r w:rsidRPr="00BE79AF">
        <w:rPr>
          <w:rFonts w:ascii="Consolas" w:eastAsiaTheme="minorHAnsi" w:hAnsi="Consolas" w:cs="Consolas"/>
          <w:color w:val="000000"/>
          <w:sz w:val="20"/>
          <w:szCs w:val="20"/>
          <w:highlight w:val="white"/>
          <w:lang w:val="en-US"/>
        </w:rPr>
        <w:t xml:space="preserve"> = valid;</w:t>
      </w:r>
    </w:p>
    <w:p w14:paraId="741A9F9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navMeshAgent.isStopped</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C68ACE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navMeshAgent.SetDestination</w:t>
      </w:r>
      <w:proofErr w:type="spellEnd"/>
      <w:r w:rsidRPr="00BE79AF">
        <w:rPr>
          <w:rFonts w:ascii="Consolas" w:eastAsiaTheme="minorHAnsi" w:hAnsi="Consolas" w:cs="Consolas"/>
          <w:color w:val="000000"/>
          <w:sz w:val="20"/>
          <w:szCs w:val="20"/>
          <w:highlight w:val="white"/>
          <w:lang w:val="en-US"/>
        </w:rPr>
        <w:t>(valid);</w:t>
      </w:r>
    </w:p>
    <w:p w14:paraId="16BF214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87DA23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TrySampleNavMesh</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point,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Vector3</w:t>
      </w:r>
      <w:r w:rsidRPr="00BE79AF">
        <w:rPr>
          <w:rFonts w:ascii="Consolas" w:eastAsiaTheme="minorHAnsi" w:hAnsi="Consolas" w:cs="Consolas"/>
          <w:color w:val="000000"/>
          <w:sz w:val="20"/>
          <w:szCs w:val="20"/>
          <w:highlight w:val="white"/>
          <w:lang w:val="en-US"/>
        </w:rPr>
        <w:t xml:space="preserve"> valid)</w:t>
      </w:r>
    </w:p>
    <w:p w14:paraId="06C53E5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7F4B2E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valid = point;</w:t>
      </w:r>
    </w:p>
    <w:p w14:paraId="6180C71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2B91AF"/>
          <w:sz w:val="20"/>
          <w:szCs w:val="20"/>
          <w:highlight w:val="white"/>
          <w:lang w:val="en-US"/>
        </w:rPr>
        <w:t>NavMesh</w:t>
      </w:r>
      <w:r w:rsidRPr="00BE79AF">
        <w:rPr>
          <w:rFonts w:ascii="Consolas" w:eastAsiaTheme="minorHAnsi" w:hAnsi="Consolas" w:cs="Consolas"/>
          <w:color w:val="000000"/>
          <w:sz w:val="20"/>
          <w:szCs w:val="20"/>
          <w:highlight w:val="white"/>
          <w:lang w:val="en-US"/>
        </w:rPr>
        <w:t>.SamplePosition</w:t>
      </w:r>
      <w:proofErr w:type="spellEnd"/>
      <w:proofErr w:type="gramEnd"/>
      <w:r w:rsidRPr="00BE79AF">
        <w:rPr>
          <w:rFonts w:ascii="Consolas" w:eastAsiaTheme="minorHAnsi" w:hAnsi="Consolas" w:cs="Consolas"/>
          <w:color w:val="000000"/>
          <w:sz w:val="20"/>
          <w:szCs w:val="20"/>
          <w:highlight w:val="white"/>
          <w:lang w:val="en-US"/>
        </w:rPr>
        <w:t xml:space="preserve">(point, </w:t>
      </w:r>
      <w:r w:rsidRPr="00BE79AF">
        <w:rPr>
          <w:rFonts w:ascii="Consolas" w:eastAsiaTheme="minorHAnsi" w:hAnsi="Consolas" w:cs="Consolas"/>
          <w:color w:val="0000FF"/>
          <w:sz w:val="20"/>
          <w:szCs w:val="20"/>
          <w:highlight w:val="white"/>
          <w:lang w:val="en-US"/>
        </w:rPr>
        <w:t>out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NavMeshHit</w:t>
      </w:r>
      <w:proofErr w:type="spellEnd"/>
      <w:r w:rsidRPr="00BE79AF">
        <w:rPr>
          <w:rFonts w:ascii="Consolas" w:eastAsiaTheme="minorHAnsi" w:hAnsi="Consolas" w:cs="Consolas"/>
          <w:color w:val="000000"/>
          <w:sz w:val="20"/>
          <w:szCs w:val="20"/>
          <w:highlight w:val="white"/>
          <w:lang w:val="en-US"/>
        </w:rPr>
        <w:t xml:space="preserve"> hit, _</w:t>
      </w:r>
      <w:proofErr w:type="spellStart"/>
      <w:r w:rsidRPr="00BE79AF">
        <w:rPr>
          <w:rFonts w:ascii="Consolas" w:eastAsiaTheme="minorHAnsi" w:hAnsi="Consolas" w:cs="Consolas"/>
          <w:color w:val="000000"/>
          <w:sz w:val="20"/>
          <w:szCs w:val="20"/>
          <w:highlight w:val="white"/>
          <w:lang w:val="en-US"/>
        </w:rPr>
        <w:t>navSampleRadius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NavMesh</w:t>
      </w:r>
      <w:r w:rsidRPr="00BE79AF">
        <w:rPr>
          <w:rFonts w:ascii="Consolas" w:eastAsiaTheme="minorHAnsi" w:hAnsi="Consolas" w:cs="Consolas"/>
          <w:color w:val="000000"/>
          <w:sz w:val="20"/>
          <w:szCs w:val="20"/>
          <w:highlight w:val="white"/>
          <w:lang w:val="en-US"/>
        </w:rPr>
        <w:t>.AllAreas</w:t>
      </w:r>
      <w:proofErr w:type="spellEnd"/>
      <w:r w:rsidRPr="00BE79AF">
        <w:rPr>
          <w:rFonts w:ascii="Consolas" w:eastAsiaTheme="minorHAnsi" w:hAnsi="Consolas" w:cs="Consolas"/>
          <w:color w:val="000000"/>
          <w:sz w:val="20"/>
          <w:szCs w:val="20"/>
          <w:highlight w:val="white"/>
          <w:lang w:val="en-US"/>
        </w:rPr>
        <w:t>))</w:t>
      </w:r>
    </w:p>
    <w:p w14:paraId="2463E3B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31DAE3E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valid = </w:t>
      </w:r>
      <w:proofErr w:type="spellStart"/>
      <w:proofErr w:type="gramStart"/>
      <w:r w:rsidRPr="00BE79AF">
        <w:rPr>
          <w:rFonts w:ascii="Consolas" w:eastAsiaTheme="minorHAnsi" w:hAnsi="Consolas" w:cs="Consolas"/>
          <w:color w:val="000000"/>
          <w:sz w:val="20"/>
          <w:szCs w:val="20"/>
          <w:highlight w:val="white"/>
          <w:lang w:val="en-US"/>
        </w:rPr>
        <w:t>hit.position</w:t>
      </w:r>
      <w:proofErr w:type="spellEnd"/>
      <w:proofErr w:type="gramEnd"/>
      <w:r w:rsidRPr="00BE79AF">
        <w:rPr>
          <w:rFonts w:ascii="Consolas" w:eastAsiaTheme="minorHAnsi" w:hAnsi="Consolas" w:cs="Consolas"/>
          <w:color w:val="000000"/>
          <w:sz w:val="20"/>
          <w:szCs w:val="20"/>
          <w:highlight w:val="white"/>
          <w:lang w:val="en-US"/>
        </w:rPr>
        <w:t>;</w:t>
      </w:r>
    </w:p>
    <w:p w14:paraId="3565A374" w14:textId="77777777" w:rsidR="00C70A45" w:rsidRPr="005F54AB"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EE40AA">
        <w:rPr>
          <w:rFonts w:ascii="Consolas" w:eastAsiaTheme="minorHAnsi" w:hAnsi="Consolas" w:cs="Consolas"/>
          <w:color w:val="0000FF"/>
          <w:sz w:val="20"/>
          <w:szCs w:val="20"/>
          <w:highlight w:val="white"/>
          <w:lang w:val="en-US"/>
        </w:rPr>
        <w:t>return</w:t>
      </w:r>
      <w:r w:rsidRPr="005F54AB">
        <w:rPr>
          <w:rFonts w:ascii="Consolas" w:eastAsiaTheme="minorHAnsi" w:hAnsi="Consolas" w:cs="Consolas"/>
          <w:color w:val="000000"/>
          <w:sz w:val="20"/>
          <w:szCs w:val="20"/>
          <w:highlight w:val="white"/>
          <w:lang w:val="en-US"/>
        </w:rPr>
        <w:t xml:space="preserve"> </w:t>
      </w:r>
      <w:r w:rsidRPr="00EE40AA">
        <w:rPr>
          <w:rFonts w:ascii="Consolas" w:eastAsiaTheme="minorHAnsi" w:hAnsi="Consolas" w:cs="Consolas"/>
          <w:color w:val="0000FF"/>
          <w:sz w:val="20"/>
          <w:szCs w:val="20"/>
          <w:highlight w:val="white"/>
          <w:lang w:val="en-US"/>
        </w:rPr>
        <w:t>true</w:t>
      </w:r>
      <w:r w:rsidRPr="005F54AB">
        <w:rPr>
          <w:rFonts w:ascii="Consolas" w:eastAsiaTheme="minorHAnsi" w:hAnsi="Consolas" w:cs="Consolas"/>
          <w:color w:val="000000"/>
          <w:sz w:val="20"/>
          <w:szCs w:val="20"/>
          <w:highlight w:val="white"/>
          <w:lang w:val="en-US"/>
        </w:rPr>
        <w:t>;</w:t>
      </w:r>
    </w:p>
    <w:p w14:paraId="173C7C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rPr>
      </w:pPr>
      <w:r w:rsidRPr="005F54AB">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00"/>
          <w:sz w:val="20"/>
          <w:szCs w:val="20"/>
          <w:highlight w:val="white"/>
        </w:rPr>
        <w:t>}</w:t>
      </w:r>
    </w:p>
    <w:p w14:paraId="6807AD82" w14:textId="0998503D" w:rsidR="00C70A45" w:rsidRDefault="00C70A45" w:rsidP="00C70A45">
      <w:pPr>
        <w:pStyle w:val="afff1"/>
        <w:ind w:firstLine="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00"/>
          <w:sz w:val="19"/>
          <w:szCs w:val="19"/>
          <w:highlight w:val="white"/>
        </w:rPr>
        <w:br w:type="page"/>
      </w:r>
    </w:p>
    <w:p w14:paraId="304E65C5" w14:textId="7386832E" w:rsidR="00C70A45" w:rsidRDefault="00C70A45" w:rsidP="00C70A45">
      <w:pPr>
        <w:pStyle w:val="afff6"/>
      </w:pPr>
      <w:bookmarkStart w:id="82" w:name="_Toc232613966"/>
      <w:r>
        <w:lastRenderedPageBreak/>
        <w:t>Приложение Д</w:t>
      </w:r>
      <w:bookmarkEnd w:id="82"/>
    </w:p>
    <w:p w14:paraId="0A638283" w14:textId="1E21948C" w:rsidR="00B3213E" w:rsidRPr="00B3213E" w:rsidRDefault="00B3213E" w:rsidP="00B3213E">
      <w:pPr>
        <w:pStyle w:val="afff1"/>
        <w:ind w:firstLine="0"/>
      </w:pPr>
      <w:r>
        <w:t>Обучаемый компонент движения союзников.</w:t>
      </w:r>
    </w:p>
    <w:p w14:paraId="6415F12D" w14:textId="77777777" w:rsidR="00C70A45" w:rsidRPr="00EE40A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FF"/>
          <w:sz w:val="20"/>
          <w:szCs w:val="20"/>
          <w:highlight w:val="white"/>
          <w:lang w:val="en-US"/>
        </w:rPr>
        <w:t>public</w:t>
      </w:r>
      <w:r w:rsidRPr="00EE40AA">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class</w:t>
      </w:r>
      <w:r w:rsidRPr="00EE40AA">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AllyPositionAgent</w:t>
      </w:r>
      <w:proofErr w:type="spellEnd"/>
      <w:r w:rsidRPr="00EE40AA">
        <w:rPr>
          <w:rFonts w:ascii="Consolas" w:eastAsiaTheme="minorHAnsi" w:hAnsi="Consolas" w:cs="Consolas"/>
          <w:color w:val="000000"/>
          <w:sz w:val="20"/>
          <w:szCs w:val="20"/>
          <w:highlight w:val="white"/>
          <w:lang w:val="en-US"/>
        </w:rPr>
        <w:t xml:space="preserve"> :</w:t>
      </w:r>
      <w:proofErr w:type="gramEnd"/>
      <w:r w:rsidRPr="00EE40AA">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Agent</w:t>
      </w:r>
    </w:p>
    <w:p w14:paraId="3718E80D" w14:textId="09B35EAB" w:rsidR="00C70A45" w:rsidRPr="00BE79AF" w:rsidRDefault="00C70A45" w:rsidP="00E2133A">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w:t>
      </w:r>
    </w:p>
    <w:p w14:paraId="5D47FC0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override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Initialize(</w:t>
      </w:r>
      <w:proofErr w:type="gramEnd"/>
      <w:r w:rsidRPr="00BE79AF">
        <w:rPr>
          <w:rFonts w:ascii="Consolas" w:eastAsiaTheme="minorHAnsi" w:hAnsi="Consolas" w:cs="Consolas"/>
          <w:color w:val="000000"/>
          <w:sz w:val="20"/>
          <w:szCs w:val="20"/>
          <w:highlight w:val="white"/>
          <w:lang w:val="en-US"/>
        </w:rPr>
        <w:t>)</w:t>
      </w:r>
    </w:p>
    <w:p w14:paraId="2D9C071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5C8A47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0D5A626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_brain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AllyAIBrain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5F7D652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89E664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AllyMLBridge</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1FC78FB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(_stats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45E0F6A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_stats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PlayerStats</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6262838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85DF59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ThreatPerception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47A295B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43575A6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gameObject.AddComponent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ThreatPerception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13670B9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_perception = </w:t>
      </w:r>
      <w:proofErr w:type="spellStart"/>
      <w:r w:rsidRPr="00BE79AF">
        <w:rPr>
          <w:rFonts w:ascii="Consolas" w:eastAsiaTheme="minorHAnsi" w:hAnsi="Consolas" w:cs="Consolas"/>
          <w:color w:val="000000"/>
          <w:sz w:val="20"/>
          <w:szCs w:val="20"/>
          <w:highlight w:val="white"/>
          <w:lang w:val="en-US"/>
        </w:rPr>
        <w:t>GetComponent</w:t>
      </w:r>
      <w:proofErr w:type="spellEnd"/>
      <w:r w:rsidRPr="00BE79AF">
        <w:rPr>
          <w:rFonts w:ascii="Consolas" w:eastAsiaTheme="minorHAnsi" w:hAnsi="Consolas" w:cs="Consolas"/>
          <w:color w:val="000000"/>
          <w:sz w:val="20"/>
          <w:szCs w:val="20"/>
          <w:highlight w:val="white"/>
          <w:lang w:val="en-US"/>
        </w:rPr>
        <w:t>&lt;</w:t>
      </w:r>
      <w:proofErr w:type="spellStart"/>
      <w:r w:rsidRPr="00BE79AF">
        <w:rPr>
          <w:rFonts w:ascii="Consolas" w:eastAsiaTheme="minorHAnsi" w:hAnsi="Consolas" w:cs="Consolas"/>
          <w:color w:val="2B91AF"/>
          <w:sz w:val="20"/>
          <w:szCs w:val="20"/>
          <w:highlight w:val="white"/>
          <w:lang w:val="en-US"/>
        </w:rPr>
        <w:t>CombatPerception</w:t>
      </w:r>
      <w:proofErr w:type="spellEnd"/>
      <w:proofErr w:type="gramStart"/>
      <w:r w:rsidRPr="00BE79AF">
        <w:rPr>
          <w:rFonts w:ascii="Consolas" w:eastAsiaTheme="minorHAnsi" w:hAnsi="Consolas" w:cs="Consolas"/>
          <w:color w:val="000000"/>
          <w:sz w:val="20"/>
          <w:szCs w:val="20"/>
          <w:highlight w:val="white"/>
          <w:lang w:val="en-US"/>
        </w:rPr>
        <w:t>&gt;(</w:t>
      </w:r>
      <w:proofErr w:type="gramEnd"/>
      <w:r w:rsidRPr="00BE79AF">
        <w:rPr>
          <w:rFonts w:ascii="Consolas" w:eastAsiaTheme="minorHAnsi" w:hAnsi="Consolas" w:cs="Consolas"/>
          <w:color w:val="000000"/>
          <w:sz w:val="20"/>
          <w:szCs w:val="20"/>
          <w:highlight w:val="white"/>
          <w:lang w:val="en-US"/>
        </w:rPr>
        <w:t>);</w:t>
      </w:r>
    </w:p>
    <w:p w14:paraId="1ED9C7A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RegisterAgent</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this</w:t>
      </w:r>
      <w:r w:rsidRPr="00BE79AF">
        <w:rPr>
          <w:rFonts w:ascii="Consolas" w:eastAsiaTheme="minorHAnsi" w:hAnsi="Consolas" w:cs="Consolas"/>
          <w:color w:val="000000"/>
          <w:sz w:val="20"/>
          <w:szCs w:val="20"/>
          <w:highlight w:val="white"/>
          <w:lang w:val="en-US"/>
        </w:rPr>
        <w:t>);</w:t>
      </w:r>
    </w:p>
    <w:p w14:paraId="23CDA87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DD2A19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override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OnEpisodeBegin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448D375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891655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CE8A4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.Instance.ResetEpisode</w:t>
      </w:r>
      <w:proofErr w:type="spellEnd"/>
      <w:proofErr w:type="gram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0000FF"/>
          <w:sz w:val="20"/>
          <w:szCs w:val="20"/>
          <w:highlight w:val="white"/>
          <w:lang w:val="en-US"/>
        </w:rPr>
        <w:t>this</w:t>
      </w:r>
      <w:r w:rsidRPr="00BE79AF">
        <w:rPr>
          <w:rFonts w:ascii="Consolas" w:eastAsiaTheme="minorHAnsi" w:hAnsi="Consolas" w:cs="Consolas"/>
          <w:color w:val="000000"/>
          <w:sz w:val="20"/>
          <w:szCs w:val="20"/>
          <w:highlight w:val="white"/>
          <w:lang w:val="en-US"/>
        </w:rPr>
        <w:t>);</w:t>
      </w:r>
    </w:p>
    <w:p w14:paraId="3F5A509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hadHighThreatLastStep</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06D3CB9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tookDamageThisStep</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0637167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brain?.</w:t>
      </w:r>
      <w:proofErr w:type="spellStart"/>
      <w:proofErr w:type="gramEnd"/>
      <w:r w:rsidRPr="00BE79AF">
        <w:rPr>
          <w:rFonts w:ascii="Consolas" w:eastAsiaTheme="minorHAnsi" w:hAnsi="Consolas" w:cs="Consolas"/>
          <w:color w:val="000000"/>
          <w:sz w:val="20"/>
          <w:szCs w:val="20"/>
          <w:highlight w:val="white"/>
          <w:lang w:val="en-US"/>
        </w:rPr>
        <w:t>RefreshSnapshot</w:t>
      </w:r>
      <w:proofErr w:type="spellEnd"/>
      <w:r w:rsidRPr="00BE79AF">
        <w:rPr>
          <w:rFonts w:ascii="Consolas" w:eastAsiaTheme="minorHAnsi" w:hAnsi="Consolas" w:cs="Consolas"/>
          <w:color w:val="000000"/>
          <w:sz w:val="20"/>
          <w:szCs w:val="20"/>
          <w:highlight w:val="white"/>
          <w:lang w:val="en-US"/>
        </w:rPr>
        <w:t>();</w:t>
      </w:r>
    </w:p>
    <w:p w14:paraId="0A64765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stats?.</w:t>
      </w:r>
      <w:proofErr w:type="spellStart"/>
      <w:proofErr w:type="gramEnd"/>
      <w:r w:rsidRPr="00BE79AF">
        <w:rPr>
          <w:rFonts w:ascii="Consolas" w:eastAsiaTheme="minorHAnsi" w:hAnsi="Consolas" w:cs="Consolas"/>
          <w:color w:val="000000"/>
          <w:sz w:val="20"/>
          <w:szCs w:val="20"/>
          <w:highlight w:val="white"/>
          <w:lang w:val="en-US"/>
        </w:rPr>
        <w:t>ResetVisualsForTraining</w:t>
      </w:r>
      <w:proofErr w:type="spellEnd"/>
      <w:r w:rsidRPr="00BE79AF">
        <w:rPr>
          <w:rFonts w:ascii="Consolas" w:eastAsiaTheme="minorHAnsi" w:hAnsi="Consolas" w:cs="Consolas"/>
          <w:color w:val="000000"/>
          <w:sz w:val="20"/>
          <w:szCs w:val="20"/>
          <w:highlight w:val="white"/>
          <w:lang w:val="en-US"/>
        </w:rPr>
        <w:t>();</w:t>
      </w:r>
    </w:p>
    <w:p w14:paraId="4B1CD58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9FE741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override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CollectObservations</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VectorSensor</w:t>
      </w:r>
      <w:proofErr w:type="spellEnd"/>
      <w:r w:rsidRPr="00BE79AF">
        <w:rPr>
          <w:rFonts w:ascii="Consolas" w:eastAsiaTheme="minorHAnsi" w:hAnsi="Consolas" w:cs="Consolas"/>
          <w:color w:val="000000"/>
          <w:sz w:val="20"/>
          <w:szCs w:val="20"/>
          <w:highlight w:val="white"/>
          <w:lang w:val="en-US"/>
        </w:rPr>
        <w:t xml:space="preserve"> sensor)</w:t>
      </w:r>
    </w:p>
    <w:p w14:paraId="01B8092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C4491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snapshot = _</w:t>
      </w:r>
      <w:proofErr w:type="gramStart"/>
      <w:r w:rsidRPr="00BE79AF">
        <w:rPr>
          <w:rFonts w:ascii="Consolas" w:eastAsiaTheme="minorHAnsi" w:hAnsi="Consolas" w:cs="Consolas"/>
          <w:color w:val="000000"/>
          <w:sz w:val="20"/>
          <w:szCs w:val="20"/>
          <w:highlight w:val="white"/>
          <w:lang w:val="en-US"/>
        </w:rPr>
        <w:t>brain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brain.Snapshot</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3D94CE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threat = _</w:t>
      </w:r>
      <w:proofErr w:type="spellStart"/>
      <w:proofErr w:type="gram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p>
    <w:p w14:paraId="10C1CCC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threatPerception.BuildSnapshot</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snapshot)</w:t>
      </w:r>
    </w:p>
    <w:p w14:paraId="75D95D6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3A44C56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 xml:space="preserve">(_brain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brain.HealthPercent</w:t>
      </w:r>
      <w:proofErr w:type="spellEnd"/>
      <w:proofErr w:type="gramEnd"/>
      <w:r w:rsidRPr="00BE79AF">
        <w:rPr>
          <w:rFonts w:ascii="Consolas" w:eastAsiaTheme="minorHAnsi" w:hAnsi="Consolas" w:cs="Consolas"/>
          <w:color w:val="000000"/>
          <w:sz w:val="20"/>
          <w:szCs w:val="20"/>
          <w:highlight w:val="white"/>
          <w:lang w:val="en-US"/>
        </w:rPr>
        <w:t xml:space="preserve"> : 1f);</w:t>
      </w:r>
    </w:p>
    <w:p w14:paraId="7B56534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 xml:space="preserve">(_brain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brain.ManaPercent</w:t>
      </w:r>
      <w:proofErr w:type="spellEnd"/>
      <w:proofErr w:type="gramEnd"/>
      <w:r w:rsidRPr="00BE79AF">
        <w:rPr>
          <w:rFonts w:ascii="Consolas" w:eastAsiaTheme="minorHAnsi" w:hAnsi="Consolas" w:cs="Consolas"/>
          <w:color w:val="000000"/>
          <w:sz w:val="20"/>
          <w:szCs w:val="20"/>
          <w:highlight w:val="white"/>
          <w:lang w:val="en-US"/>
        </w:rPr>
        <w:t xml:space="preserve"> : 1f);</w:t>
      </w:r>
    </w:p>
    <w:p w14:paraId="39C536C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GetShieldPercent</w:t>
      </w:r>
      <w:proofErr w:type="spellEnd"/>
      <w:r w:rsidRPr="00BE79AF">
        <w:rPr>
          <w:rFonts w:ascii="Consolas" w:eastAsiaTheme="minorHAnsi" w:hAnsi="Consolas" w:cs="Consolas"/>
          <w:color w:val="000000"/>
          <w:sz w:val="20"/>
          <w:szCs w:val="20"/>
          <w:highlight w:val="white"/>
          <w:lang w:val="en-US"/>
        </w:rPr>
        <w:t>());</w:t>
      </w:r>
    </w:p>
    <w:p w14:paraId="5DD3AA3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NormalizeCount</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snapshot.EnemyCount</w:t>
      </w:r>
      <w:proofErr w:type="spellEnd"/>
      <w:r w:rsidRPr="00BE79AF">
        <w:rPr>
          <w:rFonts w:ascii="Consolas" w:eastAsiaTheme="minorHAnsi" w:hAnsi="Consolas" w:cs="Consolas"/>
          <w:color w:val="000000"/>
          <w:sz w:val="20"/>
          <w:szCs w:val="20"/>
          <w:highlight w:val="white"/>
          <w:lang w:val="en-US"/>
        </w:rPr>
        <w:t>, 8));</w:t>
      </w:r>
    </w:p>
    <w:p w14:paraId="1C34E63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sensor.AddObservation</w:t>
      </w:r>
      <w:proofErr w:type="gramEnd"/>
      <w:r w:rsidRPr="00BE79AF">
        <w:rPr>
          <w:rFonts w:ascii="Consolas" w:eastAsiaTheme="minorHAnsi" w:hAnsi="Consolas" w:cs="Consolas"/>
          <w:color w:val="000000"/>
          <w:sz w:val="20"/>
          <w:szCs w:val="20"/>
          <w:highlight w:val="white"/>
          <w:lang w:val="en-US"/>
        </w:rPr>
        <w:t>(NormalizeDistance(snapshot.NearestEnemyDistance, 12f));</w:t>
      </w:r>
    </w:p>
    <w:p w14:paraId="3471236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sensor.AddObservation</w:t>
      </w:r>
      <w:proofErr w:type="gramEnd"/>
      <w:r w:rsidRPr="00BE79AF">
        <w:rPr>
          <w:rFonts w:ascii="Consolas" w:eastAsiaTheme="minorHAnsi" w:hAnsi="Consolas" w:cs="Consolas"/>
          <w:color w:val="000000"/>
          <w:sz w:val="20"/>
          <w:szCs w:val="20"/>
          <w:highlight w:val="white"/>
          <w:lang w:val="en-US"/>
        </w:rPr>
        <w:t>(NormalizeCount(snapshot.ClusteredEnemyCount, 6));</w:t>
      </w:r>
    </w:p>
    <w:p w14:paraId="7367E23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snapshot.AnyAllyLowHealth</w:t>
      </w:r>
      <w:proofErr w:type="spellEnd"/>
      <w:r w:rsidRPr="00BE79AF">
        <w:rPr>
          <w:rFonts w:ascii="Consolas" w:eastAsiaTheme="minorHAnsi" w:hAnsi="Consolas" w:cs="Consolas"/>
          <w:color w:val="000000"/>
          <w:sz w:val="20"/>
          <w:szCs w:val="20"/>
          <w:highlight w:val="white"/>
          <w:lang w:val="en-US"/>
        </w:rPr>
        <w:t xml:space="preserve"> ? 1</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0f);</w:t>
      </w:r>
    </w:p>
    <w:p w14:paraId="735E098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snapshot.AnyEnemyInCombat</w:t>
      </w:r>
      <w:proofErr w:type="spellEnd"/>
      <w:r w:rsidRPr="00BE79AF">
        <w:rPr>
          <w:rFonts w:ascii="Consolas" w:eastAsiaTheme="minorHAnsi" w:hAnsi="Consolas" w:cs="Consolas"/>
          <w:color w:val="000000"/>
          <w:sz w:val="20"/>
          <w:szCs w:val="20"/>
          <w:highlight w:val="white"/>
          <w:lang w:val="en-US"/>
        </w:rPr>
        <w:t xml:space="preserve"> ? 1</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0f);</w:t>
      </w:r>
    </w:p>
    <w:p w14:paraId="799F9C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GetLeaderDistanceNormalized</w:t>
      </w:r>
      <w:proofErr w:type="spellEnd"/>
      <w:r w:rsidRPr="00BE79AF">
        <w:rPr>
          <w:rFonts w:ascii="Consolas" w:eastAsiaTheme="minorHAnsi" w:hAnsi="Consolas" w:cs="Consolas"/>
          <w:color w:val="000000"/>
          <w:sz w:val="20"/>
          <w:szCs w:val="20"/>
          <w:highlight w:val="white"/>
          <w:lang w:val="en-US"/>
        </w:rPr>
        <w:t>());</w:t>
      </w:r>
    </w:p>
    <w:p w14:paraId="7B480B8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 xml:space="preserve">(_brain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brain.AttackDistance</w:t>
      </w:r>
      <w:proofErr w:type="spellEnd"/>
      <w:proofErr w:type="gramEnd"/>
      <w:r w:rsidRPr="00BE79AF">
        <w:rPr>
          <w:rFonts w:ascii="Consolas" w:eastAsiaTheme="minorHAnsi" w:hAnsi="Consolas" w:cs="Consolas"/>
          <w:color w:val="000000"/>
          <w:sz w:val="20"/>
          <w:szCs w:val="20"/>
          <w:highlight w:val="white"/>
          <w:lang w:val="en-US"/>
        </w:rPr>
        <w:t xml:space="preserve"> / 12f : 0.1f);</w:t>
      </w:r>
    </w:p>
    <w:p w14:paraId="15EF017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GetProfileObservation</w:t>
      </w:r>
      <w:proofErr w:type="spellEnd"/>
      <w:r w:rsidRPr="00BE79AF">
        <w:rPr>
          <w:rFonts w:ascii="Consolas" w:eastAsiaTheme="minorHAnsi" w:hAnsi="Consolas" w:cs="Consolas"/>
          <w:color w:val="000000"/>
          <w:sz w:val="20"/>
          <w:szCs w:val="20"/>
          <w:highlight w:val="white"/>
          <w:lang w:val="en-US"/>
        </w:rPr>
        <w:t>());</w:t>
      </w:r>
    </w:p>
    <w:p w14:paraId="0D1776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GetWeaponTypeObservation</w:t>
      </w:r>
      <w:proofErr w:type="spellEnd"/>
      <w:r w:rsidRPr="00BE79AF">
        <w:rPr>
          <w:rFonts w:ascii="Consolas" w:eastAsiaTheme="minorHAnsi" w:hAnsi="Consolas" w:cs="Consolas"/>
          <w:color w:val="000000"/>
          <w:sz w:val="20"/>
          <w:szCs w:val="20"/>
          <w:highlight w:val="white"/>
          <w:lang w:val="en-US"/>
        </w:rPr>
        <w:t>());</w:t>
      </w:r>
    </w:p>
    <w:p w14:paraId="4998870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NormalizeCount</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threat.AttackingSelfCount</w:t>
      </w:r>
      <w:proofErr w:type="spellEnd"/>
      <w:r w:rsidRPr="00BE79AF">
        <w:rPr>
          <w:rFonts w:ascii="Consolas" w:eastAsiaTheme="minorHAnsi" w:hAnsi="Consolas" w:cs="Consolas"/>
          <w:color w:val="000000"/>
          <w:sz w:val="20"/>
          <w:szCs w:val="20"/>
          <w:highlight w:val="white"/>
          <w:lang w:val="en-US"/>
        </w:rPr>
        <w:t>, 4));</w:t>
      </w:r>
    </w:p>
    <w:p w14:paraId="7B80D3A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NormalizeCount</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threat.AttackingEnemyCount</w:t>
      </w:r>
      <w:proofErr w:type="spellEnd"/>
      <w:r w:rsidRPr="00BE79AF">
        <w:rPr>
          <w:rFonts w:ascii="Consolas" w:eastAsiaTheme="minorHAnsi" w:hAnsi="Consolas" w:cs="Consolas"/>
          <w:color w:val="000000"/>
          <w:sz w:val="20"/>
          <w:szCs w:val="20"/>
          <w:highlight w:val="white"/>
          <w:lang w:val="en-US"/>
        </w:rPr>
        <w:t>, 8));</w:t>
      </w:r>
    </w:p>
    <w:p w14:paraId="1843E19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sensor.AddObservation</w:t>
      </w:r>
      <w:proofErr w:type="spellEnd"/>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threat.IncomingThreatUrgency</w:t>
      </w:r>
      <w:proofErr w:type="spellEnd"/>
      <w:r w:rsidRPr="00BE79AF">
        <w:rPr>
          <w:rFonts w:ascii="Consolas" w:eastAsiaTheme="minorHAnsi" w:hAnsi="Consolas" w:cs="Consolas"/>
          <w:color w:val="000000"/>
          <w:sz w:val="20"/>
          <w:szCs w:val="20"/>
          <w:highlight w:val="white"/>
          <w:lang w:val="en-US"/>
        </w:rPr>
        <w:t>);</w:t>
      </w:r>
    </w:p>
    <w:p w14:paraId="7F3336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sensor.AddObservation</w:t>
      </w:r>
      <w:proofErr w:type="gramEnd"/>
      <w:r w:rsidRPr="00BE79AF">
        <w:rPr>
          <w:rFonts w:ascii="Consolas" w:eastAsiaTheme="minorHAnsi" w:hAnsi="Consolas" w:cs="Consolas"/>
          <w:color w:val="000000"/>
          <w:sz w:val="20"/>
          <w:szCs w:val="20"/>
          <w:highlight w:val="white"/>
          <w:lang w:val="en-US"/>
        </w:rPr>
        <w:t>(NormalizeSigned(threat.ThreatDirection.x));</w:t>
      </w:r>
    </w:p>
    <w:p w14:paraId="6AB701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sensor.AddObservation</w:t>
      </w:r>
      <w:proofErr w:type="gramEnd"/>
      <w:r w:rsidRPr="00BE79AF">
        <w:rPr>
          <w:rFonts w:ascii="Consolas" w:eastAsiaTheme="minorHAnsi" w:hAnsi="Consolas" w:cs="Consolas"/>
          <w:color w:val="000000"/>
          <w:sz w:val="20"/>
          <w:szCs w:val="20"/>
          <w:highlight w:val="white"/>
          <w:lang w:val="en-US"/>
        </w:rPr>
        <w:t>(NormalizeSigned(threat.ThreatDirection.y));</w:t>
      </w:r>
    </w:p>
    <w:p w14:paraId="09D03A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6E714D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override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OnActionReceived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2B91AF"/>
          <w:sz w:val="20"/>
          <w:szCs w:val="20"/>
          <w:highlight w:val="white"/>
          <w:lang w:val="en-US"/>
        </w:rPr>
        <w:t>ActionBuffers</w:t>
      </w:r>
      <w:proofErr w:type="spellEnd"/>
      <w:r w:rsidRPr="00BE79AF">
        <w:rPr>
          <w:rFonts w:ascii="Consolas" w:eastAsiaTheme="minorHAnsi" w:hAnsi="Consolas" w:cs="Consolas"/>
          <w:color w:val="000000"/>
          <w:sz w:val="20"/>
          <w:szCs w:val="20"/>
          <w:highlight w:val="white"/>
          <w:lang w:val="en-US"/>
        </w:rPr>
        <w:t xml:space="preserve"> actions)</w:t>
      </w:r>
    </w:p>
    <w:p w14:paraId="0A1850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1E3A5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54FF5B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5E574E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preferredDistance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proofErr w:type="gramStart"/>
      <w:r w:rsidRPr="00BE79AF">
        <w:rPr>
          <w:rFonts w:ascii="Consolas" w:eastAsiaTheme="minorHAnsi" w:hAnsi="Consolas" w:cs="Consolas"/>
          <w:color w:val="000000"/>
          <w:sz w:val="20"/>
          <w:szCs w:val="20"/>
          <w:highlight w:val="white"/>
          <w:lang w:val="en-US"/>
        </w:rPr>
        <w:t>actions.ContinuousActions</w:t>
      </w:r>
      <w:proofErr w:type="spellEnd"/>
      <w:proofErr w:type="gramEnd"/>
      <w:r w:rsidRPr="00BE79AF">
        <w:rPr>
          <w:rFonts w:ascii="Consolas" w:eastAsiaTheme="minorHAnsi" w:hAnsi="Consolas" w:cs="Consolas"/>
          <w:color w:val="000000"/>
          <w:sz w:val="20"/>
          <w:szCs w:val="20"/>
          <w:highlight w:val="white"/>
          <w:lang w:val="en-US"/>
        </w:rPr>
        <w:t>[0]);</w:t>
      </w:r>
    </w:p>
    <w:p w14:paraId="565C639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retreatUrgency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proofErr w:type="gramStart"/>
      <w:r w:rsidRPr="00BE79AF">
        <w:rPr>
          <w:rFonts w:ascii="Consolas" w:eastAsiaTheme="minorHAnsi" w:hAnsi="Consolas" w:cs="Consolas"/>
          <w:color w:val="000000"/>
          <w:sz w:val="20"/>
          <w:szCs w:val="20"/>
          <w:highlight w:val="white"/>
          <w:lang w:val="en-US"/>
        </w:rPr>
        <w:t>actions.ContinuousActions</w:t>
      </w:r>
      <w:proofErr w:type="spellEnd"/>
      <w:proofErr w:type="gramEnd"/>
      <w:r w:rsidRPr="00BE79AF">
        <w:rPr>
          <w:rFonts w:ascii="Consolas" w:eastAsiaTheme="minorHAnsi" w:hAnsi="Consolas" w:cs="Consolas"/>
          <w:color w:val="000000"/>
          <w:sz w:val="20"/>
          <w:szCs w:val="20"/>
          <w:highlight w:val="white"/>
          <w:lang w:val="en-US"/>
        </w:rPr>
        <w:t>[1]);</w:t>
      </w:r>
    </w:p>
    <w:p w14:paraId="31653C0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strafeDirection</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proofErr w:type="gramStart"/>
      <w:r w:rsidRPr="00BE79AF">
        <w:rPr>
          <w:rFonts w:ascii="Consolas" w:eastAsiaTheme="minorHAnsi" w:hAnsi="Consolas" w:cs="Consolas"/>
          <w:color w:val="000000"/>
          <w:sz w:val="20"/>
          <w:szCs w:val="20"/>
          <w:highlight w:val="white"/>
          <w:lang w:val="en-US"/>
        </w:rPr>
        <w:t>actions.ContinuousActions</w:t>
      </w:r>
      <w:proofErr w:type="spellEnd"/>
      <w:proofErr w:type="gramEnd"/>
      <w:r w:rsidRPr="00BE79AF">
        <w:rPr>
          <w:rFonts w:ascii="Consolas" w:eastAsiaTheme="minorHAnsi" w:hAnsi="Consolas" w:cs="Consolas"/>
          <w:color w:val="000000"/>
          <w:sz w:val="20"/>
          <w:szCs w:val="20"/>
          <w:highlight w:val="white"/>
          <w:lang w:val="en-US"/>
        </w:rPr>
        <w:t>[2]);</w:t>
      </w:r>
    </w:p>
    <w:p w14:paraId="13BD67F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proofErr w:type="gramStart"/>
      <w:r w:rsidRPr="00BE79AF">
        <w:rPr>
          <w:rFonts w:ascii="Consolas" w:eastAsiaTheme="minorHAnsi" w:hAnsi="Consolas" w:cs="Consolas"/>
          <w:color w:val="000000"/>
          <w:sz w:val="20"/>
          <w:szCs w:val="20"/>
          <w:highlight w:val="white"/>
          <w:lang w:val="en-US"/>
        </w:rPr>
        <w:t>actions.ContinuousActions</w:t>
      </w:r>
      <w:proofErr w:type="spellEnd"/>
      <w:proofErr w:type="gramEnd"/>
      <w:r w:rsidRPr="00BE79AF">
        <w:rPr>
          <w:rFonts w:ascii="Consolas" w:eastAsiaTheme="minorHAnsi" w:hAnsi="Consolas" w:cs="Consolas"/>
          <w:color w:val="000000"/>
          <w:sz w:val="20"/>
          <w:szCs w:val="20"/>
          <w:highlight w:val="white"/>
          <w:lang w:val="en-US"/>
        </w:rPr>
        <w:t>[3]);</w:t>
      </w:r>
    </w:p>
    <w:p w14:paraId="624132E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mlBridge.SetMLActions</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preferredDistance</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retreatUrgency</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strafeDirection</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w:t>
      </w:r>
    </w:p>
    <w:p w14:paraId="7A4A62D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ApplyShapingRewards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2BDCDC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tookDamageThisStep</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false</w:t>
      </w:r>
      <w:r w:rsidRPr="00BE79AF">
        <w:rPr>
          <w:rFonts w:ascii="Consolas" w:eastAsiaTheme="minorHAnsi" w:hAnsi="Consolas" w:cs="Consolas"/>
          <w:color w:val="000000"/>
          <w:sz w:val="20"/>
          <w:szCs w:val="20"/>
          <w:highlight w:val="white"/>
          <w:lang w:val="en-US"/>
        </w:rPr>
        <w:t>;</w:t>
      </w:r>
    </w:p>
    <w:p w14:paraId="208689C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brain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&amp;&amp; _</w:t>
      </w:r>
      <w:proofErr w:type="spellStart"/>
      <w:r w:rsidRPr="00BE79AF">
        <w:rPr>
          <w:rFonts w:ascii="Consolas" w:eastAsiaTheme="minorHAnsi" w:hAnsi="Consolas" w:cs="Consolas"/>
          <w:color w:val="000000"/>
          <w:sz w:val="20"/>
          <w:szCs w:val="20"/>
          <w:highlight w:val="white"/>
          <w:lang w:val="en-US"/>
        </w:rPr>
        <w:t>brain.HealthPercent</w:t>
      </w:r>
      <w:proofErr w:type="spellEnd"/>
      <w:r w:rsidRPr="00BE79AF">
        <w:rPr>
          <w:rFonts w:ascii="Consolas" w:eastAsiaTheme="minorHAnsi" w:hAnsi="Consolas" w:cs="Consolas"/>
          <w:color w:val="000000"/>
          <w:sz w:val="20"/>
          <w:szCs w:val="20"/>
          <w:highlight w:val="white"/>
          <w:lang w:val="en-US"/>
        </w:rPr>
        <w:t xml:space="preserve"> &lt;= 0f)</w:t>
      </w:r>
    </w:p>
    <w:p w14:paraId="646191E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ReportSelfDeath</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E27449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2576EB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override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Heuristic(</w:t>
      </w:r>
      <w:proofErr w:type="gramEnd"/>
      <w:r w:rsidRPr="00BE79AF">
        <w:rPr>
          <w:rFonts w:ascii="Consolas" w:eastAsiaTheme="minorHAnsi" w:hAnsi="Consolas" w:cs="Consolas"/>
          <w:color w:val="0000FF"/>
          <w:sz w:val="20"/>
          <w:szCs w:val="20"/>
          <w:highlight w:val="white"/>
          <w:lang w:val="en-US"/>
        </w:rPr>
        <w:t>in</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ActionBuffers</w:t>
      </w:r>
      <w:proofErr w:type="spell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actionsOut</w:t>
      </w:r>
      <w:proofErr w:type="spellEnd"/>
      <w:r w:rsidRPr="00BE79AF">
        <w:rPr>
          <w:rFonts w:ascii="Consolas" w:eastAsiaTheme="minorHAnsi" w:hAnsi="Consolas" w:cs="Consolas"/>
          <w:color w:val="000000"/>
          <w:sz w:val="20"/>
          <w:szCs w:val="20"/>
          <w:highlight w:val="white"/>
          <w:lang w:val="en-US"/>
        </w:rPr>
        <w:t>)</w:t>
      </w:r>
    </w:p>
    <w:p w14:paraId="0F3FA99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858EAE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var</w:t>
      </w:r>
      <w:r w:rsidRPr="00BE79AF">
        <w:rPr>
          <w:rFonts w:ascii="Consolas" w:eastAsiaTheme="minorHAnsi" w:hAnsi="Consolas" w:cs="Consolas"/>
          <w:color w:val="000000"/>
          <w:sz w:val="20"/>
          <w:szCs w:val="20"/>
          <w:highlight w:val="white"/>
          <w:lang w:val="en-US"/>
        </w:rPr>
        <w:t xml:space="preserve"> continuous = </w:t>
      </w:r>
      <w:proofErr w:type="spellStart"/>
      <w:r w:rsidRPr="00BE79AF">
        <w:rPr>
          <w:rFonts w:ascii="Consolas" w:eastAsiaTheme="minorHAnsi" w:hAnsi="Consolas" w:cs="Consolas"/>
          <w:color w:val="000000"/>
          <w:sz w:val="20"/>
          <w:szCs w:val="20"/>
          <w:highlight w:val="white"/>
          <w:lang w:val="en-US"/>
        </w:rPr>
        <w:t>actionsOut.ContinuousActions</w:t>
      </w:r>
      <w:proofErr w:type="spellEnd"/>
      <w:r w:rsidRPr="00BE79AF">
        <w:rPr>
          <w:rFonts w:ascii="Consolas" w:eastAsiaTheme="minorHAnsi" w:hAnsi="Consolas" w:cs="Consolas"/>
          <w:color w:val="000000"/>
          <w:sz w:val="20"/>
          <w:szCs w:val="20"/>
          <w:highlight w:val="white"/>
          <w:lang w:val="en-US"/>
        </w:rPr>
        <w:t>;</w:t>
      </w:r>
    </w:p>
    <w:p w14:paraId="263887D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snapshot = _</w:t>
      </w:r>
      <w:proofErr w:type="gramStart"/>
      <w:r w:rsidRPr="00BE79AF">
        <w:rPr>
          <w:rFonts w:ascii="Consolas" w:eastAsiaTheme="minorHAnsi" w:hAnsi="Consolas" w:cs="Consolas"/>
          <w:color w:val="000000"/>
          <w:sz w:val="20"/>
          <w:szCs w:val="20"/>
          <w:highlight w:val="white"/>
          <w:lang w:val="en-US"/>
        </w:rPr>
        <w:t>brain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brain.Snapshot</w:t>
      </w:r>
      <w:proofErr w:type="spellEnd"/>
      <w:proofErr w:type="gram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61C040D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threat = _</w:t>
      </w:r>
      <w:proofErr w:type="spellStart"/>
      <w:proofErr w:type="gram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p>
    <w:p w14:paraId="278423A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threatPerception.LastSnapshot</w:t>
      </w:r>
      <w:proofErr w:type="spellEnd"/>
    </w:p>
    <w:p w14:paraId="1358128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6804480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preferred = </w:t>
      </w:r>
      <w:proofErr w:type="spellStart"/>
      <w:proofErr w:type="gramStart"/>
      <w:r w:rsidRPr="00BE79AF">
        <w:rPr>
          <w:rFonts w:ascii="Consolas" w:eastAsiaTheme="minorHAnsi" w:hAnsi="Consolas" w:cs="Consolas"/>
          <w:color w:val="000000"/>
          <w:sz w:val="20"/>
          <w:szCs w:val="20"/>
          <w:highlight w:val="white"/>
          <w:lang w:val="en-US"/>
        </w:rPr>
        <w:t>snapshot.EnemyCount</w:t>
      </w:r>
      <w:proofErr w:type="spellEnd"/>
      <w:proofErr w:type="gramEnd"/>
      <w:r w:rsidRPr="00BE79AF">
        <w:rPr>
          <w:rFonts w:ascii="Consolas" w:eastAsiaTheme="minorHAnsi" w:hAnsi="Consolas" w:cs="Consolas"/>
          <w:color w:val="000000"/>
          <w:sz w:val="20"/>
          <w:szCs w:val="20"/>
          <w:highlight w:val="white"/>
          <w:lang w:val="en-US"/>
        </w:rPr>
        <w:t xml:space="preserve"> &gt; 0 ? </w:t>
      </w:r>
      <w:proofErr w:type="gramStart"/>
      <w:r w:rsidRPr="00BE79AF">
        <w:rPr>
          <w:rFonts w:ascii="Consolas" w:eastAsiaTheme="minorHAnsi" w:hAnsi="Consolas" w:cs="Consolas"/>
          <w:color w:val="000000"/>
          <w:sz w:val="20"/>
          <w:szCs w:val="20"/>
          <w:highlight w:val="white"/>
          <w:lang w:val="en-US"/>
        </w:rPr>
        <w:t>0.55f :</w:t>
      </w:r>
      <w:proofErr w:type="gramEnd"/>
      <w:r w:rsidRPr="00BE79AF">
        <w:rPr>
          <w:rFonts w:ascii="Consolas" w:eastAsiaTheme="minorHAnsi" w:hAnsi="Consolas" w:cs="Consolas"/>
          <w:color w:val="000000"/>
          <w:sz w:val="20"/>
          <w:szCs w:val="20"/>
          <w:highlight w:val="white"/>
          <w:lang w:val="en-US"/>
        </w:rPr>
        <w:t xml:space="preserve"> 0.35f;</w:t>
      </w:r>
    </w:p>
    <w:p w14:paraId="074BA93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retreat = 0f;</w:t>
      </w:r>
    </w:p>
    <w:p w14:paraId="7CA805D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 xml:space="preserve"> = 0.5f;</w:t>
      </w:r>
    </w:p>
    <w:p w14:paraId="54F5C96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0f;</w:t>
      </w:r>
    </w:p>
    <w:p w14:paraId="68489E6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gramStart"/>
      <w:r w:rsidRPr="00BE79AF">
        <w:rPr>
          <w:rFonts w:ascii="Consolas" w:eastAsiaTheme="minorHAnsi" w:hAnsi="Consolas" w:cs="Consolas"/>
          <w:color w:val="000000"/>
          <w:sz w:val="20"/>
          <w:szCs w:val="20"/>
          <w:highlight w:val="white"/>
          <w:lang w:val="en-US"/>
        </w:rPr>
        <w:t>brain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44F2D41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2BECF3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shieldPct</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GetShieldPercent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5D215E6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brain.HealthPercent</w:t>
      </w:r>
      <w:proofErr w:type="spellEnd"/>
      <w:proofErr w:type="gramEnd"/>
      <w:r w:rsidRPr="00BE79AF">
        <w:rPr>
          <w:rFonts w:ascii="Consolas" w:eastAsiaTheme="minorHAnsi" w:hAnsi="Consolas" w:cs="Consolas"/>
          <w:color w:val="000000"/>
          <w:sz w:val="20"/>
          <w:szCs w:val="20"/>
          <w:highlight w:val="white"/>
          <w:lang w:val="en-US"/>
        </w:rPr>
        <w:t xml:space="preserve"> &lt; 0.25f &amp;&amp; </w:t>
      </w:r>
      <w:proofErr w:type="spellStart"/>
      <w:r w:rsidRPr="00BE79AF">
        <w:rPr>
          <w:rFonts w:ascii="Consolas" w:eastAsiaTheme="minorHAnsi" w:hAnsi="Consolas" w:cs="Consolas"/>
          <w:color w:val="000000"/>
          <w:sz w:val="20"/>
          <w:szCs w:val="20"/>
          <w:highlight w:val="white"/>
          <w:lang w:val="en-US"/>
        </w:rPr>
        <w:t>shieldPct</w:t>
      </w:r>
      <w:proofErr w:type="spellEnd"/>
      <w:r w:rsidRPr="00BE79AF">
        <w:rPr>
          <w:rFonts w:ascii="Consolas" w:eastAsiaTheme="minorHAnsi" w:hAnsi="Consolas" w:cs="Consolas"/>
          <w:color w:val="000000"/>
          <w:sz w:val="20"/>
          <w:szCs w:val="20"/>
          <w:highlight w:val="white"/>
          <w:lang w:val="en-US"/>
        </w:rPr>
        <w:t xml:space="preserve"> &lt; 0.1f)</w:t>
      </w:r>
    </w:p>
    <w:p w14:paraId="642F90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retreat = 0.9f;</w:t>
      </w:r>
    </w:p>
    <w:p w14:paraId="0FBFAF9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brain.HealthPercent</w:t>
      </w:r>
      <w:proofErr w:type="spellEnd"/>
      <w:proofErr w:type="gramEnd"/>
      <w:r w:rsidRPr="00BE79AF">
        <w:rPr>
          <w:rFonts w:ascii="Consolas" w:eastAsiaTheme="minorHAnsi" w:hAnsi="Consolas" w:cs="Consolas"/>
          <w:color w:val="000000"/>
          <w:sz w:val="20"/>
          <w:szCs w:val="20"/>
          <w:highlight w:val="white"/>
          <w:lang w:val="en-US"/>
        </w:rPr>
        <w:t xml:space="preserve"> &lt; 0.45f &amp;&amp; </w:t>
      </w:r>
      <w:proofErr w:type="spellStart"/>
      <w:r w:rsidRPr="00BE79AF">
        <w:rPr>
          <w:rFonts w:ascii="Consolas" w:eastAsiaTheme="minorHAnsi" w:hAnsi="Consolas" w:cs="Consolas"/>
          <w:color w:val="000000"/>
          <w:sz w:val="20"/>
          <w:szCs w:val="20"/>
          <w:highlight w:val="white"/>
          <w:lang w:val="en-US"/>
        </w:rPr>
        <w:t>snapshot.EnemyCount</w:t>
      </w:r>
      <w:proofErr w:type="spellEnd"/>
      <w:r w:rsidRPr="00BE79AF">
        <w:rPr>
          <w:rFonts w:ascii="Consolas" w:eastAsiaTheme="minorHAnsi" w:hAnsi="Consolas" w:cs="Consolas"/>
          <w:color w:val="000000"/>
          <w:sz w:val="20"/>
          <w:szCs w:val="20"/>
          <w:highlight w:val="white"/>
          <w:lang w:val="en-US"/>
        </w:rPr>
        <w:t xml:space="preserve"> &gt;= 3)</w:t>
      </w:r>
    </w:p>
    <w:p w14:paraId="47C10B7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retreat = 0.6f;</w:t>
      </w:r>
    </w:p>
    <w:p w14:paraId="53E2214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BFFAED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threat.HasIncomingThreat</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threat.AnyEnemyAttackingSelf</w:t>
      </w:r>
      <w:proofErr w:type="spellEnd"/>
      <w:r w:rsidRPr="00BE79AF">
        <w:rPr>
          <w:rFonts w:ascii="Consolas" w:eastAsiaTheme="minorHAnsi" w:hAnsi="Consolas" w:cs="Consolas"/>
          <w:color w:val="000000"/>
          <w:sz w:val="20"/>
          <w:szCs w:val="20"/>
          <w:highlight w:val="white"/>
          <w:lang w:val="en-US"/>
        </w:rPr>
        <w:t>)</w:t>
      </w:r>
    </w:p>
    <w:p w14:paraId="6AE389C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62A8EE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threat.IncomingThreatUrgency</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threat.AttackingSelfUrgency</w:t>
      </w:r>
      <w:proofErr w:type="spellEnd"/>
      <w:r w:rsidRPr="00BE79AF">
        <w:rPr>
          <w:rFonts w:ascii="Consolas" w:eastAsiaTheme="minorHAnsi" w:hAnsi="Consolas" w:cs="Consolas"/>
          <w:color w:val="000000"/>
          <w:sz w:val="20"/>
          <w:szCs w:val="20"/>
          <w:highlight w:val="white"/>
          <w:lang w:val="en-US"/>
        </w:rPr>
        <w:t>));</w:t>
      </w:r>
    </w:p>
    <w:p w14:paraId="19B949D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threat.ThreatDirection.sqrMagnitude</w:t>
      </w:r>
      <w:proofErr w:type="spellEnd"/>
      <w:proofErr w:type="gramEnd"/>
      <w:r w:rsidRPr="00BE79AF">
        <w:rPr>
          <w:rFonts w:ascii="Consolas" w:eastAsiaTheme="minorHAnsi" w:hAnsi="Consolas" w:cs="Consolas"/>
          <w:color w:val="000000"/>
          <w:sz w:val="20"/>
          <w:szCs w:val="20"/>
          <w:highlight w:val="white"/>
          <w:lang w:val="en-US"/>
        </w:rPr>
        <w:t xml:space="preserve"> &gt; 0.0001f)</w:t>
      </w:r>
    </w:p>
    <w:p w14:paraId="7452F56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D9E508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 xml:space="preserve"> lateral = </w:t>
      </w:r>
      <w:r w:rsidRPr="00BE79AF">
        <w:rPr>
          <w:rFonts w:ascii="Consolas" w:eastAsiaTheme="minorHAnsi" w:hAnsi="Consolas" w:cs="Consolas"/>
          <w:color w:val="0000FF"/>
          <w:sz w:val="20"/>
          <w:szCs w:val="20"/>
          <w:highlight w:val="white"/>
          <w:lang w:val="en-US"/>
        </w:rPr>
        <w:t>new</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threat.ThreatDirection.y</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threat.ThreatDirection.x</w:t>
      </w:r>
      <w:proofErr w:type="spellEnd"/>
      <w:r w:rsidRPr="00BE79AF">
        <w:rPr>
          <w:rFonts w:ascii="Consolas" w:eastAsiaTheme="minorHAnsi" w:hAnsi="Consolas" w:cs="Consolas"/>
          <w:color w:val="000000"/>
          <w:sz w:val="20"/>
          <w:szCs w:val="20"/>
          <w:highlight w:val="white"/>
          <w:lang w:val="en-US"/>
        </w:rPr>
        <w:t>);</w:t>
      </w:r>
    </w:p>
    <w:p w14:paraId="2D83531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lateral.x</w:t>
      </w:r>
      <w:proofErr w:type="spellEnd"/>
      <w:r w:rsidRPr="00BE79AF">
        <w:rPr>
          <w:rFonts w:ascii="Consolas" w:eastAsiaTheme="minorHAnsi" w:hAnsi="Consolas" w:cs="Consolas"/>
          <w:color w:val="000000"/>
          <w:sz w:val="20"/>
          <w:szCs w:val="20"/>
          <w:highlight w:val="white"/>
          <w:lang w:val="en-US"/>
        </w:rPr>
        <w:t xml:space="preserve"> &gt;= 0</w:t>
      </w:r>
      <w:proofErr w:type="gramStart"/>
      <w:r w:rsidRPr="00BE79AF">
        <w:rPr>
          <w:rFonts w:ascii="Consolas" w:eastAsiaTheme="minorHAnsi" w:hAnsi="Consolas" w:cs="Consolas"/>
          <w:color w:val="000000"/>
          <w:sz w:val="20"/>
          <w:szCs w:val="20"/>
          <w:highlight w:val="white"/>
          <w:lang w:val="en-US"/>
        </w:rPr>
        <w:t>f ?</w:t>
      </w:r>
      <w:proofErr w:type="gramEnd"/>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0.75f :</w:t>
      </w:r>
      <w:proofErr w:type="gramEnd"/>
      <w:r w:rsidRPr="00BE79AF">
        <w:rPr>
          <w:rFonts w:ascii="Consolas" w:eastAsiaTheme="minorHAnsi" w:hAnsi="Consolas" w:cs="Consolas"/>
          <w:color w:val="000000"/>
          <w:sz w:val="20"/>
          <w:szCs w:val="20"/>
          <w:highlight w:val="white"/>
          <w:lang w:val="en-US"/>
        </w:rPr>
        <w:t xml:space="preserve"> 0.25f;</w:t>
      </w:r>
    </w:p>
    <w:p w14:paraId="22172DE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E482E7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threat.AnyEnemyAttackingSelf</w:t>
      </w:r>
      <w:proofErr w:type="spellEnd"/>
      <w:proofErr w:type="gramEnd"/>
      <w:r w:rsidRPr="00BE79AF">
        <w:rPr>
          <w:rFonts w:ascii="Consolas" w:eastAsiaTheme="minorHAnsi" w:hAnsi="Consolas" w:cs="Consolas"/>
          <w:color w:val="000000"/>
          <w:sz w:val="20"/>
          <w:szCs w:val="20"/>
          <w:highlight w:val="white"/>
          <w:lang w:val="en-US"/>
        </w:rPr>
        <w:t>)</w:t>
      </w:r>
    </w:p>
    <w:p w14:paraId="622B4C4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retreat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 xml:space="preserve">(retreat, 0.45f + </w:t>
      </w:r>
      <w:proofErr w:type="spellStart"/>
      <w:proofErr w:type="gramStart"/>
      <w:r w:rsidRPr="00BE79AF">
        <w:rPr>
          <w:rFonts w:ascii="Consolas" w:eastAsiaTheme="minorHAnsi" w:hAnsi="Consolas" w:cs="Consolas"/>
          <w:color w:val="000000"/>
          <w:sz w:val="20"/>
          <w:szCs w:val="20"/>
          <w:highlight w:val="white"/>
          <w:lang w:val="en-US"/>
        </w:rPr>
        <w:t>threat.AttackingSelfUrgency</w:t>
      </w:r>
      <w:proofErr w:type="spellEnd"/>
      <w:proofErr w:type="gramEnd"/>
      <w:r w:rsidRPr="00BE79AF">
        <w:rPr>
          <w:rFonts w:ascii="Consolas" w:eastAsiaTheme="minorHAnsi" w:hAnsi="Consolas" w:cs="Consolas"/>
          <w:color w:val="000000"/>
          <w:sz w:val="20"/>
          <w:szCs w:val="20"/>
          <w:highlight w:val="white"/>
          <w:lang w:val="en-US"/>
        </w:rPr>
        <w:t xml:space="preserve"> * 0.35f);</w:t>
      </w:r>
    </w:p>
    <w:p w14:paraId="3219C00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0E8483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snapshot.EnemyCount</w:t>
      </w:r>
      <w:proofErr w:type="spellEnd"/>
      <w:proofErr w:type="gramEnd"/>
      <w:r w:rsidRPr="00BE79AF">
        <w:rPr>
          <w:rFonts w:ascii="Consolas" w:eastAsiaTheme="minorHAnsi" w:hAnsi="Consolas" w:cs="Consolas"/>
          <w:color w:val="000000"/>
          <w:sz w:val="20"/>
          <w:szCs w:val="20"/>
          <w:highlight w:val="white"/>
          <w:lang w:val="en-US"/>
        </w:rPr>
        <w:t xml:space="preserve"> &gt; 0)</w:t>
      </w:r>
    </w:p>
    <w:p w14:paraId="0A2691D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4B5994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 xml:space="preserve"> = 0.35f;</w:t>
      </w:r>
    </w:p>
    <w:p w14:paraId="45C53CA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.PingPong</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2B91AF"/>
          <w:sz w:val="20"/>
          <w:szCs w:val="20"/>
          <w:highlight w:val="white"/>
          <w:lang w:val="en-US"/>
        </w:rPr>
        <w:t>Time</w:t>
      </w:r>
      <w:r w:rsidRPr="00BE79AF">
        <w:rPr>
          <w:rFonts w:ascii="Consolas" w:eastAsiaTheme="minorHAnsi" w:hAnsi="Consolas" w:cs="Consolas"/>
          <w:color w:val="000000"/>
          <w:sz w:val="20"/>
          <w:szCs w:val="20"/>
          <w:highlight w:val="white"/>
          <w:lang w:val="en-US"/>
        </w:rPr>
        <w:t>.time</w:t>
      </w:r>
      <w:proofErr w:type="spellEnd"/>
      <w:r w:rsidRPr="00BE79AF">
        <w:rPr>
          <w:rFonts w:ascii="Consolas" w:eastAsiaTheme="minorHAnsi" w:hAnsi="Consolas" w:cs="Consolas"/>
          <w:color w:val="000000"/>
          <w:sz w:val="20"/>
          <w:szCs w:val="20"/>
          <w:highlight w:val="white"/>
          <w:lang w:val="en-US"/>
        </w:rPr>
        <w:t xml:space="preserve"> * 0.5f, 1f);</w:t>
      </w:r>
    </w:p>
    <w:p w14:paraId="3AB413E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9C165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continuous[</w:t>
      </w:r>
      <w:proofErr w:type="gramEnd"/>
      <w:r w:rsidRPr="00BE79AF">
        <w:rPr>
          <w:rFonts w:ascii="Consolas" w:eastAsiaTheme="minorHAnsi" w:hAnsi="Consolas" w:cs="Consolas"/>
          <w:color w:val="000000"/>
          <w:sz w:val="20"/>
          <w:szCs w:val="20"/>
          <w:highlight w:val="white"/>
          <w:lang w:val="en-US"/>
        </w:rPr>
        <w:t>0] = preferred;</w:t>
      </w:r>
    </w:p>
    <w:p w14:paraId="2B65FD1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continuous[</w:t>
      </w:r>
      <w:proofErr w:type="gramEnd"/>
      <w:r w:rsidRPr="00BE79AF">
        <w:rPr>
          <w:rFonts w:ascii="Consolas" w:eastAsiaTheme="minorHAnsi" w:hAnsi="Consolas" w:cs="Consolas"/>
          <w:color w:val="000000"/>
          <w:sz w:val="20"/>
          <w:szCs w:val="20"/>
          <w:highlight w:val="white"/>
          <w:lang w:val="en-US"/>
        </w:rPr>
        <w:t>1] = retreat;</w:t>
      </w:r>
    </w:p>
    <w:p w14:paraId="02ABC03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continuous[</w:t>
      </w:r>
      <w:proofErr w:type="gramEnd"/>
      <w:r w:rsidRPr="00BE79AF">
        <w:rPr>
          <w:rFonts w:ascii="Consolas" w:eastAsiaTheme="minorHAnsi" w:hAnsi="Consolas" w:cs="Consolas"/>
          <w:color w:val="000000"/>
          <w:sz w:val="20"/>
          <w:szCs w:val="20"/>
          <w:highlight w:val="white"/>
          <w:lang w:val="en-US"/>
        </w:rPr>
        <w:t xml:space="preserve">2] = </w:t>
      </w:r>
      <w:proofErr w:type="spellStart"/>
      <w:r w:rsidRPr="00BE79AF">
        <w:rPr>
          <w:rFonts w:ascii="Consolas" w:eastAsiaTheme="minorHAnsi" w:hAnsi="Consolas" w:cs="Consolas"/>
          <w:color w:val="000000"/>
          <w:sz w:val="20"/>
          <w:szCs w:val="20"/>
          <w:highlight w:val="white"/>
          <w:lang w:val="en-US"/>
        </w:rPr>
        <w:t>strafeDir</w:t>
      </w:r>
      <w:proofErr w:type="spellEnd"/>
      <w:r w:rsidRPr="00BE79AF">
        <w:rPr>
          <w:rFonts w:ascii="Consolas" w:eastAsiaTheme="minorHAnsi" w:hAnsi="Consolas" w:cs="Consolas"/>
          <w:color w:val="000000"/>
          <w:sz w:val="20"/>
          <w:szCs w:val="20"/>
          <w:highlight w:val="white"/>
          <w:lang w:val="en-US"/>
        </w:rPr>
        <w:t>;</w:t>
      </w:r>
    </w:p>
    <w:p w14:paraId="11F8C0F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000000"/>
          <w:sz w:val="20"/>
          <w:szCs w:val="20"/>
          <w:highlight w:val="white"/>
          <w:lang w:val="en-US"/>
        </w:rPr>
        <w:t>continuous[</w:t>
      </w:r>
      <w:proofErr w:type="gramEnd"/>
      <w:r w:rsidRPr="00BE79AF">
        <w:rPr>
          <w:rFonts w:ascii="Consolas" w:eastAsiaTheme="minorHAnsi" w:hAnsi="Consolas" w:cs="Consolas"/>
          <w:color w:val="000000"/>
          <w:sz w:val="20"/>
          <w:szCs w:val="20"/>
          <w:highlight w:val="white"/>
          <w:lang w:val="en-US"/>
        </w:rPr>
        <w:t xml:space="preserve">3] = </w:t>
      </w:r>
      <w:proofErr w:type="spellStart"/>
      <w:r w:rsidRPr="00BE79AF">
        <w:rPr>
          <w:rFonts w:ascii="Consolas" w:eastAsiaTheme="minorHAnsi" w:hAnsi="Consolas" w:cs="Consolas"/>
          <w:color w:val="000000"/>
          <w:sz w:val="20"/>
          <w:szCs w:val="20"/>
          <w:highlight w:val="white"/>
          <w:lang w:val="en-US"/>
        </w:rPr>
        <w:t>strafeIntensity</w:t>
      </w:r>
      <w:proofErr w:type="spellEnd"/>
      <w:r w:rsidRPr="00BE79AF">
        <w:rPr>
          <w:rFonts w:ascii="Consolas" w:eastAsiaTheme="minorHAnsi" w:hAnsi="Consolas" w:cs="Consolas"/>
          <w:color w:val="000000"/>
          <w:sz w:val="20"/>
          <w:szCs w:val="20"/>
          <w:highlight w:val="white"/>
          <w:lang w:val="en-US"/>
        </w:rPr>
        <w:t>;</w:t>
      </w:r>
    </w:p>
    <w:p w14:paraId="0F0E865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ACE84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ReportDamageTaken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damage)</w:t>
      </w:r>
    </w:p>
    <w:p w14:paraId="4658B82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49E66E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tookDamageThisStep</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true</w:t>
      </w:r>
      <w:r w:rsidRPr="00BE79AF">
        <w:rPr>
          <w:rFonts w:ascii="Consolas" w:eastAsiaTheme="minorHAnsi" w:hAnsi="Consolas" w:cs="Consolas"/>
          <w:color w:val="000000"/>
          <w:sz w:val="20"/>
          <w:szCs w:val="20"/>
          <w:highlight w:val="white"/>
          <w:lang w:val="en-US"/>
        </w:rPr>
        <w:t>;</w:t>
      </w:r>
    </w:p>
    <w:p w14:paraId="5BDE432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-damage * _</w:t>
      </w:r>
      <w:proofErr w:type="spellStart"/>
      <w:r w:rsidRPr="00BE79AF">
        <w:rPr>
          <w:rFonts w:ascii="Consolas" w:eastAsiaTheme="minorHAnsi" w:hAnsi="Consolas" w:cs="Consolas"/>
          <w:color w:val="000000"/>
          <w:sz w:val="20"/>
          <w:szCs w:val="20"/>
          <w:highlight w:val="white"/>
          <w:lang w:val="en-US"/>
        </w:rPr>
        <w:t>damageReceivePenalty</w:t>
      </w:r>
      <w:proofErr w:type="spellEnd"/>
      <w:r w:rsidRPr="00BE79AF">
        <w:rPr>
          <w:rFonts w:ascii="Consolas" w:eastAsiaTheme="minorHAnsi" w:hAnsi="Consolas" w:cs="Consolas"/>
          <w:color w:val="000000"/>
          <w:sz w:val="20"/>
          <w:szCs w:val="20"/>
          <w:highlight w:val="white"/>
          <w:lang w:val="en-US"/>
        </w:rPr>
        <w:t>);</w:t>
      </w:r>
    </w:p>
    <w:p w14:paraId="78C2C81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CE8E42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ReportShieldAbsorbed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absorbed)</w:t>
      </w:r>
    </w:p>
    <w:p w14:paraId="6D84A90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555E9C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absorbed * 0.005f);</w:t>
      </w:r>
    </w:p>
    <w:p w14:paraId="1BF66EF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7F6FB0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ReportEnemyKill</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enemyMaxHealth</w:t>
      </w:r>
      <w:proofErr w:type="spellEnd"/>
      <w:r w:rsidRPr="00BE79AF">
        <w:rPr>
          <w:rFonts w:ascii="Consolas" w:eastAsiaTheme="minorHAnsi" w:hAnsi="Consolas" w:cs="Consolas"/>
          <w:color w:val="000000"/>
          <w:sz w:val="20"/>
          <w:szCs w:val="20"/>
          <w:highlight w:val="white"/>
          <w:lang w:val="en-US"/>
        </w:rPr>
        <w:t>)</w:t>
      </w:r>
    </w:p>
    <w:p w14:paraId="690A11F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2600E5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enemyMaxHealth</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enemyKillRewardPerHP</w:t>
      </w:r>
      <w:proofErr w:type="spellEnd"/>
      <w:r w:rsidRPr="00BE79AF">
        <w:rPr>
          <w:rFonts w:ascii="Consolas" w:eastAsiaTheme="minorHAnsi" w:hAnsi="Consolas" w:cs="Consolas"/>
          <w:color w:val="000000"/>
          <w:sz w:val="20"/>
          <w:szCs w:val="20"/>
          <w:highlight w:val="white"/>
          <w:lang w:val="en-US"/>
        </w:rPr>
        <w:t>);</w:t>
      </w:r>
    </w:p>
    <w:p w14:paraId="7A120E3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D8D2AA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ReportSelfDeath</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0BAA9E3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B84716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deathPenalty</w:t>
      </w:r>
      <w:proofErr w:type="spellEnd"/>
      <w:r w:rsidRPr="00BE79AF">
        <w:rPr>
          <w:rFonts w:ascii="Consolas" w:eastAsiaTheme="minorHAnsi" w:hAnsi="Consolas" w:cs="Consolas"/>
          <w:color w:val="000000"/>
          <w:sz w:val="20"/>
          <w:szCs w:val="20"/>
          <w:highlight w:val="white"/>
          <w:lang w:val="en-US"/>
        </w:rPr>
        <w:t>);</w:t>
      </w:r>
    </w:p>
    <w:p w14:paraId="12FE886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Debug</w:t>
      </w:r>
      <w:r w:rsidRPr="00BE79AF">
        <w:rPr>
          <w:rFonts w:ascii="Consolas" w:eastAsiaTheme="minorHAnsi" w:hAnsi="Consolas" w:cs="Consolas"/>
          <w:color w:val="000000"/>
          <w:sz w:val="20"/>
          <w:szCs w:val="20"/>
          <w:highlight w:val="white"/>
          <w:lang w:val="en-US"/>
        </w:rPr>
        <w:t>.Log</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A31515"/>
          <w:sz w:val="20"/>
          <w:szCs w:val="20"/>
          <w:highlight w:val="white"/>
          <w:lang w:val="en-US"/>
        </w:rPr>
        <w:t>"Reward: "</w:t>
      </w:r>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GetCumulativeReward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49C4B6E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EndEpisode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AA9BF0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7D745F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public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ForceEndEpisode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bool</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successBonus</w:t>
      </w:r>
      <w:proofErr w:type="spellEnd"/>
      <w:r w:rsidRPr="00BE79AF">
        <w:rPr>
          <w:rFonts w:ascii="Consolas" w:eastAsiaTheme="minorHAnsi" w:hAnsi="Consolas" w:cs="Consolas"/>
          <w:color w:val="000000"/>
          <w:sz w:val="20"/>
          <w:szCs w:val="20"/>
          <w:highlight w:val="white"/>
          <w:lang w:val="en-US"/>
        </w:rPr>
        <w:t>)</w:t>
      </w:r>
    </w:p>
    <w:p w14:paraId="78A3581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D782C6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successBonus</w:t>
      </w:r>
      <w:proofErr w:type="spellEnd"/>
      <w:r w:rsidRPr="00BE79AF">
        <w:rPr>
          <w:rFonts w:ascii="Consolas" w:eastAsiaTheme="minorHAnsi" w:hAnsi="Consolas" w:cs="Consolas"/>
          <w:color w:val="000000"/>
          <w:sz w:val="20"/>
          <w:szCs w:val="20"/>
          <w:highlight w:val="white"/>
          <w:lang w:val="en-US"/>
        </w:rPr>
        <w:t xml:space="preserve"> &amp;&amp; </w:t>
      </w:r>
      <w:proofErr w:type="spellStart"/>
      <w:proofErr w:type="gram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64C133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F899D0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AllyTrainingEnvironment</w:t>
      </w:r>
      <w:proofErr w:type="spellEnd"/>
      <w:r w:rsidRPr="00BE79AF">
        <w:rPr>
          <w:rFonts w:ascii="Consolas" w:eastAsiaTheme="minorHAnsi" w:hAnsi="Consolas" w:cs="Consolas"/>
          <w:color w:val="000000"/>
          <w:sz w:val="20"/>
          <w:szCs w:val="20"/>
          <w:highlight w:val="white"/>
          <w:lang w:val="en-US"/>
        </w:rPr>
        <w:t xml:space="preserve"> env = </w:t>
      </w:r>
      <w:proofErr w:type="spell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w:t>
      </w:r>
    </w:p>
    <w:p w14:paraId="3D5A58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0.25f * (</w:t>
      </w:r>
      <w:proofErr w:type="spellStart"/>
      <w:r w:rsidRPr="00BE79AF">
        <w:rPr>
          <w:rFonts w:ascii="Consolas" w:eastAsiaTheme="minorHAnsi" w:hAnsi="Consolas" w:cs="Consolas"/>
          <w:color w:val="000000"/>
          <w:sz w:val="20"/>
          <w:szCs w:val="20"/>
          <w:highlight w:val="white"/>
          <w:lang w:val="en-US"/>
        </w:rPr>
        <w:t>env.CurriculumLevel</w:t>
      </w:r>
      <w:proofErr w:type="spellEnd"/>
      <w:r w:rsidRPr="00BE79AF">
        <w:rPr>
          <w:rFonts w:ascii="Consolas" w:eastAsiaTheme="minorHAnsi" w:hAnsi="Consolas" w:cs="Consolas"/>
          <w:color w:val="000000"/>
          <w:sz w:val="20"/>
          <w:szCs w:val="20"/>
          <w:highlight w:val="white"/>
          <w:lang w:val="en-US"/>
        </w:rPr>
        <w:t xml:space="preserve"> + 1));</w:t>
      </w:r>
    </w:p>
    <w:p w14:paraId="4E109E2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 xml:space="preserve">0.08f * </w:t>
      </w:r>
      <w:proofErr w:type="spellStart"/>
      <w:r w:rsidRPr="00BE79AF">
        <w:rPr>
          <w:rFonts w:ascii="Consolas" w:eastAsiaTheme="minorHAnsi" w:hAnsi="Consolas" w:cs="Consolas"/>
          <w:color w:val="000000"/>
          <w:sz w:val="20"/>
          <w:szCs w:val="20"/>
          <w:highlight w:val="white"/>
          <w:lang w:val="en-US"/>
        </w:rPr>
        <w:t>env.LastWaveEnemyCount</w:t>
      </w:r>
      <w:proofErr w:type="spellEnd"/>
      <w:r w:rsidRPr="00BE79AF">
        <w:rPr>
          <w:rFonts w:ascii="Consolas" w:eastAsiaTheme="minorHAnsi" w:hAnsi="Consolas" w:cs="Consolas"/>
          <w:color w:val="000000"/>
          <w:sz w:val="20"/>
          <w:szCs w:val="20"/>
          <w:highlight w:val="white"/>
          <w:lang w:val="en-US"/>
        </w:rPr>
        <w:t>);</w:t>
      </w:r>
    </w:p>
    <w:p w14:paraId="6E9140D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7F1B34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successBonus</w:t>
      </w:r>
      <w:proofErr w:type="spellEnd"/>
      <w:r w:rsidRPr="00BE79AF">
        <w:rPr>
          <w:rFonts w:ascii="Consolas" w:eastAsiaTheme="minorHAnsi" w:hAnsi="Consolas" w:cs="Consolas"/>
          <w:color w:val="000000"/>
          <w:sz w:val="20"/>
          <w:szCs w:val="20"/>
          <w:highlight w:val="white"/>
          <w:lang w:val="en-US"/>
        </w:rPr>
        <w:t>)</w:t>
      </w:r>
    </w:p>
    <w:p w14:paraId="7E7686F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0.5f);</w:t>
      </w:r>
    </w:p>
    <w:p w14:paraId="5C67223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Debug</w:t>
      </w:r>
      <w:r w:rsidRPr="00BE79AF">
        <w:rPr>
          <w:rFonts w:ascii="Consolas" w:eastAsiaTheme="minorHAnsi" w:hAnsi="Consolas" w:cs="Consolas"/>
          <w:color w:val="000000"/>
          <w:sz w:val="20"/>
          <w:szCs w:val="20"/>
          <w:highlight w:val="white"/>
          <w:lang w:val="en-US"/>
        </w:rPr>
        <w:t>.Log</w:t>
      </w:r>
      <w:proofErr w:type="spellEnd"/>
      <w:r w:rsidRPr="00BE79AF">
        <w:rPr>
          <w:rFonts w:ascii="Consolas" w:eastAsiaTheme="minorHAnsi" w:hAnsi="Consolas" w:cs="Consolas"/>
          <w:color w:val="000000"/>
          <w:sz w:val="20"/>
          <w:szCs w:val="20"/>
          <w:highlight w:val="white"/>
          <w:lang w:val="en-US"/>
        </w:rPr>
        <w:t>(</w:t>
      </w:r>
    </w:p>
    <w:p w14:paraId="7B99C44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A31515"/>
          <w:sz w:val="20"/>
          <w:szCs w:val="20"/>
          <w:highlight w:val="white"/>
          <w:lang w:val="en-US"/>
        </w:rPr>
        <w:t>$"[</w:t>
      </w:r>
      <w:proofErr w:type="spellStart"/>
      <w:r w:rsidRPr="00BE79AF">
        <w:rPr>
          <w:rFonts w:ascii="Consolas" w:eastAsiaTheme="minorHAnsi" w:hAnsi="Consolas" w:cs="Consolas"/>
          <w:color w:val="A31515"/>
          <w:sz w:val="20"/>
          <w:szCs w:val="20"/>
          <w:highlight w:val="white"/>
          <w:lang w:val="en-US"/>
        </w:rPr>
        <w:t>AllyTraining</w:t>
      </w:r>
      <w:proofErr w:type="spellEnd"/>
      <w:r w:rsidRPr="00BE79AF">
        <w:rPr>
          <w:rFonts w:ascii="Consolas" w:eastAsiaTheme="minorHAnsi" w:hAnsi="Consolas" w:cs="Consolas"/>
          <w:color w:val="A31515"/>
          <w:sz w:val="20"/>
          <w:szCs w:val="20"/>
          <w:highlight w:val="white"/>
          <w:lang w:val="en-US"/>
        </w:rPr>
        <w:t>] Episode end success=</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successBonus</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A31515"/>
          <w:sz w:val="20"/>
          <w:szCs w:val="20"/>
          <w:highlight w:val="white"/>
          <w:lang w:val="en-US"/>
        </w:rPr>
        <w:t>, "</w:t>
      </w:r>
      <w:r w:rsidRPr="00BE79AF">
        <w:rPr>
          <w:rFonts w:ascii="Consolas" w:eastAsiaTheme="minorHAnsi" w:hAnsi="Consolas" w:cs="Consolas"/>
          <w:color w:val="000000"/>
          <w:sz w:val="20"/>
          <w:szCs w:val="20"/>
          <w:highlight w:val="white"/>
          <w:lang w:val="en-US"/>
        </w:rPr>
        <w:t xml:space="preserve"> +</w:t>
      </w:r>
    </w:p>
    <w:p w14:paraId="550B6EC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A31515"/>
          <w:sz w:val="20"/>
          <w:szCs w:val="20"/>
          <w:highlight w:val="white"/>
          <w:lang w:val="en-US"/>
        </w:rPr>
        <w:t>$"curriculum</w:t>
      </w:r>
      <w:proofErr w:type="gramStart"/>
      <w:r w:rsidRPr="00BE79AF">
        <w:rPr>
          <w:rFonts w:ascii="Consolas" w:eastAsiaTheme="minorHAnsi" w:hAnsi="Consolas" w:cs="Consolas"/>
          <w:color w:val="A31515"/>
          <w:sz w:val="20"/>
          <w:szCs w:val="20"/>
          <w:highlight w:val="white"/>
          <w:lang w:val="en-US"/>
        </w:rPr>
        <w:t>=</w:t>
      </w:r>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2B91AF"/>
          <w:sz w:val="20"/>
          <w:szCs w:val="20"/>
          <w:highlight w:val="white"/>
          <w:lang w:val="en-US"/>
        </w:rPr>
        <w:t>AllyTrainingEnvironment</w:t>
      </w:r>
      <w:r w:rsidRPr="00BE79AF">
        <w:rPr>
          <w:rFonts w:ascii="Consolas" w:eastAsiaTheme="minorHAnsi" w:hAnsi="Consolas" w:cs="Consolas"/>
          <w:color w:val="000000"/>
          <w:sz w:val="20"/>
          <w:szCs w:val="20"/>
          <w:highlight w:val="white"/>
          <w:lang w:val="en-US"/>
        </w:rPr>
        <w:t>.Instance.CurriculumLevel</w:t>
      </w:r>
      <w:proofErr w:type="spellEnd"/>
      <w:proofErr w:type="gramEnd"/>
      <w:r w:rsidRPr="00BE79AF">
        <w:rPr>
          <w:rFonts w:ascii="Consolas" w:eastAsiaTheme="minorHAnsi" w:hAnsi="Consolas" w:cs="Consolas"/>
          <w:color w:val="000000"/>
          <w:sz w:val="20"/>
          <w:szCs w:val="20"/>
          <w:highlight w:val="white"/>
          <w:lang w:val="en-US"/>
        </w:rPr>
        <w:t xml:space="preserve"> : -1)}</w:t>
      </w:r>
      <w:r w:rsidRPr="00BE79AF">
        <w:rPr>
          <w:rFonts w:ascii="Consolas" w:eastAsiaTheme="minorHAnsi" w:hAnsi="Consolas" w:cs="Consolas"/>
          <w:color w:val="A31515"/>
          <w:sz w:val="20"/>
          <w:szCs w:val="20"/>
          <w:highlight w:val="white"/>
          <w:lang w:val="en-US"/>
        </w:rPr>
        <w:t>, "</w:t>
      </w:r>
      <w:r w:rsidRPr="00BE79AF">
        <w:rPr>
          <w:rFonts w:ascii="Consolas" w:eastAsiaTheme="minorHAnsi" w:hAnsi="Consolas" w:cs="Consolas"/>
          <w:color w:val="000000"/>
          <w:sz w:val="20"/>
          <w:szCs w:val="20"/>
          <w:highlight w:val="white"/>
          <w:lang w:val="en-US"/>
        </w:rPr>
        <w:t xml:space="preserve"> +</w:t>
      </w:r>
    </w:p>
    <w:p w14:paraId="32A658F5" w14:textId="77777777" w:rsidR="00C70A45" w:rsidRPr="00E2133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E2133A">
        <w:rPr>
          <w:rFonts w:ascii="Consolas" w:eastAsiaTheme="minorHAnsi" w:hAnsi="Consolas" w:cs="Consolas"/>
          <w:color w:val="A31515"/>
          <w:sz w:val="20"/>
          <w:szCs w:val="20"/>
          <w:highlight w:val="white"/>
          <w:lang w:val="en-US"/>
        </w:rPr>
        <w:t>$"reward=</w:t>
      </w:r>
      <w:r w:rsidRPr="00E2133A">
        <w:rPr>
          <w:rFonts w:ascii="Consolas" w:eastAsiaTheme="minorHAnsi" w:hAnsi="Consolas" w:cs="Consolas"/>
          <w:color w:val="000000"/>
          <w:sz w:val="20"/>
          <w:szCs w:val="20"/>
          <w:highlight w:val="white"/>
          <w:lang w:val="en-US"/>
        </w:rPr>
        <w:t>{</w:t>
      </w:r>
      <w:proofErr w:type="spellStart"/>
      <w:proofErr w:type="gramStart"/>
      <w:r w:rsidRPr="00E2133A">
        <w:rPr>
          <w:rFonts w:ascii="Consolas" w:eastAsiaTheme="minorHAnsi" w:hAnsi="Consolas" w:cs="Consolas"/>
          <w:color w:val="000000"/>
          <w:sz w:val="20"/>
          <w:szCs w:val="20"/>
          <w:highlight w:val="white"/>
          <w:lang w:val="en-US"/>
        </w:rPr>
        <w:t>GetCumulativeReward</w:t>
      </w:r>
      <w:proofErr w:type="spellEnd"/>
      <w:r w:rsidRPr="00E2133A">
        <w:rPr>
          <w:rFonts w:ascii="Consolas" w:eastAsiaTheme="minorHAnsi" w:hAnsi="Consolas" w:cs="Consolas"/>
          <w:color w:val="000000"/>
          <w:sz w:val="20"/>
          <w:szCs w:val="20"/>
          <w:highlight w:val="white"/>
          <w:lang w:val="en-US"/>
        </w:rPr>
        <w:t>(</w:t>
      </w:r>
      <w:proofErr w:type="gramEnd"/>
      <w:r w:rsidRPr="00E2133A">
        <w:rPr>
          <w:rFonts w:ascii="Consolas" w:eastAsiaTheme="minorHAnsi" w:hAnsi="Consolas" w:cs="Consolas"/>
          <w:color w:val="000000"/>
          <w:sz w:val="20"/>
          <w:szCs w:val="20"/>
          <w:highlight w:val="white"/>
          <w:lang w:val="en-US"/>
        </w:rPr>
        <w:t>):</w:t>
      </w:r>
      <w:r w:rsidRPr="00E2133A">
        <w:rPr>
          <w:rFonts w:ascii="Consolas" w:eastAsiaTheme="minorHAnsi" w:hAnsi="Consolas" w:cs="Consolas"/>
          <w:color w:val="A31515"/>
          <w:sz w:val="20"/>
          <w:szCs w:val="20"/>
          <w:highlight w:val="white"/>
          <w:lang w:val="en-US"/>
        </w:rPr>
        <w:t>0.###</w:t>
      </w:r>
      <w:r w:rsidRPr="00E2133A">
        <w:rPr>
          <w:rFonts w:ascii="Consolas" w:eastAsiaTheme="minorHAnsi" w:hAnsi="Consolas" w:cs="Consolas"/>
          <w:color w:val="000000"/>
          <w:sz w:val="20"/>
          <w:szCs w:val="20"/>
          <w:highlight w:val="white"/>
          <w:lang w:val="en-US"/>
        </w:rPr>
        <w:t>}</w:t>
      </w:r>
      <w:r w:rsidRPr="00E2133A">
        <w:rPr>
          <w:rFonts w:ascii="Consolas" w:eastAsiaTheme="minorHAnsi" w:hAnsi="Consolas" w:cs="Consolas"/>
          <w:color w:val="A31515"/>
          <w:sz w:val="20"/>
          <w:szCs w:val="20"/>
          <w:highlight w:val="white"/>
          <w:lang w:val="en-US"/>
        </w:rPr>
        <w:t>"</w:t>
      </w:r>
      <w:r w:rsidRPr="00E2133A">
        <w:rPr>
          <w:rFonts w:ascii="Consolas" w:eastAsiaTheme="minorHAnsi" w:hAnsi="Consolas" w:cs="Consolas"/>
          <w:color w:val="000000"/>
          <w:sz w:val="20"/>
          <w:szCs w:val="20"/>
          <w:highlight w:val="white"/>
          <w:lang w:val="en-US"/>
        </w:rPr>
        <w:t>);</w:t>
      </w:r>
    </w:p>
    <w:p w14:paraId="32AF8878" w14:textId="77777777" w:rsidR="00C70A45" w:rsidRPr="00E2133A"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E2133A">
        <w:rPr>
          <w:rFonts w:ascii="Consolas" w:eastAsiaTheme="minorHAnsi" w:hAnsi="Consolas" w:cs="Consolas"/>
          <w:color w:val="000000"/>
          <w:sz w:val="20"/>
          <w:szCs w:val="20"/>
          <w:highlight w:val="white"/>
          <w:lang w:val="en-US"/>
        </w:rPr>
        <w:t xml:space="preserve">        </w:t>
      </w:r>
      <w:proofErr w:type="spellStart"/>
      <w:proofErr w:type="gramStart"/>
      <w:r w:rsidRPr="00E2133A">
        <w:rPr>
          <w:rFonts w:ascii="Consolas" w:eastAsiaTheme="minorHAnsi" w:hAnsi="Consolas" w:cs="Consolas"/>
          <w:color w:val="000000"/>
          <w:sz w:val="20"/>
          <w:szCs w:val="20"/>
          <w:highlight w:val="white"/>
          <w:lang w:val="en-US"/>
        </w:rPr>
        <w:t>EndEpisode</w:t>
      </w:r>
      <w:proofErr w:type="spellEnd"/>
      <w:r w:rsidRPr="00E2133A">
        <w:rPr>
          <w:rFonts w:ascii="Consolas" w:eastAsiaTheme="minorHAnsi" w:hAnsi="Consolas" w:cs="Consolas"/>
          <w:color w:val="000000"/>
          <w:sz w:val="20"/>
          <w:szCs w:val="20"/>
          <w:highlight w:val="white"/>
          <w:lang w:val="en-US"/>
        </w:rPr>
        <w:t>(</w:t>
      </w:r>
      <w:proofErr w:type="gramEnd"/>
      <w:r w:rsidRPr="00E2133A">
        <w:rPr>
          <w:rFonts w:ascii="Consolas" w:eastAsiaTheme="minorHAnsi" w:hAnsi="Consolas" w:cs="Consolas"/>
          <w:color w:val="000000"/>
          <w:sz w:val="20"/>
          <w:szCs w:val="20"/>
          <w:highlight w:val="white"/>
          <w:lang w:val="en-US"/>
        </w:rPr>
        <w:t>);</w:t>
      </w:r>
    </w:p>
    <w:p w14:paraId="6633BFE7" w14:textId="478DBA32" w:rsidR="00C70A45" w:rsidRPr="00E2133A" w:rsidRDefault="00C70A45" w:rsidP="00C70A45">
      <w:pPr>
        <w:pStyle w:val="afff1"/>
        <w:ind w:firstLine="0"/>
        <w:rPr>
          <w:rFonts w:ascii="Consolas" w:eastAsiaTheme="minorHAnsi" w:hAnsi="Consolas" w:cs="Consolas"/>
          <w:color w:val="000000"/>
          <w:sz w:val="20"/>
          <w:szCs w:val="20"/>
          <w:lang w:val="en-US"/>
        </w:rPr>
      </w:pPr>
      <w:r w:rsidRPr="00E2133A">
        <w:rPr>
          <w:rFonts w:ascii="Consolas" w:eastAsiaTheme="minorHAnsi" w:hAnsi="Consolas" w:cs="Consolas"/>
          <w:color w:val="000000"/>
          <w:sz w:val="20"/>
          <w:szCs w:val="20"/>
          <w:highlight w:val="white"/>
          <w:lang w:val="en-US"/>
        </w:rPr>
        <w:t xml:space="preserve">    }</w:t>
      </w:r>
    </w:p>
    <w:p w14:paraId="1445765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void</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ApplyShapingRewards</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47D9434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4F65DD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stepPenalty</w:t>
      </w:r>
      <w:proofErr w:type="spellEnd"/>
      <w:r w:rsidRPr="00BE79AF">
        <w:rPr>
          <w:rFonts w:ascii="Consolas" w:eastAsiaTheme="minorHAnsi" w:hAnsi="Consolas" w:cs="Consolas"/>
          <w:color w:val="000000"/>
          <w:sz w:val="20"/>
          <w:szCs w:val="20"/>
          <w:highlight w:val="white"/>
          <w:lang w:val="en-US"/>
        </w:rPr>
        <w:t>);</w:t>
      </w:r>
    </w:p>
    <w:p w14:paraId="73857D7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(_brain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632A414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w:t>
      </w:r>
    </w:p>
    <w:p w14:paraId="5449D8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CombatSnapshot</w:t>
      </w:r>
      <w:proofErr w:type="spellEnd"/>
      <w:r w:rsidRPr="00BE79AF">
        <w:rPr>
          <w:rFonts w:ascii="Consolas" w:eastAsiaTheme="minorHAnsi" w:hAnsi="Consolas" w:cs="Consolas"/>
          <w:color w:val="000000"/>
          <w:sz w:val="20"/>
          <w:szCs w:val="20"/>
          <w:highlight w:val="white"/>
          <w:lang w:val="en-US"/>
        </w:rPr>
        <w:t xml:space="preserve"> snapshot = _</w:t>
      </w:r>
      <w:proofErr w:type="spellStart"/>
      <w:proofErr w:type="gramStart"/>
      <w:r w:rsidRPr="00BE79AF">
        <w:rPr>
          <w:rFonts w:ascii="Consolas" w:eastAsiaTheme="minorHAnsi" w:hAnsi="Consolas" w:cs="Consolas"/>
          <w:color w:val="000000"/>
          <w:sz w:val="20"/>
          <w:szCs w:val="20"/>
          <w:highlight w:val="white"/>
          <w:lang w:val="en-US"/>
        </w:rPr>
        <w:t>brain.Snapshot</w:t>
      </w:r>
      <w:proofErr w:type="spellEnd"/>
      <w:proofErr w:type="gramEnd"/>
      <w:r w:rsidRPr="00BE79AF">
        <w:rPr>
          <w:rFonts w:ascii="Consolas" w:eastAsiaTheme="minorHAnsi" w:hAnsi="Consolas" w:cs="Consolas"/>
          <w:color w:val="000000"/>
          <w:sz w:val="20"/>
          <w:szCs w:val="20"/>
          <w:highlight w:val="white"/>
          <w:lang w:val="en-US"/>
        </w:rPr>
        <w:t>;</w:t>
      </w:r>
    </w:p>
    <w:p w14:paraId="30028E9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ThreatSnapshot</w:t>
      </w:r>
      <w:proofErr w:type="spellEnd"/>
      <w:r w:rsidRPr="00BE79AF">
        <w:rPr>
          <w:rFonts w:ascii="Consolas" w:eastAsiaTheme="minorHAnsi" w:hAnsi="Consolas" w:cs="Consolas"/>
          <w:color w:val="000000"/>
          <w:sz w:val="20"/>
          <w:szCs w:val="20"/>
          <w:highlight w:val="white"/>
          <w:lang w:val="en-US"/>
        </w:rPr>
        <w:t xml:space="preserve"> threat = _</w:t>
      </w:r>
      <w:proofErr w:type="spellStart"/>
      <w:proofErr w:type="gramStart"/>
      <w:r w:rsidRPr="00BE79AF">
        <w:rPr>
          <w:rFonts w:ascii="Consolas" w:eastAsiaTheme="minorHAnsi" w:hAnsi="Consolas" w:cs="Consolas"/>
          <w:color w:val="000000"/>
          <w:sz w:val="20"/>
          <w:szCs w:val="20"/>
          <w:highlight w:val="white"/>
          <w:lang w:val="en-US"/>
        </w:rPr>
        <w:t>threatPerception</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p>
    <w:p w14:paraId="6D263C7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threatPerception.LastSnapshot</w:t>
      </w:r>
      <w:proofErr w:type="spellEnd"/>
    </w:p>
    <w:p w14:paraId="6EEB28E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default</w:t>
      </w:r>
      <w:r w:rsidRPr="00BE79AF">
        <w:rPr>
          <w:rFonts w:ascii="Consolas" w:eastAsiaTheme="minorHAnsi" w:hAnsi="Consolas" w:cs="Consolas"/>
          <w:color w:val="000000"/>
          <w:sz w:val="20"/>
          <w:szCs w:val="20"/>
          <w:highlight w:val="white"/>
          <w:lang w:val="en-US"/>
        </w:rPr>
        <w:t>;</w:t>
      </w:r>
    </w:p>
    <w:p w14:paraId="135BFA4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snapshot.EnemyCount</w:t>
      </w:r>
      <w:proofErr w:type="spellEnd"/>
      <w:proofErr w:type="gramEnd"/>
      <w:r w:rsidRPr="00BE79AF">
        <w:rPr>
          <w:rFonts w:ascii="Consolas" w:eastAsiaTheme="minorHAnsi" w:hAnsi="Consolas" w:cs="Consolas"/>
          <w:color w:val="000000"/>
          <w:sz w:val="20"/>
          <w:szCs w:val="20"/>
          <w:highlight w:val="white"/>
          <w:lang w:val="en-US"/>
        </w:rPr>
        <w:t xml:space="preserve"> &gt; 0 &amp;&amp; </w:t>
      </w:r>
      <w:proofErr w:type="spellStart"/>
      <w:r w:rsidRPr="00BE79AF">
        <w:rPr>
          <w:rFonts w:ascii="Consolas" w:eastAsiaTheme="minorHAnsi" w:hAnsi="Consolas" w:cs="Consolas"/>
          <w:color w:val="000000"/>
          <w:sz w:val="20"/>
          <w:szCs w:val="20"/>
          <w:highlight w:val="white"/>
          <w:lang w:val="en-US"/>
        </w:rPr>
        <w:t>snapshot.NearestEnemyDistance</w:t>
      </w:r>
      <w:proofErr w:type="spellEnd"/>
      <w:r w:rsidRPr="00BE79AF">
        <w:rPr>
          <w:rFonts w:ascii="Consolas" w:eastAsiaTheme="minorHAnsi" w:hAnsi="Consolas" w:cs="Consolas"/>
          <w:color w:val="000000"/>
          <w:sz w:val="20"/>
          <w:szCs w:val="20"/>
          <w:highlight w:val="white"/>
          <w:lang w:val="en-US"/>
        </w:rPr>
        <w:t xml:space="preserve"> &gt;= 0f)</w:t>
      </w:r>
    </w:p>
    <w:p w14:paraId="4A9DD32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3B9888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optimal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(_</w:t>
      </w:r>
      <w:proofErr w:type="spellStart"/>
      <w:proofErr w:type="gramStart"/>
      <w:r w:rsidRPr="00BE79AF">
        <w:rPr>
          <w:rFonts w:ascii="Consolas" w:eastAsiaTheme="minorHAnsi" w:hAnsi="Consolas" w:cs="Consolas"/>
          <w:color w:val="000000"/>
          <w:sz w:val="20"/>
          <w:szCs w:val="20"/>
          <w:highlight w:val="white"/>
          <w:lang w:val="en-US"/>
        </w:rPr>
        <w:t>brain.AttackDistance</w:t>
      </w:r>
      <w:proofErr w:type="spellEnd"/>
      <w:proofErr w:type="gramEnd"/>
      <w:r w:rsidRPr="00BE79AF">
        <w:rPr>
          <w:rFonts w:ascii="Consolas" w:eastAsiaTheme="minorHAnsi" w:hAnsi="Consolas" w:cs="Consolas"/>
          <w:color w:val="000000"/>
          <w:sz w:val="20"/>
          <w:szCs w:val="20"/>
          <w:highlight w:val="white"/>
          <w:lang w:val="en-US"/>
        </w:rPr>
        <w:t>, 0.5f);</w:t>
      </w:r>
    </w:p>
    <w:p w14:paraId="1FB89B2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delta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.Abs</w:t>
      </w:r>
      <w:proofErr w:type="spellEnd"/>
      <w:r w:rsidRPr="00BE79AF">
        <w:rPr>
          <w:rFonts w:ascii="Consolas" w:eastAsiaTheme="minorHAnsi" w:hAnsi="Consolas" w:cs="Consolas"/>
          <w:color w:val="000000"/>
          <w:sz w:val="20"/>
          <w:szCs w:val="20"/>
          <w:highlight w:val="white"/>
          <w:lang w:val="en-US"/>
        </w:rPr>
        <w:t>(</w:t>
      </w:r>
      <w:proofErr w:type="spellStart"/>
      <w:proofErr w:type="gramStart"/>
      <w:r w:rsidRPr="00BE79AF">
        <w:rPr>
          <w:rFonts w:ascii="Consolas" w:eastAsiaTheme="minorHAnsi" w:hAnsi="Consolas" w:cs="Consolas"/>
          <w:color w:val="000000"/>
          <w:sz w:val="20"/>
          <w:szCs w:val="20"/>
          <w:highlight w:val="white"/>
          <w:lang w:val="en-US"/>
        </w:rPr>
        <w:t>snapshot.NearestEnemyDistance</w:t>
      </w:r>
      <w:proofErr w:type="spellEnd"/>
      <w:proofErr w:type="gramEnd"/>
      <w:r w:rsidRPr="00BE79AF">
        <w:rPr>
          <w:rFonts w:ascii="Consolas" w:eastAsiaTheme="minorHAnsi" w:hAnsi="Consolas" w:cs="Consolas"/>
          <w:color w:val="000000"/>
          <w:sz w:val="20"/>
          <w:szCs w:val="20"/>
          <w:highlight w:val="white"/>
          <w:lang w:val="en-US"/>
        </w:rPr>
        <w:t xml:space="preserve"> - optimal) / optimal;</w:t>
      </w:r>
    </w:p>
    <w:p w14:paraId="08262D9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distanceRewardScale</w:t>
      </w:r>
      <w:proofErr w:type="spellEnd"/>
      <w:r w:rsidRPr="00BE79AF">
        <w:rPr>
          <w:rFonts w:ascii="Consolas" w:eastAsiaTheme="minorHAnsi" w:hAnsi="Consolas" w:cs="Consolas"/>
          <w:color w:val="000000"/>
          <w:sz w:val="20"/>
          <w:szCs w:val="20"/>
          <w:highlight w:val="white"/>
          <w:lang w:val="en-US"/>
        </w:rPr>
        <w:t xml:space="preserve"> * (1f -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.Clamp01(delta)));</w:t>
      </w:r>
    </w:p>
    <w:p w14:paraId="3BB0F48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EA252C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else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LeaderTransform</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044EBE2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BE12BB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.Instance.LeaderTransform.position</w:t>
      </w:r>
      <w:proofErr w:type="spellEnd"/>
      <w:r w:rsidRPr="00BE79AF">
        <w:rPr>
          <w:rFonts w:ascii="Consolas" w:eastAsiaTheme="minorHAnsi" w:hAnsi="Consolas" w:cs="Consolas"/>
          <w:color w:val="000000"/>
          <w:sz w:val="20"/>
          <w:szCs w:val="20"/>
          <w:highlight w:val="white"/>
          <w:lang w:val="en-US"/>
        </w:rPr>
        <w:t>);</w:t>
      </w:r>
    </w:p>
    <w:p w14:paraId="6857E87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&gt; _</w:t>
      </w:r>
      <w:proofErr w:type="spellStart"/>
      <w:r w:rsidRPr="00BE79AF">
        <w:rPr>
          <w:rFonts w:ascii="Consolas" w:eastAsiaTheme="minorHAnsi" w:hAnsi="Consolas" w:cs="Consolas"/>
          <w:color w:val="000000"/>
          <w:sz w:val="20"/>
          <w:szCs w:val="20"/>
          <w:highlight w:val="white"/>
          <w:lang w:val="en-US"/>
        </w:rPr>
        <w:t>maxLeaderFollowDistance</w:t>
      </w:r>
      <w:proofErr w:type="spellEnd"/>
      <w:r w:rsidRPr="00BE79AF">
        <w:rPr>
          <w:rFonts w:ascii="Consolas" w:eastAsiaTheme="minorHAnsi" w:hAnsi="Consolas" w:cs="Consolas"/>
          <w:color w:val="000000"/>
          <w:sz w:val="20"/>
          <w:szCs w:val="20"/>
          <w:highlight w:val="white"/>
          <w:lang w:val="en-US"/>
        </w:rPr>
        <w:t>)</w:t>
      </w:r>
    </w:p>
    <w:p w14:paraId="0F7F2D2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followLeaderPenaltyScale</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maxLeaderFollowDistance</w:t>
      </w:r>
      <w:proofErr w:type="spellEnd"/>
      <w:r w:rsidRPr="00BE79AF">
        <w:rPr>
          <w:rFonts w:ascii="Consolas" w:eastAsiaTheme="minorHAnsi" w:hAnsi="Consolas" w:cs="Consolas"/>
          <w:color w:val="000000"/>
          <w:sz w:val="20"/>
          <w:szCs w:val="20"/>
          <w:highlight w:val="white"/>
          <w:lang w:val="en-US"/>
        </w:rPr>
        <w:t>));</w:t>
      </w:r>
    </w:p>
    <w:p w14:paraId="1CF2E81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80785F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threat.AnyEnemyAttackingSelf</w:t>
      </w:r>
      <w:proofErr w:type="spellEnd"/>
      <w:proofErr w:type="gram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threat.AttackingEnemyCount</w:t>
      </w:r>
      <w:proofErr w:type="spellEnd"/>
      <w:r w:rsidRPr="00BE79AF">
        <w:rPr>
          <w:rFonts w:ascii="Consolas" w:eastAsiaTheme="minorHAnsi" w:hAnsi="Consolas" w:cs="Consolas"/>
          <w:color w:val="000000"/>
          <w:sz w:val="20"/>
          <w:szCs w:val="20"/>
          <w:highlight w:val="white"/>
          <w:lang w:val="en-US"/>
        </w:rPr>
        <w:t xml:space="preserve"> &gt; 0) &amp;&amp; !_</w:t>
      </w:r>
      <w:proofErr w:type="spellStart"/>
      <w:r w:rsidRPr="00BE79AF">
        <w:rPr>
          <w:rFonts w:ascii="Consolas" w:eastAsiaTheme="minorHAnsi" w:hAnsi="Consolas" w:cs="Consolas"/>
          <w:color w:val="000000"/>
          <w:sz w:val="20"/>
          <w:szCs w:val="20"/>
          <w:highlight w:val="white"/>
          <w:lang w:val="en-US"/>
        </w:rPr>
        <w:t>tookDamageThisStep</w:t>
      </w:r>
      <w:proofErr w:type="spellEnd"/>
      <w:r w:rsidRPr="00BE79AF">
        <w:rPr>
          <w:rFonts w:ascii="Consolas" w:eastAsiaTheme="minorHAnsi" w:hAnsi="Consolas" w:cs="Consolas"/>
          <w:color w:val="000000"/>
          <w:sz w:val="20"/>
          <w:szCs w:val="20"/>
          <w:highlight w:val="white"/>
          <w:lang w:val="en-US"/>
        </w:rPr>
        <w:t>)</w:t>
      </w:r>
    </w:p>
    <w:p w14:paraId="33AC7F4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evadeWhileAttackingReward</w:t>
      </w:r>
      <w:proofErr w:type="spellEnd"/>
      <w:r w:rsidRPr="00BE79AF">
        <w:rPr>
          <w:rFonts w:ascii="Consolas" w:eastAsiaTheme="minorHAnsi" w:hAnsi="Consolas" w:cs="Consolas"/>
          <w:color w:val="000000"/>
          <w:sz w:val="20"/>
          <w:szCs w:val="20"/>
          <w:highlight w:val="white"/>
          <w:lang w:val="en-US"/>
        </w:rPr>
        <w:t xml:space="preserve"> * (1f + </w:t>
      </w:r>
      <w:proofErr w:type="spellStart"/>
      <w:r w:rsidRPr="00BE79AF">
        <w:rPr>
          <w:rFonts w:ascii="Consolas" w:eastAsiaTheme="minorHAnsi" w:hAnsi="Consolas" w:cs="Consolas"/>
          <w:color w:val="000000"/>
          <w:sz w:val="20"/>
          <w:szCs w:val="20"/>
          <w:highlight w:val="white"/>
          <w:lang w:val="en-US"/>
        </w:rPr>
        <w:t>threat.AttackingSelfUrgency</w:t>
      </w:r>
      <w:proofErr w:type="spellEnd"/>
      <w:r w:rsidRPr="00BE79AF">
        <w:rPr>
          <w:rFonts w:ascii="Consolas" w:eastAsiaTheme="minorHAnsi" w:hAnsi="Consolas" w:cs="Consolas"/>
          <w:color w:val="000000"/>
          <w:sz w:val="20"/>
          <w:szCs w:val="20"/>
          <w:highlight w:val="white"/>
          <w:lang w:val="en-US"/>
        </w:rPr>
        <w:t>));</w:t>
      </w:r>
    </w:p>
    <w:p w14:paraId="39A2C82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hadHighThreatLastStep</w:t>
      </w:r>
      <w:proofErr w:type="spellEnd"/>
      <w:r w:rsidRPr="00BE79AF">
        <w:rPr>
          <w:rFonts w:ascii="Consolas" w:eastAsiaTheme="minorHAnsi" w:hAnsi="Consolas" w:cs="Consolas"/>
          <w:color w:val="000000"/>
          <w:sz w:val="20"/>
          <w:szCs w:val="20"/>
          <w:highlight w:val="white"/>
          <w:lang w:val="en-US"/>
        </w:rPr>
        <w:t xml:space="preserve"> &amp;</w:t>
      </w:r>
      <w:proofErr w:type="gramStart"/>
      <w:r w:rsidRPr="00BE79AF">
        <w:rPr>
          <w:rFonts w:ascii="Consolas" w:eastAsiaTheme="minorHAnsi" w:hAnsi="Consolas" w:cs="Consolas"/>
          <w:color w:val="000000"/>
          <w:sz w:val="20"/>
          <w:szCs w:val="20"/>
          <w:highlight w:val="white"/>
          <w:lang w:val="en-US"/>
        </w:rPr>
        <w:t>&amp; !</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tookDamageThisStep</w:t>
      </w:r>
      <w:proofErr w:type="spellEnd"/>
      <w:r w:rsidRPr="00BE79AF">
        <w:rPr>
          <w:rFonts w:ascii="Consolas" w:eastAsiaTheme="minorHAnsi" w:hAnsi="Consolas" w:cs="Consolas"/>
          <w:color w:val="000000"/>
          <w:sz w:val="20"/>
          <w:szCs w:val="20"/>
          <w:highlight w:val="white"/>
          <w:lang w:val="en-US"/>
        </w:rPr>
        <w:t xml:space="preserve"> &amp;&amp; </w:t>
      </w:r>
      <w:proofErr w:type="spellStart"/>
      <w:r w:rsidRPr="00BE79AF">
        <w:rPr>
          <w:rFonts w:ascii="Consolas" w:eastAsiaTheme="minorHAnsi" w:hAnsi="Consolas" w:cs="Consolas"/>
          <w:color w:val="000000"/>
          <w:sz w:val="20"/>
          <w:szCs w:val="20"/>
          <w:highlight w:val="white"/>
          <w:lang w:val="en-US"/>
        </w:rPr>
        <w:t>threat.NearestThreatDistance</w:t>
      </w:r>
      <w:proofErr w:type="spellEnd"/>
      <w:r w:rsidRPr="00BE79AF">
        <w:rPr>
          <w:rFonts w:ascii="Consolas" w:eastAsiaTheme="minorHAnsi" w:hAnsi="Consolas" w:cs="Consolas"/>
          <w:color w:val="000000"/>
          <w:sz w:val="20"/>
          <w:szCs w:val="20"/>
          <w:highlight w:val="white"/>
          <w:lang w:val="en-US"/>
        </w:rPr>
        <w:t xml:space="preserve"> &gt; 0f</w:t>
      </w:r>
    </w:p>
    <w:p w14:paraId="34E523C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&amp;&amp; </w:t>
      </w:r>
      <w:proofErr w:type="spellStart"/>
      <w:proofErr w:type="gramStart"/>
      <w:r w:rsidRPr="00BE79AF">
        <w:rPr>
          <w:rFonts w:ascii="Consolas" w:eastAsiaTheme="minorHAnsi" w:hAnsi="Consolas" w:cs="Consolas"/>
          <w:color w:val="000000"/>
          <w:sz w:val="20"/>
          <w:szCs w:val="20"/>
          <w:highlight w:val="white"/>
          <w:lang w:val="en-US"/>
        </w:rPr>
        <w:t>threat.NearestThreatDistance</w:t>
      </w:r>
      <w:proofErr w:type="spellEnd"/>
      <w:proofErr w:type="gramEnd"/>
      <w:r w:rsidRPr="00BE79AF">
        <w:rPr>
          <w:rFonts w:ascii="Consolas" w:eastAsiaTheme="minorHAnsi" w:hAnsi="Consolas" w:cs="Consolas"/>
          <w:color w:val="000000"/>
          <w:sz w:val="20"/>
          <w:szCs w:val="20"/>
          <w:highlight w:val="white"/>
          <w:lang w:val="en-US"/>
        </w:rPr>
        <w:t xml:space="preserve"> &lt;= _</w:t>
      </w:r>
      <w:proofErr w:type="spellStart"/>
      <w:r w:rsidRPr="00BE79AF">
        <w:rPr>
          <w:rFonts w:ascii="Consolas" w:eastAsiaTheme="minorHAnsi" w:hAnsi="Consolas" w:cs="Consolas"/>
          <w:color w:val="000000"/>
          <w:sz w:val="20"/>
          <w:szCs w:val="20"/>
          <w:highlight w:val="white"/>
          <w:lang w:val="en-US"/>
        </w:rPr>
        <w:t>nearMissDistance</w:t>
      </w:r>
      <w:proofErr w:type="spellEnd"/>
      <w:r w:rsidRPr="00BE79AF">
        <w:rPr>
          <w:rFonts w:ascii="Consolas" w:eastAsiaTheme="minorHAnsi" w:hAnsi="Consolas" w:cs="Consolas"/>
          <w:color w:val="000000"/>
          <w:sz w:val="20"/>
          <w:szCs w:val="20"/>
          <w:highlight w:val="white"/>
          <w:lang w:val="en-US"/>
        </w:rPr>
        <w:t>)</w:t>
      </w:r>
    </w:p>
    <w:p w14:paraId="5599AE0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lastRenderedPageBreak/>
        <w:t xml:space="preserve">        {</w:t>
      </w:r>
    </w:p>
    <w:p w14:paraId="03B639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AddReward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_</w:t>
      </w:r>
      <w:proofErr w:type="spellStart"/>
      <w:r w:rsidRPr="00BE79AF">
        <w:rPr>
          <w:rFonts w:ascii="Consolas" w:eastAsiaTheme="minorHAnsi" w:hAnsi="Consolas" w:cs="Consolas"/>
          <w:color w:val="000000"/>
          <w:sz w:val="20"/>
          <w:szCs w:val="20"/>
          <w:highlight w:val="white"/>
          <w:lang w:val="en-US"/>
        </w:rPr>
        <w:t>nearMissReward</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threat.IncomingThreatUrgency</w:t>
      </w:r>
      <w:proofErr w:type="spellEnd"/>
      <w:r w:rsidRPr="00BE79AF">
        <w:rPr>
          <w:rFonts w:ascii="Consolas" w:eastAsiaTheme="minorHAnsi" w:hAnsi="Consolas" w:cs="Consolas"/>
          <w:color w:val="000000"/>
          <w:sz w:val="20"/>
          <w:szCs w:val="20"/>
          <w:highlight w:val="white"/>
          <w:lang w:val="en-US"/>
        </w:rPr>
        <w:t>);</w:t>
      </w:r>
    </w:p>
    <w:p w14:paraId="00CCBAD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928812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rewardText</w:t>
      </w:r>
      <w:proofErr w:type="spellEnd"/>
      <w:r w:rsidRPr="00BE79AF">
        <w:rPr>
          <w:rFonts w:ascii="Consolas" w:eastAsiaTheme="minorHAnsi" w:hAnsi="Consolas" w:cs="Consolas"/>
          <w:color w:val="000000"/>
          <w:sz w:val="20"/>
          <w:szCs w:val="20"/>
          <w:highlight w:val="white"/>
          <w:lang w:val="en-US"/>
        </w:rPr>
        <w:t xml:space="preserve"> !</w:t>
      </w:r>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_</w:t>
      </w:r>
      <w:proofErr w:type="spellStart"/>
      <w:r w:rsidRPr="00BE79AF">
        <w:rPr>
          <w:rFonts w:ascii="Consolas" w:eastAsiaTheme="minorHAnsi" w:hAnsi="Consolas" w:cs="Consolas"/>
          <w:color w:val="000000"/>
          <w:sz w:val="20"/>
          <w:szCs w:val="20"/>
          <w:highlight w:val="white"/>
          <w:lang w:val="en-US"/>
        </w:rPr>
        <w:t>rewardText.text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A31515"/>
          <w:sz w:val="20"/>
          <w:szCs w:val="20"/>
          <w:highlight w:val="white"/>
          <w:lang w:val="en-US"/>
        </w:rPr>
        <w:t>"Reward: "</w:t>
      </w:r>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000000"/>
          <w:sz w:val="20"/>
          <w:szCs w:val="20"/>
          <w:highlight w:val="white"/>
          <w:lang w:val="en-US"/>
        </w:rPr>
        <w:t>GetCumulativeReward</w:t>
      </w:r>
      <w:proofErr w:type="spellEnd"/>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000000"/>
          <w:sz w:val="20"/>
          <w:szCs w:val="20"/>
          <w:highlight w:val="white"/>
          <w:lang w:val="en-US"/>
        </w:rPr>
        <w:t>ToString</w:t>
      </w:r>
      <w:proofErr w:type="spellEnd"/>
      <w:r w:rsidRPr="00BE79AF">
        <w:rPr>
          <w:rFonts w:ascii="Consolas" w:eastAsiaTheme="minorHAnsi" w:hAnsi="Consolas" w:cs="Consolas"/>
          <w:color w:val="000000"/>
          <w:sz w:val="20"/>
          <w:szCs w:val="20"/>
          <w:highlight w:val="white"/>
          <w:lang w:val="en-US"/>
        </w:rPr>
        <w:t>(</w:t>
      </w:r>
      <w:r w:rsidRPr="00BE79AF">
        <w:rPr>
          <w:rFonts w:ascii="Consolas" w:eastAsiaTheme="minorHAnsi" w:hAnsi="Consolas" w:cs="Consolas"/>
          <w:color w:val="A31515"/>
          <w:sz w:val="20"/>
          <w:szCs w:val="20"/>
          <w:highlight w:val="white"/>
          <w:lang w:val="en-US"/>
        </w:rPr>
        <w:t>"F2"</w:t>
      </w:r>
      <w:r w:rsidRPr="00BE79AF">
        <w:rPr>
          <w:rFonts w:ascii="Consolas" w:eastAsiaTheme="minorHAnsi" w:hAnsi="Consolas" w:cs="Consolas"/>
          <w:color w:val="000000"/>
          <w:sz w:val="20"/>
          <w:szCs w:val="20"/>
          <w:highlight w:val="white"/>
          <w:lang w:val="en-US"/>
        </w:rPr>
        <w:t>);</w:t>
      </w:r>
    </w:p>
    <w:p w14:paraId="31F0889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_</w:t>
      </w:r>
      <w:proofErr w:type="spellStart"/>
      <w:r w:rsidRPr="00BE79AF">
        <w:rPr>
          <w:rFonts w:ascii="Consolas" w:eastAsiaTheme="minorHAnsi" w:hAnsi="Consolas" w:cs="Consolas"/>
          <w:color w:val="000000"/>
          <w:sz w:val="20"/>
          <w:szCs w:val="20"/>
          <w:highlight w:val="white"/>
          <w:lang w:val="en-US"/>
        </w:rPr>
        <w:t>hadHighThreatLastStep</w:t>
      </w:r>
      <w:proofErr w:type="spellEnd"/>
      <w:r w:rsidRPr="00BE79AF">
        <w:rPr>
          <w:rFonts w:ascii="Consolas" w:eastAsiaTheme="minorHAnsi" w:hAnsi="Consolas" w:cs="Consolas"/>
          <w:color w:val="000000"/>
          <w:sz w:val="20"/>
          <w:szCs w:val="20"/>
          <w:highlight w:val="white"/>
          <w:lang w:val="en-US"/>
        </w:rPr>
        <w:t xml:space="preserve"> = </w:t>
      </w:r>
      <w:proofErr w:type="spellStart"/>
      <w:proofErr w:type="gramStart"/>
      <w:r w:rsidRPr="00BE79AF">
        <w:rPr>
          <w:rFonts w:ascii="Consolas" w:eastAsiaTheme="minorHAnsi" w:hAnsi="Consolas" w:cs="Consolas"/>
          <w:color w:val="000000"/>
          <w:sz w:val="20"/>
          <w:szCs w:val="20"/>
          <w:highlight w:val="white"/>
          <w:lang w:val="en-US"/>
        </w:rPr>
        <w:t>threat.IncomingThreatUrgency</w:t>
      </w:r>
      <w:proofErr w:type="spellEnd"/>
      <w:proofErr w:type="gramEnd"/>
      <w:r w:rsidRPr="00BE79AF">
        <w:rPr>
          <w:rFonts w:ascii="Consolas" w:eastAsiaTheme="minorHAnsi" w:hAnsi="Consolas" w:cs="Consolas"/>
          <w:color w:val="000000"/>
          <w:sz w:val="20"/>
          <w:szCs w:val="20"/>
          <w:highlight w:val="white"/>
          <w:lang w:val="en-US"/>
        </w:rPr>
        <w:t xml:space="preserve"> &gt;= 0.5f || </w:t>
      </w:r>
      <w:proofErr w:type="spellStart"/>
      <w:r w:rsidRPr="00BE79AF">
        <w:rPr>
          <w:rFonts w:ascii="Consolas" w:eastAsiaTheme="minorHAnsi" w:hAnsi="Consolas" w:cs="Consolas"/>
          <w:color w:val="000000"/>
          <w:sz w:val="20"/>
          <w:szCs w:val="20"/>
          <w:highlight w:val="white"/>
          <w:lang w:val="en-US"/>
        </w:rPr>
        <w:t>threat.AttackingSelfUrgency</w:t>
      </w:r>
      <w:proofErr w:type="spellEnd"/>
      <w:r w:rsidRPr="00BE79AF">
        <w:rPr>
          <w:rFonts w:ascii="Consolas" w:eastAsiaTheme="minorHAnsi" w:hAnsi="Consolas" w:cs="Consolas"/>
          <w:color w:val="000000"/>
          <w:sz w:val="20"/>
          <w:szCs w:val="20"/>
          <w:highlight w:val="white"/>
          <w:lang w:val="en-US"/>
        </w:rPr>
        <w:t xml:space="preserve"> &gt;= 0.5f;</w:t>
      </w:r>
    </w:p>
    <w:p w14:paraId="73B50E1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4047736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GetShieldPercent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022FE5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984848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(_stats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 xml:space="preserve"> || _</w:t>
      </w:r>
      <w:proofErr w:type="spellStart"/>
      <w:proofErr w:type="gramStart"/>
      <w:r w:rsidRPr="00BE79AF">
        <w:rPr>
          <w:rFonts w:ascii="Consolas" w:eastAsiaTheme="minorHAnsi" w:hAnsi="Consolas" w:cs="Consolas"/>
          <w:color w:val="000000"/>
          <w:sz w:val="20"/>
          <w:szCs w:val="20"/>
          <w:highlight w:val="white"/>
          <w:lang w:val="en-US"/>
        </w:rPr>
        <w:t>stats.MaxHealth</w:t>
      </w:r>
      <w:proofErr w:type="spellEnd"/>
      <w:proofErr w:type="gramEnd"/>
      <w:r w:rsidRPr="00BE79AF">
        <w:rPr>
          <w:rFonts w:ascii="Consolas" w:eastAsiaTheme="minorHAnsi" w:hAnsi="Consolas" w:cs="Consolas"/>
          <w:color w:val="000000"/>
          <w:sz w:val="20"/>
          <w:szCs w:val="20"/>
          <w:highlight w:val="white"/>
          <w:lang w:val="en-US"/>
        </w:rPr>
        <w:t xml:space="preserve"> &lt;= 0f)</w:t>
      </w:r>
    </w:p>
    <w:p w14:paraId="5BDE2ED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0f;</w:t>
      </w:r>
    </w:p>
    <w:p w14:paraId="1196116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.Clamp01(_</w:t>
      </w:r>
      <w:proofErr w:type="spellStart"/>
      <w:proofErr w:type="gramStart"/>
      <w:r w:rsidRPr="00BE79AF">
        <w:rPr>
          <w:rFonts w:ascii="Consolas" w:eastAsiaTheme="minorHAnsi" w:hAnsi="Consolas" w:cs="Consolas"/>
          <w:color w:val="000000"/>
          <w:sz w:val="20"/>
          <w:szCs w:val="20"/>
          <w:highlight w:val="white"/>
          <w:lang w:val="en-US"/>
        </w:rPr>
        <w:t>stats.ShieldTotal</w:t>
      </w:r>
      <w:proofErr w:type="spellEnd"/>
      <w:proofErr w:type="gramEnd"/>
      <w:r w:rsidRPr="00BE79AF">
        <w:rPr>
          <w:rFonts w:ascii="Consolas" w:eastAsiaTheme="minorHAnsi" w:hAnsi="Consolas" w:cs="Consolas"/>
          <w:color w:val="000000"/>
          <w:sz w:val="20"/>
          <w:szCs w:val="20"/>
          <w:highlight w:val="white"/>
          <w:lang w:val="en-US"/>
        </w:rPr>
        <w:t xml:space="preserve"> / _</w:t>
      </w:r>
      <w:proofErr w:type="spellStart"/>
      <w:r w:rsidRPr="00BE79AF">
        <w:rPr>
          <w:rFonts w:ascii="Consolas" w:eastAsiaTheme="minorHAnsi" w:hAnsi="Consolas" w:cs="Consolas"/>
          <w:color w:val="000000"/>
          <w:sz w:val="20"/>
          <w:szCs w:val="20"/>
          <w:highlight w:val="white"/>
          <w:lang w:val="en-US"/>
        </w:rPr>
        <w:t>stats.MaxHealth</w:t>
      </w:r>
      <w:proofErr w:type="spellEnd"/>
      <w:r w:rsidRPr="00BE79AF">
        <w:rPr>
          <w:rFonts w:ascii="Consolas" w:eastAsiaTheme="minorHAnsi" w:hAnsi="Consolas" w:cs="Consolas"/>
          <w:color w:val="000000"/>
          <w:sz w:val="20"/>
          <w:szCs w:val="20"/>
          <w:highlight w:val="white"/>
          <w:lang w:val="en-US"/>
        </w:rPr>
        <w:t>);</w:t>
      </w:r>
    </w:p>
    <w:p w14:paraId="4526037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E32703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GetProfileObservation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1007244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7D068F4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brain?.</w:t>
      </w:r>
      <w:proofErr w:type="gramEnd"/>
      <w:r w:rsidRPr="00BE79AF">
        <w:rPr>
          <w:rFonts w:ascii="Consolas" w:eastAsiaTheme="minorHAnsi" w:hAnsi="Consolas" w:cs="Consolas"/>
          <w:color w:val="000000"/>
          <w:sz w:val="20"/>
          <w:szCs w:val="20"/>
          <w:highlight w:val="white"/>
          <w:lang w:val="en-US"/>
        </w:rPr>
        <w:t>Profile</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7FB3836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0f;</w:t>
      </w:r>
    </w:p>
    <w:p w14:paraId="65CD287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_</w:t>
      </w:r>
      <w:proofErr w:type="spellStart"/>
      <w:proofErr w:type="gramStart"/>
      <w:r w:rsidRPr="00BE79AF">
        <w:rPr>
          <w:rFonts w:ascii="Consolas" w:eastAsiaTheme="minorHAnsi" w:hAnsi="Consolas" w:cs="Consolas"/>
          <w:color w:val="000000"/>
          <w:sz w:val="20"/>
          <w:szCs w:val="20"/>
          <w:highlight w:val="white"/>
          <w:lang w:val="en-US"/>
        </w:rPr>
        <w:t>brain.Profile.ProfileType</w:t>
      </w:r>
      <w:proofErr w:type="spellEnd"/>
      <w:proofErr w:type="gramEnd"/>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switch</w:t>
      </w:r>
    </w:p>
    <w:p w14:paraId="0A95555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1DF6A4D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AllyCombatProfileType</w:t>
      </w:r>
      <w:r w:rsidRPr="00BE79AF">
        <w:rPr>
          <w:rFonts w:ascii="Consolas" w:eastAsiaTheme="minorHAnsi" w:hAnsi="Consolas" w:cs="Consolas"/>
          <w:color w:val="000000"/>
          <w:sz w:val="20"/>
          <w:szCs w:val="20"/>
          <w:highlight w:val="white"/>
          <w:lang w:val="en-US"/>
        </w:rPr>
        <w:t>.Defensive</w:t>
      </w:r>
      <w:proofErr w:type="spellEnd"/>
      <w:r w:rsidRPr="00BE79AF">
        <w:rPr>
          <w:rFonts w:ascii="Consolas" w:eastAsiaTheme="minorHAnsi" w:hAnsi="Consolas" w:cs="Consolas"/>
          <w:color w:val="000000"/>
          <w:sz w:val="20"/>
          <w:szCs w:val="20"/>
          <w:highlight w:val="white"/>
          <w:lang w:val="en-US"/>
        </w:rPr>
        <w:t xml:space="preserve"> =&gt; 0.5f,</w:t>
      </w:r>
    </w:p>
    <w:p w14:paraId="1A1FCB71"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AllyCombatProfileType</w:t>
      </w:r>
      <w:r w:rsidRPr="00BE79AF">
        <w:rPr>
          <w:rFonts w:ascii="Consolas" w:eastAsiaTheme="minorHAnsi" w:hAnsi="Consolas" w:cs="Consolas"/>
          <w:color w:val="000000"/>
          <w:sz w:val="20"/>
          <w:szCs w:val="20"/>
          <w:highlight w:val="white"/>
          <w:lang w:val="en-US"/>
        </w:rPr>
        <w:t>.Support</w:t>
      </w:r>
      <w:proofErr w:type="spellEnd"/>
      <w:r w:rsidRPr="00BE79AF">
        <w:rPr>
          <w:rFonts w:ascii="Consolas" w:eastAsiaTheme="minorHAnsi" w:hAnsi="Consolas" w:cs="Consolas"/>
          <w:color w:val="000000"/>
          <w:sz w:val="20"/>
          <w:szCs w:val="20"/>
          <w:highlight w:val="white"/>
          <w:lang w:val="en-US"/>
        </w:rPr>
        <w:t xml:space="preserve"> =&gt; 1f,</w:t>
      </w:r>
    </w:p>
    <w:p w14:paraId="50CC6C0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_</w:t>
      </w:r>
      <w:r w:rsidRPr="00BE79AF">
        <w:rPr>
          <w:rFonts w:ascii="Consolas" w:eastAsiaTheme="minorHAnsi" w:hAnsi="Consolas" w:cs="Consolas"/>
          <w:color w:val="000000"/>
          <w:sz w:val="20"/>
          <w:szCs w:val="20"/>
          <w:highlight w:val="white"/>
          <w:lang w:val="en-US"/>
        </w:rPr>
        <w:t xml:space="preserve"> =&gt; 0f</w:t>
      </w:r>
    </w:p>
    <w:p w14:paraId="4D58B79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F88B390"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EC30693"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GetWeaponTypeObservation</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6ADFF9E2"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D82540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WeaponType</w:t>
      </w:r>
      <w:proofErr w:type="spellEnd"/>
      <w:r w:rsidRPr="00BE79AF">
        <w:rPr>
          <w:rFonts w:ascii="Consolas" w:eastAsiaTheme="minorHAnsi" w:hAnsi="Consolas" w:cs="Consolas"/>
          <w:color w:val="000000"/>
          <w:sz w:val="20"/>
          <w:szCs w:val="20"/>
          <w:highlight w:val="white"/>
          <w:lang w:val="en-US"/>
        </w:rPr>
        <w:t xml:space="preserve"> type = _</w:t>
      </w:r>
      <w:proofErr w:type="gramStart"/>
      <w:r w:rsidRPr="00BE79AF">
        <w:rPr>
          <w:rFonts w:ascii="Consolas" w:eastAsiaTheme="minorHAnsi" w:hAnsi="Consolas" w:cs="Consolas"/>
          <w:color w:val="000000"/>
          <w:sz w:val="20"/>
          <w:szCs w:val="20"/>
          <w:highlight w:val="white"/>
          <w:lang w:val="en-US"/>
        </w:rPr>
        <w:t>brain?.</w:t>
      </w:r>
      <w:proofErr w:type="spellStart"/>
      <w:proofErr w:type="gramEnd"/>
      <w:r w:rsidRPr="00BE79AF">
        <w:rPr>
          <w:rFonts w:ascii="Consolas" w:eastAsiaTheme="minorHAnsi" w:hAnsi="Consolas" w:cs="Consolas"/>
          <w:color w:val="000000"/>
          <w:sz w:val="20"/>
          <w:szCs w:val="20"/>
          <w:highlight w:val="white"/>
          <w:lang w:val="en-US"/>
        </w:rPr>
        <w:t>Snapshot.EquippedWeapon</w:t>
      </w:r>
      <w:proofErr w:type="spellEnd"/>
      <w:r w:rsidRPr="00BE79AF">
        <w:rPr>
          <w:rFonts w:ascii="Consolas" w:eastAsiaTheme="minorHAnsi" w:hAnsi="Consolas" w:cs="Consolas"/>
          <w:color w:val="000000"/>
          <w:sz w:val="20"/>
          <w:szCs w:val="20"/>
          <w:highlight w:val="white"/>
          <w:lang w:val="en-US"/>
        </w:rPr>
        <w:t xml:space="preserve"> ?? </w:t>
      </w:r>
      <w:proofErr w:type="spellStart"/>
      <w:r w:rsidRPr="00BE79AF">
        <w:rPr>
          <w:rFonts w:ascii="Consolas" w:eastAsiaTheme="minorHAnsi" w:hAnsi="Consolas" w:cs="Consolas"/>
          <w:color w:val="2B91AF"/>
          <w:sz w:val="20"/>
          <w:szCs w:val="20"/>
          <w:highlight w:val="white"/>
          <w:lang w:val="en-US"/>
        </w:rPr>
        <w:t>WeaponType</w:t>
      </w:r>
      <w:r w:rsidRPr="00BE79AF">
        <w:rPr>
          <w:rFonts w:ascii="Consolas" w:eastAsiaTheme="minorHAnsi" w:hAnsi="Consolas" w:cs="Consolas"/>
          <w:color w:val="000000"/>
          <w:sz w:val="20"/>
          <w:szCs w:val="20"/>
          <w:highlight w:val="white"/>
          <w:lang w:val="en-US"/>
        </w:rPr>
        <w:t>.Sword</w:t>
      </w:r>
      <w:proofErr w:type="spellEnd"/>
      <w:r w:rsidRPr="00BE79AF">
        <w:rPr>
          <w:rFonts w:ascii="Consolas" w:eastAsiaTheme="minorHAnsi" w:hAnsi="Consolas" w:cs="Consolas"/>
          <w:color w:val="000000"/>
          <w:sz w:val="20"/>
          <w:szCs w:val="20"/>
          <w:highlight w:val="white"/>
          <w:lang w:val="en-US"/>
        </w:rPr>
        <w:t>;</w:t>
      </w:r>
    </w:p>
    <w:p w14:paraId="7BDF67C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type </w:t>
      </w:r>
      <w:r w:rsidRPr="00BE79AF">
        <w:rPr>
          <w:rFonts w:ascii="Consolas" w:eastAsiaTheme="minorHAnsi" w:hAnsi="Consolas" w:cs="Consolas"/>
          <w:color w:val="0000FF"/>
          <w:sz w:val="20"/>
          <w:szCs w:val="20"/>
          <w:highlight w:val="white"/>
          <w:lang w:val="en-US"/>
        </w:rPr>
        <w:t>switch</w:t>
      </w:r>
    </w:p>
    <w:p w14:paraId="449D8DE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B59580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WeaponType</w:t>
      </w:r>
      <w:r w:rsidRPr="00BE79AF">
        <w:rPr>
          <w:rFonts w:ascii="Consolas" w:eastAsiaTheme="minorHAnsi" w:hAnsi="Consolas" w:cs="Consolas"/>
          <w:color w:val="000000"/>
          <w:sz w:val="20"/>
          <w:szCs w:val="20"/>
          <w:highlight w:val="white"/>
          <w:lang w:val="en-US"/>
        </w:rPr>
        <w:t>.Bow</w:t>
      </w:r>
      <w:proofErr w:type="spellEnd"/>
      <w:r w:rsidRPr="00BE79AF">
        <w:rPr>
          <w:rFonts w:ascii="Consolas" w:eastAsiaTheme="minorHAnsi" w:hAnsi="Consolas" w:cs="Consolas"/>
          <w:color w:val="000000"/>
          <w:sz w:val="20"/>
          <w:szCs w:val="20"/>
          <w:highlight w:val="white"/>
          <w:lang w:val="en-US"/>
        </w:rPr>
        <w:t xml:space="preserve"> =&gt; 0.33f,</w:t>
      </w:r>
    </w:p>
    <w:p w14:paraId="5D936D4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WeaponType</w:t>
      </w:r>
      <w:r w:rsidRPr="00BE79AF">
        <w:rPr>
          <w:rFonts w:ascii="Consolas" w:eastAsiaTheme="minorHAnsi" w:hAnsi="Consolas" w:cs="Consolas"/>
          <w:color w:val="000000"/>
          <w:sz w:val="20"/>
          <w:szCs w:val="20"/>
          <w:highlight w:val="white"/>
          <w:lang w:val="en-US"/>
        </w:rPr>
        <w:t>.Staff</w:t>
      </w:r>
      <w:proofErr w:type="spellEnd"/>
      <w:r w:rsidRPr="00BE79AF">
        <w:rPr>
          <w:rFonts w:ascii="Consolas" w:eastAsiaTheme="minorHAnsi" w:hAnsi="Consolas" w:cs="Consolas"/>
          <w:color w:val="000000"/>
          <w:sz w:val="20"/>
          <w:szCs w:val="20"/>
          <w:highlight w:val="white"/>
          <w:lang w:val="en-US"/>
        </w:rPr>
        <w:t xml:space="preserve"> =&gt; 0.66f,</w:t>
      </w:r>
    </w:p>
    <w:p w14:paraId="7BD3D0CC"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WeaponType</w:t>
      </w:r>
      <w:r w:rsidRPr="00BE79AF">
        <w:rPr>
          <w:rFonts w:ascii="Consolas" w:eastAsiaTheme="minorHAnsi" w:hAnsi="Consolas" w:cs="Consolas"/>
          <w:color w:val="000000"/>
          <w:sz w:val="20"/>
          <w:szCs w:val="20"/>
          <w:highlight w:val="white"/>
          <w:lang w:val="en-US"/>
        </w:rPr>
        <w:t>.Talisman</w:t>
      </w:r>
      <w:proofErr w:type="spellEnd"/>
      <w:r w:rsidRPr="00BE79AF">
        <w:rPr>
          <w:rFonts w:ascii="Consolas" w:eastAsiaTheme="minorHAnsi" w:hAnsi="Consolas" w:cs="Consolas"/>
          <w:color w:val="000000"/>
          <w:sz w:val="20"/>
          <w:szCs w:val="20"/>
          <w:highlight w:val="white"/>
          <w:lang w:val="en-US"/>
        </w:rPr>
        <w:t xml:space="preserve"> =&gt; 1f,</w:t>
      </w:r>
    </w:p>
    <w:p w14:paraId="07FE0F0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_</w:t>
      </w:r>
      <w:r w:rsidRPr="00BE79AF">
        <w:rPr>
          <w:rFonts w:ascii="Consolas" w:eastAsiaTheme="minorHAnsi" w:hAnsi="Consolas" w:cs="Consolas"/>
          <w:color w:val="000000"/>
          <w:sz w:val="20"/>
          <w:szCs w:val="20"/>
          <w:highlight w:val="white"/>
          <w:lang w:val="en-US"/>
        </w:rPr>
        <w:t xml:space="preserve"> =&gt; 0f</w:t>
      </w:r>
    </w:p>
    <w:p w14:paraId="38946A1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0B7FF8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37BCEC9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GetLeaderDistanceNormalized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00"/>
          <w:sz w:val="20"/>
          <w:szCs w:val="20"/>
          <w:highlight w:val="white"/>
          <w:lang w:val="en-US"/>
        </w:rPr>
        <w:t>)</w:t>
      </w:r>
    </w:p>
    <w:p w14:paraId="65CCFCD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040D002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w:t>
      </w:r>
      <w:proofErr w:type="gram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w:t>
      </w:r>
      <w:proofErr w:type="spellStart"/>
      <w:proofErr w:type="gramEnd"/>
      <w:r w:rsidRPr="00BE79AF">
        <w:rPr>
          <w:rFonts w:ascii="Consolas" w:eastAsiaTheme="minorHAnsi" w:hAnsi="Consolas" w:cs="Consolas"/>
          <w:color w:val="000000"/>
          <w:sz w:val="20"/>
          <w:szCs w:val="20"/>
          <w:highlight w:val="white"/>
          <w:lang w:val="en-US"/>
        </w:rPr>
        <w:t>LeaderTransform</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0000FF"/>
          <w:sz w:val="20"/>
          <w:szCs w:val="20"/>
          <w:highlight w:val="white"/>
          <w:lang w:val="en-US"/>
        </w:rPr>
        <w:t>null</w:t>
      </w:r>
      <w:r w:rsidRPr="00BE79AF">
        <w:rPr>
          <w:rFonts w:ascii="Consolas" w:eastAsiaTheme="minorHAnsi" w:hAnsi="Consolas" w:cs="Consolas"/>
          <w:color w:val="000000"/>
          <w:sz w:val="20"/>
          <w:szCs w:val="20"/>
          <w:highlight w:val="white"/>
          <w:lang w:val="en-US"/>
        </w:rPr>
        <w:t>)</w:t>
      </w:r>
    </w:p>
    <w:p w14:paraId="01CC950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0f;</w:t>
      </w:r>
    </w:p>
    <w:p w14:paraId="30161B2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xml:space="preserve"> = </w:t>
      </w:r>
      <w:r w:rsidRPr="00BE79AF">
        <w:rPr>
          <w:rFonts w:ascii="Consolas" w:eastAsiaTheme="minorHAnsi" w:hAnsi="Consolas" w:cs="Consolas"/>
          <w:color w:val="2B91AF"/>
          <w:sz w:val="20"/>
          <w:szCs w:val="20"/>
          <w:highlight w:val="white"/>
          <w:lang w:val="en-US"/>
        </w:rPr>
        <w:t>Vector2</w:t>
      </w:r>
      <w:r w:rsidRPr="00BE79AF">
        <w:rPr>
          <w:rFonts w:ascii="Consolas" w:eastAsiaTheme="minorHAnsi" w:hAnsi="Consolas" w:cs="Consolas"/>
          <w:color w:val="000000"/>
          <w:sz w:val="20"/>
          <w:szCs w:val="20"/>
          <w:highlight w:val="white"/>
          <w:lang w:val="en-US"/>
        </w:rPr>
        <w:t>.Distance(</w:t>
      </w:r>
      <w:proofErr w:type="spellStart"/>
      <w:proofErr w:type="gramStart"/>
      <w:r w:rsidRPr="00BE79AF">
        <w:rPr>
          <w:rFonts w:ascii="Consolas" w:eastAsiaTheme="minorHAnsi" w:hAnsi="Consolas" w:cs="Consolas"/>
          <w:color w:val="000000"/>
          <w:sz w:val="20"/>
          <w:szCs w:val="20"/>
          <w:highlight w:val="white"/>
          <w:lang w:val="en-US"/>
        </w:rPr>
        <w:t>transform.position</w:t>
      </w:r>
      <w:proofErr w:type="spellEnd"/>
      <w:proofErr w:type="gramEnd"/>
      <w:r w:rsidRPr="00BE79AF">
        <w:rPr>
          <w:rFonts w:ascii="Consolas" w:eastAsiaTheme="minorHAnsi" w:hAnsi="Consolas" w:cs="Consolas"/>
          <w:color w:val="000000"/>
          <w:sz w:val="20"/>
          <w:szCs w:val="20"/>
          <w:highlight w:val="white"/>
          <w:lang w:val="en-US"/>
        </w:rPr>
        <w:t xml:space="preserve">, </w:t>
      </w:r>
      <w:proofErr w:type="spellStart"/>
      <w:r w:rsidRPr="00BE79AF">
        <w:rPr>
          <w:rFonts w:ascii="Consolas" w:eastAsiaTheme="minorHAnsi" w:hAnsi="Consolas" w:cs="Consolas"/>
          <w:color w:val="2B91AF"/>
          <w:sz w:val="20"/>
          <w:szCs w:val="20"/>
          <w:highlight w:val="white"/>
          <w:lang w:val="en-US"/>
        </w:rPr>
        <w:t>PartyManager</w:t>
      </w:r>
      <w:r w:rsidRPr="00BE79AF">
        <w:rPr>
          <w:rFonts w:ascii="Consolas" w:eastAsiaTheme="minorHAnsi" w:hAnsi="Consolas" w:cs="Consolas"/>
          <w:color w:val="000000"/>
          <w:sz w:val="20"/>
          <w:szCs w:val="20"/>
          <w:highlight w:val="white"/>
          <w:lang w:val="en-US"/>
        </w:rPr>
        <w:t>.Instance.LeaderTransform.position</w:t>
      </w:r>
      <w:proofErr w:type="spellEnd"/>
      <w:r w:rsidRPr="00BE79AF">
        <w:rPr>
          <w:rFonts w:ascii="Consolas" w:eastAsiaTheme="minorHAnsi" w:hAnsi="Consolas" w:cs="Consolas"/>
          <w:color w:val="000000"/>
          <w:sz w:val="20"/>
          <w:szCs w:val="20"/>
          <w:highlight w:val="white"/>
          <w:lang w:val="en-US"/>
        </w:rPr>
        <w:t>);</w:t>
      </w:r>
    </w:p>
    <w:p w14:paraId="5B1CA30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NormalizeDistance</w:t>
      </w:r>
      <w:proofErr w:type="spellEnd"/>
      <w:r w:rsidRPr="00BE79AF">
        <w:rPr>
          <w:rFonts w:ascii="Consolas" w:eastAsiaTheme="minorHAnsi" w:hAnsi="Consolas" w:cs="Consolas"/>
          <w:color w:val="000000"/>
          <w:sz w:val="20"/>
          <w:szCs w:val="20"/>
          <w:highlight w:val="white"/>
          <w:lang w:val="en-US"/>
        </w:rPr>
        <w:t>(</w:t>
      </w:r>
      <w:proofErr w:type="spellStart"/>
      <w:proofErr w:type="gramEnd"/>
      <w:r w:rsidRPr="00BE79AF">
        <w:rPr>
          <w:rFonts w:ascii="Consolas" w:eastAsiaTheme="minorHAnsi" w:hAnsi="Consolas" w:cs="Consolas"/>
          <w:color w:val="000000"/>
          <w:sz w:val="20"/>
          <w:szCs w:val="20"/>
          <w:highlight w:val="white"/>
          <w:lang w:val="en-US"/>
        </w:rPr>
        <w:t>dist</w:t>
      </w:r>
      <w:proofErr w:type="spellEnd"/>
      <w:r w:rsidRPr="00BE79AF">
        <w:rPr>
          <w:rFonts w:ascii="Consolas" w:eastAsiaTheme="minorHAnsi" w:hAnsi="Consolas" w:cs="Consolas"/>
          <w:color w:val="000000"/>
          <w:sz w:val="20"/>
          <w:szCs w:val="20"/>
          <w:highlight w:val="white"/>
          <w:lang w:val="en-US"/>
        </w:rPr>
        <w:t>, 10f);</w:t>
      </w:r>
    </w:p>
    <w:p w14:paraId="74A700AE"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8818CC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NormalizeCount</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count, </w:t>
      </w:r>
      <w:r w:rsidRPr="00BE79AF">
        <w:rPr>
          <w:rFonts w:ascii="Consolas" w:eastAsiaTheme="minorHAnsi" w:hAnsi="Consolas" w:cs="Consolas"/>
          <w:color w:val="0000FF"/>
          <w:sz w:val="20"/>
          <w:szCs w:val="20"/>
          <w:highlight w:val="white"/>
          <w:lang w:val="en-US"/>
        </w:rPr>
        <w:t>int</w:t>
      </w:r>
      <w:r w:rsidRPr="00BE79AF">
        <w:rPr>
          <w:rFonts w:ascii="Consolas" w:eastAsiaTheme="minorHAnsi" w:hAnsi="Consolas" w:cs="Consolas"/>
          <w:color w:val="000000"/>
          <w:sz w:val="20"/>
          <w:szCs w:val="20"/>
          <w:highlight w:val="white"/>
          <w:lang w:val="en-US"/>
        </w:rPr>
        <w:t xml:space="preserve"> max)</w:t>
      </w:r>
    </w:p>
    <w:p w14:paraId="0D0240BB"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A79ED46"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.Clamp01(count /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(1, max));</w:t>
      </w:r>
    </w:p>
    <w:p w14:paraId="229057C5"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5CA961CD"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NormalizeDistance</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distance,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max)</w:t>
      </w:r>
    </w:p>
    <w:p w14:paraId="6919E2A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118A05F"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if</w:t>
      </w:r>
      <w:r w:rsidRPr="00BE79AF">
        <w:rPr>
          <w:rFonts w:ascii="Consolas" w:eastAsiaTheme="minorHAnsi" w:hAnsi="Consolas" w:cs="Consolas"/>
          <w:color w:val="000000"/>
          <w:sz w:val="20"/>
          <w:szCs w:val="20"/>
          <w:highlight w:val="white"/>
          <w:lang w:val="en-US"/>
        </w:rPr>
        <w:t xml:space="preserve"> (distance &lt; 0f)</w:t>
      </w:r>
    </w:p>
    <w:p w14:paraId="48CD1A7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1f;</w:t>
      </w:r>
    </w:p>
    <w:p w14:paraId="7F7D9C79"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 xml:space="preserve">.Clamp01(distance / </w:t>
      </w:r>
      <w:proofErr w:type="spellStart"/>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.Max</w:t>
      </w:r>
      <w:proofErr w:type="spellEnd"/>
      <w:r w:rsidRPr="00BE79AF">
        <w:rPr>
          <w:rFonts w:ascii="Consolas" w:eastAsiaTheme="minorHAnsi" w:hAnsi="Consolas" w:cs="Consolas"/>
          <w:color w:val="000000"/>
          <w:sz w:val="20"/>
          <w:szCs w:val="20"/>
          <w:highlight w:val="white"/>
          <w:lang w:val="en-US"/>
        </w:rPr>
        <w:t>(0.01f, max));</w:t>
      </w:r>
    </w:p>
    <w:p w14:paraId="10E8CC3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6745CEC7"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private</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static</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w:t>
      </w:r>
      <w:proofErr w:type="spellStart"/>
      <w:proofErr w:type="gramStart"/>
      <w:r w:rsidRPr="00BE79AF">
        <w:rPr>
          <w:rFonts w:ascii="Consolas" w:eastAsiaTheme="minorHAnsi" w:hAnsi="Consolas" w:cs="Consolas"/>
          <w:color w:val="000000"/>
          <w:sz w:val="20"/>
          <w:szCs w:val="20"/>
          <w:highlight w:val="white"/>
          <w:lang w:val="en-US"/>
        </w:rPr>
        <w:t>NormalizeSigned</w:t>
      </w:r>
      <w:proofErr w:type="spellEnd"/>
      <w:r w:rsidRPr="00BE79AF">
        <w:rPr>
          <w:rFonts w:ascii="Consolas" w:eastAsiaTheme="minorHAnsi" w:hAnsi="Consolas" w:cs="Consolas"/>
          <w:color w:val="000000"/>
          <w:sz w:val="20"/>
          <w:szCs w:val="20"/>
          <w:highlight w:val="white"/>
          <w:lang w:val="en-US"/>
        </w:rPr>
        <w:t>(</w:t>
      </w:r>
      <w:proofErr w:type="gramEnd"/>
      <w:r w:rsidRPr="00BE79AF">
        <w:rPr>
          <w:rFonts w:ascii="Consolas" w:eastAsiaTheme="minorHAnsi" w:hAnsi="Consolas" w:cs="Consolas"/>
          <w:color w:val="0000FF"/>
          <w:sz w:val="20"/>
          <w:szCs w:val="20"/>
          <w:highlight w:val="white"/>
          <w:lang w:val="en-US"/>
        </w:rPr>
        <w:t>float</w:t>
      </w:r>
      <w:r w:rsidRPr="00BE79AF">
        <w:rPr>
          <w:rFonts w:ascii="Consolas" w:eastAsiaTheme="minorHAnsi" w:hAnsi="Consolas" w:cs="Consolas"/>
          <w:color w:val="000000"/>
          <w:sz w:val="20"/>
          <w:szCs w:val="20"/>
          <w:highlight w:val="white"/>
          <w:lang w:val="en-US"/>
        </w:rPr>
        <w:t xml:space="preserve"> value)</w:t>
      </w:r>
    </w:p>
    <w:p w14:paraId="7C1A8F04"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p>
    <w:p w14:paraId="21ED8DC8"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lang w:val="en-US"/>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FF"/>
          <w:sz w:val="20"/>
          <w:szCs w:val="20"/>
          <w:highlight w:val="white"/>
          <w:lang w:val="en-US"/>
        </w:rPr>
        <w:t>return</w:t>
      </w: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2B91AF"/>
          <w:sz w:val="20"/>
          <w:szCs w:val="20"/>
          <w:highlight w:val="white"/>
          <w:lang w:val="en-US"/>
        </w:rPr>
        <w:t>Mathf</w:t>
      </w:r>
      <w:r w:rsidRPr="00BE79AF">
        <w:rPr>
          <w:rFonts w:ascii="Consolas" w:eastAsiaTheme="minorHAnsi" w:hAnsi="Consolas" w:cs="Consolas"/>
          <w:color w:val="000000"/>
          <w:sz w:val="20"/>
          <w:szCs w:val="20"/>
          <w:highlight w:val="white"/>
          <w:lang w:val="en-US"/>
        </w:rPr>
        <w:t>.Clamp01(value * 0.5f + 0.5f);</w:t>
      </w:r>
    </w:p>
    <w:p w14:paraId="3164F8EA" w14:textId="77777777" w:rsidR="00C70A45" w:rsidRPr="00BE79AF" w:rsidRDefault="00C70A45" w:rsidP="00C70A45">
      <w:pPr>
        <w:autoSpaceDE w:val="0"/>
        <w:autoSpaceDN w:val="0"/>
        <w:adjustRightInd w:val="0"/>
        <w:spacing w:after="0" w:line="240" w:lineRule="auto"/>
        <w:jc w:val="left"/>
        <w:rPr>
          <w:rFonts w:ascii="Consolas" w:eastAsiaTheme="minorHAnsi" w:hAnsi="Consolas" w:cs="Consolas"/>
          <w:color w:val="000000"/>
          <w:sz w:val="20"/>
          <w:szCs w:val="20"/>
          <w:highlight w:val="white"/>
        </w:rPr>
      </w:pPr>
      <w:r w:rsidRPr="00BE79AF">
        <w:rPr>
          <w:rFonts w:ascii="Consolas" w:eastAsiaTheme="minorHAnsi" w:hAnsi="Consolas" w:cs="Consolas"/>
          <w:color w:val="000000"/>
          <w:sz w:val="20"/>
          <w:szCs w:val="20"/>
          <w:highlight w:val="white"/>
          <w:lang w:val="en-US"/>
        </w:rPr>
        <w:t xml:space="preserve">    </w:t>
      </w:r>
      <w:r w:rsidRPr="00BE79AF">
        <w:rPr>
          <w:rFonts w:ascii="Consolas" w:eastAsiaTheme="minorHAnsi" w:hAnsi="Consolas" w:cs="Consolas"/>
          <w:color w:val="000000"/>
          <w:sz w:val="20"/>
          <w:szCs w:val="20"/>
          <w:highlight w:val="white"/>
        </w:rPr>
        <w:t>}</w:t>
      </w:r>
    </w:p>
    <w:p w14:paraId="232CF671" w14:textId="09ADF8E3" w:rsidR="00C70A45" w:rsidRPr="00BE79AF" w:rsidRDefault="00C70A45" w:rsidP="00C70A45">
      <w:pPr>
        <w:pStyle w:val="afff1"/>
        <w:ind w:firstLine="0"/>
        <w:rPr>
          <w:rFonts w:ascii="Consolas" w:hAnsi="Consolas" w:cs="Consolas"/>
          <w:sz w:val="20"/>
          <w:szCs w:val="20"/>
        </w:rPr>
      </w:pPr>
      <w:r w:rsidRPr="00BE79AF">
        <w:rPr>
          <w:rFonts w:ascii="Consolas" w:eastAsiaTheme="minorHAnsi" w:hAnsi="Consolas" w:cs="Consolas"/>
          <w:color w:val="000000"/>
          <w:sz w:val="20"/>
          <w:szCs w:val="20"/>
          <w:highlight w:val="white"/>
        </w:rPr>
        <w:t>}</w:t>
      </w:r>
    </w:p>
    <w:sectPr w:rsidR="00C70A45" w:rsidRPr="00BE79AF" w:rsidSect="008C4FDC">
      <w:footerReference w:type="default" r:id="rId23"/>
      <w:footerReference w:type="first" r:id="rId24"/>
      <w:pgSz w:w="11906" w:h="16838"/>
      <w:pgMar w:top="1134" w:right="851" w:bottom="1418" w:left="1701" w:header="709" w:footer="924"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5A758" w14:textId="77777777" w:rsidR="00511BCD" w:rsidRDefault="00511BCD" w:rsidP="00BC4496">
      <w:pPr>
        <w:spacing w:after="0" w:line="240" w:lineRule="auto"/>
      </w:pPr>
      <w:r>
        <w:separator/>
      </w:r>
    </w:p>
  </w:endnote>
  <w:endnote w:type="continuationSeparator" w:id="0">
    <w:p w14:paraId="0F7059EA" w14:textId="77777777" w:rsidR="00511BCD" w:rsidRDefault="00511BCD" w:rsidP="00BC4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 w:name="Journal">
    <w:altName w:val="Times New Roman"/>
    <w:charset w:val="00"/>
    <w:family w:val="auto"/>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02FF" w:usb1="4000F9FB" w:usb2="00040000" w:usb3="00000000" w:csb0="0000019F" w:csb1="00000000"/>
  </w:font>
  <w:font w:name="Cambria Math">
    <w:panose1 w:val="02040503050406030204"/>
    <w:charset w:val="CC"/>
    <w:family w:val="roman"/>
    <w:pitch w:val="variable"/>
    <w:sig w:usb0="E00006FF" w:usb1="420024FF" w:usb2="02000000" w:usb3="00000000" w:csb0="0000019F" w:csb1="00000000"/>
  </w:font>
  <w:font w:name="GOST Type BU">
    <w:altName w:val="Times New Roman"/>
    <w:charset w:val="CC"/>
    <w:family w:val="auto"/>
    <w:pitch w:val="variable"/>
    <w:sig w:usb0="800002AF" w:usb1="1000004A" w:usb2="00000000" w:usb3="00000000" w:csb0="8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71E4" w14:textId="77777777" w:rsidR="00A94AA7" w:rsidRDefault="00A94AA7">
    <w:pPr>
      <w:pStyle w:val="afc"/>
    </w:pPr>
    <w:r>
      <w:rPr>
        <w:noProof/>
        <w:sz w:val="20"/>
        <w:lang w:eastAsia="ru-RU"/>
      </w:rPr>
      <mc:AlternateContent>
        <mc:Choice Requires="wpg">
          <w:drawing>
            <wp:anchor distT="0" distB="0" distL="114300" distR="114300" simplePos="0" relativeHeight="251667456" behindDoc="0" locked="1" layoutInCell="0" allowOverlap="1" wp14:anchorId="2F57EF8D" wp14:editId="5B8DBA5B">
              <wp:simplePos x="0" y="0"/>
              <wp:positionH relativeFrom="page">
                <wp:posOffset>723900</wp:posOffset>
              </wp:positionH>
              <wp:positionV relativeFrom="page">
                <wp:posOffset>251460</wp:posOffset>
              </wp:positionV>
              <wp:extent cx="6588760" cy="10189210"/>
              <wp:effectExtent l="0" t="0" r="21590" b="21590"/>
              <wp:wrapNone/>
              <wp:docPr id="7229" name="Группа 7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7230"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231" name="Line 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1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7DC482" w14:textId="77777777" w:rsidR="00A94AA7" w:rsidRDefault="00A94AA7">
                            <w:pPr>
                              <w:pStyle w:val="afe"/>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7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8AB02" w14:textId="77777777" w:rsidR="00A94AA7" w:rsidRDefault="00A94AA7">
                            <w:pPr>
                              <w:pStyle w:val="afe"/>
                              <w:jc w:val="center"/>
                              <w:rPr>
                                <w:sz w:val="18"/>
                              </w:rPr>
                            </w:pPr>
                            <w:r>
                              <w:rPr>
                                <w:sz w:val="18"/>
                              </w:rPr>
                              <w:t>Лист</w:t>
                            </w:r>
                          </w:p>
                        </w:txbxContent>
                      </wps:txbx>
                      <wps:bodyPr rot="0" vert="horz" wrap="square" lIns="12700" tIns="12700" rIns="12700" bIns="12700" anchor="t" anchorCtr="0" upright="1">
                        <a:noAutofit/>
                      </wps:bodyPr>
                    </wps:wsp>
                    <wps:wsp>
                      <wps:cNvPr id="7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F54843" w14:textId="77777777" w:rsidR="00A94AA7" w:rsidRDefault="00A94AA7">
                            <w:pPr>
                              <w:pStyle w:val="afe"/>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218B0" w14:textId="77777777" w:rsidR="00A94AA7" w:rsidRDefault="00A94AA7">
                            <w:pPr>
                              <w:pStyle w:val="afe"/>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DA1CC8" w14:textId="77777777" w:rsidR="00A94AA7" w:rsidRDefault="00A94AA7">
                            <w:pPr>
                              <w:pStyle w:val="afe"/>
                              <w:jc w:val="center"/>
                              <w:rPr>
                                <w:sz w:val="18"/>
                              </w:rPr>
                            </w:pPr>
                            <w:r>
                              <w:rPr>
                                <w:sz w:val="18"/>
                              </w:rPr>
                              <w:t>Дата</w:t>
                            </w:r>
                          </w:p>
                        </w:txbxContent>
                      </wps:txbx>
                      <wps:bodyPr rot="0" vert="horz" wrap="square" lIns="12700" tIns="12700" rIns="12700" bIns="12700" anchor="t" anchorCtr="0" upright="1">
                        <a:noAutofit/>
                      </wps:bodyPr>
                    </wps:wsp>
                    <wps:wsp>
                      <wps:cNvPr id="7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8F26CE" w14:textId="77777777" w:rsidR="00A94AA7" w:rsidRDefault="00A94AA7">
                            <w:pPr>
                              <w:pStyle w:val="afe"/>
                              <w:jc w:val="center"/>
                              <w:rPr>
                                <w:sz w:val="18"/>
                              </w:rPr>
                            </w:pPr>
                            <w:r>
                              <w:rPr>
                                <w:sz w:val="18"/>
                              </w:rPr>
                              <w:t>Лист</w:t>
                            </w:r>
                          </w:p>
                        </w:txbxContent>
                      </wps:txbx>
                      <wps:bodyPr rot="0" vert="horz" wrap="square" lIns="12700" tIns="12700" rIns="12700" bIns="12700" anchor="t" anchorCtr="0" upright="1">
                        <a:noAutofit/>
                      </wps:bodyPr>
                    </wps:wsp>
                    <wps:wsp>
                      <wps:cNvPr id="7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09A4F" w14:textId="77777777" w:rsidR="00A94AA7" w:rsidRPr="00EC6ABF" w:rsidRDefault="00A94AA7">
                            <w:pPr>
                              <w:pStyle w:val="afe"/>
                              <w:jc w:val="center"/>
                              <w:rPr>
                                <w:sz w:val="18"/>
                                <w:lang w:val="ru-RU"/>
                              </w:rPr>
                            </w:pPr>
                            <w:r>
                              <w:rPr>
                                <w:sz w:val="18"/>
                                <w:lang w:val="ru-RU"/>
                              </w:rPr>
                              <w:t>2</w:t>
                            </w:r>
                          </w:p>
                        </w:txbxContent>
                      </wps:txbx>
                      <wps:bodyPr rot="0" vert="horz" wrap="square" lIns="12700" tIns="12700" rIns="12700" bIns="12700" anchor="t" anchorCtr="0" upright="1">
                        <a:noAutofit/>
                      </wps:bodyPr>
                    </wps:wsp>
                    <wps:wsp>
                      <wps:cNvPr id="79" name="Rectangle 1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BC8AA3" w14:textId="77777777" w:rsidR="00A94AA7" w:rsidRDefault="00A94AA7">
                            <w:pPr>
                              <w:pStyle w:val="afe"/>
                              <w:jc w:val="center"/>
                              <w:rPr>
                                <w:rFonts w:ascii="Journal" w:hAnsi="Journal"/>
                                <w:lang w:val="ru-RU"/>
                              </w:rPr>
                            </w:pPr>
                            <w:r w:rsidRPr="00EC6ABF">
                              <w:rPr>
                                <w:lang w:val="ru-RU"/>
                              </w:rPr>
                              <w:t>15.03.06.</w:t>
                            </w:r>
                            <w:proofErr w:type="gramStart"/>
                            <w:r w:rsidRPr="00EC6ABF">
                              <w:rPr>
                                <w:lang w:val="ru-RU"/>
                              </w:rPr>
                              <w:t>07.ВКР.МР</w:t>
                            </w:r>
                            <w:proofErr w:type="gramEnd"/>
                            <w:r w:rsidRPr="00EC6ABF">
                              <w:rPr>
                                <w:lang w:val="ru-RU"/>
                              </w:rPr>
                              <w:t>416.01.ПЗ</w:t>
                            </w:r>
                          </w:p>
                        </w:txbxContent>
                      </wps:txbx>
                      <wps:bodyPr rot="0" vert="horz" wrap="square" lIns="12700" tIns="12700" rIns="12700" bIns="12700" anchor="t" anchorCtr="0" upright="1">
                        <a:noAutofit/>
                      </wps:bodyPr>
                    </wps:wsp>
                    <wps:wsp>
                      <wps:cNvPr id="80" name="Line 2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2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2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Line 2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 name="Line 2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85" name="Group 25"/>
                      <wpg:cNvGrpSpPr>
                        <a:grpSpLocks/>
                      </wpg:cNvGrpSpPr>
                      <wpg:grpSpPr bwMode="auto">
                        <a:xfrm>
                          <a:off x="39" y="18267"/>
                          <a:ext cx="4801" cy="310"/>
                          <a:chOff x="0" y="0"/>
                          <a:chExt cx="19999" cy="20000"/>
                        </a:xfrm>
                      </wpg:grpSpPr>
                      <wps:wsp>
                        <wps:cNvPr id="86"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F630F" w14:textId="77777777" w:rsidR="00A94AA7" w:rsidRDefault="00A94AA7">
                              <w:pPr>
                                <w:pStyle w:val="afe"/>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87"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281A1B" w14:textId="77777777" w:rsidR="00A94AA7" w:rsidRPr="00EC6ABF" w:rsidRDefault="00A94AA7">
                              <w:pPr>
                                <w:pStyle w:val="afe"/>
                                <w:rPr>
                                  <w:sz w:val="18"/>
                                  <w:lang w:val="ru-RU"/>
                                </w:rPr>
                              </w:pPr>
                              <w:r>
                                <w:rPr>
                                  <w:sz w:val="18"/>
                                  <w:lang w:val="ru-RU"/>
                                </w:rPr>
                                <w:t>Бабушкин А.А.</w:t>
                              </w:r>
                            </w:p>
                          </w:txbxContent>
                        </wps:txbx>
                        <wps:bodyPr rot="0" vert="horz" wrap="square" lIns="12700" tIns="12700" rIns="12700" bIns="12700" anchor="t" anchorCtr="0" upright="1">
                          <a:noAutofit/>
                        </wps:bodyPr>
                      </wps:wsp>
                    </wpg:grpSp>
                    <wpg:grpSp>
                      <wpg:cNvPr id="88" name="Group 28"/>
                      <wpg:cNvGrpSpPr>
                        <a:grpSpLocks/>
                      </wpg:cNvGrpSpPr>
                      <wpg:grpSpPr bwMode="auto">
                        <a:xfrm>
                          <a:off x="39" y="18614"/>
                          <a:ext cx="4801" cy="309"/>
                          <a:chOff x="0" y="0"/>
                          <a:chExt cx="19999" cy="20000"/>
                        </a:xfrm>
                      </wpg:grpSpPr>
                      <wps:wsp>
                        <wps:cNvPr id="89"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7E479D" w14:textId="77777777" w:rsidR="00A94AA7" w:rsidRDefault="00A94AA7">
                              <w:pPr>
                                <w:pStyle w:val="afe"/>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90"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8E28A7" w14:textId="77777777" w:rsidR="00A94AA7" w:rsidRPr="00EC6ABF" w:rsidRDefault="00A94AA7">
                              <w:pPr>
                                <w:pStyle w:val="afe"/>
                                <w:rPr>
                                  <w:sz w:val="18"/>
                                  <w:lang w:val="ru-RU"/>
                                </w:rPr>
                              </w:pPr>
                            </w:p>
                          </w:txbxContent>
                        </wps:txbx>
                        <wps:bodyPr rot="0" vert="horz" wrap="square" lIns="12700" tIns="12700" rIns="12700" bIns="12700" anchor="t" anchorCtr="0" upright="1">
                          <a:noAutofit/>
                        </wps:bodyPr>
                      </wps:wsp>
                    </wpg:grpSp>
                    <wpg:grpSp>
                      <wpg:cNvPr id="91" name="Group 31"/>
                      <wpg:cNvGrpSpPr>
                        <a:grpSpLocks/>
                      </wpg:cNvGrpSpPr>
                      <wpg:grpSpPr bwMode="auto">
                        <a:xfrm>
                          <a:off x="39" y="18969"/>
                          <a:ext cx="4801" cy="309"/>
                          <a:chOff x="0" y="0"/>
                          <a:chExt cx="19999" cy="20000"/>
                        </a:xfrm>
                      </wpg:grpSpPr>
                      <wps:wsp>
                        <wps:cNvPr id="92"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A679B" w14:textId="77777777" w:rsidR="00A94AA7" w:rsidRDefault="00A94AA7">
                              <w:pPr>
                                <w:pStyle w:val="afe"/>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3" name="Rectangle 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259672" w14:textId="77777777" w:rsidR="00A94AA7" w:rsidRDefault="00A94AA7">
                              <w:pPr>
                                <w:pStyle w:val="afe"/>
                                <w:rPr>
                                  <w:sz w:val="18"/>
                                </w:rPr>
                              </w:pPr>
                            </w:p>
                          </w:txbxContent>
                        </wps:txbx>
                        <wps:bodyPr rot="0" vert="horz" wrap="square" lIns="12700" tIns="12700" rIns="12700" bIns="12700" anchor="t" anchorCtr="0" upright="1">
                          <a:noAutofit/>
                        </wps:bodyPr>
                      </wps:wsp>
                    </wpg:grpSp>
                    <wpg:grpSp>
                      <wpg:cNvPr id="94" name="Group 34"/>
                      <wpg:cNvGrpSpPr>
                        <a:grpSpLocks/>
                      </wpg:cNvGrpSpPr>
                      <wpg:grpSpPr bwMode="auto">
                        <a:xfrm>
                          <a:off x="39" y="19314"/>
                          <a:ext cx="4801" cy="310"/>
                          <a:chOff x="0" y="0"/>
                          <a:chExt cx="19999" cy="20000"/>
                        </a:xfrm>
                      </wpg:grpSpPr>
                      <wps:wsp>
                        <wps:cNvPr id="95"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099E68" w14:textId="77777777" w:rsidR="00A94AA7" w:rsidRDefault="00A94AA7">
                              <w:pPr>
                                <w:pStyle w:val="afe"/>
                                <w:rPr>
                                  <w:sz w:val="18"/>
                                </w:rPr>
                              </w:pPr>
                              <w:r>
                                <w:rPr>
                                  <w:sz w:val="18"/>
                                </w:rPr>
                                <w:t xml:space="preserve"> Н. Контр.</w:t>
                              </w:r>
                            </w:p>
                          </w:txbxContent>
                        </wps:txbx>
                        <wps:bodyPr rot="0" vert="horz" wrap="square" lIns="12700" tIns="12700" rIns="12700" bIns="12700" anchor="t" anchorCtr="0" upright="1">
                          <a:noAutofit/>
                        </wps:bodyPr>
                      </wps:wsp>
                      <wps:wsp>
                        <wps:cNvPr id="101"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0ED385" w14:textId="77777777" w:rsidR="00A94AA7" w:rsidRPr="00EC6ABF" w:rsidRDefault="00A94AA7">
                              <w:pPr>
                                <w:pStyle w:val="afe"/>
                                <w:rPr>
                                  <w:sz w:val="18"/>
                                  <w:lang w:val="ru-RU"/>
                                </w:rPr>
                              </w:pPr>
                              <w:r>
                                <w:rPr>
                                  <w:sz w:val="18"/>
                                  <w:lang w:val="ru-RU"/>
                                </w:rPr>
                                <w:t>Дмитриев Н.В.</w:t>
                              </w:r>
                            </w:p>
                          </w:txbxContent>
                        </wps:txbx>
                        <wps:bodyPr rot="0" vert="horz" wrap="square" lIns="12700" tIns="12700" rIns="12700" bIns="12700" anchor="t" anchorCtr="0" upright="1">
                          <a:noAutofit/>
                        </wps:bodyPr>
                      </wps:wsp>
                    </wpg:grpSp>
                    <wpg:grpSp>
                      <wpg:cNvPr id="102" name="Group 37"/>
                      <wpg:cNvGrpSpPr>
                        <a:grpSpLocks/>
                      </wpg:cNvGrpSpPr>
                      <wpg:grpSpPr bwMode="auto">
                        <a:xfrm>
                          <a:off x="39" y="19660"/>
                          <a:ext cx="4801" cy="309"/>
                          <a:chOff x="0" y="0"/>
                          <a:chExt cx="19999" cy="20000"/>
                        </a:xfrm>
                      </wpg:grpSpPr>
                      <wps:wsp>
                        <wps:cNvPr id="105"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D58A0F" w14:textId="77777777" w:rsidR="00A94AA7" w:rsidRDefault="00A94AA7">
                              <w:pPr>
                                <w:pStyle w:val="afe"/>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106"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1E14EE" w14:textId="77777777" w:rsidR="00A94AA7" w:rsidRPr="00EC6ABF" w:rsidRDefault="00A94AA7">
                              <w:pPr>
                                <w:pStyle w:val="afe"/>
                                <w:rPr>
                                  <w:sz w:val="18"/>
                                  <w:lang w:val="ru-RU"/>
                                </w:rPr>
                              </w:pPr>
                              <w:proofErr w:type="spellStart"/>
                              <w:r>
                                <w:rPr>
                                  <w:sz w:val="18"/>
                                  <w:lang w:val="ru-RU"/>
                                </w:rPr>
                                <w:t>Тарасян</w:t>
                              </w:r>
                              <w:proofErr w:type="spellEnd"/>
                              <w:r>
                                <w:rPr>
                                  <w:sz w:val="18"/>
                                  <w:lang w:val="ru-RU"/>
                                </w:rPr>
                                <w:t xml:space="preserve"> В.С.</w:t>
                              </w:r>
                            </w:p>
                          </w:txbxContent>
                        </wps:txbx>
                        <wps:bodyPr rot="0" vert="horz" wrap="square" lIns="12700" tIns="12700" rIns="12700" bIns="12700" anchor="t" anchorCtr="0" upright="1">
                          <a:noAutofit/>
                        </wps:bodyPr>
                      </wps:wsp>
                    </wpg:grpSp>
                    <wps:wsp>
                      <wps:cNvPr id="107" name="Line 4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1599C5" w14:textId="3EA275B2" w:rsidR="00A94AA7" w:rsidRPr="00EC6ABF" w:rsidRDefault="00A94AA7" w:rsidP="00146F76">
                            <w:pPr>
                              <w:pStyle w:val="afe"/>
                              <w:jc w:val="center"/>
                              <w:rPr>
                                <w:sz w:val="24"/>
                                <w:lang w:val="en-US"/>
                              </w:rPr>
                            </w:pPr>
                            <w:r w:rsidRPr="00EC6ABF">
                              <w:rPr>
                                <w:sz w:val="24"/>
                                <w:lang w:val="ru-RU"/>
                              </w:rPr>
                              <w:t xml:space="preserve">Проектирование гибкого автоматизированного участка с помощью </w:t>
                            </w:r>
                            <w:r w:rsidRPr="000E74D8">
                              <w:rPr>
                                <w:sz w:val="24"/>
                                <w:lang w:val="en-US"/>
                              </w:rPr>
                              <w:t>ABB</w:t>
                            </w:r>
                            <w:r w:rsidRPr="00EC6ABF">
                              <w:rPr>
                                <w:sz w:val="24"/>
                                <w:lang w:val="en-US"/>
                              </w:rPr>
                              <w:t xml:space="preserve"> </w:t>
                            </w:r>
                            <w:proofErr w:type="spellStart"/>
                            <w:r w:rsidRPr="000E74D8">
                              <w:rPr>
                                <w:sz w:val="24"/>
                                <w:lang w:val="en-US"/>
                              </w:rPr>
                              <w:t>RobotStudio</w:t>
                            </w:r>
                            <w:proofErr w:type="spellEnd"/>
                          </w:p>
                        </w:txbxContent>
                      </wps:txbx>
                      <wps:bodyPr rot="0" vert="horz" wrap="square" lIns="12700" tIns="12700" rIns="12700" bIns="12700" anchor="t" anchorCtr="0" upright="1">
                        <a:noAutofit/>
                      </wps:bodyPr>
                    </wps:wsp>
                    <wps:wsp>
                      <wps:cNvPr id="109" name="Line 4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Line 4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 name="Line 4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B8F3F4" w14:textId="77777777" w:rsidR="00A94AA7" w:rsidRDefault="00A94AA7">
                            <w:pPr>
                              <w:pStyle w:val="afe"/>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13"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73CC3A" w14:textId="77777777" w:rsidR="00A94AA7" w:rsidRDefault="00A94AA7">
                            <w:pPr>
                              <w:pStyle w:val="afe"/>
                              <w:jc w:val="center"/>
                              <w:rPr>
                                <w:sz w:val="18"/>
                              </w:rPr>
                            </w:pPr>
                            <w:r>
                              <w:rPr>
                                <w:sz w:val="18"/>
                              </w:rPr>
                              <w:t>Листов</w:t>
                            </w:r>
                          </w:p>
                        </w:txbxContent>
                      </wps:txbx>
                      <wps:bodyPr rot="0" vert="horz" wrap="square" lIns="12700" tIns="12700" rIns="12700" bIns="12700" anchor="t" anchorCtr="0" upright="1">
                        <a:noAutofit/>
                      </wps:bodyPr>
                    </wps:wsp>
                    <wps:wsp>
                      <wps:cNvPr id="114"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6EBF31" w14:textId="77777777" w:rsidR="00A94AA7" w:rsidRDefault="00A94AA7">
                            <w:pPr>
                              <w:pStyle w:val="afe"/>
                              <w:jc w:val="center"/>
                              <w:rPr>
                                <w:sz w:val="18"/>
                              </w:rPr>
                            </w:pPr>
                            <w:r>
                              <w:rPr>
                                <w:sz w:val="18"/>
                              </w:rPr>
                              <w:fldChar w:fldCharType="begin"/>
                            </w:r>
                            <w:r>
                              <w:rPr>
                                <w:sz w:val="18"/>
                              </w:rPr>
                              <w:instrText xml:space="preserve"> SECTIONPAGES  \* LOWER </w:instrText>
                            </w:r>
                            <w:r>
                              <w:rPr>
                                <w:sz w:val="18"/>
                              </w:rPr>
                              <w:fldChar w:fldCharType="separate"/>
                            </w:r>
                            <w:r>
                              <w:rPr>
                                <w:noProof/>
                                <w:sz w:val="18"/>
                              </w:rPr>
                              <w:t>72</w:t>
                            </w:r>
                            <w:r>
                              <w:rPr>
                                <w:sz w:val="18"/>
                              </w:rPr>
                              <w:fldChar w:fldCharType="end"/>
                            </w:r>
                          </w:p>
                        </w:txbxContent>
                      </wps:txbx>
                      <wps:bodyPr rot="0" vert="horz" wrap="square" lIns="12700" tIns="12700" rIns="12700" bIns="12700" anchor="t" anchorCtr="0" upright="1">
                        <a:noAutofit/>
                      </wps:bodyPr>
                    </wps:wsp>
                    <wps:wsp>
                      <wps:cNvPr id="115" name="Line 4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 name="Line 4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Rectangle 50"/>
                      <wps:cNvSpPr>
                        <a:spLocks noChangeArrowheads="1"/>
                      </wps:cNvSpPr>
                      <wps:spPr bwMode="auto">
                        <a:xfrm>
                          <a:off x="14295" y="19070"/>
                          <a:ext cx="5609" cy="8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A9607D" w14:textId="77777777" w:rsidR="00A94AA7" w:rsidRDefault="00A94AA7">
                            <w:pPr>
                              <w:pStyle w:val="afe"/>
                              <w:jc w:val="center"/>
                              <w:rPr>
                                <w:sz w:val="24"/>
                                <w:lang w:val="ru-RU"/>
                              </w:rPr>
                            </w:pPr>
                            <w:proofErr w:type="spellStart"/>
                            <w:r>
                              <w:rPr>
                                <w:sz w:val="24"/>
                                <w:lang w:val="ru-RU"/>
                              </w:rPr>
                              <w:t>УрГУПС</w:t>
                            </w:r>
                            <w:proofErr w:type="spellEnd"/>
                          </w:p>
                          <w:p w14:paraId="38E78343" w14:textId="77777777" w:rsidR="00A94AA7" w:rsidRPr="00EC6ABF" w:rsidRDefault="00A94AA7">
                            <w:pPr>
                              <w:pStyle w:val="afe"/>
                              <w:jc w:val="center"/>
                              <w:rPr>
                                <w:rFonts w:ascii="Journal" w:hAnsi="Journal"/>
                                <w:sz w:val="24"/>
                                <w:lang w:val="ru-RU"/>
                              </w:rPr>
                            </w:pPr>
                            <w:r>
                              <w:rPr>
                                <w:sz w:val="24"/>
                                <w:lang w:val="ru-RU"/>
                              </w:rPr>
                              <w:t>Кафедра Мехатроника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57EF8D" id="Группа 7229" o:spid="_x0000_s1026" style="position:absolute;left:0;text-align:left;margin-left:57pt;margin-top:19.8pt;width:518.8pt;height:802.3pt;z-index:25166745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" filled="f" strokeweight="2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" strokeweight="2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727DC482" w14:textId="77777777" w:rsidR="00A94AA7" w:rsidRDefault="00A94AA7">
                      <w:pPr>
                        <w:pStyle w:val="afe"/>
                        <w:jc w:val="center"/>
                        <w:rPr>
                          <w:sz w:val="18"/>
                        </w:rPr>
                      </w:pPr>
                      <w:proofErr w:type="spellStart"/>
                      <w:r>
                        <w:rPr>
                          <w:sz w:val="18"/>
                        </w:rPr>
                        <w:t>Изм</w:t>
                      </w:r>
                      <w:proofErr w:type="spellEnd"/>
                      <w:r>
                        <w:rPr>
                          <w:sz w:val="18"/>
                        </w:rPr>
                        <w:t>.</w:t>
                      </w:r>
                    </w:p>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DE8AB02" w14:textId="77777777" w:rsidR="00A94AA7" w:rsidRDefault="00A94AA7">
                      <w:pPr>
                        <w:pStyle w:val="afe"/>
                        <w:jc w:val="center"/>
                        <w:rPr>
                          <w:sz w:val="18"/>
                        </w:rPr>
                      </w:pPr>
                      <w:r>
                        <w:rPr>
                          <w:sz w:val="18"/>
                        </w:rPr>
                        <w:t>Лист</w:t>
                      </w:r>
                    </w:p>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41F54843" w14:textId="77777777" w:rsidR="00A94AA7" w:rsidRDefault="00A94AA7">
                      <w:pPr>
                        <w:pStyle w:val="afe"/>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79E218B0" w14:textId="77777777" w:rsidR="00A94AA7" w:rsidRDefault="00A94AA7">
                      <w:pPr>
                        <w:pStyle w:val="afe"/>
                        <w:jc w:val="center"/>
                        <w:rPr>
                          <w:sz w:val="18"/>
                        </w:rPr>
                      </w:pPr>
                      <w:proofErr w:type="spellStart"/>
                      <w:r>
                        <w:rPr>
                          <w:sz w:val="18"/>
                        </w:rPr>
                        <w:t>Подпись</w:t>
                      </w:r>
                      <w:proofErr w:type="spellEnd"/>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1DA1CC8" w14:textId="77777777" w:rsidR="00A94AA7" w:rsidRDefault="00A94AA7">
                      <w:pPr>
                        <w:pStyle w:val="afe"/>
                        <w:jc w:val="center"/>
                        <w:rPr>
                          <w:sz w:val="18"/>
                        </w:rPr>
                      </w:pPr>
                      <w:r>
                        <w:rPr>
                          <w:sz w:val="18"/>
                        </w:rPr>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578F26CE" w14:textId="77777777" w:rsidR="00A94AA7" w:rsidRDefault="00A94AA7">
                      <w:pPr>
                        <w:pStyle w:val="afe"/>
                        <w:jc w:val="center"/>
                        <w:rPr>
                          <w:sz w:val="18"/>
                        </w:rPr>
                      </w:pPr>
                      <w:r>
                        <w:rPr>
                          <w:sz w:val="18"/>
                        </w:rPr>
                        <w:t>Лист</w:t>
                      </w:r>
                    </w:p>
                  </w:txbxContent>
                </v:textbox>
              </v:rect>
              <v:rect id="Rectangle 1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29D09A4F" w14:textId="77777777" w:rsidR="00A94AA7" w:rsidRPr="00EC6ABF" w:rsidRDefault="00A94AA7">
                      <w:pPr>
                        <w:pStyle w:val="afe"/>
                        <w:jc w:val="center"/>
                        <w:rPr>
                          <w:sz w:val="18"/>
                          <w:lang w:val="ru-RU"/>
                        </w:rPr>
                      </w:pPr>
                      <w:r>
                        <w:rPr>
                          <w:sz w:val="18"/>
                          <w:lang w:val="ru-RU"/>
                        </w:rPr>
                        <w:t>2</w:t>
                      </w:r>
                    </w:p>
                  </w:txbxContent>
                </v:textbox>
              </v:rect>
              <v:rect id="Rectangle 1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42BC8AA3" w14:textId="77777777" w:rsidR="00A94AA7" w:rsidRDefault="00A94AA7">
                      <w:pPr>
                        <w:pStyle w:val="afe"/>
                        <w:jc w:val="center"/>
                        <w:rPr>
                          <w:rFonts w:ascii="Journal" w:hAnsi="Journal"/>
                          <w:lang w:val="ru-RU"/>
                        </w:rPr>
                      </w:pPr>
                      <w:r w:rsidRPr="00EC6ABF">
                        <w:rPr>
                          <w:lang w:val="ru-RU"/>
                        </w:rPr>
                        <w:t>15.03.06.</w:t>
                      </w:r>
                      <w:proofErr w:type="gramStart"/>
                      <w:r w:rsidRPr="00EC6ABF">
                        <w:rPr>
                          <w:lang w:val="ru-RU"/>
                        </w:rPr>
                        <w:t>07.ВКР.МР</w:t>
                      </w:r>
                      <w:proofErr w:type="gramEnd"/>
                      <w:r w:rsidRPr="00EC6ABF">
                        <w:rPr>
                          <w:lang w:val="ru-RU"/>
                        </w:rPr>
                        <w:t>416.01.ПЗ</w:t>
                      </w:r>
                    </w:p>
                  </w:txbxContent>
                </v:textbox>
              </v:rect>
              <v:line id="Line 2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2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group id="Group 2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561F630F" w14:textId="77777777" w:rsidR="00A94AA7" w:rsidRDefault="00A94AA7">
                        <w:pPr>
                          <w:pStyle w:val="afe"/>
                          <w:rPr>
                            <w:sz w:val="18"/>
                          </w:rPr>
                        </w:pPr>
                        <w:r>
                          <w:rPr>
                            <w:sz w:val="18"/>
                          </w:rPr>
                          <w:t xml:space="preserve"> </w:t>
                        </w:r>
                        <w:proofErr w:type="spellStart"/>
                        <w:r>
                          <w:rPr>
                            <w:sz w:val="18"/>
                          </w:rPr>
                          <w:t>Разраб</w:t>
                        </w:r>
                        <w:proofErr w:type="spellEnd"/>
                        <w:r>
                          <w:rPr>
                            <w:sz w:val="18"/>
                          </w:rPr>
                          <w:t>.</w:t>
                        </w:r>
                      </w:p>
                    </w:txbxContent>
                  </v:textbox>
                </v:rect>
                <v:rect id="Rectangle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0D281A1B" w14:textId="77777777" w:rsidR="00A94AA7" w:rsidRPr="00EC6ABF" w:rsidRDefault="00A94AA7">
                        <w:pPr>
                          <w:pStyle w:val="afe"/>
                          <w:rPr>
                            <w:sz w:val="18"/>
                            <w:lang w:val="ru-RU"/>
                          </w:rPr>
                        </w:pPr>
                        <w:r>
                          <w:rPr>
                            <w:sz w:val="18"/>
                            <w:lang w:val="ru-RU"/>
                          </w:rPr>
                          <w:t>Бабушкин А.А.</w:t>
                        </w:r>
                      </w:p>
                    </w:txbxContent>
                  </v:textbox>
                </v:rect>
              </v:group>
              <v:group id="Group 2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567E479D" w14:textId="77777777" w:rsidR="00A94AA7" w:rsidRDefault="00A94AA7">
                        <w:pPr>
                          <w:pStyle w:val="afe"/>
                          <w:rPr>
                            <w:sz w:val="18"/>
                          </w:rPr>
                        </w:pPr>
                        <w:r>
                          <w:rPr>
                            <w:sz w:val="18"/>
                          </w:rPr>
                          <w:t xml:space="preserve"> </w:t>
                        </w:r>
                        <w:proofErr w:type="spellStart"/>
                        <w:r>
                          <w:rPr>
                            <w:sz w:val="18"/>
                          </w:rPr>
                          <w:t>Провер</w:t>
                        </w:r>
                        <w:proofErr w:type="spellEnd"/>
                        <w:r>
                          <w:rPr>
                            <w:sz w:val="18"/>
                          </w:rPr>
                          <w:t>.</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458E28A7" w14:textId="77777777" w:rsidR="00A94AA7" w:rsidRPr="00EC6ABF" w:rsidRDefault="00A94AA7">
                        <w:pPr>
                          <w:pStyle w:val="afe"/>
                          <w:rPr>
                            <w:sz w:val="18"/>
                            <w:lang w:val="ru-RU"/>
                          </w:rPr>
                        </w:pP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79BA679B" w14:textId="77777777" w:rsidR="00A94AA7" w:rsidRDefault="00A94AA7">
                        <w:pPr>
                          <w:pStyle w:val="afe"/>
                          <w:rPr>
                            <w:sz w:val="18"/>
                          </w:rPr>
                        </w:pPr>
                        <w:r>
                          <w:rPr>
                            <w:sz w:val="18"/>
                          </w:rPr>
                          <w:t xml:space="preserve"> </w:t>
                        </w:r>
                        <w:proofErr w:type="spellStart"/>
                        <w:r>
                          <w:rPr>
                            <w:sz w:val="18"/>
                          </w:rPr>
                          <w:t>Реценз</w:t>
                        </w:r>
                        <w:proofErr w:type="spellEnd"/>
                        <w:r>
                          <w:rPr>
                            <w:sz w:val="18"/>
                          </w:rPr>
                          <w:t>.</w:t>
                        </w: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7F259672" w14:textId="77777777" w:rsidR="00A94AA7" w:rsidRDefault="00A94AA7">
                        <w:pPr>
                          <w:pStyle w:val="afe"/>
                          <w:rPr>
                            <w:sz w:val="18"/>
                          </w:rPr>
                        </w:pPr>
                      </w:p>
                    </w:txbxContent>
                  </v:textbox>
                </v:rect>
              </v:group>
              <v:group id="Group 3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14:paraId="60099E68" w14:textId="77777777" w:rsidR="00A94AA7" w:rsidRDefault="00A94AA7">
                        <w:pPr>
                          <w:pStyle w:val="afe"/>
                          <w:rPr>
                            <w:sz w:val="18"/>
                          </w:rPr>
                        </w:pPr>
                        <w:r>
                          <w:rPr>
                            <w:sz w:val="18"/>
                          </w:rPr>
                          <w:t xml:space="preserve"> Н. Контр.</w:t>
                        </w:r>
                      </w:p>
                    </w:txbxContent>
                  </v:textbox>
                </v:rect>
                <v:rect 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6C0ED385" w14:textId="77777777" w:rsidR="00A94AA7" w:rsidRPr="00EC6ABF" w:rsidRDefault="00A94AA7">
                        <w:pPr>
                          <w:pStyle w:val="afe"/>
                          <w:rPr>
                            <w:sz w:val="18"/>
                            <w:lang w:val="ru-RU"/>
                          </w:rPr>
                        </w:pPr>
                        <w:r>
                          <w:rPr>
                            <w:sz w:val="18"/>
                            <w:lang w:val="ru-RU"/>
                          </w:rPr>
                          <w:t>Дмитриев Н.В.</w:t>
                        </w:r>
                      </w:p>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0FD58A0F" w14:textId="77777777" w:rsidR="00A94AA7" w:rsidRDefault="00A94AA7">
                        <w:pPr>
                          <w:pStyle w:val="afe"/>
                          <w:rPr>
                            <w:sz w:val="18"/>
                          </w:rPr>
                        </w:pPr>
                        <w:r>
                          <w:rPr>
                            <w:sz w:val="18"/>
                          </w:rPr>
                          <w:t xml:space="preserve"> </w:t>
                        </w:r>
                        <w:proofErr w:type="spellStart"/>
                        <w:r>
                          <w:rPr>
                            <w:sz w:val="18"/>
                          </w:rPr>
                          <w:t>Утверд</w:t>
                        </w:r>
                        <w:proofErr w:type="spellEnd"/>
                        <w:r>
                          <w:rPr>
                            <w:sz w:val="18"/>
                          </w:rPr>
                          <w:t>.</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0E1E14EE" w14:textId="77777777" w:rsidR="00A94AA7" w:rsidRPr="00EC6ABF" w:rsidRDefault="00A94AA7">
                        <w:pPr>
                          <w:pStyle w:val="afe"/>
                          <w:rPr>
                            <w:sz w:val="18"/>
                            <w:lang w:val="ru-RU"/>
                          </w:rPr>
                        </w:pPr>
                        <w:proofErr w:type="spellStart"/>
                        <w:r>
                          <w:rPr>
                            <w:sz w:val="18"/>
                            <w:lang w:val="ru-RU"/>
                          </w:rPr>
                          <w:t>Тарасян</w:t>
                        </w:r>
                        <w:proofErr w:type="spellEnd"/>
                        <w:r>
                          <w:rPr>
                            <w:sz w:val="18"/>
                            <w:lang w:val="ru-RU"/>
                          </w:rPr>
                          <w:t xml:space="preserve"> В.С.</w:t>
                        </w:r>
                      </w:p>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rect id="Rectangle 4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331599C5" w14:textId="3EA275B2" w:rsidR="00A94AA7" w:rsidRPr="00EC6ABF" w:rsidRDefault="00A94AA7" w:rsidP="00146F76">
                      <w:pPr>
                        <w:pStyle w:val="afe"/>
                        <w:jc w:val="center"/>
                        <w:rPr>
                          <w:sz w:val="24"/>
                          <w:lang w:val="en-US"/>
                        </w:rPr>
                      </w:pPr>
                      <w:r w:rsidRPr="00EC6ABF">
                        <w:rPr>
                          <w:sz w:val="24"/>
                          <w:lang w:val="ru-RU"/>
                        </w:rPr>
                        <w:t xml:space="preserve">Проектирование гибкого автоматизированного участка с помощью </w:t>
                      </w:r>
                      <w:r w:rsidRPr="000E74D8">
                        <w:rPr>
                          <w:sz w:val="24"/>
                          <w:lang w:val="en-US"/>
                        </w:rPr>
                        <w:t>ABB</w:t>
                      </w:r>
                      <w:r w:rsidRPr="00EC6ABF">
                        <w:rPr>
                          <w:sz w:val="24"/>
                          <w:lang w:val="en-US"/>
                        </w:rPr>
                        <w:t xml:space="preserve"> </w:t>
                      </w:r>
                      <w:proofErr w:type="spellStart"/>
                      <w:r w:rsidRPr="000E74D8">
                        <w:rPr>
                          <w:sz w:val="24"/>
                          <w:lang w:val="en-US"/>
                        </w:rPr>
                        <w:t>RobotStudio</w:t>
                      </w:r>
                      <w:proofErr w:type="spellEnd"/>
                    </w:p>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rect id="Rectangle 4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" filled="f" stroked="f" strokeweight=".25pt">
                <v:textbox inset="1pt,1pt,1pt,1pt">
                  <w:txbxContent>
                    <w:p w14:paraId="5EB8F3F4" w14:textId="77777777" w:rsidR="00A94AA7" w:rsidRDefault="00A94AA7">
                      <w:pPr>
                        <w:pStyle w:val="afe"/>
                        <w:jc w:val="center"/>
                        <w:rPr>
                          <w:sz w:val="18"/>
                        </w:rPr>
                      </w:pPr>
                      <w:proofErr w:type="spellStart"/>
                      <w:r>
                        <w:rPr>
                          <w:sz w:val="18"/>
                        </w:rPr>
                        <w:t>Лит</w:t>
                      </w:r>
                      <w:proofErr w:type="spellEnd"/>
                      <w:r>
                        <w:rPr>
                          <w:sz w:val="18"/>
                        </w:rPr>
                        <w:t>.</w:t>
                      </w:r>
                    </w:p>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7873CC3A" w14:textId="77777777" w:rsidR="00A94AA7" w:rsidRDefault="00A94AA7">
                      <w:pPr>
                        <w:pStyle w:val="afe"/>
                        <w:jc w:val="center"/>
                        <w:rPr>
                          <w:sz w:val="18"/>
                        </w:rPr>
                      </w:pPr>
                      <w:r>
                        <w:rPr>
                          <w:sz w:val="18"/>
                        </w:rPr>
                        <w:t>Листов</w:t>
                      </w:r>
                    </w:p>
                  </w:txbxContent>
                </v:textbox>
              </v:rect>
              <v:rect id="Rectangle 4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0D6EBF31" w14:textId="77777777" w:rsidR="00A94AA7" w:rsidRDefault="00A94AA7">
                      <w:pPr>
                        <w:pStyle w:val="afe"/>
                        <w:jc w:val="center"/>
                        <w:rPr>
                          <w:sz w:val="18"/>
                        </w:rPr>
                      </w:pPr>
                      <w:r>
                        <w:rPr>
                          <w:sz w:val="18"/>
                        </w:rPr>
                        <w:fldChar w:fldCharType="begin"/>
                      </w:r>
                      <w:r>
                        <w:rPr>
                          <w:sz w:val="18"/>
                        </w:rPr>
                        <w:instrText xml:space="preserve"> SECTIONPAGES  \* LOWER </w:instrText>
                      </w:r>
                      <w:r>
                        <w:rPr>
                          <w:sz w:val="18"/>
                        </w:rPr>
                        <w:fldChar w:fldCharType="separate"/>
                      </w:r>
                      <w:r>
                        <w:rPr>
                          <w:noProof/>
                          <w:sz w:val="18"/>
                        </w:rPr>
                        <w:t>72</w:t>
                      </w:r>
                      <w:r>
                        <w:rPr>
                          <w:sz w:val="18"/>
                        </w:rPr>
                        <w:fldChar w:fldCharType="end"/>
                      </w:r>
                    </w:p>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" strokeweight="1pt"/>
              <v:rect id="Rectangle 50" o:spid="_x0000_s1075" style="position:absolute;left:14295;top:19070;width:5609;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6CA9607D" w14:textId="77777777" w:rsidR="00A94AA7" w:rsidRDefault="00A94AA7">
                      <w:pPr>
                        <w:pStyle w:val="afe"/>
                        <w:jc w:val="center"/>
                        <w:rPr>
                          <w:sz w:val="24"/>
                          <w:lang w:val="ru-RU"/>
                        </w:rPr>
                      </w:pPr>
                      <w:proofErr w:type="spellStart"/>
                      <w:r>
                        <w:rPr>
                          <w:sz w:val="24"/>
                          <w:lang w:val="ru-RU"/>
                        </w:rPr>
                        <w:t>УрГУПС</w:t>
                      </w:r>
                      <w:proofErr w:type="spellEnd"/>
                    </w:p>
                    <w:p w14:paraId="38E78343" w14:textId="77777777" w:rsidR="00A94AA7" w:rsidRPr="00EC6ABF" w:rsidRDefault="00A94AA7">
                      <w:pPr>
                        <w:pStyle w:val="afe"/>
                        <w:jc w:val="center"/>
                        <w:rPr>
                          <w:rFonts w:ascii="Journal" w:hAnsi="Journal"/>
                          <w:sz w:val="24"/>
                          <w:lang w:val="ru-RU"/>
                        </w:rPr>
                      </w:pPr>
                      <w:r>
                        <w:rPr>
                          <w:sz w:val="24"/>
                          <w:lang w:val="ru-RU"/>
                        </w:rPr>
                        <w:t>Кафедра Мехатроника</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3407E" w14:textId="7D3930E1" w:rsidR="00A94AA7" w:rsidRDefault="00A94AA7">
    <w:pPr>
      <w:pStyle w:val="afc"/>
    </w:pPr>
    <w:r>
      <w:rPr>
        <w:noProof/>
        <w:lang w:eastAsia="ru-RU"/>
      </w:rPr>
      <mc:AlternateContent>
        <mc:Choice Requires="wpg">
          <w:drawing>
            <wp:anchor distT="0" distB="0" distL="114300" distR="114300" simplePos="0" relativeHeight="251659264" behindDoc="0" locked="1" layoutInCell="0" allowOverlap="1" wp14:anchorId="162C8A6E" wp14:editId="749499ED">
              <wp:simplePos x="0" y="0"/>
              <wp:positionH relativeFrom="page">
                <wp:posOffset>733425</wp:posOffset>
              </wp:positionH>
              <wp:positionV relativeFrom="page">
                <wp:posOffset>211455</wp:posOffset>
              </wp:positionV>
              <wp:extent cx="6588760" cy="10240010"/>
              <wp:effectExtent l="0" t="0" r="21590" b="27940"/>
              <wp:wrapNone/>
              <wp:docPr id="2"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40010"/>
                        <a:chOff x="0" y="0"/>
                        <a:chExt cx="20000" cy="20000"/>
                      </a:xfrm>
                    </wpg:grpSpPr>
                    <wps:wsp>
                      <wps:cNvPr id="14"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2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2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2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2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2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2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2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68" name="Line 3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69" name="Rectangle 3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1BD35C" w14:textId="77777777" w:rsidR="00A94AA7" w:rsidRPr="00603DCC" w:rsidRDefault="00A94AA7" w:rsidP="00C50335">
                            <w:pPr>
                              <w:pStyle w:val="afe"/>
                              <w:jc w:val="center"/>
                              <w:rPr>
                                <w:rFonts w:ascii="Times New Roman" w:hAnsi="Times New Roman"/>
                                <w:i w:val="0"/>
                                <w:sz w:val="18"/>
                              </w:rPr>
                            </w:pPr>
                            <w:proofErr w:type="spellStart"/>
                            <w:r w:rsidRPr="00603DCC">
                              <w:rPr>
                                <w:rFonts w:ascii="Times New Roman" w:hAnsi="Times New Roman"/>
                                <w:i w:val="0"/>
                                <w:sz w:val="18"/>
                              </w:rPr>
                              <w:t>Изм</w:t>
                            </w:r>
                            <w:proofErr w:type="spellEnd"/>
                            <w:r w:rsidRPr="00603DCC">
                              <w:rPr>
                                <w:rFonts w:ascii="Times New Roman" w:hAnsi="Times New Roman"/>
                                <w:i w:val="0"/>
                                <w:sz w:val="18"/>
                              </w:rPr>
                              <w:t>.</w:t>
                            </w:r>
                          </w:p>
                        </w:txbxContent>
                      </wps:txbx>
                      <wps:bodyPr rot="0" vert="horz" wrap="square" lIns="12700" tIns="12700" rIns="12700" bIns="12700" anchor="t" anchorCtr="0" upright="1">
                        <a:noAutofit/>
                      </wps:bodyPr>
                    </wps:wsp>
                    <wps:wsp>
                      <wps:cNvPr id="7171" name="Rectangle 3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BD086"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Лист</w:t>
                            </w:r>
                          </w:p>
                        </w:txbxContent>
                      </wps:txbx>
                      <wps:bodyPr rot="0" vert="horz" wrap="square" lIns="12700" tIns="12700" rIns="12700" bIns="12700" anchor="t" anchorCtr="0" upright="1">
                        <a:noAutofit/>
                      </wps:bodyPr>
                    </wps:wsp>
                    <wps:wsp>
                      <wps:cNvPr id="7173" name="Rectangle 3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E4258C"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 xml:space="preserve">№ </w:t>
                            </w:r>
                            <w:proofErr w:type="spellStart"/>
                            <w:r w:rsidRPr="00603DCC">
                              <w:rPr>
                                <w:rFonts w:ascii="Times New Roman" w:hAnsi="Times New Roman"/>
                                <w:i w:val="0"/>
                                <w:sz w:val="18"/>
                              </w:rPr>
                              <w:t>докум</w:t>
                            </w:r>
                            <w:proofErr w:type="spellEnd"/>
                            <w:r w:rsidRPr="00603DCC">
                              <w:rPr>
                                <w:rFonts w:ascii="Times New Roman" w:hAnsi="Times New Roman"/>
                                <w:i w:val="0"/>
                                <w:sz w:val="18"/>
                              </w:rPr>
                              <w:t>.</w:t>
                            </w:r>
                          </w:p>
                        </w:txbxContent>
                      </wps:txbx>
                      <wps:bodyPr rot="0" vert="horz" wrap="square" lIns="12700" tIns="12700" rIns="12700" bIns="12700" anchor="t" anchorCtr="0" upright="1">
                        <a:noAutofit/>
                      </wps:bodyPr>
                    </wps:wsp>
                    <wps:wsp>
                      <wps:cNvPr id="7174" name="Rectangle 3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C12AB9" w14:textId="77777777" w:rsidR="00A94AA7" w:rsidRPr="00603DCC" w:rsidRDefault="00A94AA7" w:rsidP="00C50335">
                            <w:pPr>
                              <w:pStyle w:val="afe"/>
                              <w:jc w:val="center"/>
                              <w:rPr>
                                <w:rFonts w:ascii="Times New Roman" w:hAnsi="Times New Roman"/>
                                <w:i w:val="0"/>
                                <w:sz w:val="18"/>
                              </w:rPr>
                            </w:pPr>
                            <w:proofErr w:type="spellStart"/>
                            <w:r w:rsidRPr="00603DCC">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7175" name="Rectangle 3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77FCF6"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Дата</w:t>
                            </w:r>
                          </w:p>
                        </w:txbxContent>
                      </wps:txbx>
                      <wps:bodyPr rot="0" vert="horz" wrap="square" lIns="12700" tIns="12700" rIns="12700" bIns="12700" anchor="t" anchorCtr="0" upright="1">
                        <a:noAutofit/>
                      </wps:bodyPr>
                    </wps:wsp>
                    <wps:wsp>
                      <wps:cNvPr id="7176" name="Rectangle 3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1BC828"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Лист</w:t>
                            </w:r>
                          </w:p>
                        </w:txbxContent>
                      </wps:txbx>
                      <wps:bodyPr rot="0" vert="horz" wrap="square" lIns="12700" tIns="12700" rIns="12700" bIns="12700" anchor="t" anchorCtr="0" upright="1">
                        <a:noAutofit/>
                      </wps:bodyPr>
                    </wps:wsp>
                    <wps:wsp>
                      <wps:cNvPr id="7177" name="Rectangle 3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89982" w14:textId="6F1406E6" w:rsidR="00A94AA7" w:rsidRPr="00162148" w:rsidRDefault="00A94AA7" w:rsidP="00C50335">
                            <w:pPr>
                              <w:pStyle w:val="afe"/>
                              <w:jc w:val="center"/>
                              <w:rPr>
                                <w:rFonts w:ascii="Times New Roman" w:hAnsi="Times New Roman"/>
                                <w:szCs w:val="28"/>
                                <w:lang w:val="ru-RU"/>
                              </w:rPr>
                            </w:pPr>
                            <w:r w:rsidRPr="00162148">
                              <w:rPr>
                                <w:rFonts w:ascii="Times New Roman" w:hAnsi="Times New Roman"/>
                                <w:sz w:val="32"/>
                                <w:szCs w:val="32"/>
                                <w:lang w:val="ru-RU"/>
                              </w:rPr>
                              <w:fldChar w:fldCharType="begin"/>
                            </w:r>
                            <w:r w:rsidRPr="005F7F2D">
                              <w:rPr>
                                <w:rFonts w:ascii="Times New Roman" w:hAnsi="Times New Roman"/>
                                <w:sz w:val="32"/>
                                <w:szCs w:val="32"/>
                                <w:lang w:val="ru-RU"/>
                              </w:rPr>
                              <w:instrText xml:space="preserve"> PAGE   \* MERGEFORMAT </w:instrText>
                            </w:r>
                            <w:r w:rsidRPr="00162148">
                              <w:rPr>
                                <w:rFonts w:ascii="Times New Roman" w:hAnsi="Times New Roman"/>
                                <w:sz w:val="32"/>
                                <w:szCs w:val="32"/>
                                <w:lang w:val="ru-RU"/>
                              </w:rPr>
                              <w:fldChar w:fldCharType="separate"/>
                            </w:r>
                            <w:r w:rsidRPr="002E0EE1">
                              <w:rPr>
                                <w:rFonts w:ascii="Times New Roman" w:hAnsi="Times New Roman"/>
                                <w:noProof/>
                                <w:szCs w:val="28"/>
                                <w:lang w:val="ru-RU"/>
                              </w:rPr>
                              <w:t>65</w:t>
                            </w:r>
                            <w:r w:rsidRPr="00162148">
                              <w:rPr>
                                <w:rFonts w:ascii="Times New Roman" w:hAnsi="Times New Roman"/>
                                <w:szCs w:val="28"/>
                                <w:lang w:val="ru-RU"/>
                              </w:rPr>
                              <w:fldChar w:fldCharType="end"/>
                            </w:r>
                          </w:p>
                        </w:txbxContent>
                      </wps:txbx>
                      <wps:bodyPr rot="0" vert="horz" wrap="square" lIns="12700" tIns="12700" rIns="12700" bIns="12700" anchor="t" anchorCtr="0" upright="1">
                        <a:noAutofit/>
                      </wps:bodyPr>
                    </wps:wsp>
                    <wps:wsp>
                      <wps:cNvPr id="7178" name="Rectangle 40"/>
                      <wps:cNvSpPr>
                        <a:spLocks noChangeArrowheads="1"/>
                      </wps:cNvSpPr>
                      <wps:spPr bwMode="auto">
                        <a:xfrm>
                          <a:off x="8023"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4380A5" w14:textId="7D853D94" w:rsidR="00A94AA7" w:rsidRPr="00B21FE6" w:rsidRDefault="00A94AA7" w:rsidP="00C50335">
                            <w:pPr>
                              <w:pStyle w:val="afe"/>
                              <w:rPr>
                                <w:lang w:val="ru-RU"/>
                              </w:rPr>
                            </w:pPr>
                            <w:r w:rsidRPr="00BA799E">
                              <w:rPr>
                                <w:rFonts w:ascii="Times New Roman" w:eastAsia="Calibri" w:hAnsi="Times New Roman"/>
                                <w:sz w:val="36"/>
                                <w:szCs w:val="36"/>
                                <w:lang w:val="ru-RU" w:eastAsia="en-US"/>
                              </w:rPr>
                              <w:t>09.03.02.</w:t>
                            </w:r>
                            <w:proofErr w:type="gramStart"/>
                            <w:r w:rsidRPr="00BA799E">
                              <w:rPr>
                                <w:rFonts w:ascii="Times New Roman" w:eastAsia="Calibri" w:hAnsi="Times New Roman"/>
                                <w:sz w:val="36"/>
                                <w:szCs w:val="36"/>
                                <w:lang w:val="ru-RU" w:eastAsia="en-US"/>
                              </w:rPr>
                              <w:t>07.ВКР.ИТСИ</w:t>
                            </w:r>
                            <w:proofErr w:type="gramEnd"/>
                            <w:r w:rsidRPr="00BA799E">
                              <w:rPr>
                                <w:rFonts w:ascii="Times New Roman" w:eastAsia="Calibri" w:hAnsi="Times New Roman"/>
                                <w:sz w:val="36"/>
                                <w:szCs w:val="36"/>
                                <w:lang w:val="ru-RU" w:eastAsia="en-US"/>
                              </w:rPr>
                              <w:t>4</w:t>
                            </w:r>
                            <w:r w:rsidR="002C653B">
                              <w:rPr>
                                <w:rFonts w:ascii="Times New Roman" w:eastAsia="Calibri" w:hAnsi="Times New Roman"/>
                                <w:sz w:val="36"/>
                                <w:szCs w:val="36"/>
                                <w:lang w:val="ru-RU" w:eastAsia="en-US"/>
                              </w:rPr>
                              <w:t>22</w:t>
                            </w:r>
                            <w:r w:rsidRPr="00BA799E">
                              <w:rPr>
                                <w:rFonts w:ascii="Times New Roman" w:eastAsia="Calibri" w:hAnsi="Times New Roman"/>
                                <w:sz w:val="36"/>
                                <w:szCs w:val="36"/>
                                <w:lang w:val="ru-RU" w:eastAsia="en-US"/>
                              </w:rPr>
                              <w:t>.</w:t>
                            </w:r>
                            <w:r w:rsidR="002C653B">
                              <w:rPr>
                                <w:rFonts w:ascii="Times New Roman" w:eastAsia="Calibri" w:hAnsi="Times New Roman"/>
                                <w:sz w:val="36"/>
                                <w:szCs w:val="36"/>
                                <w:lang w:val="ru-RU" w:eastAsia="en-US"/>
                              </w:rPr>
                              <w:t>40</w:t>
                            </w:r>
                            <w:r w:rsidRPr="00BA799E">
                              <w:rPr>
                                <w:rFonts w:ascii="Times New Roman" w:eastAsia="Calibri" w:hAnsi="Times New Roman"/>
                                <w:sz w:val="36"/>
                                <w:szCs w:val="36"/>
                                <w:lang w:val="ru-RU" w:eastAsia="en-US"/>
                              </w:rPr>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2C8A6E" id="Группа 81" o:spid="_x0000_s1076" style="position:absolute;left:0;text-align:left;margin-left:57.75pt;margin-top:16.65pt;width:518.8pt;height:806.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" o:allowincell="f">
              <v:rect id="Rectangle 2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Q4jwgAAANsAAAAPAAAAZHJzL2Rvd25yZXYueG1sRE9LasMw&#10;EN0Hegcxge5iOaW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B0yQ4jwgAAANsAAAAPAAAA&#10;AAAAAAAAAAAAAAcCAABkcnMvZG93bnJldi54bWxQSwUGAAAAAAMAAwC3AAAA9gIAAAAA&#10;" filled="f" strokeweight="2pt"/>
              <v:line id="Line 2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2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2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2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3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3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3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" strokeweight="1pt"/>
              <v:rect id="Rectangle 3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" filled="f" stroked="f" strokeweight=".25pt">
                <v:textbox inset="1pt,1pt,1pt,1pt">
                  <w:txbxContent>
                    <w:p w14:paraId="0F1BD35C" w14:textId="77777777" w:rsidR="00A94AA7" w:rsidRPr="00603DCC" w:rsidRDefault="00A94AA7" w:rsidP="00C50335">
                      <w:pPr>
                        <w:pStyle w:val="afe"/>
                        <w:jc w:val="center"/>
                        <w:rPr>
                          <w:rFonts w:ascii="Times New Roman" w:hAnsi="Times New Roman"/>
                          <w:i w:val="0"/>
                          <w:sz w:val="18"/>
                        </w:rPr>
                      </w:pPr>
                      <w:proofErr w:type="spellStart"/>
                      <w:r w:rsidRPr="00603DCC">
                        <w:rPr>
                          <w:rFonts w:ascii="Times New Roman" w:hAnsi="Times New Roman"/>
                          <w:i w:val="0"/>
                          <w:sz w:val="18"/>
                        </w:rPr>
                        <w:t>Изм</w:t>
                      </w:r>
                      <w:proofErr w:type="spellEnd"/>
                      <w:r w:rsidRPr="00603DCC">
                        <w:rPr>
                          <w:rFonts w:ascii="Times New Roman" w:hAnsi="Times New Roman"/>
                          <w:i w:val="0"/>
                          <w:sz w:val="18"/>
                        </w:rPr>
                        <w:t>.</w:t>
                      </w:r>
                    </w:p>
                  </w:txbxContent>
                </v:textbox>
              </v:rect>
              <v:rect id="Rectangle 3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" filled="f" stroked="f" strokeweight=".25pt">
                <v:textbox inset="1pt,1pt,1pt,1pt">
                  <w:txbxContent>
                    <w:p w14:paraId="356BD086"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Лист</w:t>
                      </w:r>
                    </w:p>
                  </w:txbxContent>
                </v:textbox>
              </v:rect>
              <v:rect id="Rectangle 3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" filled="f" stroked="f" strokeweight=".25pt">
                <v:textbox inset="1pt,1pt,1pt,1pt">
                  <w:txbxContent>
                    <w:p w14:paraId="10E4258C"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 xml:space="preserve">№ </w:t>
                      </w:r>
                      <w:proofErr w:type="spellStart"/>
                      <w:r w:rsidRPr="00603DCC">
                        <w:rPr>
                          <w:rFonts w:ascii="Times New Roman" w:hAnsi="Times New Roman"/>
                          <w:i w:val="0"/>
                          <w:sz w:val="18"/>
                        </w:rPr>
                        <w:t>докум</w:t>
                      </w:r>
                      <w:proofErr w:type="spellEnd"/>
                      <w:r w:rsidRPr="00603DCC">
                        <w:rPr>
                          <w:rFonts w:ascii="Times New Roman" w:hAnsi="Times New Roman"/>
                          <w:i w:val="0"/>
                          <w:sz w:val="18"/>
                        </w:rPr>
                        <w:t>.</w:t>
                      </w:r>
                    </w:p>
                  </w:txbxContent>
                </v:textbox>
              </v:rect>
              <v:rect 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" filled="f" stroked="f" strokeweight=".25pt">
                <v:textbox inset="1pt,1pt,1pt,1pt">
                  <w:txbxContent>
                    <w:p w14:paraId="44C12AB9" w14:textId="77777777" w:rsidR="00A94AA7" w:rsidRPr="00603DCC" w:rsidRDefault="00A94AA7" w:rsidP="00C50335">
                      <w:pPr>
                        <w:pStyle w:val="afe"/>
                        <w:jc w:val="center"/>
                        <w:rPr>
                          <w:rFonts w:ascii="Times New Roman" w:hAnsi="Times New Roman"/>
                          <w:i w:val="0"/>
                          <w:sz w:val="18"/>
                        </w:rPr>
                      </w:pPr>
                      <w:proofErr w:type="spellStart"/>
                      <w:r w:rsidRPr="00603DCC">
                        <w:rPr>
                          <w:rFonts w:ascii="Times New Roman" w:hAnsi="Times New Roman"/>
                          <w:i w:val="0"/>
                          <w:sz w:val="18"/>
                        </w:rPr>
                        <w:t>Подпись</w:t>
                      </w:r>
                      <w:proofErr w:type="spellEnd"/>
                    </w:p>
                  </w:txbxContent>
                </v:textbox>
              </v:rect>
              <v:rect id="Rectangle 3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" filled="f" stroked="f" strokeweight=".25pt">
                <v:textbox inset="1pt,1pt,1pt,1pt">
                  <w:txbxContent>
                    <w:p w14:paraId="6C77FCF6"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Дата</w:t>
                      </w:r>
                    </w:p>
                  </w:txbxContent>
                </v:textbox>
              </v:rect>
              <v:rect id="Rectangle 3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" filled="f" stroked="f" strokeweight=".25pt">
                <v:textbox inset="1pt,1pt,1pt,1pt">
                  <w:txbxContent>
                    <w:p w14:paraId="221BC828" w14:textId="77777777" w:rsidR="00A94AA7" w:rsidRPr="00603DCC" w:rsidRDefault="00A94AA7" w:rsidP="00C50335">
                      <w:pPr>
                        <w:pStyle w:val="afe"/>
                        <w:jc w:val="center"/>
                        <w:rPr>
                          <w:rFonts w:ascii="Times New Roman" w:hAnsi="Times New Roman"/>
                          <w:i w:val="0"/>
                          <w:sz w:val="18"/>
                        </w:rPr>
                      </w:pPr>
                      <w:r w:rsidRPr="00603DCC">
                        <w:rPr>
                          <w:rFonts w:ascii="Times New Roman" w:hAnsi="Times New Roman"/>
                          <w:i w:val="0"/>
                          <w:sz w:val="18"/>
                        </w:rPr>
                        <w:t>Лист</w:t>
                      </w:r>
                    </w:p>
                  </w:txbxContent>
                </v:textbox>
              </v:rect>
              <v:rect id="Rectangle 3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" filled="f" stroked="f" strokeweight=".25pt">
                <v:textbox inset="1pt,1pt,1pt,1pt">
                  <w:txbxContent>
                    <w:p w14:paraId="3BB89982" w14:textId="6F1406E6" w:rsidR="00A94AA7" w:rsidRPr="00162148" w:rsidRDefault="00A94AA7" w:rsidP="00C50335">
                      <w:pPr>
                        <w:pStyle w:val="afe"/>
                        <w:jc w:val="center"/>
                        <w:rPr>
                          <w:rFonts w:ascii="Times New Roman" w:hAnsi="Times New Roman"/>
                          <w:szCs w:val="28"/>
                          <w:lang w:val="ru-RU"/>
                        </w:rPr>
                      </w:pPr>
                      <w:r w:rsidRPr="00162148">
                        <w:rPr>
                          <w:rFonts w:ascii="Times New Roman" w:hAnsi="Times New Roman"/>
                          <w:sz w:val="32"/>
                          <w:szCs w:val="32"/>
                          <w:lang w:val="ru-RU"/>
                        </w:rPr>
                        <w:fldChar w:fldCharType="begin"/>
                      </w:r>
                      <w:r w:rsidRPr="005F7F2D">
                        <w:rPr>
                          <w:rFonts w:ascii="Times New Roman" w:hAnsi="Times New Roman"/>
                          <w:sz w:val="32"/>
                          <w:szCs w:val="32"/>
                          <w:lang w:val="ru-RU"/>
                        </w:rPr>
                        <w:instrText xml:space="preserve"> PAGE   \* MERGEFORMAT </w:instrText>
                      </w:r>
                      <w:r w:rsidRPr="00162148">
                        <w:rPr>
                          <w:rFonts w:ascii="Times New Roman" w:hAnsi="Times New Roman"/>
                          <w:sz w:val="32"/>
                          <w:szCs w:val="32"/>
                          <w:lang w:val="ru-RU"/>
                        </w:rPr>
                        <w:fldChar w:fldCharType="separate"/>
                      </w:r>
                      <w:r w:rsidRPr="002E0EE1">
                        <w:rPr>
                          <w:rFonts w:ascii="Times New Roman" w:hAnsi="Times New Roman"/>
                          <w:noProof/>
                          <w:szCs w:val="28"/>
                          <w:lang w:val="ru-RU"/>
                        </w:rPr>
                        <w:t>65</w:t>
                      </w:r>
                      <w:r w:rsidRPr="00162148">
                        <w:rPr>
                          <w:rFonts w:ascii="Times New Roman" w:hAnsi="Times New Roman"/>
                          <w:szCs w:val="28"/>
                          <w:lang w:val="ru-RU"/>
                        </w:rPr>
                        <w:fldChar w:fldCharType="end"/>
                      </w:r>
                    </w:p>
                  </w:txbxContent>
                </v:textbox>
              </v:rect>
              <v:rect id="Rectangle 40" o:spid="_x0000_s1095" style="position:absolute;left:8023;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" filled="f" stroked="f" strokeweight=".25pt">
                <v:textbox inset="1pt,1pt,1pt,1pt">
                  <w:txbxContent>
                    <w:p w14:paraId="314380A5" w14:textId="7D853D94" w:rsidR="00A94AA7" w:rsidRPr="00B21FE6" w:rsidRDefault="00A94AA7" w:rsidP="00C50335">
                      <w:pPr>
                        <w:pStyle w:val="afe"/>
                        <w:rPr>
                          <w:lang w:val="ru-RU"/>
                        </w:rPr>
                      </w:pPr>
                      <w:r w:rsidRPr="00BA799E">
                        <w:rPr>
                          <w:rFonts w:ascii="Times New Roman" w:eastAsia="Calibri" w:hAnsi="Times New Roman"/>
                          <w:sz w:val="36"/>
                          <w:szCs w:val="36"/>
                          <w:lang w:val="ru-RU" w:eastAsia="en-US"/>
                        </w:rPr>
                        <w:t>09.03.02.</w:t>
                      </w:r>
                      <w:proofErr w:type="gramStart"/>
                      <w:r w:rsidRPr="00BA799E">
                        <w:rPr>
                          <w:rFonts w:ascii="Times New Roman" w:eastAsia="Calibri" w:hAnsi="Times New Roman"/>
                          <w:sz w:val="36"/>
                          <w:szCs w:val="36"/>
                          <w:lang w:val="ru-RU" w:eastAsia="en-US"/>
                        </w:rPr>
                        <w:t>07.ВКР.ИТСИ</w:t>
                      </w:r>
                      <w:proofErr w:type="gramEnd"/>
                      <w:r w:rsidRPr="00BA799E">
                        <w:rPr>
                          <w:rFonts w:ascii="Times New Roman" w:eastAsia="Calibri" w:hAnsi="Times New Roman"/>
                          <w:sz w:val="36"/>
                          <w:szCs w:val="36"/>
                          <w:lang w:val="ru-RU" w:eastAsia="en-US"/>
                        </w:rPr>
                        <w:t>4</w:t>
                      </w:r>
                      <w:r w:rsidR="002C653B">
                        <w:rPr>
                          <w:rFonts w:ascii="Times New Roman" w:eastAsia="Calibri" w:hAnsi="Times New Roman"/>
                          <w:sz w:val="36"/>
                          <w:szCs w:val="36"/>
                          <w:lang w:val="ru-RU" w:eastAsia="en-US"/>
                        </w:rPr>
                        <w:t>22</w:t>
                      </w:r>
                      <w:r w:rsidRPr="00BA799E">
                        <w:rPr>
                          <w:rFonts w:ascii="Times New Roman" w:eastAsia="Calibri" w:hAnsi="Times New Roman"/>
                          <w:sz w:val="36"/>
                          <w:szCs w:val="36"/>
                          <w:lang w:val="ru-RU" w:eastAsia="en-US"/>
                        </w:rPr>
                        <w:t>.</w:t>
                      </w:r>
                      <w:r w:rsidR="002C653B">
                        <w:rPr>
                          <w:rFonts w:ascii="Times New Roman" w:eastAsia="Calibri" w:hAnsi="Times New Roman"/>
                          <w:sz w:val="36"/>
                          <w:szCs w:val="36"/>
                          <w:lang w:val="ru-RU" w:eastAsia="en-US"/>
                        </w:rPr>
                        <w:t>40</w:t>
                      </w:r>
                      <w:r w:rsidRPr="00BA799E">
                        <w:rPr>
                          <w:rFonts w:ascii="Times New Roman" w:eastAsia="Calibri" w:hAnsi="Times New Roman"/>
                          <w:sz w:val="36"/>
                          <w:szCs w:val="36"/>
                          <w:lang w:val="ru-RU" w:eastAsia="en-US"/>
                        </w:rPr>
                        <w:t>.ПЗ</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F237A" w14:textId="247A270F" w:rsidR="00A94AA7" w:rsidRDefault="00A94AA7" w:rsidP="00762DB5">
    <w:pPr>
      <w:pStyle w:val="afa"/>
    </w:pPr>
    <w:r>
      <w:rPr>
        <w:noProof/>
        <w:lang w:eastAsia="ru-RU"/>
      </w:rPr>
      <mc:AlternateContent>
        <mc:Choice Requires="wpg">
          <w:drawing>
            <wp:anchor distT="0" distB="0" distL="114300" distR="114300" simplePos="0" relativeHeight="251661312" behindDoc="0" locked="1" layoutInCell="1" allowOverlap="1" wp14:anchorId="0CBF6E04" wp14:editId="704766C8">
              <wp:simplePos x="0" y="0"/>
              <wp:positionH relativeFrom="page">
                <wp:posOffset>723900</wp:posOffset>
              </wp:positionH>
              <wp:positionV relativeFrom="page">
                <wp:posOffset>180975</wp:posOffset>
              </wp:positionV>
              <wp:extent cx="6962140" cy="10309860"/>
              <wp:effectExtent l="0" t="0" r="0" b="34290"/>
              <wp:wrapNone/>
              <wp:docPr id="718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140" cy="10309860"/>
                        <a:chOff x="0" y="0"/>
                        <a:chExt cx="21244" cy="20000"/>
                      </a:xfrm>
                    </wpg:grpSpPr>
                    <wps:wsp>
                      <wps:cNvPr id="718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0"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1"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2"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3"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4"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5"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9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9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9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A4DC9" w14:textId="77777777" w:rsidR="00A94AA7" w:rsidRPr="004939B2" w:rsidRDefault="00A94AA7" w:rsidP="00762DB5">
                            <w:pPr>
                              <w:pStyle w:val="afe"/>
                              <w:jc w:val="center"/>
                              <w:rPr>
                                <w:rFonts w:ascii="Times New Roman" w:hAnsi="Times New Roman"/>
                                <w:sz w:val="18"/>
                              </w:rPr>
                            </w:pPr>
                            <w:proofErr w:type="spellStart"/>
                            <w:r w:rsidRPr="004939B2">
                              <w:rPr>
                                <w:rFonts w:ascii="Times New Roman" w:hAnsi="Times New Roman"/>
                                <w:sz w:val="18"/>
                              </w:rPr>
                              <w:t>Изм</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7199"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3BF1E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w:t>
                            </w:r>
                          </w:p>
                        </w:txbxContent>
                      </wps:txbx>
                      <wps:bodyPr rot="0" vert="horz" wrap="square" lIns="12700" tIns="12700" rIns="12700" bIns="12700" anchor="t" anchorCtr="0" upright="1">
                        <a:noAutofit/>
                      </wps:bodyPr>
                    </wps:wsp>
                    <wps:wsp>
                      <wps:cNvPr id="32"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52A5D2"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докум</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33"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15F15" w14:textId="77777777" w:rsidR="00A94AA7" w:rsidRDefault="00A94AA7" w:rsidP="00762DB5">
                            <w:pPr>
                              <w:pStyle w:val="afe"/>
                              <w:jc w:val="center"/>
                              <w:rPr>
                                <w:sz w:val="18"/>
                              </w:rPr>
                            </w:pPr>
                            <w:proofErr w:type="spellStart"/>
                            <w:r w:rsidRPr="004939B2">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35"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D0257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Дата</w:t>
                            </w:r>
                          </w:p>
                        </w:txbxContent>
                      </wps:txbx>
                      <wps:bodyPr rot="0" vert="horz" wrap="square" lIns="12700" tIns="12700" rIns="12700" bIns="12700" anchor="t" anchorCtr="0" upright="1">
                        <a:noAutofit/>
                      </wps:bodyPr>
                    </wps:wsp>
                    <wps:wsp>
                      <wps:cNvPr id="36"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9306F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w:t>
                            </w:r>
                          </w:p>
                        </w:txbxContent>
                      </wps:txbx>
                      <wps:bodyPr rot="0" vert="horz" wrap="square" lIns="12700" tIns="12700" rIns="12700" bIns="12700" anchor="t" anchorCtr="0" upright="1">
                        <a:noAutofit/>
                      </wps:bodyPr>
                    </wps:wsp>
                    <wps:wsp>
                      <wps:cNvPr id="37"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D32EF4" w14:textId="029432AE" w:rsidR="00A94AA7" w:rsidRDefault="00A94AA7" w:rsidP="00762DB5">
                            <w:pPr>
                              <w:pStyle w:val="afe"/>
                              <w:jc w:val="center"/>
                              <w:rPr>
                                <w:rFonts w:ascii="GOST Type BU" w:hAnsi="GOST Type BU"/>
                                <w:sz w:val="22"/>
                                <w:szCs w:val="22"/>
                                <w:lang w:val="ru-RU"/>
                              </w:rPr>
                            </w:pPr>
                            <w:r>
                              <w:rPr>
                                <w:rFonts w:ascii="GOST Type BU" w:hAnsi="GOST Type BU"/>
                                <w:sz w:val="22"/>
                                <w:szCs w:val="22"/>
                                <w:lang w:val="ru-RU"/>
                              </w:rPr>
                              <w:t>1</w:t>
                            </w:r>
                          </w:p>
                          <w:p w14:paraId="0A68E06E" w14:textId="77777777" w:rsidR="00A94AA7" w:rsidRPr="002336A5" w:rsidRDefault="00A94AA7" w:rsidP="00762DB5">
                            <w:pPr>
                              <w:pStyle w:val="afe"/>
                              <w:jc w:val="center"/>
                              <w:rPr>
                                <w:rFonts w:ascii="GOST Type BU" w:hAnsi="GOST Type BU"/>
                                <w:sz w:val="22"/>
                                <w:szCs w:val="22"/>
                                <w:lang w:val="ru-RU"/>
                              </w:rPr>
                            </w:pPr>
                          </w:p>
                        </w:txbxContent>
                      </wps:txbx>
                      <wps:bodyPr rot="0" vert="horz" wrap="square" lIns="12700" tIns="12700" rIns="12700" bIns="12700" anchor="t" anchorCtr="0" upright="1">
                        <a:noAutofit/>
                      </wps:bodyPr>
                    </wps:wsp>
                    <wps:wsp>
                      <wps:cNvPr id="38" name="Rectangle 19"/>
                      <wps:cNvSpPr>
                        <a:spLocks noChangeArrowheads="1"/>
                      </wps:cNvSpPr>
                      <wps:spPr bwMode="auto">
                        <a:xfrm>
                          <a:off x="9085" y="17481"/>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40B70" w14:textId="32EEBD3A" w:rsidR="00A94AA7" w:rsidRPr="00B21FE6" w:rsidRDefault="00A94AA7" w:rsidP="0033370F">
                            <w:pPr>
                              <w:pStyle w:val="afe"/>
                              <w:rPr>
                                <w:lang w:val="ru-RU"/>
                              </w:rPr>
                            </w:pPr>
                            <w:r w:rsidRPr="00BA799E">
                              <w:rPr>
                                <w:rFonts w:ascii="Times New Roman" w:eastAsia="Calibri" w:hAnsi="Times New Roman"/>
                                <w:sz w:val="36"/>
                                <w:szCs w:val="36"/>
                                <w:lang w:val="ru-RU" w:eastAsia="en-US"/>
                              </w:rPr>
                              <w:t>09.03.02.</w:t>
                            </w:r>
                            <w:proofErr w:type="gramStart"/>
                            <w:r w:rsidRPr="00BA799E">
                              <w:rPr>
                                <w:rFonts w:ascii="Times New Roman" w:eastAsia="Calibri" w:hAnsi="Times New Roman"/>
                                <w:sz w:val="36"/>
                                <w:szCs w:val="36"/>
                                <w:lang w:val="ru-RU" w:eastAsia="en-US"/>
                              </w:rPr>
                              <w:t>07.ВКР.ИТСИ</w:t>
                            </w:r>
                            <w:proofErr w:type="gramEnd"/>
                            <w:r w:rsidRPr="00BA799E">
                              <w:rPr>
                                <w:rFonts w:ascii="Times New Roman" w:eastAsia="Calibri" w:hAnsi="Times New Roman"/>
                                <w:sz w:val="36"/>
                                <w:szCs w:val="36"/>
                                <w:lang w:val="ru-RU" w:eastAsia="en-US"/>
                              </w:rPr>
                              <w:t>4</w:t>
                            </w:r>
                            <w:r w:rsidR="002C653B">
                              <w:rPr>
                                <w:rFonts w:ascii="Times New Roman" w:eastAsia="Calibri" w:hAnsi="Times New Roman"/>
                                <w:sz w:val="36"/>
                                <w:szCs w:val="36"/>
                                <w:lang w:val="ru-RU" w:eastAsia="en-US"/>
                              </w:rPr>
                              <w:t>22</w:t>
                            </w:r>
                            <w:r w:rsidRPr="00BA799E">
                              <w:rPr>
                                <w:rFonts w:ascii="Times New Roman" w:eastAsia="Calibri" w:hAnsi="Times New Roman"/>
                                <w:sz w:val="36"/>
                                <w:szCs w:val="36"/>
                                <w:lang w:val="ru-RU" w:eastAsia="en-US"/>
                              </w:rPr>
                              <w:t>.</w:t>
                            </w:r>
                            <w:r w:rsidR="002C653B">
                              <w:rPr>
                                <w:rFonts w:ascii="Times New Roman" w:eastAsia="Calibri" w:hAnsi="Times New Roman"/>
                                <w:sz w:val="36"/>
                                <w:szCs w:val="36"/>
                                <w:lang w:val="ru-RU" w:eastAsia="en-US"/>
                              </w:rPr>
                              <w:t>40</w:t>
                            </w:r>
                            <w:r w:rsidRPr="00BA799E">
                              <w:rPr>
                                <w:rFonts w:ascii="Times New Roman" w:eastAsia="Calibri" w:hAnsi="Times New Roman"/>
                                <w:sz w:val="36"/>
                                <w:szCs w:val="36"/>
                                <w:lang w:val="ru-RU" w:eastAsia="en-US"/>
                              </w:rPr>
                              <w:t>.ПЗ</w:t>
                            </w:r>
                          </w:p>
                          <w:p w14:paraId="3CF5EDD9" w14:textId="77777777" w:rsidR="00A94AA7" w:rsidRPr="00DA5EA6" w:rsidRDefault="00A94AA7" w:rsidP="00762DB5"/>
                        </w:txbxContent>
                      </wps:txbx>
                      <wps:bodyPr rot="0" vert="horz" wrap="square" lIns="12700" tIns="12700" rIns="12700" bIns="12700" anchor="t" anchorCtr="0" upright="1">
                        <a:noAutofit/>
                      </wps:bodyPr>
                    </wps:wsp>
                    <wps:wsp>
                      <wps:cNvPr id="39"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4" name="Group 25"/>
                      <wpg:cNvGrpSpPr>
                        <a:grpSpLocks/>
                      </wpg:cNvGrpSpPr>
                      <wpg:grpSpPr bwMode="auto">
                        <a:xfrm>
                          <a:off x="39" y="18266"/>
                          <a:ext cx="5056" cy="347"/>
                          <a:chOff x="0" y="-62"/>
                          <a:chExt cx="21060" cy="22376"/>
                        </a:xfrm>
                      </wpg:grpSpPr>
                      <wps:wsp>
                        <wps:cNvPr id="4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1059E1"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lang w:val="ru-RU"/>
                                </w:rPr>
                                <w:t>Разраб</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46" name="Rectangle 27"/>
                        <wps:cNvSpPr>
                          <a:spLocks noChangeArrowheads="1"/>
                        </wps:cNvSpPr>
                        <wps:spPr bwMode="auto">
                          <a:xfrm>
                            <a:off x="8710" y="-62"/>
                            <a:ext cx="12350" cy="22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0556E1" w14:textId="7F6A4E52" w:rsidR="00A94AA7" w:rsidRPr="002C653B" w:rsidRDefault="002C653B" w:rsidP="00762DB5">
                              <w:pPr>
                                <w:rPr>
                                  <w:sz w:val="14"/>
                                  <w:szCs w:val="16"/>
                                </w:rPr>
                              </w:pPr>
                              <w:r w:rsidRPr="002C653B">
                                <w:rPr>
                                  <w:i/>
                                  <w:sz w:val="20"/>
                                  <w:szCs w:val="18"/>
                                </w:rPr>
                                <w:t>Шаповалов М.А.</w:t>
                              </w:r>
                            </w:p>
                          </w:txbxContent>
                        </wps:txbx>
                        <wps:bodyPr rot="0" vert="horz" wrap="square" lIns="12700" tIns="12700" rIns="12700" bIns="12700" anchor="t" anchorCtr="0" upright="1">
                          <a:noAutofit/>
                        </wps:bodyPr>
                      </wps:wsp>
                    </wpg:grpSp>
                    <wpg:grpSp>
                      <wpg:cNvPr id="47" name="Group 28"/>
                      <wpg:cNvGrpSpPr>
                        <a:grpSpLocks/>
                      </wpg:cNvGrpSpPr>
                      <wpg:grpSpPr bwMode="auto">
                        <a:xfrm>
                          <a:off x="39" y="18614"/>
                          <a:ext cx="5027" cy="355"/>
                          <a:chOff x="0" y="0"/>
                          <a:chExt cx="20946" cy="22978"/>
                        </a:xfrm>
                      </wpg:grpSpPr>
                      <wps:wsp>
                        <wps:cNvPr id="4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342A1B"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Провер</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49" name="Rectangle 30"/>
                        <wps:cNvSpPr>
                          <a:spLocks noChangeArrowheads="1"/>
                        </wps:cNvSpPr>
                        <wps:spPr bwMode="auto">
                          <a:xfrm>
                            <a:off x="8959" y="0"/>
                            <a:ext cx="11987" cy="229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DDDC95" w14:textId="456AC63F" w:rsidR="00A94AA7" w:rsidRPr="00F37257" w:rsidRDefault="00A94AA7" w:rsidP="00762DB5">
                              <w:pPr>
                                <w:pStyle w:val="afe"/>
                                <w:rPr>
                                  <w:rFonts w:ascii="GOST Type BU" w:hAnsi="GOST Type BU"/>
                                  <w:sz w:val="24"/>
                                  <w:szCs w:val="24"/>
                                  <w:lang w:val="ru-RU"/>
                                </w:rPr>
                              </w:pPr>
                              <w:r>
                                <w:rPr>
                                  <w:rFonts w:ascii="Times New Roman" w:hAnsi="Times New Roman"/>
                                  <w:sz w:val="22"/>
                                  <w:szCs w:val="22"/>
                                  <w:lang w:val="ru-RU"/>
                                </w:rPr>
                                <w:t>Дмитриев Н.В.</w:t>
                              </w:r>
                            </w:p>
                          </w:txbxContent>
                        </wps:txbx>
                        <wps:bodyPr rot="0" vert="horz" wrap="square" lIns="12700" tIns="12700" rIns="12700" bIns="12700" anchor="t" anchorCtr="0" upright="1">
                          <a:noAutofit/>
                        </wps:bodyPr>
                      </wps:wsp>
                    </wpg:grpSp>
                    <wpg:grpSp>
                      <wpg:cNvPr id="50" name="Group 31"/>
                      <wpg:cNvGrpSpPr>
                        <a:grpSpLocks/>
                      </wpg:cNvGrpSpPr>
                      <wpg:grpSpPr bwMode="auto">
                        <a:xfrm>
                          <a:off x="39" y="18969"/>
                          <a:ext cx="4801" cy="309"/>
                          <a:chOff x="0" y="0"/>
                          <a:chExt cx="19999" cy="20010"/>
                        </a:xfrm>
                      </wpg:grpSpPr>
                      <wps:wsp>
                        <wps:cNvPr id="5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65A64" w14:textId="77777777" w:rsidR="00A94AA7" w:rsidRPr="004939B2" w:rsidRDefault="00A94AA7" w:rsidP="00762DB5">
                              <w:pPr>
                                <w:pStyle w:val="afe"/>
                                <w:rPr>
                                  <w:rFonts w:ascii="Times New Roman" w:hAnsi="Times New Roman"/>
                                  <w:sz w:val="18"/>
                                  <w:lang w:val="ru-RU"/>
                                </w:rPr>
                              </w:pPr>
                              <w:r w:rsidRPr="004939B2">
                                <w:rPr>
                                  <w:rFonts w:ascii="Times New Roman" w:hAnsi="Times New Roman"/>
                                  <w:sz w:val="18"/>
                                </w:rPr>
                                <w:t xml:space="preserve"> </w:t>
                              </w:r>
                              <w:proofErr w:type="spellStart"/>
                              <w:r w:rsidRPr="004939B2">
                                <w:rPr>
                                  <w:rFonts w:ascii="Times New Roman" w:hAnsi="Times New Roman"/>
                                  <w:sz w:val="18"/>
                                </w:rPr>
                                <w:t>Реценз</w:t>
                              </w:r>
                              <w:proofErr w:type="spellEnd"/>
                            </w:p>
                            <w:p w14:paraId="1F3697AE" w14:textId="77777777" w:rsidR="00A94AA7" w:rsidRPr="00763FBB" w:rsidRDefault="00A94AA7" w:rsidP="00762DB5">
                              <w:pPr>
                                <w:pStyle w:val="afe"/>
                                <w:rPr>
                                  <w:sz w:val="18"/>
                                  <w:lang w:val="ru-RU"/>
                                </w:rPr>
                              </w:pPr>
                            </w:p>
                          </w:txbxContent>
                        </wps:txbx>
                        <wps:bodyPr rot="0" vert="horz" wrap="square" lIns="12700" tIns="12700" rIns="12700" bIns="12700" anchor="t" anchorCtr="0" upright="1">
                          <a:noAutofit/>
                        </wps:bodyPr>
                      </wps:wsp>
                      <wps:wsp>
                        <wps:cNvPr id="52" name="Rectangle 33"/>
                        <wps:cNvSpPr>
                          <a:spLocks noChangeArrowheads="1"/>
                        </wps:cNvSpPr>
                        <wps:spPr bwMode="auto">
                          <a:xfrm>
                            <a:off x="9281" y="0"/>
                            <a:ext cx="10718" cy="20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794BF" w14:textId="77777777" w:rsidR="00A94AA7" w:rsidRDefault="00A94AA7" w:rsidP="00762DB5"/>
                            <w:p w14:paraId="53522A31" w14:textId="77777777" w:rsidR="00A94AA7" w:rsidRDefault="00A94AA7" w:rsidP="00762DB5"/>
                            <w:p w14:paraId="12298C98" w14:textId="77777777" w:rsidR="00A94AA7" w:rsidRDefault="00A94AA7" w:rsidP="00762DB5"/>
                            <w:p w14:paraId="5F03612F" w14:textId="77777777" w:rsidR="00A94AA7" w:rsidRPr="009E5A54" w:rsidRDefault="00A94AA7" w:rsidP="00762DB5"/>
                          </w:txbxContent>
                        </wps:txbx>
                        <wps:bodyPr rot="0" vert="horz" wrap="square" lIns="12700" tIns="12700" rIns="12700" bIns="12700" anchor="t" anchorCtr="0" upright="1">
                          <a:noAutofit/>
                        </wps:bodyPr>
                      </wps:wsp>
                    </wpg:grpSp>
                    <wpg:grpSp>
                      <wpg:cNvPr id="53" name="Group 34"/>
                      <wpg:cNvGrpSpPr>
                        <a:grpSpLocks/>
                      </wpg:cNvGrpSpPr>
                      <wpg:grpSpPr bwMode="auto">
                        <a:xfrm>
                          <a:off x="39" y="19314"/>
                          <a:ext cx="5056" cy="349"/>
                          <a:chOff x="0" y="0"/>
                          <a:chExt cx="21058" cy="22485"/>
                        </a:xfrm>
                      </wpg:grpSpPr>
                      <wps:wsp>
                        <wps:cNvPr id="5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C4F153"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Н. Контр.</w:t>
                              </w:r>
                            </w:p>
                          </w:txbxContent>
                        </wps:txbx>
                        <wps:bodyPr rot="0" vert="horz" wrap="square" lIns="12700" tIns="12700" rIns="12700" bIns="12700" anchor="t" anchorCtr="0" upright="1">
                          <a:noAutofit/>
                        </wps:bodyPr>
                      </wps:wsp>
                      <wps:wsp>
                        <wps:cNvPr id="55" name="Rectangle 36"/>
                        <wps:cNvSpPr>
                          <a:spLocks noChangeArrowheads="1"/>
                        </wps:cNvSpPr>
                        <wps:spPr bwMode="auto">
                          <a:xfrm>
                            <a:off x="8709" y="163"/>
                            <a:ext cx="12349" cy="22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257BAE" w14:textId="50ED36FB" w:rsidR="00A94AA7" w:rsidRPr="00DB1164" w:rsidRDefault="00A94AA7" w:rsidP="00762DB5">
                              <w:pPr>
                                <w:pStyle w:val="afe"/>
                                <w:rPr>
                                  <w:rFonts w:ascii="Times New Roman" w:hAnsi="Times New Roman"/>
                                  <w:sz w:val="22"/>
                                  <w:lang w:val="en-US"/>
                                </w:rPr>
                              </w:pPr>
                              <w:r>
                                <w:rPr>
                                  <w:rFonts w:ascii="Times New Roman" w:hAnsi="Times New Roman"/>
                                  <w:sz w:val="22"/>
                                  <w:lang w:val="ru-RU"/>
                                </w:rPr>
                                <w:t>Дмитриев Н.В.</w:t>
                              </w:r>
                            </w:p>
                          </w:txbxContent>
                        </wps:txbx>
                        <wps:bodyPr rot="0" vert="horz" wrap="square" lIns="12700" tIns="12700" rIns="12700" bIns="12700" anchor="t" anchorCtr="0" upright="1">
                          <a:noAutofit/>
                        </wps:bodyPr>
                      </wps:wsp>
                    </wpg:grpSp>
                    <wps:wsp>
                      <wps:cNvPr id="57" name="Rectangle 38"/>
                      <wps:cNvSpPr>
                        <a:spLocks noChangeArrowheads="1"/>
                      </wps:cNvSpPr>
                      <wps:spPr bwMode="auto">
                        <a:xfrm>
                          <a:off x="39" y="19660"/>
                          <a:ext cx="21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A3540"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Утверд</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5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Rectangle 41"/>
                      <wps:cNvSpPr>
                        <a:spLocks noChangeArrowheads="1"/>
                      </wps:cNvSpPr>
                      <wps:spPr bwMode="auto">
                        <a:xfrm>
                          <a:off x="7787" y="18315"/>
                          <a:ext cx="6292" cy="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FD05F1" w14:textId="01A8539E" w:rsidR="00A94AA7" w:rsidRPr="00CA5FC6" w:rsidRDefault="002C653B" w:rsidP="00762DB5">
                            <w:pPr>
                              <w:spacing w:after="0"/>
                              <w:jc w:val="center"/>
                              <w:rPr>
                                <w:i/>
                                <w:sz w:val="24"/>
                              </w:rPr>
                            </w:pPr>
                            <w:r>
                              <w:rPr>
                                <w:i/>
                                <w:sz w:val="24"/>
                              </w:rPr>
                              <w:t>Реализация группового управления ботами в компьютерной игре</w:t>
                            </w:r>
                          </w:p>
                        </w:txbxContent>
                      </wps:txbx>
                      <wps:bodyPr rot="0" vert="horz" wrap="square" lIns="12700" tIns="12700" rIns="12700" bIns="12700" anchor="t" anchorCtr="0" upright="1">
                        <a:noAutofit/>
                      </wps:bodyPr>
                    </wps:wsp>
                    <wps:wsp>
                      <wps:cNvPr id="61"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5DCCE9" w14:textId="77777777" w:rsidR="00A94AA7" w:rsidRPr="004939B2" w:rsidRDefault="00A94AA7" w:rsidP="00762DB5">
                            <w:pPr>
                              <w:pStyle w:val="afe"/>
                              <w:jc w:val="center"/>
                              <w:rPr>
                                <w:rFonts w:ascii="Times New Roman" w:hAnsi="Times New Roman"/>
                                <w:sz w:val="18"/>
                              </w:rPr>
                            </w:pPr>
                            <w:proofErr w:type="spellStart"/>
                            <w:r w:rsidRPr="004939B2">
                              <w:rPr>
                                <w:rFonts w:ascii="Times New Roman" w:hAnsi="Times New Roman"/>
                                <w:sz w:val="18"/>
                              </w:rPr>
                              <w:t>Лит</w:t>
                            </w:r>
                            <w:proofErr w:type="spellEnd"/>
                            <w:r w:rsidRPr="004939B2">
                              <w:rPr>
                                <w:rFonts w:ascii="Times New Roman" w:hAnsi="Times New Roman"/>
                                <w:sz w:val="18"/>
                              </w:rPr>
                              <w:t>.</w:t>
                            </w:r>
                          </w:p>
                        </w:txbxContent>
                      </wps:txbx>
                      <wps:bodyPr rot="0" vert="horz" wrap="square" lIns="12700" tIns="12700" rIns="12700" bIns="12700" anchor="t" anchorCtr="0" upright="1">
                        <a:noAutofit/>
                      </wps:bodyPr>
                    </wps:wsp>
                    <wps:wsp>
                      <wps:cNvPr id="97"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1B7D0A"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Листов</w:t>
                            </w:r>
                          </w:p>
                        </w:txbxContent>
                      </wps:txbx>
                      <wps:bodyPr rot="0" vert="horz" wrap="square" lIns="12700" tIns="12700" rIns="12700" bIns="12700" anchor="t" anchorCtr="0" upright="1">
                        <a:noAutofit/>
                      </wps:bodyPr>
                    </wps:wsp>
                    <wps:wsp>
                      <wps:cNvPr id="98"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84513D" w14:textId="6581B44D" w:rsidR="00187686" w:rsidRPr="00187686" w:rsidRDefault="00187686" w:rsidP="00187686">
                            <w:pPr>
                              <w:pStyle w:val="afe"/>
                              <w:jc w:val="center"/>
                              <w:rPr>
                                <w:rFonts w:ascii="GOST Type BU" w:hAnsi="GOST Type BU"/>
                                <w:sz w:val="22"/>
                                <w:szCs w:val="22"/>
                                <w:lang w:val="ru-RU"/>
                              </w:rPr>
                            </w:pPr>
                            <w:r>
                              <w:rPr>
                                <w:rFonts w:ascii="GOST Type BU" w:hAnsi="GOST Type BU"/>
                                <w:sz w:val="22"/>
                                <w:szCs w:val="22"/>
                                <w:lang w:val="ru-RU"/>
                              </w:rPr>
                              <w:t>10</w:t>
                            </w:r>
                            <w:r w:rsidR="004A0980">
                              <w:rPr>
                                <w:rFonts w:ascii="GOST Type BU" w:hAnsi="GOST Type BU"/>
                                <w:sz w:val="22"/>
                                <w:szCs w:val="22"/>
                                <w:lang w:val="ru-RU"/>
                              </w:rPr>
                              <w:t>2</w:t>
                            </w:r>
                          </w:p>
                          <w:p w14:paraId="0D434ABF" w14:textId="77777777" w:rsidR="00A94AA7" w:rsidRPr="00FB5C96" w:rsidRDefault="00A94AA7" w:rsidP="00762DB5">
                            <w:pPr>
                              <w:pStyle w:val="afe"/>
                              <w:jc w:val="center"/>
                              <w:rPr>
                                <w:rFonts w:ascii="GOST Type BU" w:hAnsi="GOST Type BU"/>
                                <w:sz w:val="22"/>
                                <w:szCs w:val="22"/>
                                <w:lang w:val="en-US"/>
                              </w:rPr>
                            </w:pPr>
                          </w:p>
                          <w:p w14:paraId="47A620F4" w14:textId="77777777" w:rsidR="00A94AA7" w:rsidRPr="00AD69C7" w:rsidRDefault="00A94AA7" w:rsidP="00762DB5">
                            <w:pPr>
                              <w:jc w:val="center"/>
                            </w:pPr>
                          </w:p>
                        </w:txbxContent>
                      </wps:txbx>
                      <wps:bodyPr rot="0" vert="horz" wrap="square" lIns="12700" tIns="12700" rIns="12700" bIns="12700" anchor="t" anchorCtr="0" upright="1">
                        <a:noAutofit/>
                      </wps:bodyPr>
                    </wps:wsp>
                    <wps:wsp>
                      <wps:cNvPr id="99"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Rectangle 50"/>
                      <wps:cNvSpPr>
                        <a:spLocks noChangeArrowheads="1"/>
                      </wps:cNvSpPr>
                      <wps:spPr bwMode="auto">
                        <a:xfrm>
                          <a:off x="14295" y="18988"/>
                          <a:ext cx="5609" cy="1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8737C" w14:textId="77777777" w:rsidR="00A94AA7" w:rsidRPr="004939B2" w:rsidRDefault="00A94AA7" w:rsidP="00762DB5">
                            <w:pPr>
                              <w:spacing w:after="0"/>
                              <w:jc w:val="center"/>
                              <w:rPr>
                                <w:i/>
                                <w:sz w:val="20"/>
                              </w:rPr>
                            </w:pPr>
                            <w:proofErr w:type="spellStart"/>
                            <w:r w:rsidRPr="004939B2">
                              <w:rPr>
                                <w:i/>
                                <w:sz w:val="20"/>
                              </w:rPr>
                              <w:t>УрГУПС</w:t>
                            </w:r>
                            <w:proofErr w:type="spellEnd"/>
                          </w:p>
                          <w:p w14:paraId="1CE327E0" w14:textId="77777777" w:rsidR="00A94AA7" w:rsidRPr="004939B2" w:rsidRDefault="00A94AA7" w:rsidP="00762DB5">
                            <w:pPr>
                              <w:spacing w:after="0"/>
                              <w:jc w:val="center"/>
                              <w:rPr>
                                <w:i/>
                                <w:sz w:val="20"/>
                              </w:rPr>
                            </w:pPr>
                            <w:r w:rsidRPr="004939B2">
                              <w:rPr>
                                <w:i/>
                                <w:sz w:val="20"/>
                              </w:rPr>
                              <w:t>Механический факультет</w:t>
                            </w:r>
                          </w:p>
                          <w:p w14:paraId="517D8F52" w14:textId="77777777" w:rsidR="00A94AA7" w:rsidRPr="004939B2" w:rsidRDefault="00A94AA7" w:rsidP="00762DB5">
                            <w:pPr>
                              <w:spacing w:after="0"/>
                              <w:jc w:val="center"/>
                              <w:rPr>
                                <w:i/>
                                <w:sz w:val="20"/>
                              </w:rPr>
                            </w:pPr>
                            <w:r w:rsidRPr="004939B2">
                              <w:rPr>
                                <w:i/>
                                <w:sz w:val="20"/>
                              </w:rPr>
                              <w:t>Кафедра «Мехатроника»</w:t>
                            </w:r>
                          </w:p>
                          <w:p w14:paraId="58F0198D" w14:textId="77777777" w:rsidR="00A94AA7" w:rsidRPr="004939B2" w:rsidRDefault="00A94AA7" w:rsidP="00762DB5">
                            <w:pPr>
                              <w:spacing w:after="0" w:line="240" w:lineRule="auto"/>
                              <w:jc w:val="center"/>
                              <w:rPr>
                                <w:i/>
                                <w:sz w:val="18"/>
                                <w:szCs w:val="32"/>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F6E04" id="Group 1" o:spid="_x0000_s1096" style="position:absolute;left:0;text-align:left;margin-left:57pt;margin-top:14.25pt;width:548.2pt;height:811.8pt;z-index:251661312;mso-position-horizontal-relative:page;mso-position-vertical-relative:page" coordsize="2124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">
              <v:rect id="Rectangle 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" filled="f" strokeweight="2pt"/>
              <v:line id="Line 3"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" strokeweight="2pt"/>
              <v:line id="Line 4"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" strokeweight="2pt"/>
              <v:line id="Line 5"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" strokeweight="2pt"/>
              <v:line id="Line 6"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" strokeweight="2pt"/>
              <v:line id="Line 7"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" strokeweight="2pt"/>
              <v:line id="Line 8"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" strokeweight="2pt"/>
              <v:line id="Line 9"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" strokeweight="2pt"/>
              <v:line id="Line 1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" strokeweight="1pt"/>
              <v:line id="Line 1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" strokeweight="1pt"/>
              <v:rect id="Rectangle 12"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" filled="f" stroked="f" strokeweight=".25pt">
                <v:textbox inset="1pt,1pt,1pt,1pt">
                  <w:txbxContent>
                    <w:p w14:paraId="0CAA4DC9" w14:textId="77777777" w:rsidR="00A94AA7" w:rsidRPr="004939B2" w:rsidRDefault="00A94AA7" w:rsidP="00762DB5">
                      <w:pPr>
                        <w:pStyle w:val="afe"/>
                        <w:jc w:val="center"/>
                        <w:rPr>
                          <w:rFonts w:ascii="Times New Roman" w:hAnsi="Times New Roman"/>
                          <w:sz w:val="18"/>
                        </w:rPr>
                      </w:pPr>
                      <w:proofErr w:type="spellStart"/>
                      <w:r w:rsidRPr="004939B2">
                        <w:rPr>
                          <w:rFonts w:ascii="Times New Roman" w:hAnsi="Times New Roman"/>
                          <w:sz w:val="18"/>
                        </w:rPr>
                        <w:t>Изм</w:t>
                      </w:r>
                      <w:proofErr w:type="spellEnd"/>
                      <w:r w:rsidRPr="004939B2">
                        <w:rPr>
                          <w:rFonts w:ascii="Times New Roman" w:hAnsi="Times New Roman"/>
                          <w:sz w:val="18"/>
                        </w:rPr>
                        <w:t>.</w:t>
                      </w:r>
                    </w:p>
                  </w:txbxContent>
                </v:textbox>
              </v:rect>
              <v:rect id="Rectangle 13"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" filled="f" stroked="f" strokeweight=".25pt">
                <v:textbox inset="1pt,1pt,1pt,1pt">
                  <w:txbxContent>
                    <w:p w14:paraId="723BF1E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w:t>
                      </w:r>
                    </w:p>
                  </w:txbxContent>
                </v:textbox>
              </v:rect>
              <v:rect id="Rectangle 14"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152A5D2"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докум</w:t>
                      </w:r>
                      <w:proofErr w:type="spellEnd"/>
                      <w:r w:rsidRPr="004939B2">
                        <w:rPr>
                          <w:rFonts w:ascii="Times New Roman" w:hAnsi="Times New Roman"/>
                          <w:sz w:val="18"/>
                        </w:rPr>
                        <w:t>.</w:t>
                      </w:r>
                    </w:p>
                  </w:txbxContent>
                </v:textbox>
              </v:rect>
              <v:rect id="Rectangle 15"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74E15F15" w14:textId="77777777" w:rsidR="00A94AA7" w:rsidRDefault="00A94AA7" w:rsidP="00762DB5">
                      <w:pPr>
                        <w:pStyle w:val="afe"/>
                        <w:jc w:val="center"/>
                        <w:rPr>
                          <w:sz w:val="18"/>
                        </w:rPr>
                      </w:pPr>
                      <w:proofErr w:type="spellStart"/>
                      <w:r w:rsidRPr="004939B2">
                        <w:rPr>
                          <w:rFonts w:ascii="Times New Roman" w:hAnsi="Times New Roman"/>
                          <w:sz w:val="18"/>
                        </w:rPr>
                        <w:t>Подпись</w:t>
                      </w:r>
                      <w:proofErr w:type="spellEnd"/>
                    </w:p>
                  </w:txbxContent>
                </v:textbox>
              </v:rect>
              <v:rect id="Rectangle 16"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5BD0257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Дата</w:t>
                      </w:r>
                    </w:p>
                  </w:txbxContent>
                </v:textbox>
              </v:rect>
              <v:rect id="Rectangle 17"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49306F5"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w:t>
                      </w:r>
                    </w:p>
                  </w:txbxContent>
                </v:textbox>
              </v:rect>
              <v:rect id="Rectangle 18"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47D32EF4" w14:textId="029432AE" w:rsidR="00A94AA7" w:rsidRDefault="00A94AA7" w:rsidP="00762DB5">
                      <w:pPr>
                        <w:pStyle w:val="afe"/>
                        <w:jc w:val="center"/>
                        <w:rPr>
                          <w:rFonts w:ascii="GOST Type BU" w:hAnsi="GOST Type BU"/>
                          <w:sz w:val="22"/>
                          <w:szCs w:val="22"/>
                          <w:lang w:val="ru-RU"/>
                        </w:rPr>
                      </w:pPr>
                      <w:r>
                        <w:rPr>
                          <w:rFonts w:ascii="GOST Type BU" w:hAnsi="GOST Type BU"/>
                          <w:sz w:val="22"/>
                          <w:szCs w:val="22"/>
                          <w:lang w:val="ru-RU"/>
                        </w:rPr>
                        <w:t>1</w:t>
                      </w:r>
                    </w:p>
                    <w:p w14:paraId="0A68E06E" w14:textId="77777777" w:rsidR="00A94AA7" w:rsidRPr="002336A5" w:rsidRDefault="00A94AA7" w:rsidP="00762DB5">
                      <w:pPr>
                        <w:pStyle w:val="afe"/>
                        <w:jc w:val="center"/>
                        <w:rPr>
                          <w:rFonts w:ascii="GOST Type BU" w:hAnsi="GOST Type BU"/>
                          <w:sz w:val="22"/>
                          <w:szCs w:val="22"/>
                          <w:lang w:val="ru-RU"/>
                        </w:rPr>
                      </w:pPr>
                    </w:p>
                  </w:txbxContent>
                </v:textbox>
              </v:rect>
              <v:rect id="Rectangle 19" o:spid="_x0000_s1114" style="position:absolute;left:9085;top:17481;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15740B70" w14:textId="32EEBD3A" w:rsidR="00A94AA7" w:rsidRPr="00B21FE6" w:rsidRDefault="00A94AA7" w:rsidP="0033370F">
                      <w:pPr>
                        <w:pStyle w:val="afe"/>
                        <w:rPr>
                          <w:lang w:val="ru-RU"/>
                        </w:rPr>
                      </w:pPr>
                      <w:r w:rsidRPr="00BA799E">
                        <w:rPr>
                          <w:rFonts w:ascii="Times New Roman" w:eastAsia="Calibri" w:hAnsi="Times New Roman"/>
                          <w:sz w:val="36"/>
                          <w:szCs w:val="36"/>
                          <w:lang w:val="ru-RU" w:eastAsia="en-US"/>
                        </w:rPr>
                        <w:t>09.03.02.</w:t>
                      </w:r>
                      <w:proofErr w:type="gramStart"/>
                      <w:r w:rsidRPr="00BA799E">
                        <w:rPr>
                          <w:rFonts w:ascii="Times New Roman" w:eastAsia="Calibri" w:hAnsi="Times New Roman"/>
                          <w:sz w:val="36"/>
                          <w:szCs w:val="36"/>
                          <w:lang w:val="ru-RU" w:eastAsia="en-US"/>
                        </w:rPr>
                        <w:t>07.ВКР.ИТСИ</w:t>
                      </w:r>
                      <w:proofErr w:type="gramEnd"/>
                      <w:r w:rsidRPr="00BA799E">
                        <w:rPr>
                          <w:rFonts w:ascii="Times New Roman" w:eastAsia="Calibri" w:hAnsi="Times New Roman"/>
                          <w:sz w:val="36"/>
                          <w:szCs w:val="36"/>
                          <w:lang w:val="ru-RU" w:eastAsia="en-US"/>
                        </w:rPr>
                        <w:t>4</w:t>
                      </w:r>
                      <w:r w:rsidR="002C653B">
                        <w:rPr>
                          <w:rFonts w:ascii="Times New Roman" w:eastAsia="Calibri" w:hAnsi="Times New Roman"/>
                          <w:sz w:val="36"/>
                          <w:szCs w:val="36"/>
                          <w:lang w:val="ru-RU" w:eastAsia="en-US"/>
                        </w:rPr>
                        <w:t>22</w:t>
                      </w:r>
                      <w:r w:rsidRPr="00BA799E">
                        <w:rPr>
                          <w:rFonts w:ascii="Times New Roman" w:eastAsia="Calibri" w:hAnsi="Times New Roman"/>
                          <w:sz w:val="36"/>
                          <w:szCs w:val="36"/>
                          <w:lang w:val="ru-RU" w:eastAsia="en-US"/>
                        </w:rPr>
                        <w:t>.</w:t>
                      </w:r>
                      <w:r w:rsidR="002C653B">
                        <w:rPr>
                          <w:rFonts w:ascii="Times New Roman" w:eastAsia="Calibri" w:hAnsi="Times New Roman"/>
                          <w:sz w:val="36"/>
                          <w:szCs w:val="36"/>
                          <w:lang w:val="ru-RU" w:eastAsia="en-US"/>
                        </w:rPr>
                        <w:t>40</w:t>
                      </w:r>
                      <w:r w:rsidRPr="00BA799E">
                        <w:rPr>
                          <w:rFonts w:ascii="Times New Roman" w:eastAsia="Calibri" w:hAnsi="Times New Roman"/>
                          <w:sz w:val="36"/>
                          <w:szCs w:val="36"/>
                          <w:lang w:val="ru-RU" w:eastAsia="en-US"/>
                        </w:rPr>
                        <w:t>.ПЗ</w:t>
                      </w:r>
                    </w:p>
                    <w:p w14:paraId="3CF5EDD9" w14:textId="77777777" w:rsidR="00A94AA7" w:rsidRPr="00DA5EA6" w:rsidRDefault="00A94AA7" w:rsidP="00762DB5"/>
                  </w:txbxContent>
                </v:textbox>
              </v:rect>
              <v:line id="Line 20"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21"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22"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23"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24"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group id="Group 25" o:spid="_x0000_s1120" style="position:absolute;left:39;top:18266;width:5056;height:347" coordorigin=",-62" coordsize="21060,22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26"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761059E1"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lang w:val="ru-RU"/>
                          </w:rPr>
                          <w:t>Разраб</w:t>
                        </w:r>
                        <w:proofErr w:type="spellEnd"/>
                        <w:r w:rsidRPr="004939B2">
                          <w:rPr>
                            <w:rFonts w:ascii="Times New Roman" w:hAnsi="Times New Roman"/>
                            <w:sz w:val="18"/>
                          </w:rPr>
                          <w:t>.</w:t>
                        </w:r>
                      </w:p>
                    </w:txbxContent>
                  </v:textbox>
                </v:rect>
                <v:rect id="Rectangle 27" o:spid="_x0000_s1122" style="position:absolute;left:8710;top:-62;width:12350;height:2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240556E1" w14:textId="7F6A4E52" w:rsidR="00A94AA7" w:rsidRPr="002C653B" w:rsidRDefault="002C653B" w:rsidP="00762DB5">
                        <w:pPr>
                          <w:rPr>
                            <w:sz w:val="14"/>
                            <w:szCs w:val="16"/>
                          </w:rPr>
                        </w:pPr>
                        <w:r w:rsidRPr="002C653B">
                          <w:rPr>
                            <w:i/>
                            <w:sz w:val="20"/>
                            <w:szCs w:val="18"/>
                          </w:rPr>
                          <w:t>Шаповалов М.А.</w:t>
                        </w:r>
                      </w:p>
                    </w:txbxContent>
                  </v:textbox>
                </v:rect>
              </v:group>
              <v:group id="Group 28" o:spid="_x0000_s1123" style="position:absolute;left:39;top:18614;width:5027;height:355" coordsize="20946,2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29"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45342A1B"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Провер</w:t>
                        </w:r>
                        <w:proofErr w:type="spellEnd"/>
                        <w:r w:rsidRPr="004939B2">
                          <w:rPr>
                            <w:rFonts w:ascii="Times New Roman" w:hAnsi="Times New Roman"/>
                            <w:sz w:val="18"/>
                          </w:rPr>
                          <w:t>.</w:t>
                        </w:r>
                      </w:p>
                    </w:txbxContent>
                  </v:textbox>
                </v:rect>
                <v:rect id="Rectangle 30" o:spid="_x0000_s1125" style="position:absolute;left:8959;width:11987;height:2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3CDDDC95" w14:textId="456AC63F" w:rsidR="00A94AA7" w:rsidRPr="00F37257" w:rsidRDefault="00A94AA7" w:rsidP="00762DB5">
                        <w:pPr>
                          <w:pStyle w:val="afe"/>
                          <w:rPr>
                            <w:rFonts w:ascii="GOST Type BU" w:hAnsi="GOST Type BU"/>
                            <w:sz w:val="24"/>
                            <w:szCs w:val="24"/>
                            <w:lang w:val="ru-RU"/>
                          </w:rPr>
                        </w:pPr>
                        <w:r>
                          <w:rPr>
                            <w:rFonts w:ascii="Times New Roman" w:hAnsi="Times New Roman"/>
                            <w:sz w:val="22"/>
                            <w:szCs w:val="22"/>
                            <w:lang w:val="ru-RU"/>
                          </w:rPr>
                          <w:t>Дмитриев Н.В.</w:t>
                        </w:r>
                      </w:p>
                    </w:txbxContent>
                  </v:textbox>
                </v:rect>
              </v:group>
              <v:group id="Group 31" o:spid="_x0000_s1126" style="position:absolute;left:39;top:18969;width:4801;height:309" coordsize="19999,2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32"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B365A64" w14:textId="77777777" w:rsidR="00A94AA7" w:rsidRPr="004939B2" w:rsidRDefault="00A94AA7" w:rsidP="00762DB5">
                        <w:pPr>
                          <w:pStyle w:val="afe"/>
                          <w:rPr>
                            <w:rFonts w:ascii="Times New Roman" w:hAnsi="Times New Roman"/>
                            <w:sz w:val="18"/>
                            <w:lang w:val="ru-RU"/>
                          </w:rPr>
                        </w:pPr>
                        <w:r w:rsidRPr="004939B2">
                          <w:rPr>
                            <w:rFonts w:ascii="Times New Roman" w:hAnsi="Times New Roman"/>
                            <w:sz w:val="18"/>
                          </w:rPr>
                          <w:t xml:space="preserve"> </w:t>
                        </w:r>
                        <w:proofErr w:type="spellStart"/>
                        <w:r w:rsidRPr="004939B2">
                          <w:rPr>
                            <w:rFonts w:ascii="Times New Roman" w:hAnsi="Times New Roman"/>
                            <w:sz w:val="18"/>
                          </w:rPr>
                          <w:t>Реценз</w:t>
                        </w:r>
                        <w:proofErr w:type="spellEnd"/>
                      </w:p>
                      <w:p w14:paraId="1F3697AE" w14:textId="77777777" w:rsidR="00A94AA7" w:rsidRPr="00763FBB" w:rsidRDefault="00A94AA7" w:rsidP="00762DB5">
                        <w:pPr>
                          <w:pStyle w:val="afe"/>
                          <w:rPr>
                            <w:sz w:val="18"/>
                            <w:lang w:val="ru-RU"/>
                          </w:rPr>
                        </w:pPr>
                      </w:p>
                    </w:txbxContent>
                  </v:textbox>
                </v:rect>
                <v:rect id="Rectangle 33" o:spid="_x0000_s1128" style="position:absolute;left:9281;width:10718;height:2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343794BF" w14:textId="77777777" w:rsidR="00A94AA7" w:rsidRDefault="00A94AA7" w:rsidP="00762DB5"/>
                      <w:p w14:paraId="53522A31" w14:textId="77777777" w:rsidR="00A94AA7" w:rsidRDefault="00A94AA7" w:rsidP="00762DB5"/>
                      <w:p w14:paraId="12298C98" w14:textId="77777777" w:rsidR="00A94AA7" w:rsidRDefault="00A94AA7" w:rsidP="00762DB5"/>
                      <w:p w14:paraId="5F03612F" w14:textId="77777777" w:rsidR="00A94AA7" w:rsidRPr="009E5A54" w:rsidRDefault="00A94AA7" w:rsidP="00762DB5"/>
                    </w:txbxContent>
                  </v:textbox>
                </v:rect>
              </v:group>
              <v:group id="Group 34" o:spid="_x0000_s1129" style="position:absolute;left:39;top:19314;width:5056;height:349" coordsize="21058,2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angle 35"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5DC4F153"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Н. Контр.</w:t>
                        </w:r>
                      </w:p>
                    </w:txbxContent>
                  </v:textbox>
                </v:rect>
                <v:rect id="_x0000_s1131" style="position:absolute;left:8709;top:163;width:12349;height:2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09257BAE" w14:textId="50ED36FB" w:rsidR="00A94AA7" w:rsidRPr="00DB1164" w:rsidRDefault="00A94AA7" w:rsidP="00762DB5">
                        <w:pPr>
                          <w:pStyle w:val="afe"/>
                          <w:rPr>
                            <w:rFonts w:ascii="Times New Roman" w:hAnsi="Times New Roman"/>
                            <w:sz w:val="22"/>
                            <w:lang w:val="en-US"/>
                          </w:rPr>
                        </w:pPr>
                        <w:r>
                          <w:rPr>
                            <w:rFonts w:ascii="Times New Roman" w:hAnsi="Times New Roman"/>
                            <w:sz w:val="22"/>
                            <w:lang w:val="ru-RU"/>
                          </w:rPr>
                          <w:t>Дмитриев Н.В.</w:t>
                        </w:r>
                      </w:p>
                    </w:txbxContent>
                  </v:textbox>
                </v:rect>
              </v:group>
              <v:rect id="Rectangle 38" o:spid="_x0000_s1132" style="position:absolute;left:39;top:19660;width:21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5B6A3540" w14:textId="77777777" w:rsidR="00A94AA7" w:rsidRPr="004939B2" w:rsidRDefault="00A94AA7" w:rsidP="00762DB5">
                      <w:pPr>
                        <w:pStyle w:val="afe"/>
                        <w:rPr>
                          <w:rFonts w:ascii="Times New Roman" w:hAnsi="Times New Roman"/>
                          <w:sz w:val="18"/>
                        </w:rPr>
                      </w:pPr>
                      <w:r w:rsidRPr="004939B2">
                        <w:rPr>
                          <w:rFonts w:ascii="Times New Roman" w:hAnsi="Times New Roman"/>
                          <w:sz w:val="18"/>
                        </w:rPr>
                        <w:t xml:space="preserve"> </w:t>
                      </w:r>
                      <w:proofErr w:type="spellStart"/>
                      <w:r w:rsidRPr="004939B2">
                        <w:rPr>
                          <w:rFonts w:ascii="Times New Roman" w:hAnsi="Times New Roman"/>
                          <w:sz w:val="18"/>
                        </w:rPr>
                        <w:t>Утверд</w:t>
                      </w:r>
                      <w:proofErr w:type="spellEnd"/>
                      <w:r w:rsidRPr="004939B2">
                        <w:rPr>
                          <w:rFonts w:ascii="Times New Roman" w:hAnsi="Times New Roman"/>
                          <w:sz w:val="18"/>
                        </w:rPr>
                        <w:t>.</w:t>
                      </w:r>
                    </w:p>
                  </w:txbxContent>
                </v:textbox>
              </v:rect>
              <v:line id="Line 40" o:spid="_x0000_s113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rect id="Rectangle 41" o:spid="_x0000_s1134" style="position:absolute;left:7787;top:18315;width:6292;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04FD05F1" w14:textId="01A8539E" w:rsidR="00A94AA7" w:rsidRPr="00CA5FC6" w:rsidRDefault="002C653B" w:rsidP="00762DB5">
                      <w:pPr>
                        <w:spacing w:after="0"/>
                        <w:jc w:val="center"/>
                        <w:rPr>
                          <w:i/>
                          <w:sz w:val="24"/>
                        </w:rPr>
                      </w:pPr>
                      <w:r>
                        <w:rPr>
                          <w:i/>
                          <w:sz w:val="24"/>
                        </w:rPr>
                        <w:t>Реализация группового управления ботами в компьютерной игре</w:t>
                      </w:r>
                    </w:p>
                  </w:txbxContent>
                </v:textbox>
              </v:rect>
              <v:line id="Line 42" o:spid="_x0000_s113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3" o:spid="_x0000_s113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44" o:spid="_x0000_s113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rect id="Rectangle 45" o:spid="_x0000_s113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2B5DCCE9" w14:textId="77777777" w:rsidR="00A94AA7" w:rsidRPr="004939B2" w:rsidRDefault="00A94AA7" w:rsidP="00762DB5">
                      <w:pPr>
                        <w:pStyle w:val="afe"/>
                        <w:jc w:val="center"/>
                        <w:rPr>
                          <w:rFonts w:ascii="Times New Roman" w:hAnsi="Times New Roman"/>
                          <w:sz w:val="18"/>
                        </w:rPr>
                      </w:pPr>
                      <w:proofErr w:type="spellStart"/>
                      <w:r w:rsidRPr="004939B2">
                        <w:rPr>
                          <w:rFonts w:ascii="Times New Roman" w:hAnsi="Times New Roman"/>
                          <w:sz w:val="18"/>
                        </w:rPr>
                        <w:t>Лит</w:t>
                      </w:r>
                      <w:proofErr w:type="spellEnd"/>
                      <w:r w:rsidRPr="004939B2">
                        <w:rPr>
                          <w:rFonts w:ascii="Times New Roman" w:hAnsi="Times New Roman"/>
                          <w:sz w:val="18"/>
                        </w:rPr>
                        <w:t>.</w:t>
                      </w:r>
                    </w:p>
                  </w:txbxContent>
                </v:textbox>
              </v:rect>
              <v:rect id="Rectangle 46" o:spid="_x0000_s113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0E1B7D0A" w14:textId="77777777" w:rsidR="00A94AA7" w:rsidRPr="004939B2" w:rsidRDefault="00A94AA7" w:rsidP="00762DB5">
                      <w:pPr>
                        <w:pStyle w:val="afe"/>
                        <w:jc w:val="center"/>
                        <w:rPr>
                          <w:rFonts w:ascii="Times New Roman" w:hAnsi="Times New Roman"/>
                          <w:sz w:val="18"/>
                        </w:rPr>
                      </w:pPr>
                      <w:r w:rsidRPr="004939B2">
                        <w:rPr>
                          <w:rFonts w:ascii="Times New Roman" w:hAnsi="Times New Roman"/>
                          <w:sz w:val="18"/>
                        </w:rPr>
                        <w:t>Листов</w:t>
                      </w:r>
                    </w:p>
                  </w:txbxContent>
                </v:textbox>
              </v:rect>
              <v:rect id="Rectangle 47" o:spid="_x0000_s114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2B84513D" w14:textId="6581B44D" w:rsidR="00187686" w:rsidRPr="00187686" w:rsidRDefault="00187686" w:rsidP="00187686">
                      <w:pPr>
                        <w:pStyle w:val="afe"/>
                        <w:jc w:val="center"/>
                        <w:rPr>
                          <w:rFonts w:ascii="GOST Type BU" w:hAnsi="GOST Type BU"/>
                          <w:sz w:val="22"/>
                          <w:szCs w:val="22"/>
                          <w:lang w:val="ru-RU"/>
                        </w:rPr>
                      </w:pPr>
                      <w:r>
                        <w:rPr>
                          <w:rFonts w:ascii="GOST Type BU" w:hAnsi="GOST Type BU"/>
                          <w:sz w:val="22"/>
                          <w:szCs w:val="22"/>
                          <w:lang w:val="ru-RU"/>
                        </w:rPr>
                        <w:t>10</w:t>
                      </w:r>
                      <w:r w:rsidR="004A0980">
                        <w:rPr>
                          <w:rFonts w:ascii="GOST Type BU" w:hAnsi="GOST Type BU"/>
                          <w:sz w:val="22"/>
                          <w:szCs w:val="22"/>
                          <w:lang w:val="ru-RU"/>
                        </w:rPr>
                        <w:t>2</w:t>
                      </w:r>
                    </w:p>
                    <w:p w14:paraId="0D434ABF" w14:textId="77777777" w:rsidR="00A94AA7" w:rsidRPr="00FB5C96" w:rsidRDefault="00A94AA7" w:rsidP="00762DB5">
                      <w:pPr>
                        <w:pStyle w:val="afe"/>
                        <w:jc w:val="center"/>
                        <w:rPr>
                          <w:rFonts w:ascii="GOST Type BU" w:hAnsi="GOST Type BU"/>
                          <w:sz w:val="22"/>
                          <w:szCs w:val="22"/>
                          <w:lang w:val="en-US"/>
                        </w:rPr>
                      </w:pPr>
                    </w:p>
                    <w:p w14:paraId="47A620F4" w14:textId="77777777" w:rsidR="00A94AA7" w:rsidRPr="00AD69C7" w:rsidRDefault="00A94AA7" w:rsidP="00762DB5">
                      <w:pPr>
                        <w:jc w:val="center"/>
                      </w:pPr>
                    </w:p>
                  </w:txbxContent>
                </v:textbox>
              </v:rect>
              <v:line id="Line 48" o:spid="_x0000_s114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line id="Line 49" o:spid="_x0000_s114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" strokeweight="1pt"/>
              <v:rect id="Rectangle 50" o:spid="_x0000_s1143" style="position:absolute;left:14295;top:18988;width:5609;height:1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1A28737C" w14:textId="77777777" w:rsidR="00A94AA7" w:rsidRPr="004939B2" w:rsidRDefault="00A94AA7" w:rsidP="00762DB5">
                      <w:pPr>
                        <w:spacing w:after="0"/>
                        <w:jc w:val="center"/>
                        <w:rPr>
                          <w:i/>
                          <w:sz w:val="20"/>
                        </w:rPr>
                      </w:pPr>
                      <w:proofErr w:type="spellStart"/>
                      <w:r w:rsidRPr="004939B2">
                        <w:rPr>
                          <w:i/>
                          <w:sz w:val="20"/>
                        </w:rPr>
                        <w:t>УрГУПС</w:t>
                      </w:r>
                      <w:proofErr w:type="spellEnd"/>
                    </w:p>
                    <w:p w14:paraId="1CE327E0" w14:textId="77777777" w:rsidR="00A94AA7" w:rsidRPr="004939B2" w:rsidRDefault="00A94AA7" w:rsidP="00762DB5">
                      <w:pPr>
                        <w:spacing w:after="0"/>
                        <w:jc w:val="center"/>
                        <w:rPr>
                          <w:i/>
                          <w:sz w:val="20"/>
                        </w:rPr>
                      </w:pPr>
                      <w:r w:rsidRPr="004939B2">
                        <w:rPr>
                          <w:i/>
                          <w:sz w:val="20"/>
                        </w:rPr>
                        <w:t>Механический факультет</w:t>
                      </w:r>
                    </w:p>
                    <w:p w14:paraId="517D8F52" w14:textId="77777777" w:rsidR="00A94AA7" w:rsidRPr="004939B2" w:rsidRDefault="00A94AA7" w:rsidP="00762DB5">
                      <w:pPr>
                        <w:spacing w:after="0"/>
                        <w:jc w:val="center"/>
                        <w:rPr>
                          <w:i/>
                          <w:sz w:val="20"/>
                        </w:rPr>
                      </w:pPr>
                      <w:r w:rsidRPr="004939B2">
                        <w:rPr>
                          <w:i/>
                          <w:sz w:val="20"/>
                        </w:rPr>
                        <w:t>Кафедра «Мехатроника»</w:t>
                      </w:r>
                    </w:p>
                    <w:p w14:paraId="58F0198D" w14:textId="77777777" w:rsidR="00A94AA7" w:rsidRPr="004939B2" w:rsidRDefault="00A94AA7" w:rsidP="00762DB5">
                      <w:pPr>
                        <w:spacing w:after="0" w:line="240" w:lineRule="auto"/>
                        <w:jc w:val="center"/>
                        <w:rPr>
                          <w:i/>
                          <w:sz w:val="18"/>
                          <w:szCs w:val="32"/>
                        </w:rPr>
                      </w:pPr>
                    </w:p>
                  </w:txbxContent>
                </v:textbox>
              </v:rect>
              <w10:wrap anchorx="page" anchory="page"/>
              <w10:anchorlock/>
            </v:group>
          </w:pict>
        </mc:Fallback>
      </mc:AlternateContent>
    </w:r>
  </w:p>
  <w:p w14:paraId="37B0EE5D" w14:textId="77777777" w:rsidR="00A94AA7" w:rsidRDefault="00A94AA7" w:rsidP="00762DB5"/>
  <w:p w14:paraId="19B5471F" w14:textId="77777777" w:rsidR="00A94AA7" w:rsidRDefault="00A94AA7" w:rsidP="00762DB5">
    <w:pPr>
      <w:pStyle w:val="afc"/>
    </w:pPr>
  </w:p>
  <w:p w14:paraId="5A7621DD" w14:textId="77777777" w:rsidR="00A94AA7" w:rsidRDefault="00A94AA7" w:rsidP="00762DB5"/>
  <w:p w14:paraId="00FDFE92" w14:textId="77777777" w:rsidR="00A94AA7" w:rsidRDefault="00A94AA7" w:rsidP="00762DB5">
    <w:pPr>
      <w:pStyle w:val="afc"/>
    </w:pPr>
  </w:p>
  <w:p w14:paraId="2B1BCE01" w14:textId="77777777" w:rsidR="00A94AA7" w:rsidRDefault="00A94AA7">
    <w:pPr>
      <w:pStyle w:val="afc"/>
    </w:pPr>
    <w:r>
      <w:rPr>
        <w:noProof/>
        <w:lang w:eastAsia="ru-RU"/>
      </w:rPr>
      <mc:AlternateContent>
        <mc:Choice Requires="wps">
          <w:drawing>
            <wp:anchor distT="0" distB="0" distL="114300" distR="114300" simplePos="0" relativeHeight="251663360" behindDoc="0" locked="0" layoutInCell="1" allowOverlap="1" wp14:anchorId="506EBA87" wp14:editId="2727DCE1">
              <wp:simplePos x="0" y="0"/>
              <wp:positionH relativeFrom="column">
                <wp:posOffset>390472</wp:posOffset>
              </wp:positionH>
              <wp:positionV relativeFrom="paragraph">
                <wp:posOffset>414647</wp:posOffset>
              </wp:positionV>
              <wp:extent cx="843309" cy="205740"/>
              <wp:effectExtent l="0" t="0" r="0" b="3810"/>
              <wp:wrapNone/>
              <wp:docPr id="10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3309"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E45005" w14:textId="410AFF23" w:rsidR="00A94AA7" w:rsidRPr="000C0511" w:rsidRDefault="00A94AA7" w:rsidP="002336A5">
                          <w:pPr>
                            <w:pStyle w:val="afe"/>
                            <w:rPr>
                              <w:rFonts w:ascii="Times New Roman" w:hAnsi="Times New Roman"/>
                              <w:sz w:val="22"/>
                              <w:lang w:val="ru-RU"/>
                            </w:rPr>
                          </w:pPr>
                          <w:proofErr w:type="spellStart"/>
                          <w:r w:rsidRPr="000C0511">
                            <w:rPr>
                              <w:rFonts w:ascii="Times New Roman" w:hAnsi="Times New Roman"/>
                              <w:sz w:val="22"/>
                              <w:lang w:val="ru-RU"/>
                            </w:rPr>
                            <w:t>Тарасян</w:t>
                          </w:r>
                          <w:proofErr w:type="spellEnd"/>
                          <w:r w:rsidRPr="000C0511">
                            <w:rPr>
                              <w:rFonts w:ascii="Times New Roman" w:hAnsi="Times New Roman"/>
                              <w:sz w:val="22"/>
                              <w:lang w:val="ru-RU"/>
                            </w:rPr>
                            <w:t xml:space="preserve"> В.С.</w:t>
                          </w:r>
                        </w:p>
                      </w:txbxContent>
                    </wps:txbx>
                    <wps:bodyPr rot="0" vert="horz" wrap="square" lIns="12700" tIns="12700" rIns="12700" bIns="12700" anchor="t" anchorCtr="0" upright="1">
                      <a:noAutofit/>
                    </wps:bodyPr>
                  </wps:wsp>
                </a:graphicData>
              </a:graphic>
              <wp14:sizeRelV relativeFrom="margin">
                <wp14:pctHeight>0</wp14:pctHeight>
              </wp14:sizeRelV>
            </wp:anchor>
          </w:drawing>
        </mc:Choice>
        <mc:Fallback>
          <w:pict>
            <v:rect w14:anchorId="506EBA87" id="Rectangle 36" o:spid="_x0000_s1144" style="position:absolute;left:0;text-align:left;margin-left:30.75pt;margin-top:32.65pt;width:66.4pt;height:16.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" filled="f" stroked="f" strokeweight=".25pt">
              <v:textbox inset="1pt,1pt,1pt,1pt">
                <w:txbxContent>
                  <w:p w14:paraId="3EE45005" w14:textId="410AFF23" w:rsidR="00A94AA7" w:rsidRPr="000C0511" w:rsidRDefault="00A94AA7" w:rsidP="002336A5">
                    <w:pPr>
                      <w:pStyle w:val="afe"/>
                      <w:rPr>
                        <w:rFonts w:ascii="Times New Roman" w:hAnsi="Times New Roman"/>
                        <w:sz w:val="22"/>
                        <w:lang w:val="ru-RU"/>
                      </w:rPr>
                    </w:pPr>
                    <w:proofErr w:type="spellStart"/>
                    <w:r w:rsidRPr="000C0511">
                      <w:rPr>
                        <w:rFonts w:ascii="Times New Roman" w:hAnsi="Times New Roman"/>
                        <w:sz w:val="22"/>
                        <w:lang w:val="ru-RU"/>
                      </w:rPr>
                      <w:t>Тарасян</w:t>
                    </w:r>
                    <w:proofErr w:type="spellEnd"/>
                    <w:r w:rsidRPr="000C0511">
                      <w:rPr>
                        <w:rFonts w:ascii="Times New Roman" w:hAnsi="Times New Roman"/>
                        <w:sz w:val="22"/>
                        <w:lang w:val="ru-RU"/>
                      </w:rPr>
                      <w:t xml:space="preserve"> В.С.</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CC095" w14:textId="77777777" w:rsidR="00511BCD" w:rsidRDefault="00511BCD" w:rsidP="00BC4496">
      <w:pPr>
        <w:spacing w:after="0" w:line="240" w:lineRule="auto"/>
      </w:pPr>
      <w:r>
        <w:separator/>
      </w:r>
    </w:p>
  </w:footnote>
  <w:footnote w:type="continuationSeparator" w:id="0">
    <w:p w14:paraId="30670F8A" w14:textId="77777777" w:rsidR="00511BCD" w:rsidRDefault="00511BCD" w:rsidP="00BC4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55506"/>
    <w:multiLevelType w:val="hybridMultilevel"/>
    <w:tmpl w:val="2A1A6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932A79"/>
    <w:multiLevelType w:val="hybridMultilevel"/>
    <w:tmpl w:val="71C61646"/>
    <w:lvl w:ilvl="0" w:tplc="6C94FADC">
      <w:start w:val="1"/>
      <w:numFmt w:val="decimal"/>
      <w:lvlText w:val="%1."/>
      <w:lvlJc w:val="left"/>
      <w:pPr>
        <w:ind w:left="7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3CC3EDE"/>
    <w:multiLevelType w:val="hybridMultilevel"/>
    <w:tmpl w:val="E85E06BC"/>
    <w:lvl w:ilvl="0" w:tplc="5712BC5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5D36BD0"/>
    <w:multiLevelType w:val="hybridMultilevel"/>
    <w:tmpl w:val="AF38A0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7022690"/>
    <w:multiLevelType w:val="multilevel"/>
    <w:tmpl w:val="CCF8E9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247B1"/>
    <w:multiLevelType w:val="hybridMultilevel"/>
    <w:tmpl w:val="C08EBAEA"/>
    <w:lvl w:ilvl="0" w:tplc="BA062AFC">
      <w:start w:val="1"/>
      <w:numFmt w:val="decimal"/>
      <w:suff w:val="nothing"/>
      <w:lvlText w:val="Рисунок %1 –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D3F5C8F"/>
    <w:multiLevelType w:val="multilevel"/>
    <w:tmpl w:val="88EC6138"/>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2464B2B"/>
    <w:multiLevelType w:val="multilevel"/>
    <w:tmpl w:val="CCF8E9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A7357"/>
    <w:multiLevelType w:val="hybridMultilevel"/>
    <w:tmpl w:val="E0FA733A"/>
    <w:lvl w:ilvl="0" w:tplc="BCDCE25E">
      <w:start w:val="1"/>
      <w:numFmt w:val="decimal"/>
      <w:pStyle w:val="listing"/>
      <w:lvlText w:val="%1:"/>
      <w:lvlJc w:val="right"/>
      <w:pPr>
        <w:tabs>
          <w:tab w:val="num" w:pos="680"/>
        </w:tabs>
        <w:ind w:left="680" w:hanging="198"/>
      </w:pPr>
      <w:rPr>
        <w:rFonts w:hint="default"/>
        <w:b w:val="0"/>
        <w:color w:val="A6A6A6"/>
        <w:sz w:val="16"/>
      </w:rPr>
    </w:lvl>
    <w:lvl w:ilvl="1" w:tplc="04190019" w:tentative="1">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9" w15:restartNumberingAfterBreak="0">
    <w:nsid w:val="4BAE19D5"/>
    <w:multiLevelType w:val="hybridMultilevel"/>
    <w:tmpl w:val="7E2CD25E"/>
    <w:lvl w:ilvl="0" w:tplc="1BA856BC">
      <w:start w:val="1"/>
      <w:numFmt w:val="decimal"/>
      <w:pStyle w:val="a0"/>
      <w:lvlText w:val="%1"/>
      <w:lvlJc w:val="left"/>
      <w:pPr>
        <w:ind w:left="720" w:hanging="360"/>
      </w:pPr>
      <w:rPr>
        <w:rFonts w:hint="default"/>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BCA3DAF"/>
    <w:multiLevelType w:val="hybridMultilevel"/>
    <w:tmpl w:val="3CE6B55C"/>
    <w:lvl w:ilvl="0" w:tplc="24DEB2C4">
      <w:start w:val="1"/>
      <w:numFmt w:val="decimal"/>
      <w:lvlText w:val="Рисунок %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28D26E9"/>
    <w:multiLevelType w:val="hybridMultilevel"/>
    <w:tmpl w:val="BC9E755A"/>
    <w:lvl w:ilvl="0" w:tplc="EC8C55B6">
      <w:start w:val="1"/>
      <w:numFmt w:val="decimal"/>
      <w:suff w:val="nothing"/>
      <w:lvlText w:val="Таблица %1 – "/>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9D46725"/>
    <w:multiLevelType w:val="hybridMultilevel"/>
    <w:tmpl w:val="79AAFD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BFC0ADB"/>
    <w:multiLevelType w:val="hybridMultilevel"/>
    <w:tmpl w:val="29CAA3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5775895"/>
    <w:multiLevelType w:val="hybridMultilevel"/>
    <w:tmpl w:val="AEF44A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22D6F0D"/>
    <w:multiLevelType w:val="multilevel"/>
    <w:tmpl w:val="CCF8E9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3E05DF"/>
    <w:multiLevelType w:val="multilevel"/>
    <w:tmpl w:val="9BD6D360"/>
    <w:lvl w:ilvl="0">
      <w:start w:val="1"/>
      <w:numFmt w:val="decimal"/>
      <w:pStyle w:val="a1"/>
      <w:lvlText w:val="%1"/>
      <w:lvlJc w:val="left"/>
      <w:pPr>
        <w:ind w:left="405" w:hanging="405"/>
      </w:pPr>
      <w:rPr>
        <w:rFonts w:hint="default"/>
        <w:i w:val="0"/>
        <w:iCs/>
      </w:rPr>
    </w:lvl>
    <w:lvl w:ilvl="1">
      <w:start w:val="1"/>
      <w:numFmt w:val="decimal"/>
      <w:pStyle w:val="a2"/>
      <w:lvlText w:val="%1.%2"/>
      <w:lvlJc w:val="left"/>
      <w:pPr>
        <w:ind w:left="1429" w:hanging="720"/>
      </w:pPr>
      <w:rPr>
        <w:rFonts w:hint="default"/>
        <w:i w:val="0"/>
        <w:iCs/>
      </w:rPr>
    </w:lvl>
    <w:lvl w:ilvl="2">
      <w:start w:val="1"/>
      <w:numFmt w:val="decimal"/>
      <w:pStyle w:val="a3"/>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79D11429"/>
    <w:multiLevelType w:val="hybridMultilevel"/>
    <w:tmpl w:val="396A00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1"/>
  </w:num>
  <w:num w:numId="3">
    <w:abstractNumId w:val="9"/>
  </w:num>
  <w:num w:numId="4">
    <w:abstractNumId w:val="16"/>
  </w:num>
  <w:num w:numId="5">
    <w:abstractNumId w:val="4"/>
  </w:num>
  <w:num w:numId="6">
    <w:abstractNumId w:val="15"/>
  </w:num>
  <w:num w:numId="7">
    <w:abstractNumId w:val="7"/>
  </w:num>
  <w:num w:numId="8">
    <w:abstractNumId w:val="6"/>
  </w:num>
  <w:num w:numId="9">
    <w:abstractNumId w:val="17"/>
  </w:num>
  <w:num w:numId="10">
    <w:abstractNumId w:val="2"/>
  </w:num>
  <w:num w:numId="11">
    <w:abstractNumId w:val="10"/>
  </w:num>
  <w:num w:numId="12">
    <w:abstractNumId w:val="5"/>
  </w:num>
  <w:num w:numId="13">
    <w:abstractNumId w:val="11"/>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3"/>
  </w:num>
  <w:num w:numId="18">
    <w:abstractNumId w:val="13"/>
  </w:num>
  <w:num w:numId="19">
    <w:abstractNumId w:val="14"/>
  </w:num>
  <w:num w:numId="20">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FAE"/>
    <w:rsid w:val="000010CD"/>
    <w:rsid w:val="000022AF"/>
    <w:rsid w:val="00003229"/>
    <w:rsid w:val="00003722"/>
    <w:rsid w:val="00003E7E"/>
    <w:rsid w:val="000045E4"/>
    <w:rsid w:val="00004736"/>
    <w:rsid w:val="0000582B"/>
    <w:rsid w:val="00006158"/>
    <w:rsid w:val="00006486"/>
    <w:rsid w:val="00006A72"/>
    <w:rsid w:val="00006B66"/>
    <w:rsid w:val="00010319"/>
    <w:rsid w:val="00010C63"/>
    <w:rsid w:val="00010D76"/>
    <w:rsid w:val="00010EEF"/>
    <w:rsid w:val="0001188F"/>
    <w:rsid w:val="00012124"/>
    <w:rsid w:val="000133AF"/>
    <w:rsid w:val="0001347A"/>
    <w:rsid w:val="00013715"/>
    <w:rsid w:val="0001399D"/>
    <w:rsid w:val="000139B7"/>
    <w:rsid w:val="0001478A"/>
    <w:rsid w:val="00015473"/>
    <w:rsid w:val="00015DD5"/>
    <w:rsid w:val="00015FA8"/>
    <w:rsid w:val="00016254"/>
    <w:rsid w:val="000164B6"/>
    <w:rsid w:val="000167D5"/>
    <w:rsid w:val="00016C35"/>
    <w:rsid w:val="00017499"/>
    <w:rsid w:val="000174CE"/>
    <w:rsid w:val="0001778F"/>
    <w:rsid w:val="000204C2"/>
    <w:rsid w:val="00020582"/>
    <w:rsid w:val="00020AB7"/>
    <w:rsid w:val="00020D11"/>
    <w:rsid w:val="00020E57"/>
    <w:rsid w:val="00020F0C"/>
    <w:rsid w:val="00021D07"/>
    <w:rsid w:val="000221D6"/>
    <w:rsid w:val="00022781"/>
    <w:rsid w:val="000229FB"/>
    <w:rsid w:val="0002372E"/>
    <w:rsid w:val="00023981"/>
    <w:rsid w:val="00023D21"/>
    <w:rsid w:val="00023FD1"/>
    <w:rsid w:val="00024460"/>
    <w:rsid w:val="00024807"/>
    <w:rsid w:val="0002589B"/>
    <w:rsid w:val="00026095"/>
    <w:rsid w:val="000263A1"/>
    <w:rsid w:val="000266BF"/>
    <w:rsid w:val="000269D1"/>
    <w:rsid w:val="0002724A"/>
    <w:rsid w:val="00027A88"/>
    <w:rsid w:val="0003048F"/>
    <w:rsid w:val="00030B17"/>
    <w:rsid w:val="00030B22"/>
    <w:rsid w:val="00031450"/>
    <w:rsid w:val="0003162B"/>
    <w:rsid w:val="00031935"/>
    <w:rsid w:val="00031A81"/>
    <w:rsid w:val="00031F19"/>
    <w:rsid w:val="00031FB4"/>
    <w:rsid w:val="0003202C"/>
    <w:rsid w:val="00032053"/>
    <w:rsid w:val="0003250F"/>
    <w:rsid w:val="00032A6F"/>
    <w:rsid w:val="00033333"/>
    <w:rsid w:val="000337EE"/>
    <w:rsid w:val="00033ED1"/>
    <w:rsid w:val="00035B62"/>
    <w:rsid w:val="0003683F"/>
    <w:rsid w:val="00037CCF"/>
    <w:rsid w:val="000410B7"/>
    <w:rsid w:val="00042371"/>
    <w:rsid w:val="00042869"/>
    <w:rsid w:val="00042CC7"/>
    <w:rsid w:val="000431F0"/>
    <w:rsid w:val="00043851"/>
    <w:rsid w:val="00043D57"/>
    <w:rsid w:val="00043E16"/>
    <w:rsid w:val="000440EC"/>
    <w:rsid w:val="000445D3"/>
    <w:rsid w:val="000447F6"/>
    <w:rsid w:val="00044E85"/>
    <w:rsid w:val="000455B8"/>
    <w:rsid w:val="0004582E"/>
    <w:rsid w:val="000467C5"/>
    <w:rsid w:val="000472CB"/>
    <w:rsid w:val="0004775D"/>
    <w:rsid w:val="00050038"/>
    <w:rsid w:val="00050942"/>
    <w:rsid w:val="000512AB"/>
    <w:rsid w:val="00051456"/>
    <w:rsid w:val="0005230F"/>
    <w:rsid w:val="000559F7"/>
    <w:rsid w:val="00056E8C"/>
    <w:rsid w:val="0005768F"/>
    <w:rsid w:val="00060169"/>
    <w:rsid w:val="000603FC"/>
    <w:rsid w:val="000607EF"/>
    <w:rsid w:val="00061624"/>
    <w:rsid w:val="0006180E"/>
    <w:rsid w:val="00061E22"/>
    <w:rsid w:val="000629DF"/>
    <w:rsid w:val="000633CF"/>
    <w:rsid w:val="00063A21"/>
    <w:rsid w:val="00063F46"/>
    <w:rsid w:val="00063FBA"/>
    <w:rsid w:val="00064968"/>
    <w:rsid w:val="000649E3"/>
    <w:rsid w:val="00065701"/>
    <w:rsid w:val="000660EC"/>
    <w:rsid w:val="0006612A"/>
    <w:rsid w:val="00066639"/>
    <w:rsid w:val="000666AF"/>
    <w:rsid w:val="00067429"/>
    <w:rsid w:val="00067F17"/>
    <w:rsid w:val="0007136E"/>
    <w:rsid w:val="00071930"/>
    <w:rsid w:val="00071CCE"/>
    <w:rsid w:val="00071E75"/>
    <w:rsid w:val="00072CB4"/>
    <w:rsid w:val="00073B82"/>
    <w:rsid w:val="00074DF7"/>
    <w:rsid w:val="00075013"/>
    <w:rsid w:val="00077234"/>
    <w:rsid w:val="000773B4"/>
    <w:rsid w:val="0007760A"/>
    <w:rsid w:val="000806E3"/>
    <w:rsid w:val="00080AAE"/>
    <w:rsid w:val="00080D09"/>
    <w:rsid w:val="0008164C"/>
    <w:rsid w:val="00081752"/>
    <w:rsid w:val="00081BA4"/>
    <w:rsid w:val="000822B5"/>
    <w:rsid w:val="00082439"/>
    <w:rsid w:val="00082EC4"/>
    <w:rsid w:val="00082F42"/>
    <w:rsid w:val="00083889"/>
    <w:rsid w:val="000839CE"/>
    <w:rsid w:val="00083B17"/>
    <w:rsid w:val="00083E0D"/>
    <w:rsid w:val="000849C5"/>
    <w:rsid w:val="00084A1A"/>
    <w:rsid w:val="00085373"/>
    <w:rsid w:val="00085DE6"/>
    <w:rsid w:val="00086B66"/>
    <w:rsid w:val="00086D3C"/>
    <w:rsid w:val="0008741F"/>
    <w:rsid w:val="000875B5"/>
    <w:rsid w:val="00087808"/>
    <w:rsid w:val="00087ACF"/>
    <w:rsid w:val="000901AB"/>
    <w:rsid w:val="0009181E"/>
    <w:rsid w:val="00091EEA"/>
    <w:rsid w:val="0009247B"/>
    <w:rsid w:val="000929E4"/>
    <w:rsid w:val="00093271"/>
    <w:rsid w:val="0009346C"/>
    <w:rsid w:val="00093720"/>
    <w:rsid w:val="00093790"/>
    <w:rsid w:val="00093D29"/>
    <w:rsid w:val="00093E08"/>
    <w:rsid w:val="00094C28"/>
    <w:rsid w:val="0009582D"/>
    <w:rsid w:val="00095837"/>
    <w:rsid w:val="000960F5"/>
    <w:rsid w:val="000965E8"/>
    <w:rsid w:val="00096ECC"/>
    <w:rsid w:val="00097960"/>
    <w:rsid w:val="000A0241"/>
    <w:rsid w:val="000A0F41"/>
    <w:rsid w:val="000A1142"/>
    <w:rsid w:val="000A1C55"/>
    <w:rsid w:val="000A1DA7"/>
    <w:rsid w:val="000A1FCD"/>
    <w:rsid w:val="000A23ED"/>
    <w:rsid w:val="000A3756"/>
    <w:rsid w:val="000A3C2C"/>
    <w:rsid w:val="000A46A9"/>
    <w:rsid w:val="000A4E7B"/>
    <w:rsid w:val="000A515E"/>
    <w:rsid w:val="000A5C47"/>
    <w:rsid w:val="000A5CB6"/>
    <w:rsid w:val="000A67C1"/>
    <w:rsid w:val="000B0562"/>
    <w:rsid w:val="000B101F"/>
    <w:rsid w:val="000B1CA6"/>
    <w:rsid w:val="000B235A"/>
    <w:rsid w:val="000B23E0"/>
    <w:rsid w:val="000B2576"/>
    <w:rsid w:val="000B2D11"/>
    <w:rsid w:val="000B2FFD"/>
    <w:rsid w:val="000B3258"/>
    <w:rsid w:val="000B32C4"/>
    <w:rsid w:val="000B383D"/>
    <w:rsid w:val="000B3ECF"/>
    <w:rsid w:val="000B407F"/>
    <w:rsid w:val="000B46B9"/>
    <w:rsid w:val="000B482B"/>
    <w:rsid w:val="000B4A0F"/>
    <w:rsid w:val="000B4B23"/>
    <w:rsid w:val="000B5141"/>
    <w:rsid w:val="000B52D2"/>
    <w:rsid w:val="000B52ED"/>
    <w:rsid w:val="000B53DF"/>
    <w:rsid w:val="000B5A09"/>
    <w:rsid w:val="000B728F"/>
    <w:rsid w:val="000C002C"/>
    <w:rsid w:val="000C00C6"/>
    <w:rsid w:val="000C0511"/>
    <w:rsid w:val="000C1237"/>
    <w:rsid w:val="000C1246"/>
    <w:rsid w:val="000C189F"/>
    <w:rsid w:val="000C19CF"/>
    <w:rsid w:val="000C1ABD"/>
    <w:rsid w:val="000C1FBA"/>
    <w:rsid w:val="000C2D56"/>
    <w:rsid w:val="000C318F"/>
    <w:rsid w:val="000C3BB7"/>
    <w:rsid w:val="000C3C87"/>
    <w:rsid w:val="000C42F5"/>
    <w:rsid w:val="000C448B"/>
    <w:rsid w:val="000C4CE8"/>
    <w:rsid w:val="000C622A"/>
    <w:rsid w:val="000C679F"/>
    <w:rsid w:val="000C6966"/>
    <w:rsid w:val="000C6B23"/>
    <w:rsid w:val="000C780E"/>
    <w:rsid w:val="000C790F"/>
    <w:rsid w:val="000D0AFC"/>
    <w:rsid w:val="000D0B87"/>
    <w:rsid w:val="000D1C76"/>
    <w:rsid w:val="000D1DA6"/>
    <w:rsid w:val="000D2737"/>
    <w:rsid w:val="000D275E"/>
    <w:rsid w:val="000D28E2"/>
    <w:rsid w:val="000D3378"/>
    <w:rsid w:val="000D3518"/>
    <w:rsid w:val="000D426B"/>
    <w:rsid w:val="000D435D"/>
    <w:rsid w:val="000D4B79"/>
    <w:rsid w:val="000D6145"/>
    <w:rsid w:val="000D6C63"/>
    <w:rsid w:val="000D7465"/>
    <w:rsid w:val="000D76BA"/>
    <w:rsid w:val="000E08B4"/>
    <w:rsid w:val="000E0C48"/>
    <w:rsid w:val="000E0E93"/>
    <w:rsid w:val="000E1EB9"/>
    <w:rsid w:val="000E1F47"/>
    <w:rsid w:val="000E2005"/>
    <w:rsid w:val="000E2EF7"/>
    <w:rsid w:val="000E31EA"/>
    <w:rsid w:val="000E3200"/>
    <w:rsid w:val="000E4DAC"/>
    <w:rsid w:val="000E55C2"/>
    <w:rsid w:val="000E5C53"/>
    <w:rsid w:val="000E71AB"/>
    <w:rsid w:val="000E71D5"/>
    <w:rsid w:val="000E74D8"/>
    <w:rsid w:val="000E7C9B"/>
    <w:rsid w:val="000E7E71"/>
    <w:rsid w:val="000E7E9E"/>
    <w:rsid w:val="000F0BF3"/>
    <w:rsid w:val="000F1A5A"/>
    <w:rsid w:val="000F1E05"/>
    <w:rsid w:val="000F286F"/>
    <w:rsid w:val="000F35A4"/>
    <w:rsid w:val="000F3696"/>
    <w:rsid w:val="000F3AF0"/>
    <w:rsid w:val="000F42EA"/>
    <w:rsid w:val="000F4A5A"/>
    <w:rsid w:val="000F59CC"/>
    <w:rsid w:val="000F5A9C"/>
    <w:rsid w:val="000F5F24"/>
    <w:rsid w:val="000F6137"/>
    <w:rsid w:val="000F78F9"/>
    <w:rsid w:val="000F7E16"/>
    <w:rsid w:val="00100151"/>
    <w:rsid w:val="00100F98"/>
    <w:rsid w:val="00101037"/>
    <w:rsid w:val="00101D06"/>
    <w:rsid w:val="00102819"/>
    <w:rsid w:val="00102BB6"/>
    <w:rsid w:val="00102D2A"/>
    <w:rsid w:val="00102E40"/>
    <w:rsid w:val="00102F3D"/>
    <w:rsid w:val="00103705"/>
    <w:rsid w:val="00103981"/>
    <w:rsid w:val="00104331"/>
    <w:rsid w:val="00104D3E"/>
    <w:rsid w:val="001051D9"/>
    <w:rsid w:val="001061E4"/>
    <w:rsid w:val="0010650B"/>
    <w:rsid w:val="00106C7E"/>
    <w:rsid w:val="00106CC2"/>
    <w:rsid w:val="0010744D"/>
    <w:rsid w:val="00107747"/>
    <w:rsid w:val="00107923"/>
    <w:rsid w:val="00107A91"/>
    <w:rsid w:val="00107EC6"/>
    <w:rsid w:val="00110649"/>
    <w:rsid w:val="001109E2"/>
    <w:rsid w:val="00111595"/>
    <w:rsid w:val="00111997"/>
    <w:rsid w:val="00112E6B"/>
    <w:rsid w:val="00113079"/>
    <w:rsid w:val="00113787"/>
    <w:rsid w:val="00113AB2"/>
    <w:rsid w:val="00113BD6"/>
    <w:rsid w:val="00114E08"/>
    <w:rsid w:val="001150F8"/>
    <w:rsid w:val="001161D5"/>
    <w:rsid w:val="001164C4"/>
    <w:rsid w:val="00117378"/>
    <w:rsid w:val="00117B4C"/>
    <w:rsid w:val="001202A8"/>
    <w:rsid w:val="0012124D"/>
    <w:rsid w:val="00121910"/>
    <w:rsid w:val="00121A86"/>
    <w:rsid w:val="0012234C"/>
    <w:rsid w:val="00122CF4"/>
    <w:rsid w:val="00122FFE"/>
    <w:rsid w:val="0012338F"/>
    <w:rsid w:val="00123E0A"/>
    <w:rsid w:val="00123F11"/>
    <w:rsid w:val="001244B7"/>
    <w:rsid w:val="00124617"/>
    <w:rsid w:val="00125843"/>
    <w:rsid w:val="001301A7"/>
    <w:rsid w:val="00130C74"/>
    <w:rsid w:val="00130F91"/>
    <w:rsid w:val="00131707"/>
    <w:rsid w:val="00131E7B"/>
    <w:rsid w:val="00132816"/>
    <w:rsid w:val="00132BAA"/>
    <w:rsid w:val="00132F3C"/>
    <w:rsid w:val="00133F5A"/>
    <w:rsid w:val="001343C0"/>
    <w:rsid w:val="00134BBB"/>
    <w:rsid w:val="00134DC2"/>
    <w:rsid w:val="00135122"/>
    <w:rsid w:val="00135270"/>
    <w:rsid w:val="0013562D"/>
    <w:rsid w:val="00135826"/>
    <w:rsid w:val="00135B18"/>
    <w:rsid w:val="00135DC2"/>
    <w:rsid w:val="00135FA6"/>
    <w:rsid w:val="0013675C"/>
    <w:rsid w:val="00136913"/>
    <w:rsid w:val="001373A6"/>
    <w:rsid w:val="001403EF"/>
    <w:rsid w:val="00140A53"/>
    <w:rsid w:val="00141695"/>
    <w:rsid w:val="001423BC"/>
    <w:rsid w:val="00142B08"/>
    <w:rsid w:val="00142C23"/>
    <w:rsid w:val="00142C24"/>
    <w:rsid w:val="00142D31"/>
    <w:rsid w:val="00142FC6"/>
    <w:rsid w:val="00143758"/>
    <w:rsid w:val="00144DAF"/>
    <w:rsid w:val="00144EE8"/>
    <w:rsid w:val="00145CA9"/>
    <w:rsid w:val="00146051"/>
    <w:rsid w:val="00146D3B"/>
    <w:rsid w:val="00146F76"/>
    <w:rsid w:val="00147293"/>
    <w:rsid w:val="0015078E"/>
    <w:rsid w:val="00150A91"/>
    <w:rsid w:val="00153EC0"/>
    <w:rsid w:val="00153F00"/>
    <w:rsid w:val="001544CB"/>
    <w:rsid w:val="001545AD"/>
    <w:rsid w:val="00154732"/>
    <w:rsid w:val="001547E9"/>
    <w:rsid w:val="001549B0"/>
    <w:rsid w:val="00155744"/>
    <w:rsid w:val="001558B6"/>
    <w:rsid w:val="00155A9B"/>
    <w:rsid w:val="00155CC2"/>
    <w:rsid w:val="001562AD"/>
    <w:rsid w:val="001574A3"/>
    <w:rsid w:val="00157CF3"/>
    <w:rsid w:val="0016005A"/>
    <w:rsid w:val="00161A0D"/>
    <w:rsid w:val="001631FD"/>
    <w:rsid w:val="001632A1"/>
    <w:rsid w:val="00163481"/>
    <w:rsid w:val="00163B84"/>
    <w:rsid w:val="0016543A"/>
    <w:rsid w:val="001660A0"/>
    <w:rsid w:val="00166957"/>
    <w:rsid w:val="00166C46"/>
    <w:rsid w:val="00166F71"/>
    <w:rsid w:val="001670ED"/>
    <w:rsid w:val="001671AB"/>
    <w:rsid w:val="00167C30"/>
    <w:rsid w:val="00170593"/>
    <w:rsid w:val="00170DD6"/>
    <w:rsid w:val="00170FCC"/>
    <w:rsid w:val="00171749"/>
    <w:rsid w:val="00173F98"/>
    <w:rsid w:val="001748D0"/>
    <w:rsid w:val="001750D9"/>
    <w:rsid w:val="00175B9C"/>
    <w:rsid w:val="00175FCE"/>
    <w:rsid w:val="00177BEC"/>
    <w:rsid w:val="00181EED"/>
    <w:rsid w:val="00182435"/>
    <w:rsid w:val="00182E03"/>
    <w:rsid w:val="001837B0"/>
    <w:rsid w:val="00183BC0"/>
    <w:rsid w:val="00183F7D"/>
    <w:rsid w:val="00184439"/>
    <w:rsid w:val="001849FB"/>
    <w:rsid w:val="00185284"/>
    <w:rsid w:val="00185AAD"/>
    <w:rsid w:val="00187686"/>
    <w:rsid w:val="00187BB8"/>
    <w:rsid w:val="00190278"/>
    <w:rsid w:val="001907A1"/>
    <w:rsid w:val="00190DBF"/>
    <w:rsid w:val="001919DE"/>
    <w:rsid w:val="00191CB4"/>
    <w:rsid w:val="00192769"/>
    <w:rsid w:val="00192A5D"/>
    <w:rsid w:val="00193035"/>
    <w:rsid w:val="001932B9"/>
    <w:rsid w:val="00193562"/>
    <w:rsid w:val="00194CC0"/>
    <w:rsid w:val="00194FBC"/>
    <w:rsid w:val="00195B9B"/>
    <w:rsid w:val="00196A6D"/>
    <w:rsid w:val="001976CD"/>
    <w:rsid w:val="001A0441"/>
    <w:rsid w:val="001A0AE0"/>
    <w:rsid w:val="001A0D17"/>
    <w:rsid w:val="001A1601"/>
    <w:rsid w:val="001A1C19"/>
    <w:rsid w:val="001A1C5F"/>
    <w:rsid w:val="001A2216"/>
    <w:rsid w:val="001A2261"/>
    <w:rsid w:val="001A30E6"/>
    <w:rsid w:val="001A33A2"/>
    <w:rsid w:val="001A3F56"/>
    <w:rsid w:val="001A44F3"/>
    <w:rsid w:val="001A46EC"/>
    <w:rsid w:val="001A544A"/>
    <w:rsid w:val="001A596F"/>
    <w:rsid w:val="001A5CCA"/>
    <w:rsid w:val="001A5E76"/>
    <w:rsid w:val="001A6656"/>
    <w:rsid w:val="001A7560"/>
    <w:rsid w:val="001B0072"/>
    <w:rsid w:val="001B0750"/>
    <w:rsid w:val="001B0847"/>
    <w:rsid w:val="001B17A5"/>
    <w:rsid w:val="001B1D7D"/>
    <w:rsid w:val="001B2716"/>
    <w:rsid w:val="001B2995"/>
    <w:rsid w:val="001B2DCF"/>
    <w:rsid w:val="001B3D26"/>
    <w:rsid w:val="001B43ED"/>
    <w:rsid w:val="001B5429"/>
    <w:rsid w:val="001B546B"/>
    <w:rsid w:val="001B5858"/>
    <w:rsid w:val="001B6030"/>
    <w:rsid w:val="001B7306"/>
    <w:rsid w:val="001C001A"/>
    <w:rsid w:val="001C0510"/>
    <w:rsid w:val="001C08DF"/>
    <w:rsid w:val="001C0CDB"/>
    <w:rsid w:val="001C101A"/>
    <w:rsid w:val="001C11D2"/>
    <w:rsid w:val="001C1517"/>
    <w:rsid w:val="001C1766"/>
    <w:rsid w:val="001C18A1"/>
    <w:rsid w:val="001C1DD9"/>
    <w:rsid w:val="001C1F29"/>
    <w:rsid w:val="001C25D7"/>
    <w:rsid w:val="001C3FDC"/>
    <w:rsid w:val="001C4276"/>
    <w:rsid w:val="001C55EC"/>
    <w:rsid w:val="001C63C3"/>
    <w:rsid w:val="001C641A"/>
    <w:rsid w:val="001C6522"/>
    <w:rsid w:val="001C7BE9"/>
    <w:rsid w:val="001D1BB7"/>
    <w:rsid w:val="001D2271"/>
    <w:rsid w:val="001D2D30"/>
    <w:rsid w:val="001D42BF"/>
    <w:rsid w:val="001D44CD"/>
    <w:rsid w:val="001D44FD"/>
    <w:rsid w:val="001D4A5C"/>
    <w:rsid w:val="001D5FB9"/>
    <w:rsid w:val="001D722A"/>
    <w:rsid w:val="001D76DC"/>
    <w:rsid w:val="001D7FCD"/>
    <w:rsid w:val="001E2431"/>
    <w:rsid w:val="001E2D55"/>
    <w:rsid w:val="001E40C7"/>
    <w:rsid w:val="001E4374"/>
    <w:rsid w:val="001E4403"/>
    <w:rsid w:val="001E4826"/>
    <w:rsid w:val="001E49FC"/>
    <w:rsid w:val="001E4D9E"/>
    <w:rsid w:val="001E4E14"/>
    <w:rsid w:val="001E50AC"/>
    <w:rsid w:val="001E5D7B"/>
    <w:rsid w:val="001F0DE8"/>
    <w:rsid w:val="001F17CF"/>
    <w:rsid w:val="001F2343"/>
    <w:rsid w:val="001F2744"/>
    <w:rsid w:val="001F36AE"/>
    <w:rsid w:val="001F392F"/>
    <w:rsid w:val="001F3ECD"/>
    <w:rsid w:val="001F4CFB"/>
    <w:rsid w:val="001F5525"/>
    <w:rsid w:val="001F58A0"/>
    <w:rsid w:val="001F5B3A"/>
    <w:rsid w:val="001F5D63"/>
    <w:rsid w:val="001F5F38"/>
    <w:rsid w:val="001F668A"/>
    <w:rsid w:val="001F6A03"/>
    <w:rsid w:val="001F703D"/>
    <w:rsid w:val="001F7D09"/>
    <w:rsid w:val="002006D2"/>
    <w:rsid w:val="00200B07"/>
    <w:rsid w:val="0020142E"/>
    <w:rsid w:val="002015A3"/>
    <w:rsid w:val="002016C5"/>
    <w:rsid w:val="00201FEA"/>
    <w:rsid w:val="00202DCB"/>
    <w:rsid w:val="00204494"/>
    <w:rsid w:val="00204E0F"/>
    <w:rsid w:val="00205383"/>
    <w:rsid w:val="0020672F"/>
    <w:rsid w:val="00206743"/>
    <w:rsid w:val="00206A12"/>
    <w:rsid w:val="00206C5F"/>
    <w:rsid w:val="00210218"/>
    <w:rsid w:val="0021022C"/>
    <w:rsid w:val="00210A36"/>
    <w:rsid w:val="00210B12"/>
    <w:rsid w:val="00210B92"/>
    <w:rsid w:val="00211067"/>
    <w:rsid w:val="002113D1"/>
    <w:rsid w:val="002117D4"/>
    <w:rsid w:val="002119E1"/>
    <w:rsid w:val="00211A12"/>
    <w:rsid w:val="00211AC4"/>
    <w:rsid w:val="0021235B"/>
    <w:rsid w:val="00212A93"/>
    <w:rsid w:val="00212C07"/>
    <w:rsid w:val="00212FBE"/>
    <w:rsid w:val="0021404E"/>
    <w:rsid w:val="00214154"/>
    <w:rsid w:val="002154C6"/>
    <w:rsid w:val="00215CEE"/>
    <w:rsid w:val="00216245"/>
    <w:rsid w:val="002162E9"/>
    <w:rsid w:val="002168E3"/>
    <w:rsid w:val="00217D87"/>
    <w:rsid w:val="00220A8B"/>
    <w:rsid w:val="0022140F"/>
    <w:rsid w:val="00221590"/>
    <w:rsid w:val="002224D8"/>
    <w:rsid w:val="00222CB8"/>
    <w:rsid w:val="00223773"/>
    <w:rsid w:val="00223F35"/>
    <w:rsid w:val="002240E9"/>
    <w:rsid w:val="00224456"/>
    <w:rsid w:val="002246FE"/>
    <w:rsid w:val="00224B59"/>
    <w:rsid w:val="00224FD8"/>
    <w:rsid w:val="00225739"/>
    <w:rsid w:val="00226396"/>
    <w:rsid w:val="002263D0"/>
    <w:rsid w:val="00226BD8"/>
    <w:rsid w:val="00227012"/>
    <w:rsid w:val="002274DE"/>
    <w:rsid w:val="00227C4D"/>
    <w:rsid w:val="002310B0"/>
    <w:rsid w:val="002318C6"/>
    <w:rsid w:val="00231C99"/>
    <w:rsid w:val="00232454"/>
    <w:rsid w:val="002324E6"/>
    <w:rsid w:val="002336A5"/>
    <w:rsid w:val="00233BA5"/>
    <w:rsid w:val="0023452C"/>
    <w:rsid w:val="00234F28"/>
    <w:rsid w:val="00236042"/>
    <w:rsid w:val="00236264"/>
    <w:rsid w:val="002365ED"/>
    <w:rsid w:val="00236B12"/>
    <w:rsid w:val="00237FAC"/>
    <w:rsid w:val="00240090"/>
    <w:rsid w:val="002412D8"/>
    <w:rsid w:val="002415A1"/>
    <w:rsid w:val="002415D7"/>
    <w:rsid w:val="002429AD"/>
    <w:rsid w:val="002432C9"/>
    <w:rsid w:val="00243BC2"/>
    <w:rsid w:val="00244038"/>
    <w:rsid w:val="00244212"/>
    <w:rsid w:val="00245085"/>
    <w:rsid w:val="00245122"/>
    <w:rsid w:val="002458DD"/>
    <w:rsid w:val="00245D96"/>
    <w:rsid w:val="00246B8A"/>
    <w:rsid w:val="00247CFD"/>
    <w:rsid w:val="00247EAB"/>
    <w:rsid w:val="00247F82"/>
    <w:rsid w:val="002506B7"/>
    <w:rsid w:val="00253539"/>
    <w:rsid w:val="002541FE"/>
    <w:rsid w:val="0025439E"/>
    <w:rsid w:val="00254613"/>
    <w:rsid w:val="0025475F"/>
    <w:rsid w:val="00254906"/>
    <w:rsid w:val="00254950"/>
    <w:rsid w:val="00255741"/>
    <w:rsid w:val="00255A88"/>
    <w:rsid w:val="00256419"/>
    <w:rsid w:val="00256F39"/>
    <w:rsid w:val="00257939"/>
    <w:rsid w:val="0026011C"/>
    <w:rsid w:val="002602C2"/>
    <w:rsid w:val="00261CF3"/>
    <w:rsid w:val="00261E3F"/>
    <w:rsid w:val="0026312E"/>
    <w:rsid w:val="0026369F"/>
    <w:rsid w:val="00263995"/>
    <w:rsid w:val="00263AB3"/>
    <w:rsid w:val="002642C1"/>
    <w:rsid w:val="002646FB"/>
    <w:rsid w:val="00265102"/>
    <w:rsid w:val="00265471"/>
    <w:rsid w:val="00265F59"/>
    <w:rsid w:val="00265FDD"/>
    <w:rsid w:val="002679CF"/>
    <w:rsid w:val="00267CD7"/>
    <w:rsid w:val="00267D29"/>
    <w:rsid w:val="00267E10"/>
    <w:rsid w:val="0027090B"/>
    <w:rsid w:val="00270D62"/>
    <w:rsid w:val="00271541"/>
    <w:rsid w:val="002718B5"/>
    <w:rsid w:val="00271A39"/>
    <w:rsid w:val="00271CF3"/>
    <w:rsid w:val="0027218E"/>
    <w:rsid w:val="002726E5"/>
    <w:rsid w:val="00272C08"/>
    <w:rsid w:val="002739F3"/>
    <w:rsid w:val="00274527"/>
    <w:rsid w:val="00275A6F"/>
    <w:rsid w:val="00275A75"/>
    <w:rsid w:val="00276072"/>
    <w:rsid w:val="00276410"/>
    <w:rsid w:val="00277161"/>
    <w:rsid w:val="00277219"/>
    <w:rsid w:val="0027778F"/>
    <w:rsid w:val="00277A2D"/>
    <w:rsid w:val="0028073B"/>
    <w:rsid w:val="0028083C"/>
    <w:rsid w:val="0028176F"/>
    <w:rsid w:val="00281948"/>
    <w:rsid w:val="00281CF2"/>
    <w:rsid w:val="00284133"/>
    <w:rsid w:val="00284EA3"/>
    <w:rsid w:val="002855FE"/>
    <w:rsid w:val="0028632E"/>
    <w:rsid w:val="0028653F"/>
    <w:rsid w:val="00286E99"/>
    <w:rsid w:val="00287F4F"/>
    <w:rsid w:val="002913D4"/>
    <w:rsid w:val="0029182D"/>
    <w:rsid w:val="0029210A"/>
    <w:rsid w:val="00292FD5"/>
    <w:rsid w:val="0029326E"/>
    <w:rsid w:val="00293451"/>
    <w:rsid w:val="0029424E"/>
    <w:rsid w:val="00294407"/>
    <w:rsid w:val="00294750"/>
    <w:rsid w:val="00295226"/>
    <w:rsid w:val="0029551E"/>
    <w:rsid w:val="00295610"/>
    <w:rsid w:val="00295C92"/>
    <w:rsid w:val="00296255"/>
    <w:rsid w:val="00297418"/>
    <w:rsid w:val="002975F5"/>
    <w:rsid w:val="00297607"/>
    <w:rsid w:val="002A046D"/>
    <w:rsid w:val="002A0686"/>
    <w:rsid w:val="002A0B68"/>
    <w:rsid w:val="002A0BF6"/>
    <w:rsid w:val="002A1583"/>
    <w:rsid w:val="002A1B37"/>
    <w:rsid w:val="002A1BB2"/>
    <w:rsid w:val="002A1C35"/>
    <w:rsid w:val="002A29FA"/>
    <w:rsid w:val="002A2DD5"/>
    <w:rsid w:val="002A3263"/>
    <w:rsid w:val="002A3AA8"/>
    <w:rsid w:val="002A3F89"/>
    <w:rsid w:val="002A7E4C"/>
    <w:rsid w:val="002B0D76"/>
    <w:rsid w:val="002B1939"/>
    <w:rsid w:val="002B2E19"/>
    <w:rsid w:val="002B361B"/>
    <w:rsid w:val="002B418E"/>
    <w:rsid w:val="002B432A"/>
    <w:rsid w:val="002B4863"/>
    <w:rsid w:val="002B4D59"/>
    <w:rsid w:val="002B4FE5"/>
    <w:rsid w:val="002B6309"/>
    <w:rsid w:val="002B6FEE"/>
    <w:rsid w:val="002B770F"/>
    <w:rsid w:val="002B77E6"/>
    <w:rsid w:val="002B78E5"/>
    <w:rsid w:val="002B7A97"/>
    <w:rsid w:val="002B7B6D"/>
    <w:rsid w:val="002C044C"/>
    <w:rsid w:val="002C2C6C"/>
    <w:rsid w:val="002C36E6"/>
    <w:rsid w:val="002C3B9F"/>
    <w:rsid w:val="002C50D1"/>
    <w:rsid w:val="002C5518"/>
    <w:rsid w:val="002C5D19"/>
    <w:rsid w:val="002C6452"/>
    <w:rsid w:val="002C653B"/>
    <w:rsid w:val="002C6A9D"/>
    <w:rsid w:val="002C75AC"/>
    <w:rsid w:val="002C7FD5"/>
    <w:rsid w:val="002D0341"/>
    <w:rsid w:val="002D0652"/>
    <w:rsid w:val="002D2B92"/>
    <w:rsid w:val="002D39A4"/>
    <w:rsid w:val="002D685B"/>
    <w:rsid w:val="002D704F"/>
    <w:rsid w:val="002D738A"/>
    <w:rsid w:val="002D7AD6"/>
    <w:rsid w:val="002E078C"/>
    <w:rsid w:val="002E0956"/>
    <w:rsid w:val="002E0D59"/>
    <w:rsid w:val="002E0EE1"/>
    <w:rsid w:val="002E151C"/>
    <w:rsid w:val="002E3620"/>
    <w:rsid w:val="002E3D60"/>
    <w:rsid w:val="002E492A"/>
    <w:rsid w:val="002E4A08"/>
    <w:rsid w:val="002E4B13"/>
    <w:rsid w:val="002E55ED"/>
    <w:rsid w:val="002E5C68"/>
    <w:rsid w:val="002E640C"/>
    <w:rsid w:val="002E64B2"/>
    <w:rsid w:val="002E6559"/>
    <w:rsid w:val="002E6CE0"/>
    <w:rsid w:val="002E7B88"/>
    <w:rsid w:val="002E7F11"/>
    <w:rsid w:val="002F0C14"/>
    <w:rsid w:val="002F0DC5"/>
    <w:rsid w:val="002F19C7"/>
    <w:rsid w:val="002F3051"/>
    <w:rsid w:val="002F3272"/>
    <w:rsid w:val="002F338C"/>
    <w:rsid w:val="002F34A4"/>
    <w:rsid w:val="002F482B"/>
    <w:rsid w:val="002F4C6C"/>
    <w:rsid w:val="002F5153"/>
    <w:rsid w:val="002F5473"/>
    <w:rsid w:val="002F591C"/>
    <w:rsid w:val="002F5E45"/>
    <w:rsid w:val="002F66A1"/>
    <w:rsid w:val="002F7680"/>
    <w:rsid w:val="00300149"/>
    <w:rsid w:val="0030017D"/>
    <w:rsid w:val="00300312"/>
    <w:rsid w:val="003005B7"/>
    <w:rsid w:val="00300868"/>
    <w:rsid w:val="003008F4"/>
    <w:rsid w:val="0030123B"/>
    <w:rsid w:val="00301266"/>
    <w:rsid w:val="00302092"/>
    <w:rsid w:val="00302672"/>
    <w:rsid w:val="00302F00"/>
    <w:rsid w:val="00304EE8"/>
    <w:rsid w:val="0030505D"/>
    <w:rsid w:val="003059D3"/>
    <w:rsid w:val="0030615F"/>
    <w:rsid w:val="0030621C"/>
    <w:rsid w:val="00307CA5"/>
    <w:rsid w:val="003115C7"/>
    <w:rsid w:val="00313314"/>
    <w:rsid w:val="003137A3"/>
    <w:rsid w:val="00313910"/>
    <w:rsid w:val="00314127"/>
    <w:rsid w:val="003144D8"/>
    <w:rsid w:val="00314902"/>
    <w:rsid w:val="003157B0"/>
    <w:rsid w:val="00315ECF"/>
    <w:rsid w:val="00316686"/>
    <w:rsid w:val="00317ECD"/>
    <w:rsid w:val="003206B7"/>
    <w:rsid w:val="003208C0"/>
    <w:rsid w:val="00320C18"/>
    <w:rsid w:val="00321EF1"/>
    <w:rsid w:val="0032287D"/>
    <w:rsid w:val="00322981"/>
    <w:rsid w:val="00323A61"/>
    <w:rsid w:val="003243EA"/>
    <w:rsid w:val="00324756"/>
    <w:rsid w:val="00324BFC"/>
    <w:rsid w:val="003253B8"/>
    <w:rsid w:val="00326121"/>
    <w:rsid w:val="00326F74"/>
    <w:rsid w:val="00327740"/>
    <w:rsid w:val="00327AA1"/>
    <w:rsid w:val="00330CBE"/>
    <w:rsid w:val="003314EE"/>
    <w:rsid w:val="00331651"/>
    <w:rsid w:val="003331BE"/>
    <w:rsid w:val="0033370F"/>
    <w:rsid w:val="00333DCB"/>
    <w:rsid w:val="003366B8"/>
    <w:rsid w:val="00336C46"/>
    <w:rsid w:val="00337427"/>
    <w:rsid w:val="003375C4"/>
    <w:rsid w:val="003377F9"/>
    <w:rsid w:val="00341573"/>
    <w:rsid w:val="00341856"/>
    <w:rsid w:val="0034197D"/>
    <w:rsid w:val="00341C91"/>
    <w:rsid w:val="00342267"/>
    <w:rsid w:val="0034279D"/>
    <w:rsid w:val="00342920"/>
    <w:rsid w:val="00343271"/>
    <w:rsid w:val="00343CF6"/>
    <w:rsid w:val="003446AA"/>
    <w:rsid w:val="0034510B"/>
    <w:rsid w:val="00345852"/>
    <w:rsid w:val="00345C02"/>
    <w:rsid w:val="00345E65"/>
    <w:rsid w:val="00346618"/>
    <w:rsid w:val="00346995"/>
    <w:rsid w:val="00346EC7"/>
    <w:rsid w:val="003470CC"/>
    <w:rsid w:val="0034713A"/>
    <w:rsid w:val="0034793C"/>
    <w:rsid w:val="00347BA1"/>
    <w:rsid w:val="00351B5A"/>
    <w:rsid w:val="0035232D"/>
    <w:rsid w:val="003526A0"/>
    <w:rsid w:val="00352730"/>
    <w:rsid w:val="00354771"/>
    <w:rsid w:val="00354D53"/>
    <w:rsid w:val="00355523"/>
    <w:rsid w:val="003565B1"/>
    <w:rsid w:val="00356C2B"/>
    <w:rsid w:val="0035725F"/>
    <w:rsid w:val="00357635"/>
    <w:rsid w:val="003577BD"/>
    <w:rsid w:val="00360173"/>
    <w:rsid w:val="003603E2"/>
    <w:rsid w:val="00360A81"/>
    <w:rsid w:val="0036175E"/>
    <w:rsid w:val="00361858"/>
    <w:rsid w:val="00361A93"/>
    <w:rsid w:val="00361F24"/>
    <w:rsid w:val="0036258B"/>
    <w:rsid w:val="00362E69"/>
    <w:rsid w:val="00363354"/>
    <w:rsid w:val="00363F1C"/>
    <w:rsid w:val="0036484A"/>
    <w:rsid w:val="00365182"/>
    <w:rsid w:val="0036524A"/>
    <w:rsid w:val="00366B5B"/>
    <w:rsid w:val="00367714"/>
    <w:rsid w:val="003678DA"/>
    <w:rsid w:val="00367921"/>
    <w:rsid w:val="00367A2B"/>
    <w:rsid w:val="00367D23"/>
    <w:rsid w:val="00367DCA"/>
    <w:rsid w:val="00370880"/>
    <w:rsid w:val="003710BE"/>
    <w:rsid w:val="00371167"/>
    <w:rsid w:val="003715AA"/>
    <w:rsid w:val="0037222D"/>
    <w:rsid w:val="0037257F"/>
    <w:rsid w:val="00373244"/>
    <w:rsid w:val="00373B9B"/>
    <w:rsid w:val="00374486"/>
    <w:rsid w:val="003745A9"/>
    <w:rsid w:val="0037467A"/>
    <w:rsid w:val="00374D0C"/>
    <w:rsid w:val="00375C0D"/>
    <w:rsid w:val="00376414"/>
    <w:rsid w:val="003766C7"/>
    <w:rsid w:val="00376DE1"/>
    <w:rsid w:val="0037719F"/>
    <w:rsid w:val="003771D0"/>
    <w:rsid w:val="003775EB"/>
    <w:rsid w:val="00377FA2"/>
    <w:rsid w:val="00380080"/>
    <w:rsid w:val="0038067E"/>
    <w:rsid w:val="003806F3"/>
    <w:rsid w:val="0038130C"/>
    <w:rsid w:val="003817A3"/>
    <w:rsid w:val="00382585"/>
    <w:rsid w:val="003829BB"/>
    <w:rsid w:val="00382C2E"/>
    <w:rsid w:val="00382CFC"/>
    <w:rsid w:val="00382D73"/>
    <w:rsid w:val="00382E74"/>
    <w:rsid w:val="0038339A"/>
    <w:rsid w:val="00383780"/>
    <w:rsid w:val="00383FBA"/>
    <w:rsid w:val="003848AD"/>
    <w:rsid w:val="00384A82"/>
    <w:rsid w:val="003854F2"/>
    <w:rsid w:val="0038590D"/>
    <w:rsid w:val="00385F9A"/>
    <w:rsid w:val="00387C91"/>
    <w:rsid w:val="00387EF9"/>
    <w:rsid w:val="003902DC"/>
    <w:rsid w:val="0039079B"/>
    <w:rsid w:val="00390B4B"/>
    <w:rsid w:val="00391F1E"/>
    <w:rsid w:val="00392277"/>
    <w:rsid w:val="00392393"/>
    <w:rsid w:val="00392AAB"/>
    <w:rsid w:val="003932E7"/>
    <w:rsid w:val="0039375A"/>
    <w:rsid w:val="003938C9"/>
    <w:rsid w:val="00395C35"/>
    <w:rsid w:val="00395D7F"/>
    <w:rsid w:val="00396881"/>
    <w:rsid w:val="00396A09"/>
    <w:rsid w:val="003977AF"/>
    <w:rsid w:val="00397B89"/>
    <w:rsid w:val="003A0737"/>
    <w:rsid w:val="003A0D6E"/>
    <w:rsid w:val="003A10D4"/>
    <w:rsid w:val="003A1DD0"/>
    <w:rsid w:val="003A21BC"/>
    <w:rsid w:val="003A360C"/>
    <w:rsid w:val="003A4703"/>
    <w:rsid w:val="003A482D"/>
    <w:rsid w:val="003A4ED5"/>
    <w:rsid w:val="003A5072"/>
    <w:rsid w:val="003A58A4"/>
    <w:rsid w:val="003A6186"/>
    <w:rsid w:val="003A6966"/>
    <w:rsid w:val="003A6B66"/>
    <w:rsid w:val="003A6C21"/>
    <w:rsid w:val="003A7560"/>
    <w:rsid w:val="003B0003"/>
    <w:rsid w:val="003B0A95"/>
    <w:rsid w:val="003B0B8F"/>
    <w:rsid w:val="003B1310"/>
    <w:rsid w:val="003B227B"/>
    <w:rsid w:val="003B2423"/>
    <w:rsid w:val="003B2557"/>
    <w:rsid w:val="003B303B"/>
    <w:rsid w:val="003B3DF5"/>
    <w:rsid w:val="003B4DAE"/>
    <w:rsid w:val="003B5B5C"/>
    <w:rsid w:val="003B5F26"/>
    <w:rsid w:val="003B70DA"/>
    <w:rsid w:val="003B72BB"/>
    <w:rsid w:val="003B73DE"/>
    <w:rsid w:val="003B7666"/>
    <w:rsid w:val="003B7A72"/>
    <w:rsid w:val="003B7E60"/>
    <w:rsid w:val="003C031D"/>
    <w:rsid w:val="003C07CB"/>
    <w:rsid w:val="003C1E6F"/>
    <w:rsid w:val="003C2551"/>
    <w:rsid w:val="003C29DF"/>
    <w:rsid w:val="003C2AA9"/>
    <w:rsid w:val="003C40CD"/>
    <w:rsid w:val="003C58C2"/>
    <w:rsid w:val="003C592D"/>
    <w:rsid w:val="003C77B9"/>
    <w:rsid w:val="003C7BCF"/>
    <w:rsid w:val="003C7CD0"/>
    <w:rsid w:val="003D0003"/>
    <w:rsid w:val="003D087D"/>
    <w:rsid w:val="003D0CDF"/>
    <w:rsid w:val="003D100B"/>
    <w:rsid w:val="003D2106"/>
    <w:rsid w:val="003D2964"/>
    <w:rsid w:val="003D29CB"/>
    <w:rsid w:val="003D3535"/>
    <w:rsid w:val="003D3C29"/>
    <w:rsid w:val="003D411A"/>
    <w:rsid w:val="003D4ED3"/>
    <w:rsid w:val="003D56E3"/>
    <w:rsid w:val="003D5FC7"/>
    <w:rsid w:val="003D62EE"/>
    <w:rsid w:val="003D6F16"/>
    <w:rsid w:val="003D732D"/>
    <w:rsid w:val="003D7F50"/>
    <w:rsid w:val="003E050E"/>
    <w:rsid w:val="003E0843"/>
    <w:rsid w:val="003E0A0F"/>
    <w:rsid w:val="003E1BCE"/>
    <w:rsid w:val="003E2480"/>
    <w:rsid w:val="003E4BB5"/>
    <w:rsid w:val="003E4EB4"/>
    <w:rsid w:val="003E4F20"/>
    <w:rsid w:val="003E5204"/>
    <w:rsid w:val="003E5214"/>
    <w:rsid w:val="003E5932"/>
    <w:rsid w:val="003E5A3E"/>
    <w:rsid w:val="003E6A44"/>
    <w:rsid w:val="003E6E50"/>
    <w:rsid w:val="003E71EC"/>
    <w:rsid w:val="003F081D"/>
    <w:rsid w:val="003F1160"/>
    <w:rsid w:val="003F184A"/>
    <w:rsid w:val="003F19C6"/>
    <w:rsid w:val="003F20C7"/>
    <w:rsid w:val="003F2300"/>
    <w:rsid w:val="003F25E5"/>
    <w:rsid w:val="003F3040"/>
    <w:rsid w:val="003F39D7"/>
    <w:rsid w:val="003F3A09"/>
    <w:rsid w:val="003F3B3D"/>
    <w:rsid w:val="003F3FAC"/>
    <w:rsid w:val="003F4183"/>
    <w:rsid w:val="003F4A1C"/>
    <w:rsid w:val="003F563A"/>
    <w:rsid w:val="003F6597"/>
    <w:rsid w:val="003F6BA9"/>
    <w:rsid w:val="003F6F71"/>
    <w:rsid w:val="003F7276"/>
    <w:rsid w:val="003F785C"/>
    <w:rsid w:val="003F7A00"/>
    <w:rsid w:val="004010EC"/>
    <w:rsid w:val="0040133E"/>
    <w:rsid w:val="0040143E"/>
    <w:rsid w:val="0040165D"/>
    <w:rsid w:val="00402542"/>
    <w:rsid w:val="00402ECC"/>
    <w:rsid w:val="004034F0"/>
    <w:rsid w:val="004050BD"/>
    <w:rsid w:val="00405545"/>
    <w:rsid w:val="00405CED"/>
    <w:rsid w:val="00406089"/>
    <w:rsid w:val="00406A24"/>
    <w:rsid w:val="00406FD8"/>
    <w:rsid w:val="00406FF5"/>
    <w:rsid w:val="00407DFD"/>
    <w:rsid w:val="00407E39"/>
    <w:rsid w:val="00407F65"/>
    <w:rsid w:val="004111EA"/>
    <w:rsid w:val="00412029"/>
    <w:rsid w:val="004138D5"/>
    <w:rsid w:val="004154FE"/>
    <w:rsid w:val="00415688"/>
    <w:rsid w:val="004156DE"/>
    <w:rsid w:val="004159EF"/>
    <w:rsid w:val="00415CE4"/>
    <w:rsid w:val="00415E19"/>
    <w:rsid w:val="0041614D"/>
    <w:rsid w:val="004178C4"/>
    <w:rsid w:val="004178D4"/>
    <w:rsid w:val="00417C53"/>
    <w:rsid w:val="004200F3"/>
    <w:rsid w:val="0042126E"/>
    <w:rsid w:val="00421E1B"/>
    <w:rsid w:val="004225E5"/>
    <w:rsid w:val="004235F5"/>
    <w:rsid w:val="00423A82"/>
    <w:rsid w:val="00424373"/>
    <w:rsid w:val="004245C6"/>
    <w:rsid w:val="0042533F"/>
    <w:rsid w:val="00425B0C"/>
    <w:rsid w:val="004261A8"/>
    <w:rsid w:val="0042687F"/>
    <w:rsid w:val="00427079"/>
    <w:rsid w:val="00427091"/>
    <w:rsid w:val="00427477"/>
    <w:rsid w:val="00427881"/>
    <w:rsid w:val="00427A8D"/>
    <w:rsid w:val="0043018C"/>
    <w:rsid w:val="00430F77"/>
    <w:rsid w:val="00431161"/>
    <w:rsid w:val="00432725"/>
    <w:rsid w:val="004337A7"/>
    <w:rsid w:val="00433825"/>
    <w:rsid w:val="00434338"/>
    <w:rsid w:val="004347D1"/>
    <w:rsid w:val="00434848"/>
    <w:rsid w:val="00434A8D"/>
    <w:rsid w:val="00435716"/>
    <w:rsid w:val="0043609E"/>
    <w:rsid w:val="0043698B"/>
    <w:rsid w:val="00436C91"/>
    <w:rsid w:val="00436E92"/>
    <w:rsid w:val="00437A49"/>
    <w:rsid w:val="00440738"/>
    <w:rsid w:val="00441707"/>
    <w:rsid w:val="00441863"/>
    <w:rsid w:val="00441E27"/>
    <w:rsid w:val="00442ADA"/>
    <w:rsid w:val="00442F19"/>
    <w:rsid w:val="00443175"/>
    <w:rsid w:val="00443E59"/>
    <w:rsid w:val="00444716"/>
    <w:rsid w:val="00444759"/>
    <w:rsid w:val="004454C8"/>
    <w:rsid w:val="004454DD"/>
    <w:rsid w:val="00445EE2"/>
    <w:rsid w:val="004475F0"/>
    <w:rsid w:val="004507F7"/>
    <w:rsid w:val="00450B6D"/>
    <w:rsid w:val="00450F0B"/>
    <w:rsid w:val="00451071"/>
    <w:rsid w:val="004516B7"/>
    <w:rsid w:val="004519AC"/>
    <w:rsid w:val="004527F9"/>
    <w:rsid w:val="00453627"/>
    <w:rsid w:val="004538A5"/>
    <w:rsid w:val="00454116"/>
    <w:rsid w:val="0045424A"/>
    <w:rsid w:val="00454FFE"/>
    <w:rsid w:val="00456111"/>
    <w:rsid w:val="0045620A"/>
    <w:rsid w:val="00456707"/>
    <w:rsid w:val="0045713D"/>
    <w:rsid w:val="004573FD"/>
    <w:rsid w:val="00457603"/>
    <w:rsid w:val="00457981"/>
    <w:rsid w:val="00457AF6"/>
    <w:rsid w:val="00460A14"/>
    <w:rsid w:val="00461518"/>
    <w:rsid w:val="00462530"/>
    <w:rsid w:val="00462F57"/>
    <w:rsid w:val="004641ED"/>
    <w:rsid w:val="00464A4B"/>
    <w:rsid w:val="0046503E"/>
    <w:rsid w:val="004655AE"/>
    <w:rsid w:val="00465B82"/>
    <w:rsid w:val="00465FDC"/>
    <w:rsid w:val="0046633C"/>
    <w:rsid w:val="00466473"/>
    <w:rsid w:val="0046657F"/>
    <w:rsid w:val="00466856"/>
    <w:rsid w:val="004673CC"/>
    <w:rsid w:val="00467AD2"/>
    <w:rsid w:val="004703FE"/>
    <w:rsid w:val="004703FF"/>
    <w:rsid w:val="00470474"/>
    <w:rsid w:val="00470614"/>
    <w:rsid w:val="00471278"/>
    <w:rsid w:val="004718BB"/>
    <w:rsid w:val="004728C4"/>
    <w:rsid w:val="00472F61"/>
    <w:rsid w:val="00473166"/>
    <w:rsid w:val="00473CF8"/>
    <w:rsid w:val="00473EEA"/>
    <w:rsid w:val="00474275"/>
    <w:rsid w:val="004745CB"/>
    <w:rsid w:val="00474B9B"/>
    <w:rsid w:val="00474FF3"/>
    <w:rsid w:val="00475240"/>
    <w:rsid w:val="00475693"/>
    <w:rsid w:val="0047586A"/>
    <w:rsid w:val="004762D7"/>
    <w:rsid w:val="00476C89"/>
    <w:rsid w:val="00476F50"/>
    <w:rsid w:val="0047733D"/>
    <w:rsid w:val="00477348"/>
    <w:rsid w:val="0047735F"/>
    <w:rsid w:val="00477901"/>
    <w:rsid w:val="00477BA6"/>
    <w:rsid w:val="00477DB1"/>
    <w:rsid w:val="00477DC8"/>
    <w:rsid w:val="00480237"/>
    <w:rsid w:val="004812A0"/>
    <w:rsid w:val="00481ACE"/>
    <w:rsid w:val="00481B55"/>
    <w:rsid w:val="00483499"/>
    <w:rsid w:val="004834CF"/>
    <w:rsid w:val="00483893"/>
    <w:rsid w:val="004838F6"/>
    <w:rsid w:val="004842C8"/>
    <w:rsid w:val="004850D6"/>
    <w:rsid w:val="00485299"/>
    <w:rsid w:val="00486507"/>
    <w:rsid w:val="00486B9E"/>
    <w:rsid w:val="00487A9A"/>
    <w:rsid w:val="004900E6"/>
    <w:rsid w:val="00490FAE"/>
    <w:rsid w:val="004916C9"/>
    <w:rsid w:val="0049204F"/>
    <w:rsid w:val="00492749"/>
    <w:rsid w:val="00492842"/>
    <w:rsid w:val="00492E5A"/>
    <w:rsid w:val="0049342F"/>
    <w:rsid w:val="004935FC"/>
    <w:rsid w:val="00494479"/>
    <w:rsid w:val="00494898"/>
    <w:rsid w:val="0049594E"/>
    <w:rsid w:val="00495EC9"/>
    <w:rsid w:val="00495F40"/>
    <w:rsid w:val="004961D4"/>
    <w:rsid w:val="004963F4"/>
    <w:rsid w:val="00496ED3"/>
    <w:rsid w:val="00497453"/>
    <w:rsid w:val="004977AE"/>
    <w:rsid w:val="004A053D"/>
    <w:rsid w:val="004A0980"/>
    <w:rsid w:val="004A1583"/>
    <w:rsid w:val="004A15BE"/>
    <w:rsid w:val="004A1BF7"/>
    <w:rsid w:val="004A1FDC"/>
    <w:rsid w:val="004A2A2C"/>
    <w:rsid w:val="004A3646"/>
    <w:rsid w:val="004A4B6D"/>
    <w:rsid w:val="004A52E9"/>
    <w:rsid w:val="004A5861"/>
    <w:rsid w:val="004A5B80"/>
    <w:rsid w:val="004A6748"/>
    <w:rsid w:val="004A6D9C"/>
    <w:rsid w:val="004A7854"/>
    <w:rsid w:val="004A7AFE"/>
    <w:rsid w:val="004A7E4F"/>
    <w:rsid w:val="004A7ED4"/>
    <w:rsid w:val="004B0D69"/>
    <w:rsid w:val="004B1817"/>
    <w:rsid w:val="004B2318"/>
    <w:rsid w:val="004B28D9"/>
    <w:rsid w:val="004B2974"/>
    <w:rsid w:val="004B36DA"/>
    <w:rsid w:val="004B3E07"/>
    <w:rsid w:val="004B4273"/>
    <w:rsid w:val="004B559E"/>
    <w:rsid w:val="004B561F"/>
    <w:rsid w:val="004B65EB"/>
    <w:rsid w:val="004B67F6"/>
    <w:rsid w:val="004C0CDA"/>
    <w:rsid w:val="004C0D0A"/>
    <w:rsid w:val="004C0DF8"/>
    <w:rsid w:val="004C1919"/>
    <w:rsid w:val="004C1FC3"/>
    <w:rsid w:val="004C23F0"/>
    <w:rsid w:val="004C297D"/>
    <w:rsid w:val="004C3451"/>
    <w:rsid w:val="004C3B9F"/>
    <w:rsid w:val="004C4E73"/>
    <w:rsid w:val="004C617F"/>
    <w:rsid w:val="004C6DEC"/>
    <w:rsid w:val="004C72AB"/>
    <w:rsid w:val="004C73D1"/>
    <w:rsid w:val="004C75A6"/>
    <w:rsid w:val="004D0602"/>
    <w:rsid w:val="004D19E0"/>
    <w:rsid w:val="004D1C67"/>
    <w:rsid w:val="004D2384"/>
    <w:rsid w:val="004D250D"/>
    <w:rsid w:val="004D38CF"/>
    <w:rsid w:val="004D4CC7"/>
    <w:rsid w:val="004D50DE"/>
    <w:rsid w:val="004D5C40"/>
    <w:rsid w:val="004D67C2"/>
    <w:rsid w:val="004D6E91"/>
    <w:rsid w:val="004D6F1B"/>
    <w:rsid w:val="004D7244"/>
    <w:rsid w:val="004E0144"/>
    <w:rsid w:val="004E15F6"/>
    <w:rsid w:val="004E187B"/>
    <w:rsid w:val="004E2722"/>
    <w:rsid w:val="004E28F8"/>
    <w:rsid w:val="004E2FEC"/>
    <w:rsid w:val="004E320C"/>
    <w:rsid w:val="004E41DE"/>
    <w:rsid w:val="004E4ECF"/>
    <w:rsid w:val="004E5CAE"/>
    <w:rsid w:val="004E7527"/>
    <w:rsid w:val="004F078C"/>
    <w:rsid w:val="004F08BD"/>
    <w:rsid w:val="004F1273"/>
    <w:rsid w:val="004F14AD"/>
    <w:rsid w:val="004F1DBC"/>
    <w:rsid w:val="004F3AC6"/>
    <w:rsid w:val="004F5224"/>
    <w:rsid w:val="004F546F"/>
    <w:rsid w:val="004F5491"/>
    <w:rsid w:val="004F5BC5"/>
    <w:rsid w:val="004F6821"/>
    <w:rsid w:val="004F6A6B"/>
    <w:rsid w:val="004F6AD0"/>
    <w:rsid w:val="004F71B0"/>
    <w:rsid w:val="00500270"/>
    <w:rsid w:val="00500AA9"/>
    <w:rsid w:val="00500DE5"/>
    <w:rsid w:val="0050100D"/>
    <w:rsid w:val="0050199D"/>
    <w:rsid w:val="00501F97"/>
    <w:rsid w:val="005045E9"/>
    <w:rsid w:val="005056FA"/>
    <w:rsid w:val="0050570E"/>
    <w:rsid w:val="00505810"/>
    <w:rsid w:val="00506438"/>
    <w:rsid w:val="00506574"/>
    <w:rsid w:val="00507883"/>
    <w:rsid w:val="00507E2C"/>
    <w:rsid w:val="00510AC1"/>
    <w:rsid w:val="00510B50"/>
    <w:rsid w:val="00510D9D"/>
    <w:rsid w:val="00510ED3"/>
    <w:rsid w:val="00511374"/>
    <w:rsid w:val="00511862"/>
    <w:rsid w:val="00511B84"/>
    <w:rsid w:val="00511BCD"/>
    <w:rsid w:val="0051257B"/>
    <w:rsid w:val="00512B84"/>
    <w:rsid w:val="00512C0D"/>
    <w:rsid w:val="005136B1"/>
    <w:rsid w:val="00513AED"/>
    <w:rsid w:val="005142AB"/>
    <w:rsid w:val="00514F31"/>
    <w:rsid w:val="005158B8"/>
    <w:rsid w:val="005158F8"/>
    <w:rsid w:val="00515DA8"/>
    <w:rsid w:val="0051664C"/>
    <w:rsid w:val="00516D67"/>
    <w:rsid w:val="005170F2"/>
    <w:rsid w:val="00517220"/>
    <w:rsid w:val="00517BC9"/>
    <w:rsid w:val="005206C6"/>
    <w:rsid w:val="00521B18"/>
    <w:rsid w:val="00522524"/>
    <w:rsid w:val="00522F75"/>
    <w:rsid w:val="005232F2"/>
    <w:rsid w:val="00524CC5"/>
    <w:rsid w:val="005254EE"/>
    <w:rsid w:val="00525833"/>
    <w:rsid w:val="00526C9B"/>
    <w:rsid w:val="00526E0F"/>
    <w:rsid w:val="0052743D"/>
    <w:rsid w:val="00527476"/>
    <w:rsid w:val="00530B36"/>
    <w:rsid w:val="00531286"/>
    <w:rsid w:val="0053136A"/>
    <w:rsid w:val="005314A8"/>
    <w:rsid w:val="00531CA5"/>
    <w:rsid w:val="0053207F"/>
    <w:rsid w:val="00532938"/>
    <w:rsid w:val="00534236"/>
    <w:rsid w:val="00534B58"/>
    <w:rsid w:val="00534CE0"/>
    <w:rsid w:val="005358F9"/>
    <w:rsid w:val="005368E6"/>
    <w:rsid w:val="00536FD8"/>
    <w:rsid w:val="00537686"/>
    <w:rsid w:val="00537747"/>
    <w:rsid w:val="00540B75"/>
    <w:rsid w:val="00541185"/>
    <w:rsid w:val="0054144B"/>
    <w:rsid w:val="00541918"/>
    <w:rsid w:val="005420A0"/>
    <w:rsid w:val="0054234E"/>
    <w:rsid w:val="00542822"/>
    <w:rsid w:val="005430B1"/>
    <w:rsid w:val="005430CA"/>
    <w:rsid w:val="00543467"/>
    <w:rsid w:val="0054571F"/>
    <w:rsid w:val="00545E27"/>
    <w:rsid w:val="005461C7"/>
    <w:rsid w:val="0054718E"/>
    <w:rsid w:val="005477DF"/>
    <w:rsid w:val="00547B39"/>
    <w:rsid w:val="005501A8"/>
    <w:rsid w:val="00550D52"/>
    <w:rsid w:val="00551709"/>
    <w:rsid w:val="005518A1"/>
    <w:rsid w:val="00553B78"/>
    <w:rsid w:val="00554AEC"/>
    <w:rsid w:val="00555021"/>
    <w:rsid w:val="005557A5"/>
    <w:rsid w:val="00556086"/>
    <w:rsid w:val="005566D3"/>
    <w:rsid w:val="00557957"/>
    <w:rsid w:val="00560D1C"/>
    <w:rsid w:val="0056145C"/>
    <w:rsid w:val="00561979"/>
    <w:rsid w:val="005622E5"/>
    <w:rsid w:val="005628A5"/>
    <w:rsid w:val="00562AB6"/>
    <w:rsid w:val="00562B00"/>
    <w:rsid w:val="00562F2B"/>
    <w:rsid w:val="005630AC"/>
    <w:rsid w:val="005635E1"/>
    <w:rsid w:val="005641BA"/>
    <w:rsid w:val="005642FA"/>
    <w:rsid w:val="005647B5"/>
    <w:rsid w:val="00564E96"/>
    <w:rsid w:val="00564EEE"/>
    <w:rsid w:val="005656AB"/>
    <w:rsid w:val="00565F46"/>
    <w:rsid w:val="005661B6"/>
    <w:rsid w:val="00566AD2"/>
    <w:rsid w:val="0056707C"/>
    <w:rsid w:val="00567953"/>
    <w:rsid w:val="00570E56"/>
    <w:rsid w:val="0057161A"/>
    <w:rsid w:val="00571763"/>
    <w:rsid w:val="005718BD"/>
    <w:rsid w:val="005719AE"/>
    <w:rsid w:val="00572237"/>
    <w:rsid w:val="0057247A"/>
    <w:rsid w:val="0057261C"/>
    <w:rsid w:val="00574BFD"/>
    <w:rsid w:val="00575146"/>
    <w:rsid w:val="005757C9"/>
    <w:rsid w:val="005764EA"/>
    <w:rsid w:val="00576786"/>
    <w:rsid w:val="00576D1A"/>
    <w:rsid w:val="0057789A"/>
    <w:rsid w:val="00580228"/>
    <w:rsid w:val="00581703"/>
    <w:rsid w:val="00581749"/>
    <w:rsid w:val="0058179A"/>
    <w:rsid w:val="00581CFB"/>
    <w:rsid w:val="00582679"/>
    <w:rsid w:val="0058289A"/>
    <w:rsid w:val="00582AF7"/>
    <w:rsid w:val="00582E13"/>
    <w:rsid w:val="00583A39"/>
    <w:rsid w:val="005842AC"/>
    <w:rsid w:val="005847B8"/>
    <w:rsid w:val="00584BBE"/>
    <w:rsid w:val="00584CFB"/>
    <w:rsid w:val="00584E97"/>
    <w:rsid w:val="00585359"/>
    <w:rsid w:val="00585668"/>
    <w:rsid w:val="00590549"/>
    <w:rsid w:val="0059106E"/>
    <w:rsid w:val="0059107C"/>
    <w:rsid w:val="00591321"/>
    <w:rsid w:val="005914E8"/>
    <w:rsid w:val="00591667"/>
    <w:rsid w:val="00591F48"/>
    <w:rsid w:val="00592A98"/>
    <w:rsid w:val="00592AF3"/>
    <w:rsid w:val="00592FAD"/>
    <w:rsid w:val="00593079"/>
    <w:rsid w:val="00593ECF"/>
    <w:rsid w:val="00594132"/>
    <w:rsid w:val="0059568E"/>
    <w:rsid w:val="00595724"/>
    <w:rsid w:val="00596BAA"/>
    <w:rsid w:val="00596DD8"/>
    <w:rsid w:val="00596F35"/>
    <w:rsid w:val="00597F73"/>
    <w:rsid w:val="00597FF7"/>
    <w:rsid w:val="005A0715"/>
    <w:rsid w:val="005A1950"/>
    <w:rsid w:val="005A1A36"/>
    <w:rsid w:val="005A1E98"/>
    <w:rsid w:val="005A24BF"/>
    <w:rsid w:val="005A2831"/>
    <w:rsid w:val="005A3032"/>
    <w:rsid w:val="005A3328"/>
    <w:rsid w:val="005A333C"/>
    <w:rsid w:val="005A3FB5"/>
    <w:rsid w:val="005A402B"/>
    <w:rsid w:val="005A5F1D"/>
    <w:rsid w:val="005A6E0B"/>
    <w:rsid w:val="005A6F7D"/>
    <w:rsid w:val="005A704F"/>
    <w:rsid w:val="005A706B"/>
    <w:rsid w:val="005A7422"/>
    <w:rsid w:val="005A7D56"/>
    <w:rsid w:val="005B0660"/>
    <w:rsid w:val="005B2EB4"/>
    <w:rsid w:val="005B3854"/>
    <w:rsid w:val="005B415E"/>
    <w:rsid w:val="005B41B8"/>
    <w:rsid w:val="005B5857"/>
    <w:rsid w:val="005B5C37"/>
    <w:rsid w:val="005B5FAE"/>
    <w:rsid w:val="005B61A6"/>
    <w:rsid w:val="005B650D"/>
    <w:rsid w:val="005B6513"/>
    <w:rsid w:val="005B65D4"/>
    <w:rsid w:val="005B6881"/>
    <w:rsid w:val="005B6ABE"/>
    <w:rsid w:val="005B71B6"/>
    <w:rsid w:val="005C065F"/>
    <w:rsid w:val="005C0E4B"/>
    <w:rsid w:val="005C1373"/>
    <w:rsid w:val="005C1541"/>
    <w:rsid w:val="005C1545"/>
    <w:rsid w:val="005C1E58"/>
    <w:rsid w:val="005C22B5"/>
    <w:rsid w:val="005C2B00"/>
    <w:rsid w:val="005C3755"/>
    <w:rsid w:val="005C3D51"/>
    <w:rsid w:val="005C5B30"/>
    <w:rsid w:val="005C6771"/>
    <w:rsid w:val="005C735A"/>
    <w:rsid w:val="005C74A0"/>
    <w:rsid w:val="005C7A03"/>
    <w:rsid w:val="005D14FE"/>
    <w:rsid w:val="005D267B"/>
    <w:rsid w:val="005D3C25"/>
    <w:rsid w:val="005D4FBA"/>
    <w:rsid w:val="005D51D8"/>
    <w:rsid w:val="005D57F5"/>
    <w:rsid w:val="005D5809"/>
    <w:rsid w:val="005D6462"/>
    <w:rsid w:val="005D680A"/>
    <w:rsid w:val="005D79FB"/>
    <w:rsid w:val="005D7B1B"/>
    <w:rsid w:val="005E031D"/>
    <w:rsid w:val="005E0692"/>
    <w:rsid w:val="005E08F3"/>
    <w:rsid w:val="005E199D"/>
    <w:rsid w:val="005E1BAB"/>
    <w:rsid w:val="005E29C4"/>
    <w:rsid w:val="005E3017"/>
    <w:rsid w:val="005E34C4"/>
    <w:rsid w:val="005E3EF6"/>
    <w:rsid w:val="005E404A"/>
    <w:rsid w:val="005E407B"/>
    <w:rsid w:val="005E59B6"/>
    <w:rsid w:val="005E5B1E"/>
    <w:rsid w:val="005E65E7"/>
    <w:rsid w:val="005E77F4"/>
    <w:rsid w:val="005F02FE"/>
    <w:rsid w:val="005F0956"/>
    <w:rsid w:val="005F23C9"/>
    <w:rsid w:val="005F2CE2"/>
    <w:rsid w:val="005F38BC"/>
    <w:rsid w:val="005F3900"/>
    <w:rsid w:val="005F3EB6"/>
    <w:rsid w:val="005F49A4"/>
    <w:rsid w:val="005F4C8D"/>
    <w:rsid w:val="005F5074"/>
    <w:rsid w:val="005F54AB"/>
    <w:rsid w:val="005F56AD"/>
    <w:rsid w:val="005F6A0E"/>
    <w:rsid w:val="005F6D5B"/>
    <w:rsid w:val="005F735B"/>
    <w:rsid w:val="005F7B29"/>
    <w:rsid w:val="0060043B"/>
    <w:rsid w:val="006009F8"/>
    <w:rsid w:val="00601478"/>
    <w:rsid w:val="00601706"/>
    <w:rsid w:val="00601978"/>
    <w:rsid w:val="00601E8E"/>
    <w:rsid w:val="006026A3"/>
    <w:rsid w:val="00602954"/>
    <w:rsid w:val="0060316D"/>
    <w:rsid w:val="006052A9"/>
    <w:rsid w:val="0060735B"/>
    <w:rsid w:val="006074CD"/>
    <w:rsid w:val="0061121B"/>
    <w:rsid w:val="006114A3"/>
    <w:rsid w:val="00611A24"/>
    <w:rsid w:val="00612374"/>
    <w:rsid w:val="00612B77"/>
    <w:rsid w:val="00613153"/>
    <w:rsid w:val="006136D5"/>
    <w:rsid w:val="00614085"/>
    <w:rsid w:val="006149B2"/>
    <w:rsid w:val="00616147"/>
    <w:rsid w:val="00621060"/>
    <w:rsid w:val="006210DF"/>
    <w:rsid w:val="0062122D"/>
    <w:rsid w:val="006212A2"/>
    <w:rsid w:val="006214D1"/>
    <w:rsid w:val="00621E7D"/>
    <w:rsid w:val="00623943"/>
    <w:rsid w:val="00623F3D"/>
    <w:rsid w:val="00624DC2"/>
    <w:rsid w:val="00625032"/>
    <w:rsid w:val="0062535D"/>
    <w:rsid w:val="0062663C"/>
    <w:rsid w:val="006269B6"/>
    <w:rsid w:val="00626AC4"/>
    <w:rsid w:val="00626E42"/>
    <w:rsid w:val="006273B6"/>
    <w:rsid w:val="00627D14"/>
    <w:rsid w:val="00631E88"/>
    <w:rsid w:val="0063295C"/>
    <w:rsid w:val="00632FB6"/>
    <w:rsid w:val="006332A2"/>
    <w:rsid w:val="00633440"/>
    <w:rsid w:val="00633665"/>
    <w:rsid w:val="00633F23"/>
    <w:rsid w:val="006344BA"/>
    <w:rsid w:val="00634788"/>
    <w:rsid w:val="0063599F"/>
    <w:rsid w:val="00636250"/>
    <w:rsid w:val="0063629E"/>
    <w:rsid w:val="00636F7D"/>
    <w:rsid w:val="0064065F"/>
    <w:rsid w:val="0064133B"/>
    <w:rsid w:val="00641947"/>
    <w:rsid w:val="00642D11"/>
    <w:rsid w:val="0064317D"/>
    <w:rsid w:val="006434AF"/>
    <w:rsid w:val="0064374C"/>
    <w:rsid w:val="00643A30"/>
    <w:rsid w:val="00644713"/>
    <w:rsid w:val="00644778"/>
    <w:rsid w:val="00644967"/>
    <w:rsid w:val="00645658"/>
    <w:rsid w:val="0064609A"/>
    <w:rsid w:val="006467BA"/>
    <w:rsid w:val="0064719D"/>
    <w:rsid w:val="0064793D"/>
    <w:rsid w:val="00647DD3"/>
    <w:rsid w:val="006503C2"/>
    <w:rsid w:val="00652301"/>
    <w:rsid w:val="00652384"/>
    <w:rsid w:val="006524CB"/>
    <w:rsid w:val="00652C25"/>
    <w:rsid w:val="006534E2"/>
    <w:rsid w:val="006535F3"/>
    <w:rsid w:val="0065571D"/>
    <w:rsid w:val="00657187"/>
    <w:rsid w:val="006574C9"/>
    <w:rsid w:val="0065752B"/>
    <w:rsid w:val="0066137A"/>
    <w:rsid w:val="006621BA"/>
    <w:rsid w:val="00665A38"/>
    <w:rsid w:val="00665AFB"/>
    <w:rsid w:val="00665DCD"/>
    <w:rsid w:val="00666772"/>
    <w:rsid w:val="006669BB"/>
    <w:rsid w:val="00666B26"/>
    <w:rsid w:val="006716B7"/>
    <w:rsid w:val="00672817"/>
    <w:rsid w:val="00672E19"/>
    <w:rsid w:val="00673902"/>
    <w:rsid w:val="00674727"/>
    <w:rsid w:val="00674809"/>
    <w:rsid w:val="00675D3D"/>
    <w:rsid w:val="006767CD"/>
    <w:rsid w:val="00677F78"/>
    <w:rsid w:val="00680344"/>
    <w:rsid w:val="00681768"/>
    <w:rsid w:val="0068180B"/>
    <w:rsid w:val="0068181D"/>
    <w:rsid w:val="00681CC5"/>
    <w:rsid w:val="00682ABA"/>
    <w:rsid w:val="00682B53"/>
    <w:rsid w:val="00684736"/>
    <w:rsid w:val="00684B98"/>
    <w:rsid w:val="00684BB3"/>
    <w:rsid w:val="00684D31"/>
    <w:rsid w:val="00684F68"/>
    <w:rsid w:val="00685662"/>
    <w:rsid w:val="006856FE"/>
    <w:rsid w:val="0068607E"/>
    <w:rsid w:val="0068680F"/>
    <w:rsid w:val="00687B5F"/>
    <w:rsid w:val="006903B2"/>
    <w:rsid w:val="00690C53"/>
    <w:rsid w:val="00690DD0"/>
    <w:rsid w:val="00690E37"/>
    <w:rsid w:val="00691995"/>
    <w:rsid w:val="00691FD6"/>
    <w:rsid w:val="00692460"/>
    <w:rsid w:val="0069273A"/>
    <w:rsid w:val="00692D85"/>
    <w:rsid w:val="0069306A"/>
    <w:rsid w:val="00693225"/>
    <w:rsid w:val="006948E5"/>
    <w:rsid w:val="00694985"/>
    <w:rsid w:val="006949BB"/>
    <w:rsid w:val="0069553D"/>
    <w:rsid w:val="00695B5C"/>
    <w:rsid w:val="00695EA0"/>
    <w:rsid w:val="00696AD2"/>
    <w:rsid w:val="00696D4A"/>
    <w:rsid w:val="00697040"/>
    <w:rsid w:val="006A16E8"/>
    <w:rsid w:val="006A19AF"/>
    <w:rsid w:val="006A1BE6"/>
    <w:rsid w:val="006A351B"/>
    <w:rsid w:val="006A38B4"/>
    <w:rsid w:val="006A408C"/>
    <w:rsid w:val="006A4FA3"/>
    <w:rsid w:val="006A5195"/>
    <w:rsid w:val="006A6AA0"/>
    <w:rsid w:val="006A6FFE"/>
    <w:rsid w:val="006A77B8"/>
    <w:rsid w:val="006A7C5C"/>
    <w:rsid w:val="006A7CCC"/>
    <w:rsid w:val="006B00C5"/>
    <w:rsid w:val="006B030E"/>
    <w:rsid w:val="006B0A64"/>
    <w:rsid w:val="006B1EA0"/>
    <w:rsid w:val="006B289A"/>
    <w:rsid w:val="006B29E2"/>
    <w:rsid w:val="006B2FE3"/>
    <w:rsid w:val="006B31BD"/>
    <w:rsid w:val="006B4559"/>
    <w:rsid w:val="006B5247"/>
    <w:rsid w:val="006B5737"/>
    <w:rsid w:val="006B6B07"/>
    <w:rsid w:val="006B74B9"/>
    <w:rsid w:val="006B76FB"/>
    <w:rsid w:val="006C0201"/>
    <w:rsid w:val="006C06D6"/>
    <w:rsid w:val="006C0CDF"/>
    <w:rsid w:val="006C2365"/>
    <w:rsid w:val="006C364D"/>
    <w:rsid w:val="006C3BB5"/>
    <w:rsid w:val="006C53BA"/>
    <w:rsid w:val="006C5420"/>
    <w:rsid w:val="006C5718"/>
    <w:rsid w:val="006C709E"/>
    <w:rsid w:val="006C79C3"/>
    <w:rsid w:val="006D149C"/>
    <w:rsid w:val="006D16B3"/>
    <w:rsid w:val="006D1967"/>
    <w:rsid w:val="006D4BED"/>
    <w:rsid w:val="006D5948"/>
    <w:rsid w:val="006D5D06"/>
    <w:rsid w:val="006D7830"/>
    <w:rsid w:val="006D7EB2"/>
    <w:rsid w:val="006E02DF"/>
    <w:rsid w:val="006E05D6"/>
    <w:rsid w:val="006E0BB4"/>
    <w:rsid w:val="006E14EF"/>
    <w:rsid w:val="006E1B81"/>
    <w:rsid w:val="006E1F5B"/>
    <w:rsid w:val="006E2C06"/>
    <w:rsid w:val="006E33B3"/>
    <w:rsid w:val="006E4CEC"/>
    <w:rsid w:val="006E52A9"/>
    <w:rsid w:val="006E68AF"/>
    <w:rsid w:val="006E69C1"/>
    <w:rsid w:val="006E6CA6"/>
    <w:rsid w:val="006E7195"/>
    <w:rsid w:val="006E781C"/>
    <w:rsid w:val="006E7B88"/>
    <w:rsid w:val="006F1E1A"/>
    <w:rsid w:val="006F2F4A"/>
    <w:rsid w:val="006F34C9"/>
    <w:rsid w:val="006F354C"/>
    <w:rsid w:val="006F3798"/>
    <w:rsid w:val="006F37FC"/>
    <w:rsid w:val="006F39D8"/>
    <w:rsid w:val="006F3EC7"/>
    <w:rsid w:val="006F44D5"/>
    <w:rsid w:val="006F53C3"/>
    <w:rsid w:val="006F5587"/>
    <w:rsid w:val="006F5739"/>
    <w:rsid w:val="006F6330"/>
    <w:rsid w:val="006F6E2C"/>
    <w:rsid w:val="006F7635"/>
    <w:rsid w:val="006F7710"/>
    <w:rsid w:val="006F791B"/>
    <w:rsid w:val="006F7A2C"/>
    <w:rsid w:val="00700306"/>
    <w:rsid w:val="00701B26"/>
    <w:rsid w:val="00701FD7"/>
    <w:rsid w:val="00702F33"/>
    <w:rsid w:val="007031E6"/>
    <w:rsid w:val="00703753"/>
    <w:rsid w:val="00703B1A"/>
    <w:rsid w:val="00704165"/>
    <w:rsid w:val="00704AA9"/>
    <w:rsid w:val="00704ECC"/>
    <w:rsid w:val="00705AC9"/>
    <w:rsid w:val="00705E53"/>
    <w:rsid w:val="0070667A"/>
    <w:rsid w:val="007073A4"/>
    <w:rsid w:val="00707C89"/>
    <w:rsid w:val="00710215"/>
    <w:rsid w:val="00710DB0"/>
    <w:rsid w:val="00711A41"/>
    <w:rsid w:val="00711B1C"/>
    <w:rsid w:val="00712B2C"/>
    <w:rsid w:val="00712C3B"/>
    <w:rsid w:val="00714251"/>
    <w:rsid w:val="00714468"/>
    <w:rsid w:val="0071485B"/>
    <w:rsid w:val="00714BCB"/>
    <w:rsid w:val="0071500F"/>
    <w:rsid w:val="00715D68"/>
    <w:rsid w:val="00715E60"/>
    <w:rsid w:val="007177DE"/>
    <w:rsid w:val="0072064D"/>
    <w:rsid w:val="00720FDD"/>
    <w:rsid w:val="00721102"/>
    <w:rsid w:val="00721682"/>
    <w:rsid w:val="007218C8"/>
    <w:rsid w:val="0072210D"/>
    <w:rsid w:val="0072228F"/>
    <w:rsid w:val="007228D8"/>
    <w:rsid w:val="00722B4E"/>
    <w:rsid w:val="0072351B"/>
    <w:rsid w:val="00723823"/>
    <w:rsid w:val="007239EA"/>
    <w:rsid w:val="0072541C"/>
    <w:rsid w:val="0072557A"/>
    <w:rsid w:val="00725C5E"/>
    <w:rsid w:val="00725EB3"/>
    <w:rsid w:val="00726430"/>
    <w:rsid w:val="007269C5"/>
    <w:rsid w:val="00727193"/>
    <w:rsid w:val="00727919"/>
    <w:rsid w:val="00727E7D"/>
    <w:rsid w:val="00730677"/>
    <w:rsid w:val="00730B51"/>
    <w:rsid w:val="00731144"/>
    <w:rsid w:val="007325BE"/>
    <w:rsid w:val="00732702"/>
    <w:rsid w:val="00732721"/>
    <w:rsid w:val="007327F5"/>
    <w:rsid w:val="0073288A"/>
    <w:rsid w:val="00733098"/>
    <w:rsid w:val="007346FD"/>
    <w:rsid w:val="007355D5"/>
    <w:rsid w:val="0073641D"/>
    <w:rsid w:val="00736924"/>
    <w:rsid w:val="00736ABF"/>
    <w:rsid w:val="007370C2"/>
    <w:rsid w:val="00737A6E"/>
    <w:rsid w:val="00740D8E"/>
    <w:rsid w:val="00740EC0"/>
    <w:rsid w:val="007419A1"/>
    <w:rsid w:val="00741CC3"/>
    <w:rsid w:val="0074239D"/>
    <w:rsid w:val="00742426"/>
    <w:rsid w:val="00742B92"/>
    <w:rsid w:val="00743048"/>
    <w:rsid w:val="00743162"/>
    <w:rsid w:val="00743195"/>
    <w:rsid w:val="007434D6"/>
    <w:rsid w:val="00743755"/>
    <w:rsid w:val="00743AD8"/>
    <w:rsid w:val="00744E6D"/>
    <w:rsid w:val="00744EEC"/>
    <w:rsid w:val="00745B7D"/>
    <w:rsid w:val="00745C7E"/>
    <w:rsid w:val="00745ED0"/>
    <w:rsid w:val="0074661C"/>
    <w:rsid w:val="00746AA7"/>
    <w:rsid w:val="00746F22"/>
    <w:rsid w:val="007475E1"/>
    <w:rsid w:val="00747814"/>
    <w:rsid w:val="007505D8"/>
    <w:rsid w:val="007507C9"/>
    <w:rsid w:val="00751025"/>
    <w:rsid w:val="00751686"/>
    <w:rsid w:val="00751A9C"/>
    <w:rsid w:val="007526CC"/>
    <w:rsid w:val="007526E9"/>
    <w:rsid w:val="00752ACC"/>
    <w:rsid w:val="00753264"/>
    <w:rsid w:val="0075392E"/>
    <w:rsid w:val="00754727"/>
    <w:rsid w:val="00755D48"/>
    <w:rsid w:val="00755FD7"/>
    <w:rsid w:val="00755FE9"/>
    <w:rsid w:val="00756327"/>
    <w:rsid w:val="0075697B"/>
    <w:rsid w:val="00757534"/>
    <w:rsid w:val="00757FB8"/>
    <w:rsid w:val="00760F2A"/>
    <w:rsid w:val="00761091"/>
    <w:rsid w:val="007610D4"/>
    <w:rsid w:val="00762B40"/>
    <w:rsid w:val="00762DB5"/>
    <w:rsid w:val="0076331D"/>
    <w:rsid w:val="0076364E"/>
    <w:rsid w:val="00763DD1"/>
    <w:rsid w:val="007646BA"/>
    <w:rsid w:val="007656C8"/>
    <w:rsid w:val="0076616E"/>
    <w:rsid w:val="0076637A"/>
    <w:rsid w:val="007674C3"/>
    <w:rsid w:val="00767BAB"/>
    <w:rsid w:val="00767BD1"/>
    <w:rsid w:val="00770D8A"/>
    <w:rsid w:val="00771E17"/>
    <w:rsid w:val="00771E70"/>
    <w:rsid w:val="00772166"/>
    <w:rsid w:val="007729A9"/>
    <w:rsid w:val="00772B5F"/>
    <w:rsid w:val="00774791"/>
    <w:rsid w:val="00775237"/>
    <w:rsid w:val="00775297"/>
    <w:rsid w:val="00775383"/>
    <w:rsid w:val="0077576A"/>
    <w:rsid w:val="00775C1B"/>
    <w:rsid w:val="00775DA6"/>
    <w:rsid w:val="00775F1E"/>
    <w:rsid w:val="0077613C"/>
    <w:rsid w:val="00776BB8"/>
    <w:rsid w:val="007773A7"/>
    <w:rsid w:val="0077786E"/>
    <w:rsid w:val="00777E24"/>
    <w:rsid w:val="00777F97"/>
    <w:rsid w:val="00780B69"/>
    <w:rsid w:val="0078153D"/>
    <w:rsid w:val="007815C8"/>
    <w:rsid w:val="00781B5D"/>
    <w:rsid w:val="00781B77"/>
    <w:rsid w:val="0078242A"/>
    <w:rsid w:val="00782A9D"/>
    <w:rsid w:val="00782B51"/>
    <w:rsid w:val="00783B01"/>
    <w:rsid w:val="00783DAE"/>
    <w:rsid w:val="007840F7"/>
    <w:rsid w:val="007841E7"/>
    <w:rsid w:val="00784475"/>
    <w:rsid w:val="00784AA4"/>
    <w:rsid w:val="00784CB7"/>
    <w:rsid w:val="00785D81"/>
    <w:rsid w:val="007868E9"/>
    <w:rsid w:val="007871A9"/>
    <w:rsid w:val="007900DA"/>
    <w:rsid w:val="0079226C"/>
    <w:rsid w:val="00794B5F"/>
    <w:rsid w:val="00794C37"/>
    <w:rsid w:val="00794E52"/>
    <w:rsid w:val="0079536A"/>
    <w:rsid w:val="00795DEC"/>
    <w:rsid w:val="00795EF1"/>
    <w:rsid w:val="0079665E"/>
    <w:rsid w:val="00797411"/>
    <w:rsid w:val="0079773E"/>
    <w:rsid w:val="00797B69"/>
    <w:rsid w:val="007A1A63"/>
    <w:rsid w:val="007A1C68"/>
    <w:rsid w:val="007A2224"/>
    <w:rsid w:val="007A2F47"/>
    <w:rsid w:val="007A2F95"/>
    <w:rsid w:val="007A3365"/>
    <w:rsid w:val="007A3C6C"/>
    <w:rsid w:val="007A3E0A"/>
    <w:rsid w:val="007A4AA9"/>
    <w:rsid w:val="007A5D02"/>
    <w:rsid w:val="007A5E7B"/>
    <w:rsid w:val="007A617E"/>
    <w:rsid w:val="007A66CF"/>
    <w:rsid w:val="007A71EE"/>
    <w:rsid w:val="007A7563"/>
    <w:rsid w:val="007A7D66"/>
    <w:rsid w:val="007B13AE"/>
    <w:rsid w:val="007B142B"/>
    <w:rsid w:val="007B1C15"/>
    <w:rsid w:val="007B2DD7"/>
    <w:rsid w:val="007B368F"/>
    <w:rsid w:val="007B3BCB"/>
    <w:rsid w:val="007B4012"/>
    <w:rsid w:val="007B45C5"/>
    <w:rsid w:val="007B4815"/>
    <w:rsid w:val="007B4DE7"/>
    <w:rsid w:val="007B54EF"/>
    <w:rsid w:val="007B5784"/>
    <w:rsid w:val="007B5970"/>
    <w:rsid w:val="007B5FE0"/>
    <w:rsid w:val="007B68E7"/>
    <w:rsid w:val="007B6A00"/>
    <w:rsid w:val="007B77C1"/>
    <w:rsid w:val="007B7BB4"/>
    <w:rsid w:val="007B7DF5"/>
    <w:rsid w:val="007B7F8F"/>
    <w:rsid w:val="007C00B6"/>
    <w:rsid w:val="007C12A0"/>
    <w:rsid w:val="007C14F3"/>
    <w:rsid w:val="007C1AB9"/>
    <w:rsid w:val="007C23A5"/>
    <w:rsid w:val="007C2589"/>
    <w:rsid w:val="007C2B36"/>
    <w:rsid w:val="007C3B26"/>
    <w:rsid w:val="007C3BFC"/>
    <w:rsid w:val="007C475D"/>
    <w:rsid w:val="007C4A8D"/>
    <w:rsid w:val="007C4BFC"/>
    <w:rsid w:val="007C62ED"/>
    <w:rsid w:val="007C69B8"/>
    <w:rsid w:val="007C704A"/>
    <w:rsid w:val="007C7BB4"/>
    <w:rsid w:val="007D035F"/>
    <w:rsid w:val="007D0679"/>
    <w:rsid w:val="007D31A2"/>
    <w:rsid w:val="007D31B0"/>
    <w:rsid w:val="007D41C2"/>
    <w:rsid w:val="007D448A"/>
    <w:rsid w:val="007D498F"/>
    <w:rsid w:val="007D5E1A"/>
    <w:rsid w:val="007D62DE"/>
    <w:rsid w:val="007D67B2"/>
    <w:rsid w:val="007D68F3"/>
    <w:rsid w:val="007D72DF"/>
    <w:rsid w:val="007D737D"/>
    <w:rsid w:val="007D77EA"/>
    <w:rsid w:val="007D7BA3"/>
    <w:rsid w:val="007E00F2"/>
    <w:rsid w:val="007E15D6"/>
    <w:rsid w:val="007E23BA"/>
    <w:rsid w:val="007E2B99"/>
    <w:rsid w:val="007E3590"/>
    <w:rsid w:val="007E375F"/>
    <w:rsid w:val="007E37F2"/>
    <w:rsid w:val="007E3D3E"/>
    <w:rsid w:val="007E4920"/>
    <w:rsid w:val="007E51C5"/>
    <w:rsid w:val="007E5319"/>
    <w:rsid w:val="007E5CD8"/>
    <w:rsid w:val="007E641B"/>
    <w:rsid w:val="007E6D73"/>
    <w:rsid w:val="007E730E"/>
    <w:rsid w:val="007E74D9"/>
    <w:rsid w:val="007E7F28"/>
    <w:rsid w:val="007F0BCF"/>
    <w:rsid w:val="007F2C8E"/>
    <w:rsid w:val="007F3391"/>
    <w:rsid w:val="007F4104"/>
    <w:rsid w:val="007F4479"/>
    <w:rsid w:val="007F51EB"/>
    <w:rsid w:val="007F6620"/>
    <w:rsid w:val="007F6EC4"/>
    <w:rsid w:val="007F7369"/>
    <w:rsid w:val="007F7987"/>
    <w:rsid w:val="007F7BBF"/>
    <w:rsid w:val="007F7D71"/>
    <w:rsid w:val="00800199"/>
    <w:rsid w:val="00800C1D"/>
    <w:rsid w:val="00801342"/>
    <w:rsid w:val="008025E5"/>
    <w:rsid w:val="00804656"/>
    <w:rsid w:val="00804911"/>
    <w:rsid w:val="00804A0A"/>
    <w:rsid w:val="00805E3B"/>
    <w:rsid w:val="0080694E"/>
    <w:rsid w:val="008071C1"/>
    <w:rsid w:val="00807A2A"/>
    <w:rsid w:val="00810B62"/>
    <w:rsid w:val="00810DA0"/>
    <w:rsid w:val="0081178D"/>
    <w:rsid w:val="00811D6F"/>
    <w:rsid w:val="00812967"/>
    <w:rsid w:val="00812D5C"/>
    <w:rsid w:val="00813803"/>
    <w:rsid w:val="00813B52"/>
    <w:rsid w:val="0081419C"/>
    <w:rsid w:val="00815566"/>
    <w:rsid w:val="00815686"/>
    <w:rsid w:val="00815D43"/>
    <w:rsid w:val="0081665B"/>
    <w:rsid w:val="00817529"/>
    <w:rsid w:val="00820C8E"/>
    <w:rsid w:val="00821222"/>
    <w:rsid w:val="00821350"/>
    <w:rsid w:val="0082156B"/>
    <w:rsid w:val="00822158"/>
    <w:rsid w:val="00822CED"/>
    <w:rsid w:val="0082390F"/>
    <w:rsid w:val="008239C2"/>
    <w:rsid w:val="00823C54"/>
    <w:rsid w:val="00824391"/>
    <w:rsid w:val="008243B6"/>
    <w:rsid w:val="00824B32"/>
    <w:rsid w:val="00825D83"/>
    <w:rsid w:val="00826126"/>
    <w:rsid w:val="00826CBB"/>
    <w:rsid w:val="0082748D"/>
    <w:rsid w:val="00827D82"/>
    <w:rsid w:val="008309A5"/>
    <w:rsid w:val="00831290"/>
    <w:rsid w:val="00831CFA"/>
    <w:rsid w:val="008321D6"/>
    <w:rsid w:val="0083335F"/>
    <w:rsid w:val="00834805"/>
    <w:rsid w:val="00834EA0"/>
    <w:rsid w:val="00834F08"/>
    <w:rsid w:val="0083578A"/>
    <w:rsid w:val="00836252"/>
    <w:rsid w:val="00836B14"/>
    <w:rsid w:val="00836D26"/>
    <w:rsid w:val="00837480"/>
    <w:rsid w:val="00840036"/>
    <w:rsid w:val="00840A5A"/>
    <w:rsid w:val="00840F98"/>
    <w:rsid w:val="008410C8"/>
    <w:rsid w:val="0084164E"/>
    <w:rsid w:val="008418B8"/>
    <w:rsid w:val="008427C6"/>
    <w:rsid w:val="00842889"/>
    <w:rsid w:val="00842B06"/>
    <w:rsid w:val="0084487E"/>
    <w:rsid w:val="008449E8"/>
    <w:rsid w:val="008451A4"/>
    <w:rsid w:val="00846253"/>
    <w:rsid w:val="008479E3"/>
    <w:rsid w:val="00847C39"/>
    <w:rsid w:val="0085092D"/>
    <w:rsid w:val="00850BCB"/>
    <w:rsid w:val="00850E4F"/>
    <w:rsid w:val="00851615"/>
    <w:rsid w:val="00851B47"/>
    <w:rsid w:val="00851FDD"/>
    <w:rsid w:val="0085251F"/>
    <w:rsid w:val="0085445F"/>
    <w:rsid w:val="008549B0"/>
    <w:rsid w:val="00854EDB"/>
    <w:rsid w:val="00855B09"/>
    <w:rsid w:val="0085693D"/>
    <w:rsid w:val="00857758"/>
    <w:rsid w:val="00857D1C"/>
    <w:rsid w:val="00857EB7"/>
    <w:rsid w:val="00857F07"/>
    <w:rsid w:val="00860605"/>
    <w:rsid w:val="00860909"/>
    <w:rsid w:val="00861034"/>
    <w:rsid w:val="0086191A"/>
    <w:rsid w:val="00861B0F"/>
    <w:rsid w:val="008621CF"/>
    <w:rsid w:val="0086386C"/>
    <w:rsid w:val="00863B38"/>
    <w:rsid w:val="00863FBD"/>
    <w:rsid w:val="008645A4"/>
    <w:rsid w:val="00864F83"/>
    <w:rsid w:val="008659F0"/>
    <w:rsid w:val="00865B90"/>
    <w:rsid w:val="008664F7"/>
    <w:rsid w:val="00866653"/>
    <w:rsid w:val="00867160"/>
    <w:rsid w:val="008672AF"/>
    <w:rsid w:val="00867BDF"/>
    <w:rsid w:val="00870596"/>
    <w:rsid w:val="00871E74"/>
    <w:rsid w:val="00872631"/>
    <w:rsid w:val="00872A3E"/>
    <w:rsid w:val="008733AC"/>
    <w:rsid w:val="008735A0"/>
    <w:rsid w:val="00873A4E"/>
    <w:rsid w:val="00873B39"/>
    <w:rsid w:val="00873B92"/>
    <w:rsid w:val="00873D3E"/>
    <w:rsid w:val="008741FE"/>
    <w:rsid w:val="0087467F"/>
    <w:rsid w:val="00874EC4"/>
    <w:rsid w:val="00875612"/>
    <w:rsid w:val="00875864"/>
    <w:rsid w:val="00880186"/>
    <w:rsid w:val="008810E5"/>
    <w:rsid w:val="00881534"/>
    <w:rsid w:val="00881917"/>
    <w:rsid w:val="0088267A"/>
    <w:rsid w:val="0088335C"/>
    <w:rsid w:val="008837C3"/>
    <w:rsid w:val="0088397E"/>
    <w:rsid w:val="00883ADA"/>
    <w:rsid w:val="00884072"/>
    <w:rsid w:val="00884464"/>
    <w:rsid w:val="00885B78"/>
    <w:rsid w:val="0088764A"/>
    <w:rsid w:val="00887958"/>
    <w:rsid w:val="00887AC2"/>
    <w:rsid w:val="008908CE"/>
    <w:rsid w:val="008908D6"/>
    <w:rsid w:val="00890B92"/>
    <w:rsid w:val="00890EA2"/>
    <w:rsid w:val="00891804"/>
    <w:rsid w:val="00891B27"/>
    <w:rsid w:val="008951BB"/>
    <w:rsid w:val="0089610F"/>
    <w:rsid w:val="00897000"/>
    <w:rsid w:val="00897EB8"/>
    <w:rsid w:val="008A0DDB"/>
    <w:rsid w:val="008A12C4"/>
    <w:rsid w:val="008A15D5"/>
    <w:rsid w:val="008A1AEF"/>
    <w:rsid w:val="008A221C"/>
    <w:rsid w:val="008A236F"/>
    <w:rsid w:val="008A237F"/>
    <w:rsid w:val="008A28A3"/>
    <w:rsid w:val="008A3BC0"/>
    <w:rsid w:val="008A3CBF"/>
    <w:rsid w:val="008A4D83"/>
    <w:rsid w:val="008A5460"/>
    <w:rsid w:val="008A6229"/>
    <w:rsid w:val="008A6537"/>
    <w:rsid w:val="008A67E7"/>
    <w:rsid w:val="008A7277"/>
    <w:rsid w:val="008B0248"/>
    <w:rsid w:val="008B0385"/>
    <w:rsid w:val="008B0C53"/>
    <w:rsid w:val="008B2FD7"/>
    <w:rsid w:val="008B307E"/>
    <w:rsid w:val="008B3413"/>
    <w:rsid w:val="008B3764"/>
    <w:rsid w:val="008B38CA"/>
    <w:rsid w:val="008B5200"/>
    <w:rsid w:val="008B592B"/>
    <w:rsid w:val="008B5F78"/>
    <w:rsid w:val="008B66E3"/>
    <w:rsid w:val="008B6F4E"/>
    <w:rsid w:val="008B7314"/>
    <w:rsid w:val="008B7745"/>
    <w:rsid w:val="008C0465"/>
    <w:rsid w:val="008C26CE"/>
    <w:rsid w:val="008C30D6"/>
    <w:rsid w:val="008C375E"/>
    <w:rsid w:val="008C4714"/>
    <w:rsid w:val="008C488E"/>
    <w:rsid w:val="008C4FDC"/>
    <w:rsid w:val="008C5CC5"/>
    <w:rsid w:val="008C64B4"/>
    <w:rsid w:val="008C6D2A"/>
    <w:rsid w:val="008C73A9"/>
    <w:rsid w:val="008D288A"/>
    <w:rsid w:val="008D33EF"/>
    <w:rsid w:val="008D3416"/>
    <w:rsid w:val="008D4CFC"/>
    <w:rsid w:val="008D5504"/>
    <w:rsid w:val="008D6AB9"/>
    <w:rsid w:val="008D7BA6"/>
    <w:rsid w:val="008D7CBB"/>
    <w:rsid w:val="008D7D1F"/>
    <w:rsid w:val="008E129A"/>
    <w:rsid w:val="008E129E"/>
    <w:rsid w:val="008E22A1"/>
    <w:rsid w:val="008E25D9"/>
    <w:rsid w:val="008E2F78"/>
    <w:rsid w:val="008E3B5D"/>
    <w:rsid w:val="008E4169"/>
    <w:rsid w:val="008E5A4B"/>
    <w:rsid w:val="008E7878"/>
    <w:rsid w:val="008F1CDF"/>
    <w:rsid w:val="008F1DE1"/>
    <w:rsid w:val="008F22F2"/>
    <w:rsid w:val="008F27DE"/>
    <w:rsid w:val="008F350B"/>
    <w:rsid w:val="008F35BA"/>
    <w:rsid w:val="008F3A1C"/>
    <w:rsid w:val="008F4FAE"/>
    <w:rsid w:val="008F503F"/>
    <w:rsid w:val="008F6532"/>
    <w:rsid w:val="008F6A1E"/>
    <w:rsid w:val="008F6AF1"/>
    <w:rsid w:val="008F6BAC"/>
    <w:rsid w:val="008F708A"/>
    <w:rsid w:val="008F79F3"/>
    <w:rsid w:val="00901538"/>
    <w:rsid w:val="00902228"/>
    <w:rsid w:val="009029B0"/>
    <w:rsid w:val="00902A9C"/>
    <w:rsid w:val="00902B61"/>
    <w:rsid w:val="00904D74"/>
    <w:rsid w:val="009057C2"/>
    <w:rsid w:val="0090597D"/>
    <w:rsid w:val="00905FBD"/>
    <w:rsid w:val="00906169"/>
    <w:rsid w:val="00906D76"/>
    <w:rsid w:val="00907779"/>
    <w:rsid w:val="0091124F"/>
    <w:rsid w:val="00911FEE"/>
    <w:rsid w:val="009122CC"/>
    <w:rsid w:val="0091240A"/>
    <w:rsid w:val="0091291D"/>
    <w:rsid w:val="009141FB"/>
    <w:rsid w:val="00914584"/>
    <w:rsid w:val="00914AC3"/>
    <w:rsid w:val="00915530"/>
    <w:rsid w:val="00915612"/>
    <w:rsid w:val="00915CE3"/>
    <w:rsid w:val="00916452"/>
    <w:rsid w:val="009168A8"/>
    <w:rsid w:val="00916907"/>
    <w:rsid w:val="00916912"/>
    <w:rsid w:val="00917D27"/>
    <w:rsid w:val="00917DDC"/>
    <w:rsid w:val="00917FF3"/>
    <w:rsid w:val="0092114C"/>
    <w:rsid w:val="0092123A"/>
    <w:rsid w:val="00921281"/>
    <w:rsid w:val="009212E6"/>
    <w:rsid w:val="00921649"/>
    <w:rsid w:val="00922A30"/>
    <w:rsid w:val="009236AA"/>
    <w:rsid w:val="00923F16"/>
    <w:rsid w:val="0092478F"/>
    <w:rsid w:val="00925723"/>
    <w:rsid w:val="009261C1"/>
    <w:rsid w:val="00926AB9"/>
    <w:rsid w:val="00927AA9"/>
    <w:rsid w:val="00931A36"/>
    <w:rsid w:val="00931B03"/>
    <w:rsid w:val="00932CDF"/>
    <w:rsid w:val="009337AD"/>
    <w:rsid w:val="00934B44"/>
    <w:rsid w:val="00934D31"/>
    <w:rsid w:val="009356EA"/>
    <w:rsid w:val="00935C7F"/>
    <w:rsid w:val="00936B81"/>
    <w:rsid w:val="00937433"/>
    <w:rsid w:val="00940081"/>
    <w:rsid w:val="00940A7B"/>
    <w:rsid w:val="00940C93"/>
    <w:rsid w:val="00940DEC"/>
    <w:rsid w:val="009423E0"/>
    <w:rsid w:val="0094340B"/>
    <w:rsid w:val="00943B29"/>
    <w:rsid w:val="00944ADA"/>
    <w:rsid w:val="00945D03"/>
    <w:rsid w:val="00945E39"/>
    <w:rsid w:val="00946166"/>
    <w:rsid w:val="009475AD"/>
    <w:rsid w:val="00947850"/>
    <w:rsid w:val="0095021F"/>
    <w:rsid w:val="00950931"/>
    <w:rsid w:val="00950A2D"/>
    <w:rsid w:val="009525C3"/>
    <w:rsid w:val="00953207"/>
    <w:rsid w:val="0095350D"/>
    <w:rsid w:val="009541F4"/>
    <w:rsid w:val="00955D08"/>
    <w:rsid w:val="00955E54"/>
    <w:rsid w:val="009562D5"/>
    <w:rsid w:val="009566B6"/>
    <w:rsid w:val="00956A04"/>
    <w:rsid w:val="00956E9C"/>
    <w:rsid w:val="0095768E"/>
    <w:rsid w:val="00960856"/>
    <w:rsid w:val="00960F94"/>
    <w:rsid w:val="00961546"/>
    <w:rsid w:val="00961F37"/>
    <w:rsid w:val="0096290C"/>
    <w:rsid w:val="00962C83"/>
    <w:rsid w:val="009632EE"/>
    <w:rsid w:val="00963C99"/>
    <w:rsid w:val="009644A6"/>
    <w:rsid w:val="00964509"/>
    <w:rsid w:val="0096480E"/>
    <w:rsid w:val="00964CD6"/>
    <w:rsid w:val="009659AF"/>
    <w:rsid w:val="00965B11"/>
    <w:rsid w:val="0096638C"/>
    <w:rsid w:val="0096677A"/>
    <w:rsid w:val="0096693C"/>
    <w:rsid w:val="00966E0D"/>
    <w:rsid w:val="0096791D"/>
    <w:rsid w:val="00970416"/>
    <w:rsid w:val="00970841"/>
    <w:rsid w:val="00971442"/>
    <w:rsid w:val="009715FA"/>
    <w:rsid w:val="00971735"/>
    <w:rsid w:val="0097178E"/>
    <w:rsid w:val="00972D31"/>
    <w:rsid w:val="00972F41"/>
    <w:rsid w:val="00974070"/>
    <w:rsid w:val="009740DE"/>
    <w:rsid w:val="00976B28"/>
    <w:rsid w:val="00976C8A"/>
    <w:rsid w:val="00976D64"/>
    <w:rsid w:val="00977788"/>
    <w:rsid w:val="00977887"/>
    <w:rsid w:val="00977BAB"/>
    <w:rsid w:val="00977E46"/>
    <w:rsid w:val="009804F5"/>
    <w:rsid w:val="00981252"/>
    <w:rsid w:val="00982123"/>
    <w:rsid w:val="00982617"/>
    <w:rsid w:val="00982CDB"/>
    <w:rsid w:val="0098301C"/>
    <w:rsid w:val="009837EB"/>
    <w:rsid w:val="009839EA"/>
    <w:rsid w:val="00984C03"/>
    <w:rsid w:val="009853AB"/>
    <w:rsid w:val="009858A4"/>
    <w:rsid w:val="00985A5B"/>
    <w:rsid w:val="00986767"/>
    <w:rsid w:val="0098712D"/>
    <w:rsid w:val="0098754A"/>
    <w:rsid w:val="009875D5"/>
    <w:rsid w:val="00987EC6"/>
    <w:rsid w:val="00990072"/>
    <w:rsid w:val="0099218E"/>
    <w:rsid w:val="00992340"/>
    <w:rsid w:val="00992B96"/>
    <w:rsid w:val="0099343D"/>
    <w:rsid w:val="00993627"/>
    <w:rsid w:val="00993D03"/>
    <w:rsid w:val="0099419C"/>
    <w:rsid w:val="0099425E"/>
    <w:rsid w:val="009944B4"/>
    <w:rsid w:val="00995A83"/>
    <w:rsid w:val="00995A9D"/>
    <w:rsid w:val="00996FC7"/>
    <w:rsid w:val="009974A6"/>
    <w:rsid w:val="0099753A"/>
    <w:rsid w:val="009977A4"/>
    <w:rsid w:val="00997F1D"/>
    <w:rsid w:val="009A0DF3"/>
    <w:rsid w:val="009A12DF"/>
    <w:rsid w:val="009A1AFA"/>
    <w:rsid w:val="009A2AE3"/>
    <w:rsid w:val="009A2EAF"/>
    <w:rsid w:val="009A5E45"/>
    <w:rsid w:val="009A60CF"/>
    <w:rsid w:val="009A65EA"/>
    <w:rsid w:val="009A6CA4"/>
    <w:rsid w:val="009A73E7"/>
    <w:rsid w:val="009A75AE"/>
    <w:rsid w:val="009A76A0"/>
    <w:rsid w:val="009B02D0"/>
    <w:rsid w:val="009B04E5"/>
    <w:rsid w:val="009B05DA"/>
    <w:rsid w:val="009B0E01"/>
    <w:rsid w:val="009B12BF"/>
    <w:rsid w:val="009B1F88"/>
    <w:rsid w:val="009B2D25"/>
    <w:rsid w:val="009B367F"/>
    <w:rsid w:val="009B449A"/>
    <w:rsid w:val="009B485E"/>
    <w:rsid w:val="009B4FA2"/>
    <w:rsid w:val="009B5133"/>
    <w:rsid w:val="009B5594"/>
    <w:rsid w:val="009B5F57"/>
    <w:rsid w:val="009C02D0"/>
    <w:rsid w:val="009C05E0"/>
    <w:rsid w:val="009C0A15"/>
    <w:rsid w:val="009C0DF8"/>
    <w:rsid w:val="009C1E3E"/>
    <w:rsid w:val="009C20C8"/>
    <w:rsid w:val="009C2A1F"/>
    <w:rsid w:val="009C3452"/>
    <w:rsid w:val="009C3BC7"/>
    <w:rsid w:val="009C4A8D"/>
    <w:rsid w:val="009C4C43"/>
    <w:rsid w:val="009C539B"/>
    <w:rsid w:val="009C693E"/>
    <w:rsid w:val="009C7915"/>
    <w:rsid w:val="009D01E0"/>
    <w:rsid w:val="009D040B"/>
    <w:rsid w:val="009D192E"/>
    <w:rsid w:val="009D2225"/>
    <w:rsid w:val="009D2276"/>
    <w:rsid w:val="009D2A02"/>
    <w:rsid w:val="009D2E04"/>
    <w:rsid w:val="009D37ED"/>
    <w:rsid w:val="009D4017"/>
    <w:rsid w:val="009D447A"/>
    <w:rsid w:val="009D4B29"/>
    <w:rsid w:val="009D4BCD"/>
    <w:rsid w:val="009D4F22"/>
    <w:rsid w:val="009D5CFD"/>
    <w:rsid w:val="009D5D9C"/>
    <w:rsid w:val="009D6332"/>
    <w:rsid w:val="009D63AC"/>
    <w:rsid w:val="009D7CA7"/>
    <w:rsid w:val="009D7E20"/>
    <w:rsid w:val="009E01C7"/>
    <w:rsid w:val="009E1D29"/>
    <w:rsid w:val="009E226A"/>
    <w:rsid w:val="009E3817"/>
    <w:rsid w:val="009E3AF1"/>
    <w:rsid w:val="009E5731"/>
    <w:rsid w:val="009E65A1"/>
    <w:rsid w:val="009E72C2"/>
    <w:rsid w:val="009E7F63"/>
    <w:rsid w:val="009F0E3D"/>
    <w:rsid w:val="009F0F2C"/>
    <w:rsid w:val="009F1610"/>
    <w:rsid w:val="009F1678"/>
    <w:rsid w:val="009F1C8F"/>
    <w:rsid w:val="009F1CC6"/>
    <w:rsid w:val="009F27B8"/>
    <w:rsid w:val="009F3441"/>
    <w:rsid w:val="009F3F1A"/>
    <w:rsid w:val="009F47F5"/>
    <w:rsid w:val="009F48DB"/>
    <w:rsid w:val="009F4CEC"/>
    <w:rsid w:val="009F5C01"/>
    <w:rsid w:val="009F63E8"/>
    <w:rsid w:val="009F6EEE"/>
    <w:rsid w:val="009F7109"/>
    <w:rsid w:val="009F7320"/>
    <w:rsid w:val="009F776D"/>
    <w:rsid w:val="009F77F3"/>
    <w:rsid w:val="009F799F"/>
    <w:rsid w:val="009F7F6E"/>
    <w:rsid w:val="00A005E0"/>
    <w:rsid w:val="00A00CD2"/>
    <w:rsid w:val="00A01728"/>
    <w:rsid w:val="00A02E77"/>
    <w:rsid w:val="00A02FCA"/>
    <w:rsid w:val="00A034F5"/>
    <w:rsid w:val="00A0407C"/>
    <w:rsid w:val="00A04C8C"/>
    <w:rsid w:val="00A04E93"/>
    <w:rsid w:val="00A059D8"/>
    <w:rsid w:val="00A06161"/>
    <w:rsid w:val="00A061F4"/>
    <w:rsid w:val="00A0751D"/>
    <w:rsid w:val="00A105CD"/>
    <w:rsid w:val="00A1060E"/>
    <w:rsid w:val="00A107A4"/>
    <w:rsid w:val="00A11E00"/>
    <w:rsid w:val="00A12CA5"/>
    <w:rsid w:val="00A13263"/>
    <w:rsid w:val="00A143B0"/>
    <w:rsid w:val="00A14627"/>
    <w:rsid w:val="00A14F1C"/>
    <w:rsid w:val="00A151C5"/>
    <w:rsid w:val="00A151E4"/>
    <w:rsid w:val="00A16E29"/>
    <w:rsid w:val="00A17220"/>
    <w:rsid w:val="00A172EA"/>
    <w:rsid w:val="00A17A77"/>
    <w:rsid w:val="00A17BBA"/>
    <w:rsid w:val="00A2057B"/>
    <w:rsid w:val="00A20AB2"/>
    <w:rsid w:val="00A20F18"/>
    <w:rsid w:val="00A21958"/>
    <w:rsid w:val="00A220B3"/>
    <w:rsid w:val="00A225C7"/>
    <w:rsid w:val="00A258BD"/>
    <w:rsid w:val="00A25AF4"/>
    <w:rsid w:val="00A25B6C"/>
    <w:rsid w:val="00A260A3"/>
    <w:rsid w:val="00A26129"/>
    <w:rsid w:val="00A26B91"/>
    <w:rsid w:val="00A279BB"/>
    <w:rsid w:val="00A3056E"/>
    <w:rsid w:val="00A3117F"/>
    <w:rsid w:val="00A313E9"/>
    <w:rsid w:val="00A323B5"/>
    <w:rsid w:val="00A327CC"/>
    <w:rsid w:val="00A339D7"/>
    <w:rsid w:val="00A341FF"/>
    <w:rsid w:val="00A349B0"/>
    <w:rsid w:val="00A34F54"/>
    <w:rsid w:val="00A35835"/>
    <w:rsid w:val="00A35A80"/>
    <w:rsid w:val="00A36F2D"/>
    <w:rsid w:val="00A377D5"/>
    <w:rsid w:val="00A37876"/>
    <w:rsid w:val="00A37D25"/>
    <w:rsid w:val="00A37E26"/>
    <w:rsid w:val="00A410D4"/>
    <w:rsid w:val="00A41168"/>
    <w:rsid w:val="00A41480"/>
    <w:rsid w:val="00A415E3"/>
    <w:rsid w:val="00A41D13"/>
    <w:rsid w:val="00A426A6"/>
    <w:rsid w:val="00A42985"/>
    <w:rsid w:val="00A429F7"/>
    <w:rsid w:val="00A435E6"/>
    <w:rsid w:val="00A43B7A"/>
    <w:rsid w:val="00A4479A"/>
    <w:rsid w:val="00A44B7A"/>
    <w:rsid w:val="00A44C73"/>
    <w:rsid w:val="00A44FE5"/>
    <w:rsid w:val="00A450FE"/>
    <w:rsid w:val="00A45828"/>
    <w:rsid w:val="00A45AA5"/>
    <w:rsid w:val="00A47149"/>
    <w:rsid w:val="00A47332"/>
    <w:rsid w:val="00A47794"/>
    <w:rsid w:val="00A500C6"/>
    <w:rsid w:val="00A50C40"/>
    <w:rsid w:val="00A50E43"/>
    <w:rsid w:val="00A511F3"/>
    <w:rsid w:val="00A51579"/>
    <w:rsid w:val="00A51B43"/>
    <w:rsid w:val="00A51C0C"/>
    <w:rsid w:val="00A51DEB"/>
    <w:rsid w:val="00A51EB9"/>
    <w:rsid w:val="00A53C23"/>
    <w:rsid w:val="00A54079"/>
    <w:rsid w:val="00A54428"/>
    <w:rsid w:val="00A547B2"/>
    <w:rsid w:val="00A557CD"/>
    <w:rsid w:val="00A5669F"/>
    <w:rsid w:val="00A574FC"/>
    <w:rsid w:val="00A57666"/>
    <w:rsid w:val="00A57683"/>
    <w:rsid w:val="00A600DB"/>
    <w:rsid w:val="00A6042E"/>
    <w:rsid w:val="00A60739"/>
    <w:rsid w:val="00A61056"/>
    <w:rsid w:val="00A61804"/>
    <w:rsid w:val="00A62840"/>
    <w:rsid w:val="00A630AF"/>
    <w:rsid w:val="00A6395A"/>
    <w:rsid w:val="00A63E53"/>
    <w:rsid w:val="00A63F93"/>
    <w:rsid w:val="00A6423F"/>
    <w:rsid w:val="00A64C2E"/>
    <w:rsid w:val="00A652C9"/>
    <w:rsid w:val="00A6530C"/>
    <w:rsid w:val="00A6623B"/>
    <w:rsid w:val="00A66720"/>
    <w:rsid w:val="00A66884"/>
    <w:rsid w:val="00A67437"/>
    <w:rsid w:val="00A674A6"/>
    <w:rsid w:val="00A678FB"/>
    <w:rsid w:val="00A67B21"/>
    <w:rsid w:val="00A7060B"/>
    <w:rsid w:val="00A70A88"/>
    <w:rsid w:val="00A70C02"/>
    <w:rsid w:val="00A70F7A"/>
    <w:rsid w:val="00A70FEA"/>
    <w:rsid w:val="00A71128"/>
    <w:rsid w:val="00A712A8"/>
    <w:rsid w:val="00A71557"/>
    <w:rsid w:val="00A71582"/>
    <w:rsid w:val="00A7180C"/>
    <w:rsid w:val="00A71C62"/>
    <w:rsid w:val="00A720C7"/>
    <w:rsid w:val="00A724C1"/>
    <w:rsid w:val="00A72B8F"/>
    <w:rsid w:val="00A73528"/>
    <w:rsid w:val="00A73932"/>
    <w:rsid w:val="00A73D35"/>
    <w:rsid w:val="00A74183"/>
    <w:rsid w:val="00A74FD1"/>
    <w:rsid w:val="00A75B3C"/>
    <w:rsid w:val="00A75FF4"/>
    <w:rsid w:val="00A768AB"/>
    <w:rsid w:val="00A76CD2"/>
    <w:rsid w:val="00A770BE"/>
    <w:rsid w:val="00A77192"/>
    <w:rsid w:val="00A77842"/>
    <w:rsid w:val="00A8055A"/>
    <w:rsid w:val="00A80F56"/>
    <w:rsid w:val="00A81B04"/>
    <w:rsid w:val="00A82824"/>
    <w:rsid w:val="00A83A08"/>
    <w:rsid w:val="00A84167"/>
    <w:rsid w:val="00A84805"/>
    <w:rsid w:val="00A8480C"/>
    <w:rsid w:val="00A84A34"/>
    <w:rsid w:val="00A84CA4"/>
    <w:rsid w:val="00A85170"/>
    <w:rsid w:val="00A8580A"/>
    <w:rsid w:val="00A85E10"/>
    <w:rsid w:val="00A86E38"/>
    <w:rsid w:val="00A8778C"/>
    <w:rsid w:val="00A879E9"/>
    <w:rsid w:val="00A87DFA"/>
    <w:rsid w:val="00A9020D"/>
    <w:rsid w:val="00A91E54"/>
    <w:rsid w:val="00A931B8"/>
    <w:rsid w:val="00A94097"/>
    <w:rsid w:val="00A94AA7"/>
    <w:rsid w:val="00A94CF0"/>
    <w:rsid w:val="00A95187"/>
    <w:rsid w:val="00A95658"/>
    <w:rsid w:val="00A95B38"/>
    <w:rsid w:val="00A95D2A"/>
    <w:rsid w:val="00AA01C5"/>
    <w:rsid w:val="00AA043B"/>
    <w:rsid w:val="00AA1A97"/>
    <w:rsid w:val="00AA1B30"/>
    <w:rsid w:val="00AA1C5B"/>
    <w:rsid w:val="00AA1D07"/>
    <w:rsid w:val="00AA2264"/>
    <w:rsid w:val="00AA2A3B"/>
    <w:rsid w:val="00AA32B3"/>
    <w:rsid w:val="00AA49D1"/>
    <w:rsid w:val="00AA536D"/>
    <w:rsid w:val="00AA5C17"/>
    <w:rsid w:val="00AA5CDF"/>
    <w:rsid w:val="00AA66D8"/>
    <w:rsid w:val="00AA6AE0"/>
    <w:rsid w:val="00AA6F16"/>
    <w:rsid w:val="00AA702C"/>
    <w:rsid w:val="00AA77B9"/>
    <w:rsid w:val="00AA7924"/>
    <w:rsid w:val="00AB0328"/>
    <w:rsid w:val="00AB082D"/>
    <w:rsid w:val="00AB0E56"/>
    <w:rsid w:val="00AB2890"/>
    <w:rsid w:val="00AB34DC"/>
    <w:rsid w:val="00AB41D8"/>
    <w:rsid w:val="00AB44AF"/>
    <w:rsid w:val="00AB4E27"/>
    <w:rsid w:val="00AB52C8"/>
    <w:rsid w:val="00AB67D8"/>
    <w:rsid w:val="00AB729D"/>
    <w:rsid w:val="00AB74E9"/>
    <w:rsid w:val="00AB75B0"/>
    <w:rsid w:val="00AB783B"/>
    <w:rsid w:val="00AB7F28"/>
    <w:rsid w:val="00AC16BB"/>
    <w:rsid w:val="00AC1794"/>
    <w:rsid w:val="00AC19BA"/>
    <w:rsid w:val="00AC1B58"/>
    <w:rsid w:val="00AC22A1"/>
    <w:rsid w:val="00AC22CC"/>
    <w:rsid w:val="00AC2765"/>
    <w:rsid w:val="00AC3018"/>
    <w:rsid w:val="00AC3481"/>
    <w:rsid w:val="00AC35E5"/>
    <w:rsid w:val="00AC3864"/>
    <w:rsid w:val="00AC539B"/>
    <w:rsid w:val="00AC5BAA"/>
    <w:rsid w:val="00AC5D69"/>
    <w:rsid w:val="00AC689D"/>
    <w:rsid w:val="00AC6A0F"/>
    <w:rsid w:val="00AC7594"/>
    <w:rsid w:val="00AC78A9"/>
    <w:rsid w:val="00AC7C35"/>
    <w:rsid w:val="00AD0454"/>
    <w:rsid w:val="00AD0C12"/>
    <w:rsid w:val="00AD1367"/>
    <w:rsid w:val="00AD1C43"/>
    <w:rsid w:val="00AD2162"/>
    <w:rsid w:val="00AD3BBA"/>
    <w:rsid w:val="00AD3F7C"/>
    <w:rsid w:val="00AD4A30"/>
    <w:rsid w:val="00AD4EA9"/>
    <w:rsid w:val="00AD5A10"/>
    <w:rsid w:val="00AD5F19"/>
    <w:rsid w:val="00AD69CF"/>
    <w:rsid w:val="00AD6F09"/>
    <w:rsid w:val="00AD7184"/>
    <w:rsid w:val="00AD7348"/>
    <w:rsid w:val="00AD7546"/>
    <w:rsid w:val="00AE09C2"/>
    <w:rsid w:val="00AE12FE"/>
    <w:rsid w:val="00AE29CE"/>
    <w:rsid w:val="00AE445B"/>
    <w:rsid w:val="00AE44DE"/>
    <w:rsid w:val="00AE5170"/>
    <w:rsid w:val="00AE57E3"/>
    <w:rsid w:val="00AE5E13"/>
    <w:rsid w:val="00AE5E55"/>
    <w:rsid w:val="00AE6206"/>
    <w:rsid w:val="00AE71F5"/>
    <w:rsid w:val="00AE7B1B"/>
    <w:rsid w:val="00AF0607"/>
    <w:rsid w:val="00AF0CAE"/>
    <w:rsid w:val="00AF1E0B"/>
    <w:rsid w:val="00AF20B0"/>
    <w:rsid w:val="00AF2AC3"/>
    <w:rsid w:val="00AF3824"/>
    <w:rsid w:val="00AF3CD3"/>
    <w:rsid w:val="00AF4247"/>
    <w:rsid w:val="00AF4508"/>
    <w:rsid w:val="00AF5E59"/>
    <w:rsid w:val="00AF5F5C"/>
    <w:rsid w:val="00AF6606"/>
    <w:rsid w:val="00AF6E0F"/>
    <w:rsid w:val="00AF7005"/>
    <w:rsid w:val="00AF7101"/>
    <w:rsid w:val="00AF7C9A"/>
    <w:rsid w:val="00B001A1"/>
    <w:rsid w:val="00B005AD"/>
    <w:rsid w:val="00B00897"/>
    <w:rsid w:val="00B00BE7"/>
    <w:rsid w:val="00B0222C"/>
    <w:rsid w:val="00B02CAF"/>
    <w:rsid w:val="00B0366A"/>
    <w:rsid w:val="00B03FE7"/>
    <w:rsid w:val="00B0424C"/>
    <w:rsid w:val="00B044AF"/>
    <w:rsid w:val="00B045AC"/>
    <w:rsid w:val="00B0484A"/>
    <w:rsid w:val="00B04E6B"/>
    <w:rsid w:val="00B05EDA"/>
    <w:rsid w:val="00B0607E"/>
    <w:rsid w:val="00B0663F"/>
    <w:rsid w:val="00B067F5"/>
    <w:rsid w:val="00B0723D"/>
    <w:rsid w:val="00B0770B"/>
    <w:rsid w:val="00B07973"/>
    <w:rsid w:val="00B10EC7"/>
    <w:rsid w:val="00B111D9"/>
    <w:rsid w:val="00B11B1E"/>
    <w:rsid w:val="00B11DC0"/>
    <w:rsid w:val="00B13411"/>
    <w:rsid w:val="00B139AE"/>
    <w:rsid w:val="00B13A73"/>
    <w:rsid w:val="00B13B2F"/>
    <w:rsid w:val="00B13FB1"/>
    <w:rsid w:val="00B14675"/>
    <w:rsid w:val="00B16457"/>
    <w:rsid w:val="00B20973"/>
    <w:rsid w:val="00B209C9"/>
    <w:rsid w:val="00B21665"/>
    <w:rsid w:val="00B21BB5"/>
    <w:rsid w:val="00B2314E"/>
    <w:rsid w:val="00B23F77"/>
    <w:rsid w:val="00B24D06"/>
    <w:rsid w:val="00B25241"/>
    <w:rsid w:val="00B2547A"/>
    <w:rsid w:val="00B25839"/>
    <w:rsid w:val="00B259CE"/>
    <w:rsid w:val="00B25EF7"/>
    <w:rsid w:val="00B261C3"/>
    <w:rsid w:val="00B266CB"/>
    <w:rsid w:val="00B26752"/>
    <w:rsid w:val="00B26B86"/>
    <w:rsid w:val="00B276F4"/>
    <w:rsid w:val="00B277F6"/>
    <w:rsid w:val="00B279A9"/>
    <w:rsid w:val="00B30402"/>
    <w:rsid w:val="00B3213E"/>
    <w:rsid w:val="00B35336"/>
    <w:rsid w:val="00B35528"/>
    <w:rsid w:val="00B359ED"/>
    <w:rsid w:val="00B35CA7"/>
    <w:rsid w:val="00B3669F"/>
    <w:rsid w:val="00B36C6A"/>
    <w:rsid w:val="00B4090B"/>
    <w:rsid w:val="00B40A4A"/>
    <w:rsid w:val="00B41055"/>
    <w:rsid w:val="00B41075"/>
    <w:rsid w:val="00B41242"/>
    <w:rsid w:val="00B421F3"/>
    <w:rsid w:val="00B42696"/>
    <w:rsid w:val="00B42795"/>
    <w:rsid w:val="00B4428C"/>
    <w:rsid w:val="00B457FA"/>
    <w:rsid w:val="00B4734A"/>
    <w:rsid w:val="00B47B3E"/>
    <w:rsid w:val="00B47B53"/>
    <w:rsid w:val="00B5038F"/>
    <w:rsid w:val="00B508B8"/>
    <w:rsid w:val="00B508EB"/>
    <w:rsid w:val="00B531AD"/>
    <w:rsid w:val="00B534AA"/>
    <w:rsid w:val="00B53B4D"/>
    <w:rsid w:val="00B547EF"/>
    <w:rsid w:val="00B552C1"/>
    <w:rsid w:val="00B55E98"/>
    <w:rsid w:val="00B55EC6"/>
    <w:rsid w:val="00B56BD3"/>
    <w:rsid w:val="00B57131"/>
    <w:rsid w:val="00B5736D"/>
    <w:rsid w:val="00B578B1"/>
    <w:rsid w:val="00B60AE2"/>
    <w:rsid w:val="00B60FC2"/>
    <w:rsid w:val="00B61586"/>
    <w:rsid w:val="00B6173E"/>
    <w:rsid w:val="00B61CD6"/>
    <w:rsid w:val="00B6210F"/>
    <w:rsid w:val="00B62129"/>
    <w:rsid w:val="00B62FA9"/>
    <w:rsid w:val="00B64E8D"/>
    <w:rsid w:val="00B65BE5"/>
    <w:rsid w:val="00B65D42"/>
    <w:rsid w:val="00B66122"/>
    <w:rsid w:val="00B66F99"/>
    <w:rsid w:val="00B67020"/>
    <w:rsid w:val="00B675DD"/>
    <w:rsid w:val="00B679FF"/>
    <w:rsid w:val="00B67E3E"/>
    <w:rsid w:val="00B70A08"/>
    <w:rsid w:val="00B71B5B"/>
    <w:rsid w:val="00B71E77"/>
    <w:rsid w:val="00B721AA"/>
    <w:rsid w:val="00B72258"/>
    <w:rsid w:val="00B72838"/>
    <w:rsid w:val="00B74E94"/>
    <w:rsid w:val="00B758B8"/>
    <w:rsid w:val="00B76C8D"/>
    <w:rsid w:val="00B77090"/>
    <w:rsid w:val="00B77CAF"/>
    <w:rsid w:val="00B80302"/>
    <w:rsid w:val="00B817BF"/>
    <w:rsid w:val="00B818E7"/>
    <w:rsid w:val="00B81CD5"/>
    <w:rsid w:val="00B82556"/>
    <w:rsid w:val="00B82670"/>
    <w:rsid w:val="00B82976"/>
    <w:rsid w:val="00B83509"/>
    <w:rsid w:val="00B83912"/>
    <w:rsid w:val="00B8391E"/>
    <w:rsid w:val="00B83BDC"/>
    <w:rsid w:val="00B847D6"/>
    <w:rsid w:val="00B84ADC"/>
    <w:rsid w:val="00B84FD6"/>
    <w:rsid w:val="00B851FF"/>
    <w:rsid w:val="00B85C4F"/>
    <w:rsid w:val="00B85FDC"/>
    <w:rsid w:val="00B86951"/>
    <w:rsid w:val="00B87526"/>
    <w:rsid w:val="00B87680"/>
    <w:rsid w:val="00B87BE1"/>
    <w:rsid w:val="00B90055"/>
    <w:rsid w:val="00B901F3"/>
    <w:rsid w:val="00B923C8"/>
    <w:rsid w:val="00B92B2F"/>
    <w:rsid w:val="00B92E87"/>
    <w:rsid w:val="00B9329F"/>
    <w:rsid w:val="00B944DD"/>
    <w:rsid w:val="00B9461A"/>
    <w:rsid w:val="00B94D9E"/>
    <w:rsid w:val="00B95000"/>
    <w:rsid w:val="00B957E6"/>
    <w:rsid w:val="00B964D9"/>
    <w:rsid w:val="00B96DBF"/>
    <w:rsid w:val="00B97866"/>
    <w:rsid w:val="00BA052B"/>
    <w:rsid w:val="00BA18E4"/>
    <w:rsid w:val="00BA1CA7"/>
    <w:rsid w:val="00BA1F73"/>
    <w:rsid w:val="00BA27C9"/>
    <w:rsid w:val="00BA2C36"/>
    <w:rsid w:val="00BA2ED3"/>
    <w:rsid w:val="00BA3A07"/>
    <w:rsid w:val="00BA4082"/>
    <w:rsid w:val="00BA47EF"/>
    <w:rsid w:val="00BA4B30"/>
    <w:rsid w:val="00BA4D82"/>
    <w:rsid w:val="00BA50FB"/>
    <w:rsid w:val="00BA5C23"/>
    <w:rsid w:val="00BA6217"/>
    <w:rsid w:val="00BA66F3"/>
    <w:rsid w:val="00BA6F87"/>
    <w:rsid w:val="00BA6FD2"/>
    <w:rsid w:val="00BA74B5"/>
    <w:rsid w:val="00BA799E"/>
    <w:rsid w:val="00BA7C81"/>
    <w:rsid w:val="00BB049F"/>
    <w:rsid w:val="00BB0E33"/>
    <w:rsid w:val="00BB2308"/>
    <w:rsid w:val="00BB24A2"/>
    <w:rsid w:val="00BB24A6"/>
    <w:rsid w:val="00BB278B"/>
    <w:rsid w:val="00BB2B09"/>
    <w:rsid w:val="00BB2C12"/>
    <w:rsid w:val="00BB4987"/>
    <w:rsid w:val="00BB4C4B"/>
    <w:rsid w:val="00BB5047"/>
    <w:rsid w:val="00BB6E19"/>
    <w:rsid w:val="00BB7354"/>
    <w:rsid w:val="00BB7EDB"/>
    <w:rsid w:val="00BC029E"/>
    <w:rsid w:val="00BC12A2"/>
    <w:rsid w:val="00BC1B4C"/>
    <w:rsid w:val="00BC1B5A"/>
    <w:rsid w:val="00BC1C7E"/>
    <w:rsid w:val="00BC26DB"/>
    <w:rsid w:val="00BC283F"/>
    <w:rsid w:val="00BC2CAB"/>
    <w:rsid w:val="00BC3892"/>
    <w:rsid w:val="00BC4496"/>
    <w:rsid w:val="00BC4B14"/>
    <w:rsid w:val="00BC4BF5"/>
    <w:rsid w:val="00BC559B"/>
    <w:rsid w:val="00BC5C3D"/>
    <w:rsid w:val="00BC6FD1"/>
    <w:rsid w:val="00BC7539"/>
    <w:rsid w:val="00BC771E"/>
    <w:rsid w:val="00BD013E"/>
    <w:rsid w:val="00BD0B71"/>
    <w:rsid w:val="00BD11F2"/>
    <w:rsid w:val="00BD1206"/>
    <w:rsid w:val="00BD1C64"/>
    <w:rsid w:val="00BD210E"/>
    <w:rsid w:val="00BD2564"/>
    <w:rsid w:val="00BD2B02"/>
    <w:rsid w:val="00BD3B42"/>
    <w:rsid w:val="00BD3FFA"/>
    <w:rsid w:val="00BD49C5"/>
    <w:rsid w:val="00BD4CD3"/>
    <w:rsid w:val="00BD5B6C"/>
    <w:rsid w:val="00BD5E0B"/>
    <w:rsid w:val="00BD6996"/>
    <w:rsid w:val="00BD6A27"/>
    <w:rsid w:val="00BD764C"/>
    <w:rsid w:val="00BE0517"/>
    <w:rsid w:val="00BE06D9"/>
    <w:rsid w:val="00BE0AB5"/>
    <w:rsid w:val="00BE17BB"/>
    <w:rsid w:val="00BE1C59"/>
    <w:rsid w:val="00BE2651"/>
    <w:rsid w:val="00BE2C2F"/>
    <w:rsid w:val="00BE4976"/>
    <w:rsid w:val="00BE4A27"/>
    <w:rsid w:val="00BE57B8"/>
    <w:rsid w:val="00BE57E5"/>
    <w:rsid w:val="00BE5D3F"/>
    <w:rsid w:val="00BE5F83"/>
    <w:rsid w:val="00BE6B3A"/>
    <w:rsid w:val="00BE7696"/>
    <w:rsid w:val="00BE76CF"/>
    <w:rsid w:val="00BE7858"/>
    <w:rsid w:val="00BE79AF"/>
    <w:rsid w:val="00BE7C01"/>
    <w:rsid w:val="00BF021A"/>
    <w:rsid w:val="00BF04CF"/>
    <w:rsid w:val="00BF0AA9"/>
    <w:rsid w:val="00BF1806"/>
    <w:rsid w:val="00BF1FCC"/>
    <w:rsid w:val="00BF233E"/>
    <w:rsid w:val="00BF2770"/>
    <w:rsid w:val="00BF3103"/>
    <w:rsid w:val="00BF3217"/>
    <w:rsid w:val="00BF39CB"/>
    <w:rsid w:val="00BF3D83"/>
    <w:rsid w:val="00BF4047"/>
    <w:rsid w:val="00BF4345"/>
    <w:rsid w:val="00BF4FC0"/>
    <w:rsid w:val="00BF590A"/>
    <w:rsid w:val="00BF5C18"/>
    <w:rsid w:val="00BF5F20"/>
    <w:rsid w:val="00BF60AA"/>
    <w:rsid w:val="00BF6BB2"/>
    <w:rsid w:val="00BF7F65"/>
    <w:rsid w:val="00C002E4"/>
    <w:rsid w:val="00C01FF5"/>
    <w:rsid w:val="00C0209D"/>
    <w:rsid w:val="00C02304"/>
    <w:rsid w:val="00C02BFE"/>
    <w:rsid w:val="00C04490"/>
    <w:rsid w:val="00C0456B"/>
    <w:rsid w:val="00C049B1"/>
    <w:rsid w:val="00C05209"/>
    <w:rsid w:val="00C05332"/>
    <w:rsid w:val="00C0562C"/>
    <w:rsid w:val="00C05692"/>
    <w:rsid w:val="00C0632C"/>
    <w:rsid w:val="00C06513"/>
    <w:rsid w:val="00C06AC1"/>
    <w:rsid w:val="00C06B80"/>
    <w:rsid w:val="00C06CBA"/>
    <w:rsid w:val="00C073A9"/>
    <w:rsid w:val="00C0753C"/>
    <w:rsid w:val="00C079DD"/>
    <w:rsid w:val="00C10C39"/>
    <w:rsid w:val="00C10F22"/>
    <w:rsid w:val="00C11856"/>
    <w:rsid w:val="00C122E9"/>
    <w:rsid w:val="00C12F74"/>
    <w:rsid w:val="00C131A2"/>
    <w:rsid w:val="00C14150"/>
    <w:rsid w:val="00C147D5"/>
    <w:rsid w:val="00C150D9"/>
    <w:rsid w:val="00C15D9D"/>
    <w:rsid w:val="00C1673A"/>
    <w:rsid w:val="00C16B6A"/>
    <w:rsid w:val="00C16C33"/>
    <w:rsid w:val="00C16CAA"/>
    <w:rsid w:val="00C16CBC"/>
    <w:rsid w:val="00C17825"/>
    <w:rsid w:val="00C17E49"/>
    <w:rsid w:val="00C206A8"/>
    <w:rsid w:val="00C20974"/>
    <w:rsid w:val="00C22C7C"/>
    <w:rsid w:val="00C23AF7"/>
    <w:rsid w:val="00C24022"/>
    <w:rsid w:val="00C248E5"/>
    <w:rsid w:val="00C256A8"/>
    <w:rsid w:val="00C267C7"/>
    <w:rsid w:val="00C26A6B"/>
    <w:rsid w:val="00C26C29"/>
    <w:rsid w:val="00C26EE5"/>
    <w:rsid w:val="00C27327"/>
    <w:rsid w:val="00C30526"/>
    <w:rsid w:val="00C3082E"/>
    <w:rsid w:val="00C30A40"/>
    <w:rsid w:val="00C30F4B"/>
    <w:rsid w:val="00C325A2"/>
    <w:rsid w:val="00C32CC6"/>
    <w:rsid w:val="00C32D88"/>
    <w:rsid w:val="00C32E02"/>
    <w:rsid w:val="00C336EE"/>
    <w:rsid w:val="00C33D8C"/>
    <w:rsid w:val="00C33F3F"/>
    <w:rsid w:val="00C34145"/>
    <w:rsid w:val="00C35556"/>
    <w:rsid w:val="00C35FB5"/>
    <w:rsid w:val="00C360CA"/>
    <w:rsid w:val="00C36875"/>
    <w:rsid w:val="00C36B87"/>
    <w:rsid w:val="00C373DA"/>
    <w:rsid w:val="00C3799B"/>
    <w:rsid w:val="00C37ADF"/>
    <w:rsid w:val="00C37F99"/>
    <w:rsid w:val="00C40EC0"/>
    <w:rsid w:val="00C40EE7"/>
    <w:rsid w:val="00C42350"/>
    <w:rsid w:val="00C45570"/>
    <w:rsid w:val="00C455A6"/>
    <w:rsid w:val="00C46416"/>
    <w:rsid w:val="00C50335"/>
    <w:rsid w:val="00C504ED"/>
    <w:rsid w:val="00C5064E"/>
    <w:rsid w:val="00C51CCF"/>
    <w:rsid w:val="00C52558"/>
    <w:rsid w:val="00C5285A"/>
    <w:rsid w:val="00C52A5F"/>
    <w:rsid w:val="00C53295"/>
    <w:rsid w:val="00C5514C"/>
    <w:rsid w:val="00C5615B"/>
    <w:rsid w:val="00C5665B"/>
    <w:rsid w:val="00C56952"/>
    <w:rsid w:val="00C6050E"/>
    <w:rsid w:val="00C60811"/>
    <w:rsid w:val="00C6182F"/>
    <w:rsid w:val="00C622E6"/>
    <w:rsid w:val="00C64CAF"/>
    <w:rsid w:val="00C65506"/>
    <w:rsid w:val="00C66420"/>
    <w:rsid w:val="00C66BCA"/>
    <w:rsid w:val="00C66FDB"/>
    <w:rsid w:val="00C70097"/>
    <w:rsid w:val="00C7091B"/>
    <w:rsid w:val="00C70989"/>
    <w:rsid w:val="00C70A45"/>
    <w:rsid w:val="00C70AF7"/>
    <w:rsid w:val="00C70C3F"/>
    <w:rsid w:val="00C72B0F"/>
    <w:rsid w:val="00C73395"/>
    <w:rsid w:val="00C73672"/>
    <w:rsid w:val="00C74687"/>
    <w:rsid w:val="00C746C6"/>
    <w:rsid w:val="00C7603C"/>
    <w:rsid w:val="00C76403"/>
    <w:rsid w:val="00C765B3"/>
    <w:rsid w:val="00C766AC"/>
    <w:rsid w:val="00C76C9C"/>
    <w:rsid w:val="00C76CF9"/>
    <w:rsid w:val="00C77A97"/>
    <w:rsid w:val="00C80040"/>
    <w:rsid w:val="00C8050A"/>
    <w:rsid w:val="00C82E23"/>
    <w:rsid w:val="00C8392B"/>
    <w:rsid w:val="00C8457E"/>
    <w:rsid w:val="00C84582"/>
    <w:rsid w:val="00C85EF2"/>
    <w:rsid w:val="00C85FD2"/>
    <w:rsid w:val="00C866B9"/>
    <w:rsid w:val="00C90F17"/>
    <w:rsid w:val="00C9258F"/>
    <w:rsid w:val="00C92E64"/>
    <w:rsid w:val="00C93151"/>
    <w:rsid w:val="00C935A1"/>
    <w:rsid w:val="00C93FEA"/>
    <w:rsid w:val="00C95224"/>
    <w:rsid w:val="00C96B2D"/>
    <w:rsid w:val="00C96D8F"/>
    <w:rsid w:val="00C971E4"/>
    <w:rsid w:val="00C978C6"/>
    <w:rsid w:val="00C978FF"/>
    <w:rsid w:val="00C97ABB"/>
    <w:rsid w:val="00CA0486"/>
    <w:rsid w:val="00CA0681"/>
    <w:rsid w:val="00CA0FDA"/>
    <w:rsid w:val="00CA14E2"/>
    <w:rsid w:val="00CA1FEC"/>
    <w:rsid w:val="00CA3635"/>
    <w:rsid w:val="00CA372E"/>
    <w:rsid w:val="00CA3FC7"/>
    <w:rsid w:val="00CA4715"/>
    <w:rsid w:val="00CA4F8A"/>
    <w:rsid w:val="00CA5094"/>
    <w:rsid w:val="00CA54F3"/>
    <w:rsid w:val="00CA583A"/>
    <w:rsid w:val="00CA58BD"/>
    <w:rsid w:val="00CA5B03"/>
    <w:rsid w:val="00CA5CD9"/>
    <w:rsid w:val="00CA5FC6"/>
    <w:rsid w:val="00CA6253"/>
    <w:rsid w:val="00CA68A5"/>
    <w:rsid w:val="00CA69AB"/>
    <w:rsid w:val="00CA73B8"/>
    <w:rsid w:val="00CA77E5"/>
    <w:rsid w:val="00CA7CB4"/>
    <w:rsid w:val="00CB0979"/>
    <w:rsid w:val="00CB0F7A"/>
    <w:rsid w:val="00CB0FD1"/>
    <w:rsid w:val="00CB14F1"/>
    <w:rsid w:val="00CB159A"/>
    <w:rsid w:val="00CB16A2"/>
    <w:rsid w:val="00CB1AC1"/>
    <w:rsid w:val="00CB2202"/>
    <w:rsid w:val="00CB2279"/>
    <w:rsid w:val="00CB2860"/>
    <w:rsid w:val="00CB2BA9"/>
    <w:rsid w:val="00CB2ED6"/>
    <w:rsid w:val="00CB3B68"/>
    <w:rsid w:val="00CB4415"/>
    <w:rsid w:val="00CB48D1"/>
    <w:rsid w:val="00CB4A4F"/>
    <w:rsid w:val="00CB4B65"/>
    <w:rsid w:val="00CB5175"/>
    <w:rsid w:val="00CB53FF"/>
    <w:rsid w:val="00CB54B2"/>
    <w:rsid w:val="00CB5F72"/>
    <w:rsid w:val="00CB6822"/>
    <w:rsid w:val="00CB692D"/>
    <w:rsid w:val="00CB714F"/>
    <w:rsid w:val="00CB7A6A"/>
    <w:rsid w:val="00CC140A"/>
    <w:rsid w:val="00CC18DF"/>
    <w:rsid w:val="00CC27F0"/>
    <w:rsid w:val="00CC281F"/>
    <w:rsid w:val="00CC37B7"/>
    <w:rsid w:val="00CC3BAC"/>
    <w:rsid w:val="00CC4AFA"/>
    <w:rsid w:val="00CC4B51"/>
    <w:rsid w:val="00CC4C95"/>
    <w:rsid w:val="00CC7C55"/>
    <w:rsid w:val="00CD0AD0"/>
    <w:rsid w:val="00CD0ED6"/>
    <w:rsid w:val="00CD2B4A"/>
    <w:rsid w:val="00CD30B0"/>
    <w:rsid w:val="00CD4D51"/>
    <w:rsid w:val="00CD4ED1"/>
    <w:rsid w:val="00CD5853"/>
    <w:rsid w:val="00CD5D5E"/>
    <w:rsid w:val="00CD62B9"/>
    <w:rsid w:val="00CD738F"/>
    <w:rsid w:val="00CE0842"/>
    <w:rsid w:val="00CE0B23"/>
    <w:rsid w:val="00CE0C10"/>
    <w:rsid w:val="00CE1066"/>
    <w:rsid w:val="00CE208D"/>
    <w:rsid w:val="00CE30E7"/>
    <w:rsid w:val="00CE3C06"/>
    <w:rsid w:val="00CE3C4C"/>
    <w:rsid w:val="00CE3D23"/>
    <w:rsid w:val="00CE46B6"/>
    <w:rsid w:val="00CE4732"/>
    <w:rsid w:val="00CE4E9F"/>
    <w:rsid w:val="00CE5967"/>
    <w:rsid w:val="00CE5C83"/>
    <w:rsid w:val="00CE7157"/>
    <w:rsid w:val="00CE739D"/>
    <w:rsid w:val="00CE7E83"/>
    <w:rsid w:val="00CF0B63"/>
    <w:rsid w:val="00CF19F3"/>
    <w:rsid w:val="00CF1C58"/>
    <w:rsid w:val="00CF2AA7"/>
    <w:rsid w:val="00CF2DC5"/>
    <w:rsid w:val="00CF367C"/>
    <w:rsid w:val="00CF3E6E"/>
    <w:rsid w:val="00CF4195"/>
    <w:rsid w:val="00CF5151"/>
    <w:rsid w:val="00CF5171"/>
    <w:rsid w:val="00CF57A7"/>
    <w:rsid w:val="00CF59B6"/>
    <w:rsid w:val="00CF59FF"/>
    <w:rsid w:val="00CF5B8F"/>
    <w:rsid w:val="00CF6C8C"/>
    <w:rsid w:val="00CF71D0"/>
    <w:rsid w:val="00CF726C"/>
    <w:rsid w:val="00CF76CF"/>
    <w:rsid w:val="00CF7F52"/>
    <w:rsid w:val="00D00612"/>
    <w:rsid w:val="00D00DBF"/>
    <w:rsid w:val="00D00E63"/>
    <w:rsid w:val="00D0296C"/>
    <w:rsid w:val="00D033AA"/>
    <w:rsid w:val="00D034DF"/>
    <w:rsid w:val="00D03EA0"/>
    <w:rsid w:val="00D0442A"/>
    <w:rsid w:val="00D0495A"/>
    <w:rsid w:val="00D05823"/>
    <w:rsid w:val="00D05EA5"/>
    <w:rsid w:val="00D05FCE"/>
    <w:rsid w:val="00D0622E"/>
    <w:rsid w:val="00D06418"/>
    <w:rsid w:val="00D064E5"/>
    <w:rsid w:val="00D07576"/>
    <w:rsid w:val="00D079B1"/>
    <w:rsid w:val="00D07A01"/>
    <w:rsid w:val="00D07F26"/>
    <w:rsid w:val="00D100B4"/>
    <w:rsid w:val="00D10794"/>
    <w:rsid w:val="00D10A4D"/>
    <w:rsid w:val="00D10B77"/>
    <w:rsid w:val="00D112F9"/>
    <w:rsid w:val="00D11FCA"/>
    <w:rsid w:val="00D1226A"/>
    <w:rsid w:val="00D13958"/>
    <w:rsid w:val="00D140AC"/>
    <w:rsid w:val="00D153DC"/>
    <w:rsid w:val="00D15F32"/>
    <w:rsid w:val="00D15F6A"/>
    <w:rsid w:val="00D165A3"/>
    <w:rsid w:val="00D20B9B"/>
    <w:rsid w:val="00D210F6"/>
    <w:rsid w:val="00D21AE9"/>
    <w:rsid w:val="00D21B7C"/>
    <w:rsid w:val="00D21EDB"/>
    <w:rsid w:val="00D25A87"/>
    <w:rsid w:val="00D26010"/>
    <w:rsid w:val="00D27F45"/>
    <w:rsid w:val="00D31151"/>
    <w:rsid w:val="00D317DA"/>
    <w:rsid w:val="00D31DEB"/>
    <w:rsid w:val="00D31EA5"/>
    <w:rsid w:val="00D32774"/>
    <w:rsid w:val="00D330C5"/>
    <w:rsid w:val="00D33435"/>
    <w:rsid w:val="00D334F9"/>
    <w:rsid w:val="00D340CC"/>
    <w:rsid w:val="00D347C6"/>
    <w:rsid w:val="00D35048"/>
    <w:rsid w:val="00D3548C"/>
    <w:rsid w:val="00D3574C"/>
    <w:rsid w:val="00D36785"/>
    <w:rsid w:val="00D37094"/>
    <w:rsid w:val="00D37684"/>
    <w:rsid w:val="00D378FB"/>
    <w:rsid w:val="00D37ADA"/>
    <w:rsid w:val="00D401FB"/>
    <w:rsid w:val="00D40317"/>
    <w:rsid w:val="00D4032D"/>
    <w:rsid w:val="00D40378"/>
    <w:rsid w:val="00D40D2A"/>
    <w:rsid w:val="00D40FAD"/>
    <w:rsid w:val="00D41264"/>
    <w:rsid w:val="00D417F0"/>
    <w:rsid w:val="00D418D4"/>
    <w:rsid w:val="00D42390"/>
    <w:rsid w:val="00D42919"/>
    <w:rsid w:val="00D42D22"/>
    <w:rsid w:val="00D42DA0"/>
    <w:rsid w:val="00D430EA"/>
    <w:rsid w:val="00D432B6"/>
    <w:rsid w:val="00D44D54"/>
    <w:rsid w:val="00D45B28"/>
    <w:rsid w:val="00D45B90"/>
    <w:rsid w:val="00D461D6"/>
    <w:rsid w:val="00D4697D"/>
    <w:rsid w:val="00D46FE7"/>
    <w:rsid w:val="00D472D2"/>
    <w:rsid w:val="00D50264"/>
    <w:rsid w:val="00D5399D"/>
    <w:rsid w:val="00D54095"/>
    <w:rsid w:val="00D548BD"/>
    <w:rsid w:val="00D54B2B"/>
    <w:rsid w:val="00D54EE4"/>
    <w:rsid w:val="00D55CBE"/>
    <w:rsid w:val="00D55E1C"/>
    <w:rsid w:val="00D560F0"/>
    <w:rsid w:val="00D570E7"/>
    <w:rsid w:val="00D60519"/>
    <w:rsid w:val="00D60CC5"/>
    <w:rsid w:val="00D61432"/>
    <w:rsid w:val="00D62343"/>
    <w:rsid w:val="00D625A3"/>
    <w:rsid w:val="00D62FD4"/>
    <w:rsid w:val="00D62FE7"/>
    <w:rsid w:val="00D642F8"/>
    <w:rsid w:val="00D6476A"/>
    <w:rsid w:val="00D64CE6"/>
    <w:rsid w:val="00D65C81"/>
    <w:rsid w:val="00D65EA0"/>
    <w:rsid w:val="00D6659B"/>
    <w:rsid w:val="00D66698"/>
    <w:rsid w:val="00D668D0"/>
    <w:rsid w:val="00D66EB5"/>
    <w:rsid w:val="00D67643"/>
    <w:rsid w:val="00D67762"/>
    <w:rsid w:val="00D704DA"/>
    <w:rsid w:val="00D70C54"/>
    <w:rsid w:val="00D71370"/>
    <w:rsid w:val="00D71B00"/>
    <w:rsid w:val="00D721E4"/>
    <w:rsid w:val="00D721EE"/>
    <w:rsid w:val="00D72D7E"/>
    <w:rsid w:val="00D72DDD"/>
    <w:rsid w:val="00D73329"/>
    <w:rsid w:val="00D7434D"/>
    <w:rsid w:val="00D754F5"/>
    <w:rsid w:val="00D75F1F"/>
    <w:rsid w:val="00D76229"/>
    <w:rsid w:val="00D77FF4"/>
    <w:rsid w:val="00D80A97"/>
    <w:rsid w:val="00D814C3"/>
    <w:rsid w:val="00D81871"/>
    <w:rsid w:val="00D820C0"/>
    <w:rsid w:val="00D82B3C"/>
    <w:rsid w:val="00D82D82"/>
    <w:rsid w:val="00D83111"/>
    <w:rsid w:val="00D831BD"/>
    <w:rsid w:val="00D83209"/>
    <w:rsid w:val="00D838B6"/>
    <w:rsid w:val="00D83E53"/>
    <w:rsid w:val="00D84CF8"/>
    <w:rsid w:val="00D86152"/>
    <w:rsid w:val="00D866FA"/>
    <w:rsid w:val="00D87072"/>
    <w:rsid w:val="00D9029B"/>
    <w:rsid w:val="00D909D2"/>
    <w:rsid w:val="00D90A44"/>
    <w:rsid w:val="00D90C64"/>
    <w:rsid w:val="00D92239"/>
    <w:rsid w:val="00D9323C"/>
    <w:rsid w:val="00D93640"/>
    <w:rsid w:val="00D939FF"/>
    <w:rsid w:val="00D94200"/>
    <w:rsid w:val="00D95772"/>
    <w:rsid w:val="00D968B1"/>
    <w:rsid w:val="00D96ACF"/>
    <w:rsid w:val="00D96CF7"/>
    <w:rsid w:val="00D97B01"/>
    <w:rsid w:val="00D97D23"/>
    <w:rsid w:val="00D97D70"/>
    <w:rsid w:val="00DA08A6"/>
    <w:rsid w:val="00DA0FAB"/>
    <w:rsid w:val="00DA13B4"/>
    <w:rsid w:val="00DA2947"/>
    <w:rsid w:val="00DA2FB7"/>
    <w:rsid w:val="00DA3E96"/>
    <w:rsid w:val="00DA4A7F"/>
    <w:rsid w:val="00DA54CC"/>
    <w:rsid w:val="00DA55DE"/>
    <w:rsid w:val="00DA5963"/>
    <w:rsid w:val="00DA5C1A"/>
    <w:rsid w:val="00DA5EB1"/>
    <w:rsid w:val="00DA691D"/>
    <w:rsid w:val="00DA6CC5"/>
    <w:rsid w:val="00DA6E44"/>
    <w:rsid w:val="00DA6F56"/>
    <w:rsid w:val="00DB0882"/>
    <w:rsid w:val="00DB1164"/>
    <w:rsid w:val="00DB2122"/>
    <w:rsid w:val="00DB22F1"/>
    <w:rsid w:val="00DB57DD"/>
    <w:rsid w:val="00DB5A03"/>
    <w:rsid w:val="00DB6016"/>
    <w:rsid w:val="00DB6DE0"/>
    <w:rsid w:val="00DB6FDF"/>
    <w:rsid w:val="00DB7084"/>
    <w:rsid w:val="00DB732D"/>
    <w:rsid w:val="00DB79BC"/>
    <w:rsid w:val="00DB7D3C"/>
    <w:rsid w:val="00DC1620"/>
    <w:rsid w:val="00DC1AC2"/>
    <w:rsid w:val="00DC2F18"/>
    <w:rsid w:val="00DC2F1E"/>
    <w:rsid w:val="00DC3973"/>
    <w:rsid w:val="00DC4103"/>
    <w:rsid w:val="00DC44E4"/>
    <w:rsid w:val="00DC46F4"/>
    <w:rsid w:val="00DC47B4"/>
    <w:rsid w:val="00DC481C"/>
    <w:rsid w:val="00DC4F3D"/>
    <w:rsid w:val="00DC6152"/>
    <w:rsid w:val="00DC68E7"/>
    <w:rsid w:val="00DC7115"/>
    <w:rsid w:val="00DC7FF2"/>
    <w:rsid w:val="00DD097E"/>
    <w:rsid w:val="00DD0D5E"/>
    <w:rsid w:val="00DD1CFD"/>
    <w:rsid w:val="00DD38D2"/>
    <w:rsid w:val="00DD3909"/>
    <w:rsid w:val="00DD465A"/>
    <w:rsid w:val="00DD501C"/>
    <w:rsid w:val="00DD56D9"/>
    <w:rsid w:val="00DD605E"/>
    <w:rsid w:val="00DD62A4"/>
    <w:rsid w:val="00DD6613"/>
    <w:rsid w:val="00DD6AA1"/>
    <w:rsid w:val="00DD7C70"/>
    <w:rsid w:val="00DE0173"/>
    <w:rsid w:val="00DE03F2"/>
    <w:rsid w:val="00DE095A"/>
    <w:rsid w:val="00DE0F84"/>
    <w:rsid w:val="00DE13E5"/>
    <w:rsid w:val="00DE1414"/>
    <w:rsid w:val="00DE16A3"/>
    <w:rsid w:val="00DE1932"/>
    <w:rsid w:val="00DE2882"/>
    <w:rsid w:val="00DE43EE"/>
    <w:rsid w:val="00DE47E9"/>
    <w:rsid w:val="00DE49F7"/>
    <w:rsid w:val="00DE50D7"/>
    <w:rsid w:val="00DE50E8"/>
    <w:rsid w:val="00DE526C"/>
    <w:rsid w:val="00DE58C4"/>
    <w:rsid w:val="00DE61AC"/>
    <w:rsid w:val="00DE632A"/>
    <w:rsid w:val="00DE66BA"/>
    <w:rsid w:val="00DE6F29"/>
    <w:rsid w:val="00DE7011"/>
    <w:rsid w:val="00DE7423"/>
    <w:rsid w:val="00DE7432"/>
    <w:rsid w:val="00DE7A8A"/>
    <w:rsid w:val="00DF0236"/>
    <w:rsid w:val="00DF0353"/>
    <w:rsid w:val="00DF042F"/>
    <w:rsid w:val="00DF0E17"/>
    <w:rsid w:val="00DF1BF5"/>
    <w:rsid w:val="00DF1E99"/>
    <w:rsid w:val="00DF1FEB"/>
    <w:rsid w:val="00DF21BB"/>
    <w:rsid w:val="00DF2344"/>
    <w:rsid w:val="00DF2590"/>
    <w:rsid w:val="00DF2AF5"/>
    <w:rsid w:val="00DF2F16"/>
    <w:rsid w:val="00DF34A1"/>
    <w:rsid w:val="00DF384D"/>
    <w:rsid w:val="00DF3B4C"/>
    <w:rsid w:val="00DF3BE3"/>
    <w:rsid w:val="00DF4DA6"/>
    <w:rsid w:val="00DF4FA0"/>
    <w:rsid w:val="00DF4FCF"/>
    <w:rsid w:val="00DF5727"/>
    <w:rsid w:val="00DF5B5B"/>
    <w:rsid w:val="00DF5E78"/>
    <w:rsid w:val="00DF7582"/>
    <w:rsid w:val="00E001CD"/>
    <w:rsid w:val="00E01EC5"/>
    <w:rsid w:val="00E02991"/>
    <w:rsid w:val="00E02B38"/>
    <w:rsid w:val="00E037D3"/>
    <w:rsid w:val="00E04EFA"/>
    <w:rsid w:val="00E050EA"/>
    <w:rsid w:val="00E057AD"/>
    <w:rsid w:val="00E05FBD"/>
    <w:rsid w:val="00E07F71"/>
    <w:rsid w:val="00E120E5"/>
    <w:rsid w:val="00E132CF"/>
    <w:rsid w:val="00E1378A"/>
    <w:rsid w:val="00E13EA0"/>
    <w:rsid w:val="00E140C2"/>
    <w:rsid w:val="00E144B2"/>
    <w:rsid w:val="00E14842"/>
    <w:rsid w:val="00E14FB8"/>
    <w:rsid w:val="00E15005"/>
    <w:rsid w:val="00E1654C"/>
    <w:rsid w:val="00E16E37"/>
    <w:rsid w:val="00E17732"/>
    <w:rsid w:val="00E178A9"/>
    <w:rsid w:val="00E2096B"/>
    <w:rsid w:val="00E210B5"/>
    <w:rsid w:val="00E21334"/>
    <w:rsid w:val="00E2133A"/>
    <w:rsid w:val="00E2273D"/>
    <w:rsid w:val="00E236E5"/>
    <w:rsid w:val="00E23EE9"/>
    <w:rsid w:val="00E2404B"/>
    <w:rsid w:val="00E25C0C"/>
    <w:rsid w:val="00E26D64"/>
    <w:rsid w:val="00E2707C"/>
    <w:rsid w:val="00E27195"/>
    <w:rsid w:val="00E278A3"/>
    <w:rsid w:val="00E27A06"/>
    <w:rsid w:val="00E27D54"/>
    <w:rsid w:val="00E3003D"/>
    <w:rsid w:val="00E30106"/>
    <w:rsid w:val="00E30B1E"/>
    <w:rsid w:val="00E3185D"/>
    <w:rsid w:val="00E326EF"/>
    <w:rsid w:val="00E34A66"/>
    <w:rsid w:val="00E3549A"/>
    <w:rsid w:val="00E3566F"/>
    <w:rsid w:val="00E35AC5"/>
    <w:rsid w:val="00E35B14"/>
    <w:rsid w:val="00E36B7F"/>
    <w:rsid w:val="00E36C84"/>
    <w:rsid w:val="00E36F0A"/>
    <w:rsid w:val="00E3764F"/>
    <w:rsid w:val="00E3795A"/>
    <w:rsid w:val="00E37C8F"/>
    <w:rsid w:val="00E37D12"/>
    <w:rsid w:val="00E4138C"/>
    <w:rsid w:val="00E41864"/>
    <w:rsid w:val="00E41FC7"/>
    <w:rsid w:val="00E42FF4"/>
    <w:rsid w:val="00E43E6D"/>
    <w:rsid w:val="00E44C82"/>
    <w:rsid w:val="00E45927"/>
    <w:rsid w:val="00E45DBE"/>
    <w:rsid w:val="00E465A3"/>
    <w:rsid w:val="00E46F0C"/>
    <w:rsid w:val="00E47084"/>
    <w:rsid w:val="00E474B0"/>
    <w:rsid w:val="00E509F5"/>
    <w:rsid w:val="00E51D70"/>
    <w:rsid w:val="00E523C8"/>
    <w:rsid w:val="00E525B0"/>
    <w:rsid w:val="00E52E5A"/>
    <w:rsid w:val="00E530C8"/>
    <w:rsid w:val="00E5367A"/>
    <w:rsid w:val="00E536D9"/>
    <w:rsid w:val="00E53763"/>
    <w:rsid w:val="00E53781"/>
    <w:rsid w:val="00E53CA6"/>
    <w:rsid w:val="00E54DFB"/>
    <w:rsid w:val="00E54F7A"/>
    <w:rsid w:val="00E54FDD"/>
    <w:rsid w:val="00E550F6"/>
    <w:rsid w:val="00E55CF4"/>
    <w:rsid w:val="00E55FD1"/>
    <w:rsid w:val="00E560FD"/>
    <w:rsid w:val="00E566D3"/>
    <w:rsid w:val="00E5690C"/>
    <w:rsid w:val="00E56D98"/>
    <w:rsid w:val="00E5712B"/>
    <w:rsid w:val="00E57636"/>
    <w:rsid w:val="00E57680"/>
    <w:rsid w:val="00E60DED"/>
    <w:rsid w:val="00E61114"/>
    <w:rsid w:val="00E618CF"/>
    <w:rsid w:val="00E61D0D"/>
    <w:rsid w:val="00E61F45"/>
    <w:rsid w:val="00E63E08"/>
    <w:rsid w:val="00E641AC"/>
    <w:rsid w:val="00E64614"/>
    <w:rsid w:val="00E64A0E"/>
    <w:rsid w:val="00E64D00"/>
    <w:rsid w:val="00E65181"/>
    <w:rsid w:val="00E6638F"/>
    <w:rsid w:val="00E66574"/>
    <w:rsid w:val="00E67027"/>
    <w:rsid w:val="00E67876"/>
    <w:rsid w:val="00E67930"/>
    <w:rsid w:val="00E67F44"/>
    <w:rsid w:val="00E70AE9"/>
    <w:rsid w:val="00E70C9B"/>
    <w:rsid w:val="00E713A4"/>
    <w:rsid w:val="00E715EE"/>
    <w:rsid w:val="00E73A70"/>
    <w:rsid w:val="00E74C53"/>
    <w:rsid w:val="00E75497"/>
    <w:rsid w:val="00E75578"/>
    <w:rsid w:val="00E75749"/>
    <w:rsid w:val="00E76FF0"/>
    <w:rsid w:val="00E77972"/>
    <w:rsid w:val="00E77B73"/>
    <w:rsid w:val="00E80809"/>
    <w:rsid w:val="00E82313"/>
    <w:rsid w:val="00E8291C"/>
    <w:rsid w:val="00E82EF0"/>
    <w:rsid w:val="00E8361C"/>
    <w:rsid w:val="00E83D3D"/>
    <w:rsid w:val="00E83DCE"/>
    <w:rsid w:val="00E844AA"/>
    <w:rsid w:val="00E84979"/>
    <w:rsid w:val="00E84A6E"/>
    <w:rsid w:val="00E84C00"/>
    <w:rsid w:val="00E85038"/>
    <w:rsid w:val="00E85432"/>
    <w:rsid w:val="00E85E3A"/>
    <w:rsid w:val="00E8601D"/>
    <w:rsid w:val="00E8686C"/>
    <w:rsid w:val="00E86B4B"/>
    <w:rsid w:val="00E86C9C"/>
    <w:rsid w:val="00E871B0"/>
    <w:rsid w:val="00E90315"/>
    <w:rsid w:val="00E90945"/>
    <w:rsid w:val="00E90952"/>
    <w:rsid w:val="00E90E64"/>
    <w:rsid w:val="00E9128D"/>
    <w:rsid w:val="00E912A8"/>
    <w:rsid w:val="00E926F9"/>
    <w:rsid w:val="00E92C5B"/>
    <w:rsid w:val="00E93034"/>
    <w:rsid w:val="00E932C8"/>
    <w:rsid w:val="00E9384A"/>
    <w:rsid w:val="00E94104"/>
    <w:rsid w:val="00E945E1"/>
    <w:rsid w:val="00E94B2F"/>
    <w:rsid w:val="00E94C8F"/>
    <w:rsid w:val="00E95D19"/>
    <w:rsid w:val="00E96345"/>
    <w:rsid w:val="00E963D8"/>
    <w:rsid w:val="00E96855"/>
    <w:rsid w:val="00E97361"/>
    <w:rsid w:val="00E97BD9"/>
    <w:rsid w:val="00E97E21"/>
    <w:rsid w:val="00EA059E"/>
    <w:rsid w:val="00EA08D2"/>
    <w:rsid w:val="00EA1509"/>
    <w:rsid w:val="00EA1AE4"/>
    <w:rsid w:val="00EA25E6"/>
    <w:rsid w:val="00EA29CB"/>
    <w:rsid w:val="00EA2D4A"/>
    <w:rsid w:val="00EA3884"/>
    <w:rsid w:val="00EA422F"/>
    <w:rsid w:val="00EA43E6"/>
    <w:rsid w:val="00EA455A"/>
    <w:rsid w:val="00EA55B4"/>
    <w:rsid w:val="00EA5A5C"/>
    <w:rsid w:val="00EA5E8E"/>
    <w:rsid w:val="00EA6247"/>
    <w:rsid w:val="00EA7526"/>
    <w:rsid w:val="00EB0864"/>
    <w:rsid w:val="00EB1660"/>
    <w:rsid w:val="00EB1D03"/>
    <w:rsid w:val="00EB1D88"/>
    <w:rsid w:val="00EB2190"/>
    <w:rsid w:val="00EB37D8"/>
    <w:rsid w:val="00EB3CBE"/>
    <w:rsid w:val="00EB4A99"/>
    <w:rsid w:val="00EB4FEC"/>
    <w:rsid w:val="00EB538A"/>
    <w:rsid w:val="00EB58B7"/>
    <w:rsid w:val="00EB5A95"/>
    <w:rsid w:val="00EB5B5C"/>
    <w:rsid w:val="00EB5F1A"/>
    <w:rsid w:val="00EB6C81"/>
    <w:rsid w:val="00EB7313"/>
    <w:rsid w:val="00EC0761"/>
    <w:rsid w:val="00EC0CB1"/>
    <w:rsid w:val="00EC1578"/>
    <w:rsid w:val="00EC1AFF"/>
    <w:rsid w:val="00EC1CAB"/>
    <w:rsid w:val="00EC2B7D"/>
    <w:rsid w:val="00EC39FE"/>
    <w:rsid w:val="00EC3C28"/>
    <w:rsid w:val="00EC6572"/>
    <w:rsid w:val="00EC68D6"/>
    <w:rsid w:val="00EC6D8C"/>
    <w:rsid w:val="00EC7FB8"/>
    <w:rsid w:val="00ED0467"/>
    <w:rsid w:val="00ED0686"/>
    <w:rsid w:val="00ED0EA1"/>
    <w:rsid w:val="00ED2864"/>
    <w:rsid w:val="00ED3731"/>
    <w:rsid w:val="00ED3A24"/>
    <w:rsid w:val="00ED3CD9"/>
    <w:rsid w:val="00ED3CED"/>
    <w:rsid w:val="00ED3D76"/>
    <w:rsid w:val="00ED3F17"/>
    <w:rsid w:val="00ED4213"/>
    <w:rsid w:val="00ED4C2E"/>
    <w:rsid w:val="00ED5070"/>
    <w:rsid w:val="00ED584C"/>
    <w:rsid w:val="00ED6246"/>
    <w:rsid w:val="00ED6C69"/>
    <w:rsid w:val="00EE0491"/>
    <w:rsid w:val="00EE1E5E"/>
    <w:rsid w:val="00EE2F48"/>
    <w:rsid w:val="00EE31CB"/>
    <w:rsid w:val="00EE3848"/>
    <w:rsid w:val="00EE3FBD"/>
    <w:rsid w:val="00EE40AA"/>
    <w:rsid w:val="00EE40F9"/>
    <w:rsid w:val="00EE4166"/>
    <w:rsid w:val="00EE4345"/>
    <w:rsid w:val="00EE4EDD"/>
    <w:rsid w:val="00EE5292"/>
    <w:rsid w:val="00EE55C5"/>
    <w:rsid w:val="00EE6CF3"/>
    <w:rsid w:val="00EE6D61"/>
    <w:rsid w:val="00EF0002"/>
    <w:rsid w:val="00EF1576"/>
    <w:rsid w:val="00EF1F1B"/>
    <w:rsid w:val="00EF2390"/>
    <w:rsid w:val="00EF2586"/>
    <w:rsid w:val="00EF277B"/>
    <w:rsid w:val="00EF36D7"/>
    <w:rsid w:val="00EF3F5A"/>
    <w:rsid w:val="00EF4307"/>
    <w:rsid w:val="00EF4609"/>
    <w:rsid w:val="00EF47B2"/>
    <w:rsid w:val="00EF493E"/>
    <w:rsid w:val="00EF526B"/>
    <w:rsid w:val="00EF549C"/>
    <w:rsid w:val="00EF554C"/>
    <w:rsid w:val="00EF614A"/>
    <w:rsid w:val="00EF7D07"/>
    <w:rsid w:val="00F00217"/>
    <w:rsid w:val="00F00D96"/>
    <w:rsid w:val="00F0146C"/>
    <w:rsid w:val="00F02425"/>
    <w:rsid w:val="00F0250D"/>
    <w:rsid w:val="00F027A2"/>
    <w:rsid w:val="00F029E8"/>
    <w:rsid w:val="00F030AA"/>
    <w:rsid w:val="00F0319A"/>
    <w:rsid w:val="00F03370"/>
    <w:rsid w:val="00F03A25"/>
    <w:rsid w:val="00F03A45"/>
    <w:rsid w:val="00F03A67"/>
    <w:rsid w:val="00F03AA3"/>
    <w:rsid w:val="00F03EDA"/>
    <w:rsid w:val="00F04528"/>
    <w:rsid w:val="00F04745"/>
    <w:rsid w:val="00F04AD5"/>
    <w:rsid w:val="00F05F3C"/>
    <w:rsid w:val="00F0645F"/>
    <w:rsid w:val="00F06972"/>
    <w:rsid w:val="00F06DBA"/>
    <w:rsid w:val="00F07500"/>
    <w:rsid w:val="00F07692"/>
    <w:rsid w:val="00F07CD5"/>
    <w:rsid w:val="00F07DEF"/>
    <w:rsid w:val="00F102D3"/>
    <w:rsid w:val="00F10CD3"/>
    <w:rsid w:val="00F11FA4"/>
    <w:rsid w:val="00F1218C"/>
    <w:rsid w:val="00F1292D"/>
    <w:rsid w:val="00F12A06"/>
    <w:rsid w:val="00F13716"/>
    <w:rsid w:val="00F1434F"/>
    <w:rsid w:val="00F15D0C"/>
    <w:rsid w:val="00F15DFA"/>
    <w:rsid w:val="00F163F8"/>
    <w:rsid w:val="00F16E06"/>
    <w:rsid w:val="00F177AE"/>
    <w:rsid w:val="00F17DBE"/>
    <w:rsid w:val="00F2079F"/>
    <w:rsid w:val="00F20892"/>
    <w:rsid w:val="00F2142E"/>
    <w:rsid w:val="00F221F9"/>
    <w:rsid w:val="00F22A27"/>
    <w:rsid w:val="00F23997"/>
    <w:rsid w:val="00F24119"/>
    <w:rsid w:val="00F251AD"/>
    <w:rsid w:val="00F259E7"/>
    <w:rsid w:val="00F26B91"/>
    <w:rsid w:val="00F2711F"/>
    <w:rsid w:val="00F27337"/>
    <w:rsid w:val="00F3031E"/>
    <w:rsid w:val="00F3050F"/>
    <w:rsid w:val="00F30517"/>
    <w:rsid w:val="00F309BF"/>
    <w:rsid w:val="00F30BCB"/>
    <w:rsid w:val="00F317D1"/>
    <w:rsid w:val="00F32276"/>
    <w:rsid w:val="00F327FC"/>
    <w:rsid w:val="00F32D0D"/>
    <w:rsid w:val="00F3389D"/>
    <w:rsid w:val="00F339DF"/>
    <w:rsid w:val="00F353CC"/>
    <w:rsid w:val="00F37209"/>
    <w:rsid w:val="00F37AD2"/>
    <w:rsid w:val="00F37EFD"/>
    <w:rsid w:val="00F41E32"/>
    <w:rsid w:val="00F42376"/>
    <w:rsid w:val="00F429AF"/>
    <w:rsid w:val="00F42C32"/>
    <w:rsid w:val="00F42E56"/>
    <w:rsid w:val="00F42EB5"/>
    <w:rsid w:val="00F43E48"/>
    <w:rsid w:val="00F43FB4"/>
    <w:rsid w:val="00F4506E"/>
    <w:rsid w:val="00F4511D"/>
    <w:rsid w:val="00F452DF"/>
    <w:rsid w:val="00F456EA"/>
    <w:rsid w:val="00F4571F"/>
    <w:rsid w:val="00F458F8"/>
    <w:rsid w:val="00F46173"/>
    <w:rsid w:val="00F47FE4"/>
    <w:rsid w:val="00F503A9"/>
    <w:rsid w:val="00F50868"/>
    <w:rsid w:val="00F50B0A"/>
    <w:rsid w:val="00F50C95"/>
    <w:rsid w:val="00F51F18"/>
    <w:rsid w:val="00F52897"/>
    <w:rsid w:val="00F52E0D"/>
    <w:rsid w:val="00F53630"/>
    <w:rsid w:val="00F53684"/>
    <w:rsid w:val="00F53B55"/>
    <w:rsid w:val="00F53C14"/>
    <w:rsid w:val="00F53CBD"/>
    <w:rsid w:val="00F53D8A"/>
    <w:rsid w:val="00F540B8"/>
    <w:rsid w:val="00F547EF"/>
    <w:rsid w:val="00F54CE2"/>
    <w:rsid w:val="00F555C8"/>
    <w:rsid w:val="00F56C51"/>
    <w:rsid w:val="00F56CCB"/>
    <w:rsid w:val="00F57207"/>
    <w:rsid w:val="00F602BC"/>
    <w:rsid w:val="00F61035"/>
    <w:rsid w:val="00F62DD4"/>
    <w:rsid w:val="00F6315E"/>
    <w:rsid w:val="00F638BC"/>
    <w:rsid w:val="00F64E77"/>
    <w:rsid w:val="00F65851"/>
    <w:rsid w:val="00F65A99"/>
    <w:rsid w:val="00F67135"/>
    <w:rsid w:val="00F67ADD"/>
    <w:rsid w:val="00F7062B"/>
    <w:rsid w:val="00F70FA2"/>
    <w:rsid w:val="00F70FBF"/>
    <w:rsid w:val="00F717C0"/>
    <w:rsid w:val="00F7240D"/>
    <w:rsid w:val="00F72703"/>
    <w:rsid w:val="00F72FA4"/>
    <w:rsid w:val="00F7388E"/>
    <w:rsid w:val="00F73E26"/>
    <w:rsid w:val="00F741C4"/>
    <w:rsid w:val="00F742CD"/>
    <w:rsid w:val="00F757ED"/>
    <w:rsid w:val="00F75DB7"/>
    <w:rsid w:val="00F76B66"/>
    <w:rsid w:val="00F76CBC"/>
    <w:rsid w:val="00F76CC0"/>
    <w:rsid w:val="00F771BB"/>
    <w:rsid w:val="00F773BB"/>
    <w:rsid w:val="00F7760E"/>
    <w:rsid w:val="00F8026E"/>
    <w:rsid w:val="00F809DE"/>
    <w:rsid w:val="00F80EFC"/>
    <w:rsid w:val="00F80FAD"/>
    <w:rsid w:val="00F8127F"/>
    <w:rsid w:val="00F81A6F"/>
    <w:rsid w:val="00F81B5F"/>
    <w:rsid w:val="00F82A54"/>
    <w:rsid w:val="00F82D80"/>
    <w:rsid w:val="00F83ACD"/>
    <w:rsid w:val="00F84FA4"/>
    <w:rsid w:val="00F85F9A"/>
    <w:rsid w:val="00F8617D"/>
    <w:rsid w:val="00F86193"/>
    <w:rsid w:val="00F866E2"/>
    <w:rsid w:val="00F87743"/>
    <w:rsid w:val="00F9055B"/>
    <w:rsid w:val="00F905F7"/>
    <w:rsid w:val="00F90633"/>
    <w:rsid w:val="00F910A9"/>
    <w:rsid w:val="00F9116D"/>
    <w:rsid w:val="00F920D2"/>
    <w:rsid w:val="00F940ED"/>
    <w:rsid w:val="00F94157"/>
    <w:rsid w:val="00F9417A"/>
    <w:rsid w:val="00F942A0"/>
    <w:rsid w:val="00F94BEB"/>
    <w:rsid w:val="00F95346"/>
    <w:rsid w:val="00F957A8"/>
    <w:rsid w:val="00F95A68"/>
    <w:rsid w:val="00F95BC3"/>
    <w:rsid w:val="00F96120"/>
    <w:rsid w:val="00F9663B"/>
    <w:rsid w:val="00F97FFA"/>
    <w:rsid w:val="00FA0A9A"/>
    <w:rsid w:val="00FA16E5"/>
    <w:rsid w:val="00FA236C"/>
    <w:rsid w:val="00FA241D"/>
    <w:rsid w:val="00FA27DE"/>
    <w:rsid w:val="00FA282C"/>
    <w:rsid w:val="00FA2A3D"/>
    <w:rsid w:val="00FA53AD"/>
    <w:rsid w:val="00FA5672"/>
    <w:rsid w:val="00FA6D41"/>
    <w:rsid w:val="00FA70D8"/>
    <w:rsid w:val="00FA70F8"/>
    <w:rsid w:val="00FA7358"/>
    <w:rsid w:val="00FA79B4"/>
    <w:rsid w:val="00FA7D65"/>
    <w:rsid w:val="00FB01BF"/>
    <w:rsid w:val="00FB083B"/>
    <w:rsid w:val="00FB2413"/>
    <w:rsid w:val="00FB2917"/>
    <w:rsid w:val="00FB29FA"/>
    <w:rsid w:val="00FB34AE"/>
    <w:rsid w:val="00FB3D44"/>
    <w:rsid w:val="00FB4962"/>
    <w:rsid w:val="00FB5C96"/>
    <w:rsid w:val="00FB6984"/>
    <w:rsid w:val="00FB6B9D"/>
    <w:rsid w:val="00FB6C33"/>
    <w:rsid w:val="00FB6CC7"/>
    <w:rsid w:val="00FB77FE"/>
    <w:rsid w:val="00FC0234"/>
    <w:rsid w:val="00FC23AA"/>
    <w:rsid w:val="00FC23C2"/>
    <w:rsid w:val="00FC2D56"/>
    <w:rsid w:val="00FC3798"/>
    <w:rsid w:val="00FC456A"/>
    <w:rsid w:val="00FC4C8C"/>
    <w:rsid w:val="00FC5187"/>
    <w:rsid w:val="00FC54B4"/>
    <w:rsid w:val="00FC6784"/>
    <w:rsid w:val="00FC7B78"/>
    <w:rsid w:val="00FD04BC"/>
    <w:rsid w:val="00FD07DF"/>
    <w:rsid w:val="00FD1646"/>
    <w:rsid w:val="00FD177F"/>
    <w:rsid w:val="00FD25A1"/>
    <w:rsid w:val="00FD25E1"/>
    <w:rsid w:val="00FD3135"/>
    <w:rsid w:val="00FD498D"/>
    <w:rsid w:val="00FD52C6"/>
    <w:rsid w:val="00FD60B8"/>
    <w:rsid w:val="00FD74BA"/>
    <w:rsid w:val="00FD7B1D"/>
    <w:rsid w:val="00FE00F7"/>
    <w:rsid w:val="00FE01D3"/>
    <w:rsid w:val="00FE0783"/>
    <w:rsid w:val="00FE1750"/>
    <w:rsid w:val="00FE1821"/>
    <w:rsid w:val="00FE1C67"/>
    <w:rsid w:val="00FE33B1"/>
    <w:rsid w:val="00FE4025"/>
    <w:rsid w:val="00FE436C"/>
    <w:rsid w:val="00FE4FB5"/>
    <w:rsid w:val="00FE5CB2"/>
    <w:rsid w:val="00FE5E58"/>
    <w:rsid w:val="00FE5F89"/>
    <w:rsid w:val="00FE6900"/>
    <w:rsid w:val="00FE7CCB"/>
    <w:rsid w:val="00FF0AB5"/>
    <w:rsid w:val="00FF152C"/>
    <w:rsid w:val="00FF1AFB"/>
    <w:rsid w:val="00FF1EA2"/>
    <w:rsid w:val="00FF2439"/>
    <w:rsid w:val="00FF2597"/>
    <w:rsid w:val="00FF2A37"/>
    <w:rsid w:val="00FF5478"/>
    <w:rsid w:val="00FF6950"/>
    <w:rsid w:val="00FF6F57"/>
    <w:rsid w:val="00FF78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653FE"/>
  <w15:docId w15:val="{E7DDF70D-E26F-4609-AB70-91A4E51AC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rsid w:val="00A94AA7"/>
    <w:pPr>
      <w:jc w:val="both"/>
    </w:pPr>
    <w:rPr>
      <w:rFonts w:ascii="Times New Roman" w:eastAsia="Calibri" w:hAnsi="Times New Roman" w:cs="Times New Roman"/>
      <w:sz w:val="28"/>
    </w:rPr>
  </w:style>
  <w:style w:type="paragraph" w:styleId="1">
    <w:name w:val="heading 1"/>
    <w:basedOn w:val="a5"/>
    <w:next w:val="a5"/>
    <w:link w:val="10"/>
    <w:uiPriority w:val="9"/>
    <w:qFormat/>
    <w:rsid w:val="005A7D56"/>
    <w:pPr>
      <w:keepNext/>
      <w:keepLines/>
      <w:spacing w:line="240" w:lineRule="auto"/>
      <w:ind w:firstLine="0"/>
      <w:outlineLvl w:val="0"/>
    </w:pPr>
    <w:rPr>
      <w:rFonts w:eastAsiaTheme="majorEastAsia" w:cstheme="majorBidi"/>
      <w:b/>
      <w:bCs/>
      <w:sz w:val="32"/>
    </w:rPr>
  </w:style>
  <w:style w:type="paragraph" w:styleId="2">
    <w:name w:val="heading 2"/>
    <w:basedOn w:val="a5"/>
    <w:next w:val="a5"/>
    <w:link w:val="20"/>
    <w:uiPriority w:val="9"/>
    <w:qFormat/>
    <w:rsid w:val="000B5141"/>
    <w:pPr>
      <w:spacing w:line="240" w:lineRule="auto"/>
      <w:outlineLvl w:val="1"/>
    </w:pPr>
    <w:rPr>
      <w:rFonts w:eastAsia="Times New Roman"/>
      <w:b/>
      <w:bCs/>
      <w:szCs w:val="36"/>
      <w:lang w:eastAsia="ru-RU"/>
    </w:rPr>
  </w:style>
  <w:style w:type="paragraph" w:styleId="3">
    <w:name w:val="heading 3"/>
    <w:basedOn w:val="a5"/>
    <w:next w:val="a5"/>
    <w:link w:val="30"/>
    <w:uiPriority w:val="9"/>
    <w:unhideWhenUsed/>
    <w:qFormat/>
    <w:rsid w:val="006524CB"/>
    <w:pPr>
      <w:keepNext/>
      <w:keepLines/>
      <w:outlineLvl w:val="2"/>
    </w:pPr>
    <w:rPr>
      <w:rFonts w:eastAsiaTheme="majorEastAsia" w:cstheme="majorBidi"/>
      <w:bCs/>
    </w:rPr>
  </w:style>
  <w:style w:type="paragraph" w:styleId="4">
    <w:name w:val="heading 4"/>
    <w:basedOn w:val="a4"/>
    <w:link w:val="40"/>
    <w:uiPriority w:val="9"/>
    <w:qFormat/>
    <w:rsid w:val="00F53684"/>
    <w:pPr>
      <w:spacing w:before="100" w:beforeAutospacing="1" w:after="100" w:afterAutospacing="1" w:line="240" w:lineRule="auto"/>
      <w:outlineLvl w:val="3"/>
    </w:pPr>
    <w:rPr>
      <w:rFonts w:eastAsia="Times New Roman"/>
      <w:b/>
      <w:bCs/>
      <w:sz w:val="24"/>
      <w:szCs w:val="24"/>
      <w:lang w:eastAsia="ru-RU"/>
    </w:rPr>
  </w:style>
  <w:style w:type="paragraph" w:styleId="5">
    <w:name w:val="heading 5"/>
    <w:basedOn w:val="a4"/>
    <w:next w:val="a4"/>
    <w:link w:val="50"/>
    <w:uiPriority w:val="9"/>
    <w:unhideWhenUsed/>
    <w:qFormat/>
    <w:rsid w:val="006F791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Normal (Web)"/>
    <w:basedOn w:val="a4"/>
    <w:uiPriority w:val="99"/>
    <w:unhideWhenUsed/>
    <w:rsid w:val="00D3574C"/>
    <w:pPr>
      <w:spacing w:before="100" w:beforeAutospacing="1" w:after="100" w:afterAutospacing="1" w:line="240" w:lineRule="auto"/>
    </w:pPr>
    <w:rPr>
      <w:rFonts w:eastAsia="Times New Roman"/>
      <w:sz w:val="24"/>
      <w:szCs w:val="24"/>
      <w:lang w:eastAsia="ru-RU"/>
    </w:rPr>
  </w:style>
  <w:style w:type="character" w:styleId="aa">
    <w:name w:val="Hyperlink"/>
    <w:basedOn w:val="a6"/>
    <w:uiPriority w:val="99"/>
    <w:unhideWhenUsed/>
    <w:rsid w:val="00D3574C"/>
    <w:rPr>
      <w:color w:val="0000FF"/>
      <w:u w:val="single"/>
    </w:rPr>
  </w:style>
  <w:style w:type="character" w:customStyle="1" w:styleId="apple-converted-space">
    <w:name w:val="apple-converted-space"/>
    <w:basedOn w:val="a6"/>
    <w:rsid w:val="00D3574C"/>
  </w:style>
  <w:style w:type="character" w:styleId="ab">
    <w:name w:val="Strong"/>
    <w:basedOn w:val="a6"/>
    <w:uiPriority w:val="22"/>
    <w:qFormat/>
    <w:rsid w:val="00D3574C"/>
    <w:rPr>
      <w:b/>
      <w:bCs/>
    </w:rPr>
  </w:style>
  <w:style w:type="paragraph" w:styleId="ac">
    <w:name w:val="Balloon Text"/>
    <w:basedOn w:val="a4"/>
    <w:link w:val="ad"/>
    <w:autoRedefine/>
    <w:uiPriority w:val="99"/>
    <w:semiHidden/>
    <w:unhideWhenUsed/>
    <w:rsid w:val="00A94AA7"/>
    <w:pPr>
      <w:spacing w:after="0" w:line="240" w:lineRule="auto"/>
    </w:pPr>
    <w:rPr>
      <w:rFonts w:cs="Tahoma"/>
      <w:sz w:val="24"/>
      <w:szCs w:val="16"/>
    </w:rPr>
  </w:style>
  <w:style w:type="character" w:customStyle="1" w:styleId="ad">
    <w:name w:val="Текст выноски Знак"/>
    <w:basedOn w:val="a6"/>
    <w:link w:val="ac"/>
    <w:uiPriority w:val="99"/>
    <w:semiHidden/>
    <w:rsid w:val="00A94AA7"/>
    <w:rPr>
      <w:rFonts w:ascii="Times New Roman" w:eastAsia="Calibri" w:hAnsi="Times New Roman" w:cs="Tahoma"/>
      <w:sz w:val="24"/>
      <w:szCs w:val="16"/>
    </w:rPr>
  </w:style>
  <w:style w:type="character" w:styleId="ae">
    <w:name w:val="Emphasis"/>
    <w:basedOn w:val="a6"/>
    <w:uiPriority w:val="20"/>
    <w:qFormat/>
    <w:rsid w:val="00D3574C"/>
    <w:rPr>
      <w:i/>
      <w:iCs/>
    </w:rPr>
  </w:style>
  <w:style w:type="table" w:styleId="af">
    <w:name w:val="Table Grid"/>
    <w:basedOn w:val="a7"/>
    <w:uiPriority w:val="39"/>
    <w:rsid w:val="004571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6"/>
    <w:link w:val="1"/>
    <w:uiPriority w:val="9"/>
    <w:rsid w:val="005A7D56"/>
    <w:rPr>
      <w:rFonts w:ascii="Times New Roman" w:eastAsiaTheme="majorEastAsia" w:hAnsi="Times New Roman" w:cstheme="majorBidi"/>
      <w:b/>
      <w:bCs/>
      <w:sz w:val="32"/>
    </w:rPr>
  </w:style>
  <w:style w:type="character" w:customStyle="1" w:styleId="40">
    <w:name w:val="Заголовок 4 Знак"/>
    <w:basedOn w:val="a6"/>
    <w:link w:val="4"/>
    <w:uiPriority w:val="9"/>
    <w:rsid w:val="00F53684"/>
    <w:rPr>
      <w:rFonts w:ascii="Times New Roman" w:eastAsia="Times New Roman" w:hAnsi="Times New Roman" w:cs="Times New Roman"/>
      <w:b/>
      <w:bCs/>
      <w:sz w:val="24"/>
      <w:szCs w:val="24"/>
      <w:lang w:eastAsia="ru-RU"/>
    </w:rPr>
  </w:style>
  <w:style w:type="character" w:customStyle="1" w:styleId="20">
    <w:name w:val="Заголовок 2 Знак"/>
    <w:basedOn w:val="a6"/>
    <w:link w:val="2"/>
    <w:uiPriority w:val="9"/>
    <w:rsid w:val="000B5141"/>
    <w:rPr>
      <w:rFonts w:ascii="Times New Roman" w:eastAsia="Times New Roman" w:hAnsi="Times New Roman"/>
      <w:b/>
      <w:bCs/>
      <w:sz w:val="28"/>
      <w:szCs w:val="36"/>
      <w:lang w:eastAsia="ru-RU"/>
    </w:rPr>
  </w:style>
  <w:style w:type="character" w:customStyle="1" w:styleId="30">
    <w:name w:val="Заголовок 3 Знак"/>
    <w:basedOn w:val="a6"/>
    <w:link w:val="3"/>
    <w:uiPriority w:val="9"/>
    <w:rsid w:val="006524CB"/>
    <w:rPr>
      <w:rFonts w:ascii="Times New Roman" w:eastAsiaTheme="majorEastAsia" w:hAnsi="Times New Roman" w:cstheme="majorBidi"/>
      <w:bCs/>
      <w:sz w:val="28"/>
    </w:rPr>
  </w:style>
  <w:style w:type="paragraph" w:styleId="af0">
    <w:name w:val="List Paragraph"/>
    <w:basedOn w:val="a4"/>
    <w:uiPriority w:val="34"/>
    <w:qFormat/>
    <w:rsid w:val="00781B77"/>
    <w:pPr>
      <w:spacing w:after="0" w:line="240" w:lineRule="auto"/>
      <w:ind w:left="720"/>
      <w:contextualSpacing/>
    </w:pPr>
  </w:style>
  <w:style w:type="paragraph" w:styleId="af1">
    <w:name w:val="Body Text Indent"/>
    <w:aliases w:val="Основной текст 1,Нумерованный список !!"/>
    <w:basedOn w:val="a4"/>
    <w:link w:val="af2"/>
    <w:rsid w:val="00781B77"/>
    <w:pPr>
      <w:spacing w:after="120" w:line="240" w:lineRule="auto"/>
      <w:ind w:left="283"/>
    </w:pPr>
    <w:rPr>
      <w:rFonts w:eastAsia="Times New Roman"/>
      <w:sz w:val="24"/>
      <w:szCs w:val="24"/>
      <w:lang w:eastAsia="ru-RU"/>
    </w:rPr>
  </w:style>
  <w:style w:type="character" w:customStyle="1" w:styleId="af2">
    <w:name w:val="Основной текст с отступом Знак"/>
    <w:aliases w:val="Основной текст 1 Знак,Нумерованный список !! Знак"/>
    <w:basedOn w:val="a6"/>
    <w:link w:val="af1"/>
    <w:rsid w:val="00781B77"/>
    <w:rPr>
      <w:rFonts w:ascii="Times New Roman" w:eastAsia="Times New Roman" w:hAnsi="Times New Roman" w:cs="Times New Roman"/>
      <w:sz w:val="24"/>
      <w:szCs w:val="24"/>
      <w:lang w:eastAsia="ru-RU"/>
    </w:rPr>
  </w:style>
  <w:style w:type="paragraph" w:customStyle="1" w:styleId="af3">
    <w:name w:val="Структура"/>
    <w:basedOn w:val="a5"/>
    <w:next w:val="a5"/>
    <w:link w:val="af4"/>
    <w:qFormat/>
    <w:rsid w:val="00CC4B51"/>
    <w:pPr>
      <w:spacing w:line="240" w:lineRule="auto"/>
      <w:ind w:firstLine="0"/>
      <w:jc w:val="center"/>
    </w:pPr>
    <w:rPr>
      <w:b/>
      <w:sz w:val="32"/>
    </w:rPr>
  </w:style>
  <w:style w:type="character" w:customStyle="1" w:styleId="af4">
    <w:name w:val="Структура Знак"/>
    <w:basedOn w:val="a6"/>
    <w:link w:val="af3"/>
    <w:rsid w:val="00CC4B51"/>
    <w:rPr>
      <w:rFonts w:ascii="Times New Roman" w:hAnsi="Times New Roman"/>
      <w:b/>
      <w:sz w:val="32"/>
    </w:rPr>
  </w:style>
  <w:style w:type="paragraph" w:customStyle="1" w:styleId="a5">
    <w:name w:val="Обычный текст"/>
    <w:basedOn w:val="a4"/>
    <w:link w:val="af5"/>
    <w:qFormat/>
    <w:rsid w:val="002F5E45"/>
    <w:pPr>
      <w:spacing w:after="0" w:line="360" w:lineRule="auto"/>
      <w:ind w:firstLine="709"/>
    </w:pPr>
    <w:rPr>
      <w:rFonts w:eastAsiaTheme="minorHAnsi" w:cstheme="minorBidi"/>
    </w:rPr>
  </w:style>
  <w:style w:type="character" w:customStyle="1" w:styleId="af5">
    <w:name w:val="Обычный текст Знак"/>
    <w:basedOn w:val="a6"/>
    <w:link w:val="a5"/>
    <w:rsid w:val="002F5E45"/>
    <w:rPr>
      <w:rFonts w:ascii="Times New Roman" w:hAnsi="Times New Roman"/>
      <w:sz w:val="28"/>
    </w:rPr>
  </w:style>
  <w:style w:type="paragraph" w:styleId="af6">
    <w:name w:val="Title"/>
    <w:basedOn w:val="a4"/>
    <w:link w:val="af7"/>
    <w:uiPriority w:val="10"/>
    <w:qFormat/>
    <w:rsid w:val="00CB4A4F"/>
    <w:pPr>
      <w:spacing w:after="0" w:line="240" w:lineRule="auto"/>
      <w:jc w:val="center"/>
      <w:outlineLvl w:val="0"/>
    </w:pPr>
    <w:rPr>
      <w:rFonts w:eastAsia="Times New Roman"/>
      <w:b/>
      <w:sz w:val="32"/>
      <w:szCs w:val="28"/>
      <w:lang w:eastAsia="ru-RU"/>
    </w:rPr>
  </w:style>
  <w:style w:type="character" w:customStyle="1" w:styleId="af7">
    <w:name w:val="Заголовок Знак"/>
    <w:basedOn w:val="a6"/>
    <w:link w:val="af6"/>
    <w:uiPriority w:val="10"/>
    <w:rsid w:val="00CB4A4F"/>
    <w:rPr>
      <w:rFonts w:ascii="Times New Roman" w:eastAsia="Times New Roman" w:hAnsi="Times New Roman" w:cs="Times New Roman"/>
      <w:b/>
      <w:sz w:val="32"/>
      <w:szCs w:val="28"/>
      <w:lang w:eastAsia="ru-RU"/>
    </w:rPr>
  </w:style>
  <w:style w:type="paragraph" w:styleId="af8">
    <w:name w:val="TOC Heading"/>
    <w:basedOn w:val="1"/>
    <w:next w:val="a4"/>
    <w:uiPriority w:val="39"/>
    <w:unhideWhenUsed/>
    <w:qFormat/>
    <w:rsid w:val="00405545"/>
    <w:pPr>
      <w:outlineLvl w:val="9"/>
    </w:pPr>
    <w:rPr>
      <w:rFonts w:asciiTheme="majorHAnsi" w:hAnsiTheme="majorHAnsi"/>
      <w:color w:val="365F91" w:themeColor="accent1" w:themeShade="BF"/>
      <w:sz w:val="28"/>
      <w:lang w:eastAsia="ru-RU"/>
    </w:rPr>
  </w:style>
  <w:style w:type="paragraph" w:styleId="11">
    <w:name w:val="toc 1"/>
    <w:basedOn w:val="a4"/>
    <w:next w:val="a4"/>
    <w:autoRedefine/>
    <w:uiPriority w:val="39"/>
    <w:unhideWhenUsed/>
    <w:rsid w:val="00D034DF"/>
    <w:pPr>
      <w:tabs>
        <w:tab w:val="left" w:pos="840"/>
        <w:tab w:val="right" w:leader="dot" w:pos="9344"/>
      </w:tabs>
      <w:spacing w:after="0" w:line="360" w:lineRule="auto"/>
      <w:jc w:val="left"/>
    </w:pPr>
    <w:rPr>
      <w:rFonts w:cstheme="minorHAnsi"/>
      <w:bCs/>
      <w:noProof/>
      <w:szCs w:val="20"/>
    </w:rPr>
  </w:style>
  <w:style w:type="paragraph" w:styleId="21">
    <w:name w:val="toc 2"/>
    <w:basedOn w:val="a4"/>
    <w:next w:val="a4"/>
    <w:autoRedefine/>
    <w:uiPriority w:val="39"/>
    <w:unhideWhenUsed/>
    <w:rsid w:val="00E97E21"/>
    <w:pPr>
      <w:spacing w:after="0" w:line="360" w:lineRule="auto"/>
      <w:jc w:val="left"/>
    </w:pPr>
    <w:rPr>
      <w:rFonts w:cstheme="minorHAnsi"/>
      <w:szCs w:val="20"/>
    </w:rPr>
  </w:style>
  <w:style w:type="paragraph" w:styleId="31">
    <w:name w:val="toc 3"/>
    <w:basedOn w:val="a4"/>
    <w:next w:val="a4"/>
    <w:autoRedefine/>
    <w:uiPriority w:val="39"/>
    <w:unhideWhenUsed/>
    <w:rsid w:val="00E97E21"/>
    <w:pPr>
      <w:spacing w:after="0" w:line="360" w:lineRule="auto"/>
      <w:jc w:val="left"/>
    </w:pPr>
    <w:rPr>
      <w:rFonts w:cstheme="minorHAnsi"/>
      <w:iCs/>
      <w:szCs w:val="20"/>
    </w:rPr>
  </w:style>
  <w:style w:type="character" w:customStyle="1" w:styleId="50">
    <w:name w:val="Заголовок 5 Знак"/>
    <w:basedOn w:val="a6"/>
    <w:link w:val="5"/>
    <w:uiPriority w:val="9"/>
    <w:rsid w:val="006F791B"/>
    <w:rPr>
      <w:rFonts w:asciiTheme="majorHAnsi" w:eastAsiaTheme="majorEastAsia" w:hAnsiTheme="majorHAnsi" w:cstheme="majorBidi"/>
      <w:color w:val="243F60" w:themeColor="accent1" w:themeShade="7F"/>
      <w:sz w:val="28"/>
    </w:rPr>
  </w:style>
  <w:style w:type="character" w:styleId="af9">
    <w:name w:val="Placeholder Text"/>
    <w:basedOn w:val="a6"/>
    <w:uiPriority w:val="99"/>
    <w:semiHidden/>
    <w:rsid w:val="00582E13"/>
    <w:rPr>
      <w:color w:val="808080"/>
    </w:rPr>
  </w:style>
  <w:style w:type="paragraph" w:styleId="afa">
    <w:name w:val="header"/>
    <w:basedOn w:val="a4"/>
    <w:link w:val="afb"/>
    <w:uiPriority w:val="99"/>
    <w:unhideWhenUsed/>
    <w:rsid w:val="00BC4496"/>
    <w:pPr>
      <w:tabs>
        <w:tab w:val="center" w:pos="4677"/>
        <w:tab w:val="right" w:pos="9355"/>
      </w:tabs>
      <w:spacing w:after="0" w:line="240" w:lineRule="auto"/>
    </w:pPr>
  </w:style>
  <w:style w:type="character" w:customStyle="1" w:styleId="afb">
    <w:name w:val="Верхний колонтитул Знак"/>
    <w:basedOn w:val="a6"/>
    <w:link w:val="afa"/>
    <w:uiPriority w:val="99"/>
    <w:rsid w:val="00BC4496"/>
    <w:rPr>
      <w:rFonts w:ascii="Times New Roman" w:eastAsia="Calibri" w:hAnsi="Times New Roman" w:cs="Times New Roman"/>
      <w:sz w:val="28"/>
    </w:rPr>
  </w:style>
  <w:style w:type="paragraph" w:styleId="afc">
    <w:name w:val="footer"/>
    <w:basedOn w:val="a4"/>
    <w:link w:val="afd"/>
    <w:uiPriority w:val="99"/>
    <w:unhideWhenUsed/>
    <w:rsid w:val="00BC4496"/>
    <w:pPr>
      <w:tabs>
        <w:tab w:val="center" w:pos="4677"/>
        <w:tab w:val="right" w:pos="9355"/>
      </w:tabs>
      <w:spacing w:after="0" w:line="240" w:lineRule="auto"/>
    </w:pPr>
  </w:style>
  <w:style w:type="character" w:customStyle="1" w:styleId="afd">
    <w:name w:val="Нижний колонтитул Знак"/>
    <w:basedOn w:val="a6"/>
    <w:link w:val="afc"/>
    <w:uiPriority w:val="99"/>
    <w:rsid w:val="00BC4496"/>
    <w:rPr>
      <w:rFonts w:ascii="Times New Roman" w:eastAsia="Calibri" w:hAnsi="Times New Roman" w:cs="Times New Roman"/>
      <w:sz w:val="28"/>
    </w:rPr>
  </w:style>
  <w:style w:type="paragraph" w:customStyle="1" w:styleId="afe">
    <w:name w:val="Чертежный"/>
    <w:rsid w:val="00C56952"/>
    <w:pPr>
      <w:spacing w:after="0" w:line="240" w:lineRule="auto"/>
      <w:jc w:val="both"/>
    </w:pPr>
    <w:rPr>
      <w:rFonts w:ascii="ISOCPEUR" w:eastAsia="Times New Roman" w:hAnsi="ISOCPEUR" w:cs="Times New Roman"/>
      <w:i/>
      <w:sz w:val="28"/>
      <w:szCs w:val="20"/>
      <w:lang w:val="uk-UA" w:eastAsia="ru-RU"/>
    </w:rPr>
  </w:style>
  <w:style w:type="character" w:styleId="HTML">
    <w:name w:val="HTML Code"/>
    <w:basedOn w:val="a6"/>
    <w:uiPriority w:val="99"/>
    <w:semiHidden/>
    <w:unhideWhenUsed/>
    <w:rsid w:val="00D03EA0"/>
    <w:rPr>
      <w:rFonts w:ascii="Courier New" w:eastAsia="Times New Roman" w:hAnsi="Courier New" w:cs="Courier New"/>
      <w:sz w:val="20"/>
      <w:szCs w:val="20"/>
    </w:rPr>
  </w:style>
  <w:style w:type="character" w:styleId="aff">
    <w:name w:val="FollowedHyperlink"/>
    <w:basedOn w:val="a6"/>
    <w:uiPriority w:val="99"/>
    <w:semiHidden/>
    <w:unhideWhenUsed/>
    <w:rsid w:val="00D330C5"/>
    <w:rPr>
      <w:color w:val="800080" w:themeColor="followedHyperlink"/>
      <w:u w:val="single"/>
    </w:rPr>
  </w:style>
  <w:style w:type="paragraph" w:customStyle="1" w:styleId="1-">
    <w:name w:val="Заголовок 1 - мой"/>
    <w:basedOn w:val="1"/>
    <w:autoRedefine/>
    <w:rsid w:val="000B2FFD"/>
    <w:pPr>
      <w:keepLines w:val="0"/>
      <w:spacing w:before="240" w:after="60" w:line="360" w:lineRule="auto"/>
      <w:jc w:val="center"/>
    </w:pPr>
    <w:rPr>
      <w:rFonts w:eastAsia="Times New Roman" w:cs="Times New Roman"/>
      <w:kern w:val="32"/>
      <w:szCs w:val="32"/>
      <w:lang w:eastAsia="ru-RU"/>
    </w:rPr>
  </w:style>
  <w:style w:type="paragraph" w:styleId="41">
    <w:name w:val="toc 4"/>
    <w:basedOn w:val="a4"/>
    <w:next w:val="a4"/>
    <w:autoRedefine/>
    <w:uiPriority w:val="39"/>
    <w:unhideWhenUsed/>
    <w:rsid w:val="005E34C4"/>
    <w:pPr>
      <w:spacing w:after="0"/>
      <w:ind w:left="840"/>
      <w:jc w:val="left"/>
    </w:pPr>
    <w:rPr>
      <w:rFonts w:asciiTheme="minorHAnsi" w:hAnsiTheme="minorHAnsi" w:cstheme="minorHAnsi"/>
      <w:sz w:val="18"/>
      <w:szCs w:val="18"/>
    </w:rPr>
  </w:style>
  <w:style w:type="paragraph" w:styleId="51">
    <w:name w:val="toc 5"/>
    <w:basedOn w:val="a4"/>
    <w:next w:val="a4"/>
    <w:autoRedefine/>
    <w:uiPriority w:val="39"/>
    <w:unhideWhenUsed/>
    <w:rsid w:val="005E34C4"/>
    <w:pPr>
      <w:spacing w:after="0"/>
      <w:ind w:left="1120"/>
      <w:jc w:val="left"/>
    </w:pPr>
    <w:rPr>
      <w:rFonts w:asciiTheme="minorHAnsi" w:hAnsiTheme="minorHAnsi" w:cstheme="minorHAnsi"/>
      <w:sz w:val="18"/>
      <w:szCs w:val="18"/>
    </w:rPr>
  </w:style>
  <w:style w:type="paragraph" w:styleId="6">
    <w:name w:val="toc 6"/>
    <w:basedOn w:val="a4"/>
    <w:next w:val="a4"/>
    <w:autoRedefine/>
    <w:uiPriority w:val="39"/>
    <w:unhideWhenUsed/>
    <w:rsid w:val="005E34C4"/>
    <w:pPr>
      <w:spacing w:after="0"/>
      <w:ind w:left="1400"/>
      <w:jc w:val="left"/>
    </w:pPr>
    <w:rPr>
      <w:rFonts w:asciiTheme="minorHAnsi" w:hAnsiTheme="minorHAnsi" w:cstheme="minorHAnsi"/>
      <w:sz w:val="18"/>
      <w:szCs w:val="18"/>
    </w:rPr>
  </w:style>
  <w:style w:type="paragraph" w:styleId="7">
    <w:name w:val="toc 7"/>
    <w:basedOn w:val="a4"/>
    <w:next w:val="a4"/>
    <w:autoRedefine/>
    <w:uiPriority w:val="39"/>
    <w:unhideWhenUsed/>
    <w:rsid w:val="005E34C4"/>
    <w:pPr>
      <w:spacing w:after="0"/>
      <w:ind w:left="1680"/>
      <w:jc w:val="left"/>
    </w:pPr>
    <w:rPr>
      <w:rFonts w:asciiTheme="minorHAnsi" w:hAnsiTheme="minorHAnsi" w:cstheme="minorHAnsi"/>
      <w:sz w:val="18"/>
      <w:szCs w:val="18"/>
    </w:rPr>
  </w:style>
  <w:style w:type="paragraph" w:styleId="8">
    <w:name w:val="toc 8"/>
    <w:basedOn w:val="a4"/>
    <w:next w:val="a4"/>
    <w:autoRedefine/>
    <w:uiPriority w:val="39"/>
    <w:unhideWhenUsed/>
    <w:rsid w:val="005E34C4"/>
    <w:pPr>
      <w:spacing w:after="0"/>
      <w:ind w:left="1960"/>
      <w:jc w:val="left"/>
    </w:pPr>
    <w:rPr>
      <w:rFonts w:asciiTheme="minorHAnsi" w:hAnsiTheme="minorHAnsi" w:cstheme="minorHAnsi"/>
      <w:sz w:val="18"/>
      <w:szCs w:val="18"/>
    </w:rPr>
  </w:style>
  <w:style w:type="paragraph" w:styleId="9">
    <w:name w:val="toc 9"/>
    <w:basedOn w:val="a4"/>
    <w:next w:val="a4"/>
    <w:autoRedefine/>
    <w:uiPriority w:val="39"/>
    <w:unhideWhenUsed/>
    <w:rsid w:val="005E34C4"/>
    <w:pPr>
      <w:spacing w:after="0"/>
      <w:ind w:left="2240"/>
      <w:jc w:val="left"/>
    </w:pPr>
    <w:rPr>
      <w:rFonts w:asciiTheme="minorHAnsi" w:hAnsiTheme="minorHAnsi" w:cstheme="minorHAnsi"/>
      <w:sz w:val="18"/>
      <w:szCs w:val="18"/>
    </w:rPr>
  </w:style>
  <w:style w:type="paragraph" w:styleId="aff0">
    <w:name w:val="Subtitle"/>
    <w:basedOn w:val="a4"/>
    <w:next w:val="a4"/>
    <w:link w:val="aff1"/>
    <w:uiPriority w:val="11"/>
    <w:qFormat/>
    <w:rsid w:val="002C044C"/>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ff1">
    <w:name w:val="Подзаголовок Знак"/>
    <w:basedOn w:val="a6"/>
    <w:link w:val="aff0"/>
    <w:uiPriority w:val="11"/>
    <w:rsid w:val="002C044C"/>
    <w:rPr>
      <w:rFonts w:eastAsiaTheme="minorEastAsia"/>
      <w:color w:val="5A5A5A" w:themeColor="text1" w:themeTint="A5"/>
      <w:spacing w:val="15"/>
    </w:rPr>
  </w:style>
  <w:style w:type="paragraph" w:styleId="HTML0">
    <w:name w:val="HTML Preformatted"/>
    <w:basedOn w:val="a4"/>
    <w:link w:val="HTML1"/>
    <w:uiPriority w:val="99"/>
    <w:unhideWhenUsed/>
    <w:rsid w:val="00492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1">
    <w:name w:val="Стандартный HTML Знак"/>
    <w:basedOn w:val="a6"/>
    <w:link w:val="HTML0"/>
    <w:uiPriority w:val="99"/>
    <w:rsid w:val="00492842"/>
    <w:rPr>
      <w:rFonts w:ascii="Courier New" w:eastAsia="Times New Roman" w:hAnsi="Courier New" w:cs="Courier New"/>
      <w:sz w:val="20"/>
      <w:szCs w:val="20"/>
      <w:lang w:eastAsia="ru-RU"/>
    </w:rPr>
  </w:style>
  <w:style w:type="character" w:customStyle="1" w:styleId="list-content">
    <w:name w:val="list-content"/>
    <w:basedOn w:val="a6"/>
    <w:rsid w:val="00492842"/>
  </w:style>
  <w:style w:type="character" w:customStyle="1" w:styleId="fontstyle01">
    <w:name w:val="fontstyle01"/>
    <w:basedOn w:val="a6"/>
    <w:rsid w:val="00022781"/>
    <w:rPr>
      <w:rFonts w:ascii="Times New Roman" w:hAnsi="Times New Roman" w:cs="Times New Roman" w:hint="default"/>
      <w:b w:val="0"/>
      <w:bCs w:val="0"/>
      <w:i w:val="0"/>
      <w:iCs w:val="0"/>
      <w:color w:val="000000"/>
      <w:sz w:val="30"/>
      <w:szCs w:val="30"/>
    </w:rPr>
  </w:style>
  <w:style w:type="character" w:customStyle="1" w:styleId="fontstyle21">
    <w:name w:val="fontstyle21"/>
    <w:basedOn w:val="a6"/>
    <w:rsid w:val="00022781"/>
    <w:rPr>
      <w:rFonts w:ascii="Arial" w:hAnsi="Arial" w:cs="Arial" w:hint="default"/>
      <w:b w:val="0"/>
      <w:bCs w:val="0"/>
      <w:i/>
      <w:iCs/>
      <w:color w:val="000000"/>
      <w:sz w:val="30"/>
      <w:szCs w:val="30"/>
    </w:rPr>
  </w:style>
  <w:style w:type="paragraph" w:customStyle="1" w:styleId="TableParagraph">
    <w:name w:val="Table Paragraph"/>
    <w:basedOn w:val="a4"/>
    <w:uiPriority w:val="1"/>
    <w:qFormat/>
    <w:rsid w:val="00E912A8"/>
    <w:pPr>
      <w:widowControl w:val="0"/>
      <w:autoSpaceDE w:val="0"/>
      <w:autoSpaceDN w:val="0"/>
      <w:spacing w:after="0" w:line="240" w:lineRule="auto"/>
      <w:jc w:val="left"/>
    </w:pPr>
    <w:rPr>
      <w:rFonts w:eastAsia="Times New Roman"/>
      <w:sz w:val="22"/>
      <w:lang w:eastAsia="ru-RU" w:bidi="ru-RU"/>
    </w:rPr>
  </w:style>
  <w:style w:type="paragraph" w:customStyle="1" w:styleId="listing">
    <w:name w:val="listing"/>
    <w:basedOn w:val="a4"/>
    <w:rsid w:val="00132F3C"/>
    <w:pPr>
      <w:keepNext/>
      <w:keepLines/>
      <w:numPr>
        <w:numId w:val="1"/>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240" w:lineRule="auto"/>
      <w:contextualSpacing/>
      <w:jc w:val="left"/>
    </w:pPr>
    <w:rPr>
      <w:rFonts w:ascii="Consolas" w:hAnsi="Consolas"/>
      <w:noProof/>
      <w:sz w:val="18"/>
      <w:szCs w:val="24"/>
      <w:lang w:val="en-US" w:eastAsia="ru-RU"/>
    </w:rPr>
  </w:style>
  <w:style w:type="character" w:styleId="aff2">
    <w:name w:val="annotation reference"/>
    <w:basedOn w:val="a6"/>
    <w:uiPriority w:val="99"/>
    <w:semiHidden/>
    <w:unhideWhenUsed/>
    <w:rsid w:val="00E57680"/>
    <w:rPr>
      <w:sz w:val="16"/>
      <w:szCs w:val="16"/>
    </w:rPr>
  </w:style>
  <w:style w:type="paragraph" w:styleId="aff3">
    <w:name w:val="annotation text"/>
    <w:basedOn w:val="a4"/>
    <w:link w:val="aff4"/>
    <w:uiPriority w:val="99"/>
    <w:unhideWhenUsed/>
    <w:rsid w:val="00A94AA7"/>
    <w:pPr>
      <w:spacing w:line="240" w:lineRule="auto"/>
    </w:pPr>
    <w:rPr>
      <w:sz w:val="24"/>
      <w:szCs w:val="20"/>
    </w:rPr>
  </w:style>
  <w:style w:type="character" w:customStyle="1" w:styleId="aff4">
    <w:name w:val="Текст примечания Знак"/>
    <w:basedOn w:val="a6"/>
    <w:link w:val="aff3"/>
    <w:uiPriority w:val="99"/>
    <w:rsid w:val="00A94AA7"/>
    <w:rPr>
      <w:rFonts w:ascii="Times New Roman" w:eastAsia="Calibri" w:hAnsi="Times New Roman" w:cs="Times New Roman"/>
      <w:sz w:val="24"/>
      <w:szCs w:val="20"/>
    </w:rPr>
  </w:style>
  <w:style w:type="paragraph" w:styleId="aff5">
    <w:name w:val="annotation subject"/>
    <w:basedOn w:val="aff3"/>
    <w:next w:val="aff3"/>
    <w:link w:val="aff6"/>
    <w:uiPriority w:val="99"/>
    <w:semiHidden/>
    <w:unhideWhenUsed/>
    <w:rsid w:val="00E57680"/>
    <w:rPr>
      <w:b/>
      <w:bCs/>
    </w:rPr>
  </w:style>
  <w:style w:type="character" w:customStyle="1" w:styleId="aff6">
    <w:name w:val="Тема примечания Знак"/>
    <w:basedOn w:val="aff4"/>
    <w:link w:val="aff5"/>
    <w:uiPriority w:val="99"/>
    <w:semiHidden/>
    <w:rsid w:val="00E57680"/>
    <w:rPr>
      <w:rFonts w:ascii="Times New Roman" w:eastAsia="Calibri" w:hAnsi="Times New Roman" w:cs="Times New Roman"/>
      <w:b/>
      <w:bCs/>
      <w:sz w:val="20"/>
      <w:szCs w:val="20"/>
    </w:rPr>
  </w:style>
  <w:style w:type="paragraph" w:customStyle="1" w:styleId="Default">
    <w:name w:val="Default"/>
    <w:rsid w:val="0000582B"/>
    <w:pPr>
      <w:autoSpaceDE w:val="0"/>
      <w:autoSpaceDN w:val="0"/>
      <w:adjustRightInd w:val="0"/>
      <w:spacing w:after="0" w:line="240" w:lineRule="auto"/>
    </w:pPr>
    <w:rPr>
      <w:rFonts w:ascii="Times New Roman" w:hAnsi="Times New Roman" w:cs="Times New Roman"/>
      <w:color w:val="000000"/>
      <w:sz w:val="24"/>
      <w:szCs w:val="24"/>
    </w:rPr>
  </w:style>
  <w:style w:type="paragraph" w:styleId="aff7">
    <w:name w:val="No Spacing"/>
    <w:link w:val="aff8"/>
    <w:uiPriority w:val="1"/>
    <w:qFormat/>
    <w:rsid w:val="00A61804"/>
    <w:pPr>
      <w:spacing w:after="0" w:line="240" w:lineRule="auto"/>
    </w:pPr>
    <w:rPr>
      <w:rFonts w:eastAsiaTheme="minorEastAsia"/>
      <w:lang w:eastAsia="ru-RU"/>
    </w:rPr>
  </w:style>
  <w:style w:type="character" w:customStyle="1" w:styleId="aff8">
    <w:name w:val="Без интервала Знак"/>
    <w:basedOn w:val="a6"/>
    <w:link w:val="aff7"/>
    <w:uiPriority w:val="1"/>
    <w:rsid w:val="00A61804"/>
    <w:rPr>
      <w:rFonts w:eastAsiaTheme="minorEastAsia"/>
      <w:lang w:eastAsia="ru-RU"/>
    </w:rPr>
  </w:style>
  <w:style w:type="character" w:customStyle="1" w:styleId="doctitleimportant">
    <w:name w:val="doc__title_important"/>
    <w:basedOn w:val="a6"/>
    <w:rsid w:val="00B25839"/>
  </w:style>
  <w:style w:type="character" w:customStyle="1" w:styleId="nowrap">
    <w:name w:val="nowrap"/>
    <w:basedOn w:val="a6"/>
    <w:rsid w:val="00D548BD"/>
  </w:style>
  <w:style w:type="character" w:customStyle="1" w:styleId="ref-info">
    <w:name w:val="ref-info"/>
    <w:basedOn w:val="a6"/>
    <w:rsid w:val="00673902"/>
  </w:style>
  <w:style w:type="character" w:customStyle="1" w:styleId="citation">
    <w:name w:val="citation"/>
    <w:basedOn w:val="a6"/>
    <w:rsid w:val="00627D14"/>
  </w:style>
  <w:style w:type="paragraph" w:customStyle="1" w:styleId="aff9">
    <w:name w:val="ГОСТ текст"/>
    <w:basedOn w:val="a4"/>
    <w:link w:val="affa"/>
    <w:rsid w:val="00D65EA0"/>
    <w:pPr>
      <w:spacing w:after="0" w:line="360" w:lineRule="auto"/>
      <w:ind w:firstLine="709"/>
    </w:pPr>
    <w:rPr>
      <w:rFonts w:eastAsiaTheme="minorHAnsi"/>
      <w:szCs w:val="28"/>
    </w:rPr>
  </w:style>
  <w:style w:type="character" w:customStyle="1" w:styleId="affa">
    <w:name w:val="ГОСТ текст Знак"/>
    <w:basedOn w:val="a6"/>
    <w:link w:val="aff9"/>
    <w:rsid w:val="00D65EA0"/>
    <w:rPr>
      <w:rFonts w:ascii="Times New Roman" w:hAnsi="Times New Roman" w:cs="Times New Roman"/>
      <w:sz w:val="28"/>
      <w:szCs w:val="28"/>
    </w:rPr>
  </w:style>
  <w:style w:type="paragraph" w:customStyle="1" w:styleId="affb">
    <w:name w:val="литература"/>
    <w:basedOn w:val="af0"/>
    <w:link w:val="affc"/>
    <w:rsid w:val="00D65EA0"/>
    <w:pPr>
      <w:tabs>
        <w:tab w:val="left" w:pos="1129"/>
      </w:tabs>
      <w:spacing w:line="360" w:lineRule="auto"/>
      <w:ind w:left="0" w:firstLine="709"/>
    </w:pPr>
    <w:rPr>
      <w:szCs w:val="28"/>
    </w:rPr>
  </w:style>
  <w:style w:type="character" w:customStyle="1" w:styleId="affc">
    <w:name w:val="литература Знак"/>
    <w:basedOn w:val="a6"/>
    <w:link w:val="affb"/>
    <w:rsid w:val="00D65EA0"/>
    <w:rPr>
      <w:rFonts w:ascii="Times New Roman" w:eastAsia="Calibri" w:hAnsi="Times New Roman" w:cs="Times New Roman"/>
      <w:sz w:val="28"/>
      <w:szCs w:val="28"/>
    </w:rPr>
  </w:style>
  <w:style w:type="paragraph" w:customStyle="1" w:styleId="12">
    <w:name w:val="Подзаголовок 1 уровня"/>
    <w:basedOn w:val="1"/>
    <w:link w:val="13"/>
    <w:qFormat/>
    <w:rsid w:val="00D65EA0"/>
    <w:pPr>
      <w:spacing w:line="360" w:lineRule="auto"/>
      <w:ind w:left="709"/>
      <w:jc w:val="left"/>
      <w:outlineLvl w:val="1"/>
    </w:pPr>
    <w:rPr>
      <w:bCs w:val="0"/>
      <w:sz w:val="28"/>
      <w:szCs w:val="32"/>
    </w:rPr>
  </w:style>
  <w:style w:type="character" w:customStyle="1" w:styleId="13">
    <w:name w:val="Подзаголовок 1 уровня Знак"/>
    <w:basedOn w:val="10"/>
    <w:link w:val="12"/>
    <w:rsid w:val="00D65EA0"/>
    <w:rPr>
      <w:rFonts w:ascii="Times New Roman" w:eastAsiaTheme="majorEastAsia" w:hAnsi="Times New Roman" w:cstheme="majorBidi"/>
      <w:b/>
      <w:bCs w:val="0"/>
      <w:color w:val="000000" w:themeColor="text1"/>
      <w:sz w:val="28"/>
      <w:szCs w:val="32"/>
    </w:rPr>
  </w:style>
  <w:style w:type="character" w:styleId="affd">
    <w:name w:val="Subtle Emphasis"/>
    <w:uiPriority w:val="19"/>
    <w:qFormat/>
    <w:rsid w:val="00D65EA0"/>
    <w:rPr>
      <w:i/>
      <w:iCs/>
    </w:rPr>
  </w:style>
  <w:style w:type="paragraph" w:customStyle="1" w:styleId="affe">
    <w:name w:val="Подпись под картинками"/>
    <w:basedOn w:val="a4"/>
    <w:next w:val="a4"/>
    <w:link w:val="afff"/>
    <w:qFormat/>
    <w:rsid w:val="00D65EA0"/>
    <w:pPr>
      <w:spacing w:after="0" w:line="360" w:lineRule="auto"/>
      <w:jc w:val="center"/>
    </w:pPr>
    <w:rPr>
      <w:rFonts w:asciiTheme="minorHAnsi" w:eastAsia="Times New Roman" w:hAnsiTheme="minorHAnsi" w:cstheme="minorHAnsi"/>
      <w:i/>
      <w:sz w:val="24"/>
      <w:szCs w:val="24"/>
      <w:lang w:eastAsia="ru-RU"/>
    </w:rPr>
  </w:style>
  <w:style w:type="character" w:customStyle="1" w:styleId="afff">
    <w:name w:val="Подпись под картинками Знак"/>
    <w:basedOn w:val="a6"/>
    <w:link w:val="affe"/>
    <w:rsid w:val="00D65EA0"/>
    <w:rPr>
      <w:rFonts w:eastAsia="Times New Roman" w:cstheme="minorHAnsi"/>
      <w:i/>
      <w:sz w:val="24"/>
      <w:szCs w:val="24"/>
      <w:lang w:eastAsia="ru-RU"/>
    </w:rPr>
  </w:style>
  <w:style w:type="character" w:styleId="afff0">
    <w:name w:val="Unresolved Mention"/>
    <w:basedOn w:val="a6"/>
    <w:uiPriority w:val="99"/>
    <w:semiHidden/>
    <w:unhideWhenUsed/>
    <w:rsid w:val="00CB4A4F"/>
    <w:rPr>
      <w:color w:val="605E5C"/>
      <w:shd w:val="clear" w:color="auto" w:fill="E1DFDD"/>
    </w:rPr>
  </w:style>
  <w:style w:type="character" w:customStyle="1" w:styleId="14">
    <w:name w:val="Неразрешенное упоминание1"/>
    <w:basedOn w:val="a6"/>
    <w:uiPriority w:val="99"/>
    <w:semiHidden/>
    <w:unhideWhenUsed/>
    <w:rsid w:val="002C653B"/>
    <w:rPr>
      <w:color w:val="605E5C"/>
      <w:shd w:val="clear" w:color="auto" w:fill="E1DFDD"/>
    </w:rPr>
  </w:style>
  <w:style w:type="paragraph" w:customStyle="1" w:styleId="a2">
    <w:name w:val="Стиль подглавы"/>
    <w:basedOn w:val="1"/>
    <w:next w:val="afff1"/>
    <w:link w:val="afff2"/>
    <w:qFormat/>
    <w:rsid w:val="002C653B"/>
    <w:pPr>
      <w:numPr>
        <w:ilvl w:val="1"/>
        <w:numId w:val="4"/>
      </w:numPr>
      <w:spacing w:before="480" w:after="720"/>
      <w:ind w:left="0" w:firstLine="709"/>
    </w:pPr>
    <w:rPr>
      <w:color w:val="000000" w:themeColor="text1"/>
      <w:szCs w:val="32"/>
      <w:lang w:eastAsia="ru-RU"/>
    </w:rPr>
  </w:style>
  <w:style w:type="paragraph" w:customStyle="1" w:styleId="a1">
    <w:name w:val="Стиль главы"/>
    <w:basedOn w:val="1"/>
    <w:next w:val="a2"/>
    <w:link w:val="afff3"/>
    <w:qFormat/>
    <w:rsid w:val="002C653B"/>
    <w:pPr>
      <w:pageBreakBefore/>
      <w:numPr>
        <w:numId w:val="4"/>
      </w:numPr>
      <w:spacing w:after="480"/>
      <w:ind w:left="0" w:firstLine="709"/>
    </w:pPr>
    <w:rPr>
      <w:rFonts w:cs="Times New Roman"/>
      <w:color w:val="000000" w:themeColor="text1"/>
      <w:szCs w:val="32"/>
      <w:lang w:eastAsia="ru-RU"/>
    </w:rPr>
  </w:style>
  <w:style w:type="character" w:customStyle="1" w:styleId="afff2">
    <w:name w:val="Стиль подглавы Знак"/>
    <w:basedOn w:val="10"/>
    <w:link w:val="a2"/>
    <w:rsid w:val="002C653B"/>
    <w:rPr>
      <w:rFonts w:ascii="Times New Roman" w:eastAsiaTheme="majorEastAsia" w:hAnsi="Times New Roman" w:cstheme="majorBidi"/>
      <w:b/>
      <w:bCs/>
      <w:color w:val="000000" w:themeColor="text1"/>
      <w:sz w:val="32"/>
      <w:szCs w:val="32"/>
      <w:lang w:eastAsia="ru-RU"/>
    </w:rPr>
  </w:style>
  <w:style w:type="paragraph" w:customStyle="1" w:styleId="afff1">
    <w:name w:val="Обычный Текст Методичка"/>
    <w:basedOn w:val="a4"/>
    <w:link w:val="afff4"/>
    <w:qFormat/>
    <w:rsid w:val="002C653B"/>
    <w:pPr>
      <w:spacing w:after="0" w:line="360" w:lineRule="auto"/>
      <w:ind w:firstLine="709"/>
    </w:pPr>
    <w:rPr>
      <w:rFonts w:eastAsia="Times New Roman"/>
      <w:szCs w:val="28"/>
      <w:lang w:eastAsia="ru-RU"/>
    </w:rPr>
  </w:style>
  <w:style w:type="character" w:customStyle="1" w:styleId="afff3">
    <w:name w:val="Стиль главы Знак"/>
    <w:basedOn w:val="10"/>
    <w:link w:val="a1"/>
    <w:rsid w:val="002C653B"/>
    <w:rPr>
      <w:rFonts w:ascii="Times New Roman" w:eastAsiaTheme="majorEastAsia" w:hAnsi="Times New Roman" w:cs="Times New Roman"/>
      <w:b/>
      <w:bCs/>
      <w:color w:val="000000" w:themeColor="text1"/>
      <w:sz w:val="32"/>
      <w:szCs w:val="32"/>
      <w:lang w:eastAsia="ru-RU"/>
    </w:rPr>
  </w:style>
  <w:style w:type="character" w:customStyle="1" w:styleId="afff4">
    <w:name w:val="Обычный Текст Методичка Знак"/>
    <w:basedOn w:val="a6"/>
    <w:link w:val="afff1"/>
    <w:rsid w:val="002C653B"/>
    <w:rPr>
      <w:rFonts w:ascii="Times New Roman" w:eastAsia="Times New Roman" w:hAnsi="Times New Roman" w:cs="Times New Roman"/>
      <w:sz w:val="28"/>
      <w:szCs w:val="28"/>
      <w:lang w:eastAsia="ru-RU"/>
    </w:rPr>
  </w:style>
  <w:style w:type="paragraph" w:customStyle="1" w:styleId="a0">
    <w:name w:val="Список источников_методичка"/>
    <w:qFormat/>
    <w:rsid w:val="00E67876"/>
    <w:pPr>
      <w:numPr>
        <w:numId w:val="3"/>
      </w:numPr>
      <w:spacing w:after="0" w:line="360" w:lineRule="auto"/>
      <w:ind w:left="0" w:firstLine="709"/>
      <w:jc w:val="both"/>
    </w:pPr>
    <w:rPr>
      <w:rFonts w:ascii="Times New Roman" w:hAnsi="Times New Roman" w:cs="Times New Roman"/>
      <w:sz w:val="28"/>
      <w:szCs w:val="28"/>
      <w:lang w:val="en-US"/>
    </w:rPr>
  </w:style>
  <w:style w:type="paragraph" w:customStyle="1" w:styleId="afff5">
    <w:name w:val="Основной"/>
    <w:basedOn w:val="a4"/>
    <w:rsid w:val="002C653B"/>
    <w:pPr>
      <w:spacing w:before="120" w:after="120" w:line="240" w:lineRule="auto"/>
    </w:pPr>
    <w:rPr>
      <w:rFonts w:eastAsia="Times New Roman"/>
      <w:sz w:val="24"/>
      <w:szCs w:val="20"/>
      <w:lang w:eastAsia="ru-RU"/>
    </w:rPr>
  </w:style>
  <w:style w:type="paragraph" w:customStyle="1" w:styleId="ds-markdown-paragraph">
    <w:name w:val="ds-markdown-paragraph"/>
    <w:basedOn w:val="a4"/>
    <w:rsid w:val="002C653B"/>
    <w:pPr>
      <w:spacing w:before="100" w:beforeAutospacing="1" w:after="100" w:afterAutospacing="1" w:line="240" w:lineRule="auto"/>
      <w:jc w:val="left"/>
    </w:pPr>
    <w:rPr>
      <w:rFonts w:eastAsia="Times New Roman"/>
      <w:sz w:val="24"/>
      <w:szCs w:val="24"/>
      <w:lang w:eastAsia="ru-RU"/>
    </w:rPr>
  </w:style>
  <w:style w:type="paragraph" w:customStyle="1" w:styleId="afff6">
    <w:name w:val="СТРУКТУРНЫЕ ЭЛЕМЕНТЫ"/>
    <w:basedOn w:val="1"/>
    <w:next w:val="afff1"/>
    <w:link w:val="afff7"/>
    <w:qFormat/>
    <w:rsid w:val="002C653B"/>
    <w:pPr>
      <w:pageBreakBefore/>
      <w:spacing w:after="720"/>
      <w:jc w:val="center"/>
    </w:pPr>
    <w:rPr>
      <w:bCs w:val="0"/>
      <w:caps/>
      <w:color w:val="000000" w:themeColor="text1"/>
      <w:szCs w:val="32"/>
      <w:lang w:eastAsia="ru-RU"/>
    </w:rPr>
  </w:style>
  <w:style w:type="character" w:customStyle="1" w:styleId="afff7">
    <w:name w:val="СТРУКТУРНЫЕ ЭЛЕМЕНТЫ Знак"/>
    <w:basedOn w:val="10"/>
    <w:link w:val="afff6"/>
    <w:rsid w:val="002C653B"/>
    <w:rPr>
      <w:rFonts w:ascii="Times New Roman" w:eastAsiaTheme="majorEastAsia" w:hAnsi="Times New Roman" w:cstheme="majorBidi"/>
      <w:b/>
      <w:bCs w:val="0"/>
      <w:caps/>
      <w:color w:val="000000" w:themeColor="text1"/>
      <w:sz w:val="32"/>
      <w:szCs w:val="32"/>
      <w:lang w:eastAsia="ru-RU"/>
    </w:rPr>
  </w:style>
  <w:style w:type="paragraph" w:customStyle="1" w:styleId="a">
    <w:name w:val="Рисунок"/>
    <w:basedOn w:val="afff8"/>
    <w:next w:val="afff8"/>
    <w:link w:val="afff9"/>
    <w:qFormat/>
    <w:rsid w:val="001547E9"/>
    <w:pPr>
      <w:numPr>
        <w:numId w:val="8"/>
      </w:numPr>
      <w:tabs>
        <w:tab w:val="clear" w:pos="720"/>
      </w:tabs>
      <w:ind w:left="1429" w:firstLine="0"/>
      <w:jc w:val="center"/>
    </w:pPr>
    <w:rPr>
      <w:rFonts w:eastAsiaTheme="majorEastAsia"/>
    </w:rPr>
  </w:style>
  <w:style w:type="character" w:customStyle="1" w:styleId="afff9">
    <w:name w:val="Рисунок Знак"/>
    <w:basedOn w:val="afffa"/>
    <w:link w:val="a"/>
    <w:rsid w:val="001547E9"/>
    <w:rPr>
      <w:rFonts w:ascii="Times New Roman" w:eastAsiaTheme="majorEastAsia" w:hAnsi="Times New Roman" w:cs="Times New Roman"/>
      <w:sz w:val="28"/>
      <w:szCs w:val="28"/>
      <w:lang w:eastAsia="ru-RU"/>
    </w:rPr>
  </w:style>
  <w:style w:type="paragraph" w:customStyle="1" w:styleId="afff8">
    <w:name w:val="Обычный стиль"/>
    <w:basedOn w:val="a4"/>
    <w:link w:val="afffa"/>
    <w:qFormat/>
    <w:rsid w:val="001547E9"/>
    <w:pPr>
      <w:spacing w:after="0" w:line="360" w:lineRule="auto"/>
      <w:ind w:firstLine="709"/>
    </w:pPr>
    <w:rPr>
      <w:rFonts w:eastAsia="Times New Roman"/>
      <w:szCs w:val="28"/>
      <w:lang w:eastAsia="ru-RU"/>
    </w:rPr>
  </w:style>
  <w:style w:type="character" w:customStyle="1" w:styleId="afffa">
    <w:name w:val="Обычный стиль Знак"/>
    <w:basedOn w:val="a6"/>
    <w:link w:val="afff8"/>
    <w:rsid w:val="001547E9"/>
    <w:rPr>
      <w:rFonts w:ascii="Times New Roman" w:eastAsia="Times New Roman" w:hAnsi="Times New Roman" w:cs="Times New Roman"/>
      <w:sz w:val="28"/>
      <w:szCs w:val="28"/>
      <w:lang w:eastAsia="ru-RU"/>
    </w:rPr>
  </w:style>
  <w:style w:type="paragraph" w:customStyle="1" w:styleId="afffb">
    <w:name w:val="Таблица"/>
    <w:basedOn w:val="afff8"/>
    <w:next w:val="afff8"/>
    <w:link w:val="afffc"/>
    <w:qFormat/>
    <w:rsid w:val="001547E9"/>
    <w:pPr>
      <w:tabs>
        <w:tab w:val="num" w:pos="720"/>
      </w:tabs>
      <w:ind w:left="720" w:firstLine="0"/>
    </w:pPr>
    <w:rPr>
      <w:rFonts w:eastAsiaTheme="majorEastAsia"/>
    </w:rPr>
  </w:style>
  <w:style w:type="character" w:customStyle="1" w:styleId="afffc">
    <w:name w:val="Таблица Знак"/>
    <w:basedOn w:val="afffa"/>
    <w:link w:val="afffb"/>
    <w:rsid w:val="001547E9"/>
    <w:rPr>
      <w:rFonts w:ascii="Times New Roman" w:eastAsiaTheme="majorEastAsia" w:hAnsi="Times New Roman" w:cs="Times New Roman"/>
      <w:sz w:val="28"/>
      <w:szCs w:val="28"/>
      <w:lang w:eastAsia="ru-RU"/>
    </w:rPr>
  </w:style>
  <w:style w:type="paragraph" w:customStyle="1" w:styleId="a3">
    <w:name w:val="пункт подглавы"/>
    <w:basedOn w:val="a2"/>
    <w:next w:val="afff1"/>
    <w:link w:val="afffd"/>
    <w:qFormat/>
    <w:rsid w:val="008A15D5"/>
    <w:pPr>
      <w:numPr>
        <w:ilvl w:val="2"/>
      </w:numPr>
      <w:ind w:left="0" w:firstLine="709"/>
    </w:pPr>
  </w:style>
  <w:style w:type="numbering" w:customStyle="1" w:styleId="15">
    <w:name w:val="Нет списка1"/>
    <w:next w:val="a8"/>
    <w:uiPriority w:val="99"/>
    <w:semiHidden/>
    <w:unhideWhenUsed/>
    <w:rsid w:val="00CF367C"/>
  </w:style>
  <w:style w:type="character" w:customStyle="1" w:styleId="afffd">
    <w:name w:val="пункт подглавы Знак"/>
    <w:basedOn w:val="afff2"/>
    <w:link w:val="a3"/>
    <w:rsid w:val="008A15D5"/>
    <w:rPr>
      <w:rFonts w:ascii="Times New Roman" w:eastAsiaTheme="majorEastAsia" w:hAnsi="Times New Roman" w:cstheme="majorBidi"/>
      <w:b/>
      <w:bCs/>
      <w:color w:val="000000" w:themeColor="text1"/>
      <w:sz w:val="32"/>
      <w:szCs w:val="32"/>
      <w:lang w:eastAsia="ru-RU"/>
    </w:rPr>
  </w:style>
  <w:style w:type="table" w:customStyle="1" w:styleId="16">
    <w:name w:val="Сетка таблицы1"/>
    <w:basedOn w:val="a7"/>
    <w:next w:val="af"/>
    <w:uiPriority w:val="39"/>
    <w:rsid w:val="00CF367C"/>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3411">
      <w:bodyDiv w:val="1"/>
      <w:marLeft w:val="0"/>
      <w:marRight w:val="0"/>
      <w:marTop w:val="0"/>
      <w:marBottom w:val="0"/>
      <w:divBdr>
        <w:top w:val="none" w:sz="0" w:space="0" w:color="auto"/>
        <w:left w:val="none" w:sz="0" w:space="0" w:color="auto"/>
        <w:bottom w:val="none" w:sz="0" w:space="0" w:color="auto"/>
        <w:right w:val="none" w:sz="0" w:space="0" w:color="auto"/>
      </w:divBdr>
    </w:div>
    <w:div w:id="12272175">
      <w:bodyDiv w:val="1"/>
      <w:marLeft w:val="0"/>
      <w:marRight w:val="0"/>
      <w:marTop w:val="0"/>
      <w:marBottom w:val="0"/>
      <w:divBdr>
        <w:top w:val="none" w:sz="0" w:space="0" w:color="auto"/>
        <w:left w:val="none" w:sz="0" w:space="0" w:color="auto"/>
        <w:bottom w:val="none" w:sz="0" w:space="0" w:color="auto"/>
        <w:right w:val="none" w:sz="0" w:space="0" w:color="auto"/>
      </w:divBdr>
      <w:divsChild>
        <w:div w:id="1875577033">
          <w:marLeft w:val="0"/>
          <w:marRight w:val="0"/>
          <w:marTop w:val="0"/>
          <w:marBottom w:val="0"/>
          <w:divBdr>
            <w:top w:val="none" w:sz="0" w:space="0" w:color="auto"/>
            <w:left w:val="none" w:sz="0" w:space="0" w:color="auto"/>
            <w:bottom w:val="none" w:sz="0" w:space="0" w:color="auto"/>
            <w:right w:val="none" w:sz="0" w:space="0" w:color="auto"/>
          </w:divBdr>
          <w:divsChild>
            <w:div w:id="1014695678">
              <w:marLeft w:val="0"/>
              <w:marRight w:val="0"/>
              <w:marTop w:val="0"/>
              <w:marBottom w:val="0"/>
              <w:divBdr>
                <w:top w:val="none" w:sz="0" w:space="0" w:color="auto"/>
                <w:left w:val="none" w:sz="0" w:space="0" w:color="auto"/>
                <w:bottom w:val="none" w:sz="0" w:space="0" w:color="auto"/>
                <w:right w:val="none" w:sz="0" w:space="0" w:color="auto"/>
              </w:divBdr>
            </w:div>
            <w:div w:id="1468821475">
              <w:marLeft w:val="0"/>
              <w:marRight w:val="0"/>
              <w:marTop w:val="0"/>
              <w:marBottom w:val="0"/>
              <w:divBdr>
                <w:top w:val="none" w:sz="0" w:space="0" w:color="auto"/>
                <w:left w:val="none" w:sz="0" w:space="0" w:color="auto"/>
                <w:bottom w:val="none" w:sz="0" w:space="0" w:color="auto"/>
                <w:right w:val="none" w:sz="0" w:space="0" w:color="auto"/>
              </w:divBdr>
            </w:div>
            <w:div w:id="84157332">
              <w:marLeft w:val="0"/>
              <w:marRight w:val="0"/>
              <w:marTop w:val="0"/>
              <w:marBottom w:val="0"/>
              <w:divBdr>
                <w:top w:val="none" w:sz="0" w:space="0" w:color="auto"/>
                <w:left w:val="none" w:sz="0" w:space="0" w:color="auto"/>
                <w:bottom w:val="none" w:sz="0" w:space="0" w:color="auto"/>
                <w:right w:val="none" w:sz="0" w:space="0" w:color="auto"/>
              </w:divBdr>
            </w:div>
            <w:div w:id="43019093">
              <w:marLeft w:val="0"/>
              <w:marRight w:val="0"/>
              <w:marTop w:val="0"/>
              <w:marBottom w:val="0"/>
              <w:divBdr>
                <w:top w:val="none" w:sz="0" w:space="0" w:color="auto"/>
                <w:left w:val="none" w:sz="0" w:space="0" w:color="auto"/>
                <w:bottom w:val="none" w:sz="0" w:space="0" w:color="auto"/>
                <w:right w:val="none" w:sz="0" w:space="0" w:color="auto"/>
              </w:divBdr>
            </w:div>
            <w:div w:id="1419982696">
              <w:marLeft w:val="0"/>
              <w:marRight w:val="0"/>
              <w:marTop w:val="0"/>
              <w:marBottom w:val="0"/>
              <w:divBdr>
                <w:top w:val="none" w:sz="0" w:space="0" w:color="auto"/>
                <w:left w:val="none" w:sz="0" w:space="0" w:color="auto"/>
                <w:bottom w:val="none" w:sz="0" w:space="0" w:color="auto"/>
                <w:right w:val="none" w:sz="0" w:space="0" w:color="auto"/>
              </w:divBdr>
            </w:div>
            <w:div w:id="698508886">
              <w:marLeft w:val="0"/>
              <w:marRight w:val="0"/>
              <w:marTop w:val="0"/>
              <w:marBottom w:val="0"/>
              <w:divBdr>
                <w:top w:val="none" w:sz="0" w:space="0" w:color="auto"/>
                <w:left w:val="none" w:sz="0" w:space="0" w:color="auto"/>
                <w:bottom w:val="none" w:sz="0" w:space="0" w:color="auto"/>
                <w:right w:val="none" w:sz="0" w:space="0" w:color="auto"/>
              </w:divBdr>
            </w:div>
            <w:div w:id="565989475">
              <w:marLeft w:val="0"/>
              <w:marRight w:val="0"/>
              <w:marTop w:val="0"/>
              <w:marBottom w:val="0"/>
              <w:divBdr>
                <w:top w:val="none" w:sz="0" w:space="0" w:color="auto"/>
                <w:left w:val="none" w:sz="0" w:space="0" w:color="auto"/>
                <w:bottom w:val="none" w:sz="0" w:space="0" w:color="auto"/>
                <w:right w:val="none" w:sz="0" w:space="0" w:color="auto"/>
              </w:divBdr>
            </w:div>
            <w:div w:id="311718323">
              <w:marLeft w:val="0"/>
              <w:marRight w:val="0"/>
              <w:marTop w:val="0"/>
              <w:marBottom w:val="0"/>
              <w:divBdr>
                <w:top w:val="none" w:sz="0" w:space="0" w:color="auto"/>
                <w:left w:val="none" w:sz="0" w:space="0" w:color="auto"/>
                <w:bottom w:val="none" w:sz="0" w:space="0" w:color="auto"/>
                <w:right w:val="none" w:sz="0" w:space="0" w:color="auto"/>
              </w:divBdr>
            </w:div>
            <w:div w:id="93405313">
              <w:marLeft w:val="0"/>
              <w:marRight w:val="0"/>
              <w:marTop w:val="0"/>
              <w:marBottom w:val="0"/>
              <w:divBdr>
                <w:top w:val="none" w:sz="0" w:space="0" w:color="auto"/>
                <w:left w:val="none" w:sz="0" w:space="0" w:color="auto"/>
                <w:bottom w:val="none" w:sz="0" w:space="0" w:color="auto"/>
                <w:right w:val="none" w:sz="0" w:space="0" w:color="auto"/>
              </w:divBdr>
            </w:div>
            <w:div w:id="823621095">
              <w:marLeft w:val="0"/>
              <w:marRight w:val="0"/>
              <w:marTop w:val="0"/>
              <w:marBottom w:val="0"/>
              <w:divBdr>
                <w:top w:val="none" w:sz="0" w:space="0" w:color="auto"/>
                <w:left w:val="none" w:sz="0" w:space="0" w:color="auto"/>
                <w:bottom w:val="none" w:sz="0" w:space="0" w:color="auto"/>
                <w:right w:val="none" w:sz="0" w:space="0" w:color="auto"/>
              </w:divBdr>
            </w:div>
            <w:div w:id="1278951123">
              <w:marLeft w:val="0"/>
              <w:marRight w:val="0"/>
              <w:marTop w:val="0"/>
              <w:marBottom w:val="0"/>
              <w:divBdr>
                <w:top w:val="none" w:sz="0" w:space="0" w:color="auto"/>
                <w:left w:val="none" w:sz="0" w:space="0" w:color="auto"/>
                <w:bottom w:val="none" w:sz="0" w:space="0" w:color="auto"/>
                <w:right w:val="none" w:sz="0" w:space="0" w:color="auto"/>
              </w:divBdr>
            </w:div>
            <w:div w:id="930284389">
              <w:marLeft w:val="0"/>
              <w:marRight w:val="0"/>
              <w:marTop w:val="0"/>
              <w:marBottom w:val="0"/>
              <w:divBdr>
                <w:top w:val="none" w:sz="0" w:space="0" w:color="auto"/>
                <w:left w:val="none" w:sz="0" w:space="0" w:color="auto"/>
                <w:bottom w:val="none" w:sz="0" w:space="0" w:color="auto"/>
                <w:right w:val="none" w:sz="0" w:space="0" w:color="auto"/>
              </w:divBdr>
            </w:div>
            <w:div w:id="1123042850">
              <w:marLeft w:val="0"/>
              <w:marRight w:val="0"/>
              <w:marTop w:val="0"/>
              <w:marBottom w:val="0"/>
              <w:divBdr>
                <w:top w:val="none" w:sz="0" w:space="0" w:color="auto"/>
                <w:left w:val="none" w:sz="0" w:space="0" w:color="auto"/>
                <w:bottom w:val="none" w:sz="0" w:space="0" w:color="auto"/>
                <w:right w:val="none" w:sz="0" w:space="0" w:color="auto"/>
              </w:divBdr>
            </w:div>
            <w:div w:id="540942332">
              <w:marLeft w:val="0"/>
              <w:marRight w:val="0"/>
              <w:marTop w:val="0"/>
              <w:marBottom w:val="0"/>
              <w:divBdr>
                <w:top w:val="none" w:sz="0" w:space="0" w:color="auto"/>
                <w:left w:val="none" w:sz="0" w:space="0" w:color="auto"/>
                <w:bottom w:val="none" w:sz="0" w:space="0" w:color="auto"/>
                <w:right w:val="none" w:sz="0" w:space="0" w:color="auto"/>
              </w:divBdr>
            </w:div>
            <w:div w:id="351493030">
              <w:marLeft w:val="0"/>
              <w:marRight w:val="0"/>
              <w:marTop w:val="0"/>
              <w:marBottom w:val="0"/>
              <w:divBdr>
                <w:top w:val="none" w:sz="0" w:space="0" w:color="auto"/>
                <w:left w:val="none" w:sz="0" w:space="0" w:color="auto"/>
                <w:bottom w:val="none" w:sz="0" w:space="0" w:color="auto"/>
                <w:right w:val="none" w:sz="0" w:space="0" w:color="auto"/>
              </w:divBdr>
            </w:div>
            <w:div w:id="132868378">
              <w:marLeft w:val="0"/>
              <w:marRight w:val="0"/>
              <w:marTop w:val="0"/>
              <w:marBottom w:val="0"/>
              <w:divBdr>
                <w:top w:val="none" w:sz="0" w:space="0" w:color="auto"/>
                <w:left w:val="none" w:sz="0" w:space="0" w:color="auto"/>
                <w:bottom w:val="none" w:sz="0" w:space="0" w:color="auto"/>
                <w:right w:val="none" w:sz="0" w:space="0" w:color="auto"/>
              </w:divBdr>
            </w:div>
            <w:div w:id="7792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007">
      <w:bodyDiv w:val="1"/>
      <w:marLeft w:val="0"/>
      <w:marRight w:val="0"/>
      <w:marTop w:val="0"/>
      <w:marBottom w:val="0"/>
      <w:divBdr>
        <w:top w:val="none" w:sz="0" w:space="0" w:color="auto"/>
        <w:left w:val="none" w:sz="0" w:space="0" w:color="auto"/>
        <w:bottom w:val="none" w:sz="0" w:space="0" w:color="auto"/>
        <w:right w:val="none" w:sz="0" w:space="0" w:color="auto"/>
      </w:divBdr>
    </w:div>
    <w:div w:id="20710537">
      <w:bodyDiv w:val="1"/>
      <w:marLeft w:val="0"/>
      <w:marRight w:val="0"/>
      <w:marTop w:val="0"/>
      <w:marBottom w:val="0"/>
      <w:divBdr>
        <w:top w:val="none" w:sz="0" w:space="0" w:color="auto"/>
        <w:left w:val="none" w:sz="0" w:space="0" w:color="auto"/>
        <w:bottom w:val="none" w:sz="0" w:space="0" w:color="auto"/>
        <w:right w:val="none" w:sz="0" w:space="0" w:color="auto"/>
      </w:divBdr>
    </w:div>
    <w:div w:id="21826824">
      <w:bodyDiv w:val="1"/>
      <w:marLeft w:val="0"/>
      <w:marRight w:val="0"/>
      <w:marTop w:val="0"/>
      <w:marBottom w:val="0"/>
      <w:divBdr>
        <w:top w:val="none" w:sz="0" w:space="0" w:color="auto"/>
        <w:left w:val="none" w:sz="0" w:space="0" w:color="auto"/>
        <w:bottom w:val="none" w:sz="0" w:space="0" w:color="auto"/>
        <w:right w:val="none" w:sz="0" w:space="0" w:color="auto"/>
      </w:divBdr>
    </w:div>
    <w:div w:id="24134740">
      <w:bodyDiv w:val="1"/>
      <w:marLeft w:val="0"/>
      <w:marRight w:val="0"/>
      <w:marTop w:val="0"/>
      <w:marBottom w:val="0"/>
      <w:divBdr>
        <w:top w:val="none" w:sz="0" w:space="0" w:color="auto"/>
        <w:left w:val="none" w:sz="0" w:space="0" w:color="auto"/>
        <w:bottom w:val="none" w:sz="0" w:space="0" w:color="auto"/>
        <w:right w:val="none" w:sz="0" w:space="0" w:color="auto"/>
      </w:divBdr>
    </w:div>
    <w:div w:id="54473595">
      <w:bodyDiv w:val="1"/>
      <w:marLeft w:val="0"/>
      <w:marRight w:val="0"/>
      <w:marTop w:val="0"/>
      <w:marBottom w:val="0"/>
      <w:divBdr>
        <w:top w:val="none" w:sz="0" w:space="0" w:color="auto"/>
        <w:left w:val="none" w:sz="0" w:space="0" w:color="auto"/>
        <w:bottom w:val="none" w:sz="0" w:space="0" w:color="auto"/>
        <w:right w:val="none" w:sz="0" w:space="0" w:color="auto"/>
      </w:divBdr>
    </w:div>
    <w:div w:id="100419476">
      <w:bodyDiv w:val="1"/>
      <w:marLeft w:val="0"/>
      <w:marRight w:val="0"/>
      <w:marTop w:val="0"/>
      <w:marBottom w:val="0"/>
      <w:divBdr>
        <w:top w:val="none" w:sz="0" w:space="0" w:color="auto"/>
        <w:left w:val="none" w:sz="0" w:space="0" w:color="auto"/>
        <w:bottom w:val="none" w:sz="0" w:space="0" w:color="auto"/>
        <w:right w:val="none" w:sz="0" w:space="0" w:color="auto"/>
      </w:divBdr>
    </w:div>
    <w:div w:id="103235983">
      <w:bodyDiv w:val="1"/>
      <w:marLeft w:val="0"/>
      <w:marRight w:val="0"/>
      <w:marTop w:val="0"/>
      <w:marBottom w:val="0"/>
      <w:divBdr>
        <w:top w:val="none" w:sz="0" w:space="0" w:color="auto"/>
        <w:left w:val="none" w:sz="0" w:space="0" w:color="auto"/>
        <w:bottom w:val="none" w:sz="0" w:space="0" w:color="auto"/>
        <w:right w:val="none" w:sz="0" w:space="0" w:color="auto"/>
      </w:divBdr>
    </w:div>
    <w:div w:id="153844388">
      <w:bodyDiv w:val="1"/>
      <w:marLeft w:val="0"/>
      <w:marRight w:val="0"/>
      <w:marTop w:val="0"/>
      <w:marBottom w:val="0"/>
      <w:divBdr>
        <w:top w:val="none" w:sz="0" w:space="0" w:color="auto"/>
        <w:left w:val="none" w:sz="0" w:space="0" w:color="auto"/>
        <w:bottom w:val="none" w:sz="0" w:space="0" w:color="auto"/>
        <w:right w:val="none" w:sz="0" w:space="0" w:color="auto"/>
      </w:divBdr>
    </w:div>
    <w:div w:id="162938582">
      <w:bodyDiv w:val="1"/>
      <w:marLeft w:val="0"/>
      <w:marRight w:val="0"/>
      <w:marTop w:val="0"/>
      <w:marBottom w:val="0"/>
      <w:divBdr>
        <w:top w:val="none" w:sz="0" w:space="0" w:color="auto"/>
        <w:left w:val="none" w:sz="0" w:space="0" w:color="auto"/>
        <w:bottom w:val="none" w:sz="0" w:space="0" w:color="auto"/>
        <w:right w:val="none" w:sz="0" w:space="0" w:color="auto"/>
      </w:divBdr>
      <w:divsChild>
        <w:div w:id="251623039">
          <w:marLeft w:val="0"/>
          <w:marRight w:val="0"/>
          <w:marTop w:val="0"/>
          <w:marBottom w:val="0"/>
          <w:divBdr>
            <w:top w:val="none" w:sz="0" w:space="12" w:color="auto"/>
            <w:left w:val="none" w:sz="0" w:space="0" w:color="auto"/>
            <w:bottom w:val="single" w:sz="6" w:space="3" w:color="5D5D5D"/>
            <w:right w:val="none" w:sz="0" w:space="0" w:color="auto"/>
          </w:divBdr>
        </w:div>
        <w:div w:id="752698443">
          <w:marLeft w:val="0"/>
          <w:marRight w:val="0"/>
          <w:marTop w:val="0"/>
          <w:marBottom w:val="75"/>
          <w:divBdr>
            <w:top w:val="none" w:sz="0" w:space="0" w:color="auto"/>
            <w:left w:val="none" w:sz="0" w:space="0" w:color="auto"/>
            <w:bottom w:val="single" w:sz="18" w:space="0" w:color="000000"/>
            <w:right w:val="none" w:sz="0" w:space="0" w:color="auto"/>
          </w:divBdr>
          <w:divsChild>
            <w:div w:id="456264596">
              <w:marLeft w:val="0"/>
              <w:marRight w:val="0"/>
              <w:marTop w:val="0"/>
              <w:marBottom w:val="0"/>
              <w:divBdr>
                <w:top w:val="none" w:sz="0" w:space="0" w:color="auto"/>
                <w:left w:val="none" w:sz="0" w:space="0" w:color="auto"/>
                <w:bottom w:val="none" w:sz="0" w:space="0" w:color="auto"/>
                <w:right w:val="none" w:sz="0" w:space="0" w:color="auto"/>
              </w:divBdr>
            </w:div>
          </w:divsChild>
        </w:div>
        <w:div w:id="1739553911">
          <w:marLeft w:val="0"/>
          <w:marRight w:val="0"/>
          <w:marTop w:val="0"/>
          <w:marBottom w:val="75"/>
          <w:divBdr>
            <w:top w:val="none" w:sz="0" w:space="0" w:color="auto"/>
            <w:left w:val="none" w:sz="0" w:space="0" w:color="auto"/>
            <w:bottom w:val="single" w:sz="18" w:space="0" w:color="000000"/>
            <w:right w:val="none" w:sz="0" w:space="0" w:color="auto"/>
          </w:divBdr>
          <w:divsChild>
            <w:div w:id="418215290">
              <w:marLeft w:val="0"/>
              <w:marRight w:val="0"/>
              <w:marTop w:val="0"/>
              <w:marBottom w:val="0"/>
              <w:divBdr>
                <w:top w:val="single" w:sz="24" w:space="8" w:color="5D5D5D"/>
                <w:left w:val="single" w:sz="6" w:space="8" w:color="5D5D5D"/>
                <w:bottom w:val="single" w:sz="6" w:space="8" w:color="5D5D5D"/>
                <w:right w:val="single" w:sz="6" w:space="8" w:color="5D5D5D"/>
              </w:divBdr>
            </w:div>
          </w:divsChild>
        </w:div>
      </w:divsChild>
    </w:div>
    <w:div w:id="163978638">
      <w:bodyDiv w:val="1"/>
      <w:marLeft w:val="0"/>
      <w:marRight w:val="0"/>
      <w:marTop w:val="0"/>
      <w:marBottom w:val="0"/>
      <w:divBdr>
        <w:top w:val="none" w:sz="0" w:space="0" w:color="auto"/>
        <w:left w:val="none" w:sz="0" w:space="0" w:color="auto"/>
        <w:bottom w:val="none" w:sz="0" w:space="0" w:color="auto"/>
        <w:right w:val="none" w:sz="0" w:space="0" w:color="auto"/>
      </w:divBdr>
    </w:div>
    <w:div w:id="203493668">
      <w:bodyDiv w:val="1"/>
      <w:marLeft w:val="0"/>
      <w:marRight w:val="0"/>
      <w:marTop w:val="0"/>
      <w:marBottom w:val="0"/>
      <w:divBdr>
        <w:top w:val="none" w:sz="0" w:space="0" w:color="auto"/>
        <w:left w:val="none" w:sz="0" w:space="0" w:color="auto"/>
        <w:bottom w:val="none" w:sz="0" w:space="0" w:color="auto"/>
        <w:right w:val="none" w:sz="0" w:space="0" w:color="auto"/>
      </w:divBdr>
    </w:div>
    <w:div w:id="219942985">
      <w:bodyDiv w:val="1"/>
      <w:marLeft w:val="0"/>
      <w:marRight w:val="0"/>
      <w:marTop w:val="0"/>
      <w:marBottom w:val="0"/>
      <w:divBdr>
        <w:top w:val="none" w:sz="0" w:space="0" w:color="auto"/>
        <w:left w:val="none" w:sz="0" w:space="0" w:color="auto"/>
        <w:bottom w:val="none" w:sz="0" w:space="0" w:color="auto"/>
        <w:right w:val="none" w:sz="0" w:space="0" w:color="auto"/>
      </w:divBdr>
      <w:divsChild>
        <w:div w:id="779960488">
          <w:marLeft w:val="0"/>
          <w:marRight w:val="0"/>
          <w:marTop w:val="0"/>
          <w:marBottom w:val="0"/>
          <w:divBdr>
            <w:top w:val="none" w:sz="0" w:space="0" w:color="auto"/>
            <w:left w:val="none" w:sz="0" w:space="0" w:color="auto"/>
            <w:bottom w:val="none" w:sz="0" w:space="0" w:color="auto"/>
            <w:right w:val="none" w:sz="0" w:space="0" w:color="auto"/>
          </w:divBdr>
          <w:divsChild>
            <w:div w:id="1954750506">
              <w:marLeft w:val="0"/>
              <w:marRight w:val="0"/>
              <w:marTop w:val="0"/>
              <w:marBottom w:val="0"/>
              <w:divBdr>
                <w:top w:val="none" w:sz="0" w:space="0" w:color="auto"/>
                <w:left w:val="none" w:sz="0" w:space="0" w:color="auto"/>
                <w:bottom w:val="none" w:sz="0" w:space="0" w:color="auto"/>
                <w:right w:val="none" w:sz="0" w:space="0" w:color="auto"/>
              </w:divBdr>
            </w:div>
            <w:div w:id="19476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7063">
      <w:bodyDiv w:val="1"/>
      <w:marLeft w:val="0"/>
      <w:marRight w:val="0"/>
      <w:marTop w:val="0"/>
      <w:marBottom w:val="0"/>
      <w:divBdr>
        <w:top w:val="none" w:sz="0" w:space="0" w:color="auto"/>
        <w:left w:val="none" w:sz="0" w:space="0" w:color="auto"/>
        <w:bottom w:val="none" w:sz="0" w:space="0" w:color="auto"/>
        <w:right w:val="none" w:sz="0" w:space="0" w:color="auto"/>
      </w:divBdr>
    </w:div>
    <w:div w:id="255291636">
      <w:bodyDiv w:val="1"/>
      <w:marLeft w:val="0"/>
      <w:marRight w:val="0"/>
      <w:marTop w:val="0"/>
      <w:marBottom w:val="0"/>
      <w:divBdr>
        <w:top w:val="none" w:sz="0" w:space="0" w:color="auto"/>
        <w:left w:val="none" w:sz="0" w:space="0" w:color="auto"/>
        <w:bottom w:val="none" w:sz="0" w:space="0" w:color="auto"/>
        <w:right w:val="none" w:sz="0" w:space="0" w:color="auto"/>
      </w:divBdr>
      <w:divsChild>
        <w:div w:id="696270673">
          <w:marLeft w:val="1035"/>
          <w:marRight w:val="0"/>
          <w:marTop w:val="0"/>
          <w:marBottom w:val="0"/>
          <w:divBdr>
            <w:top w:val="none" w:sz="0" w:space="0" w:color="auto"/>
            <w:left w:val="none" w:sz="0" w:space="0" w:color="auto"/>
            <w:bottom w:val="none" w:sz="0" w:space="0" w:color="auto"/>
            <w:right w:val="none" w:sz="0" w:space="0" w:color="auto"/>
          </w:divBdr>
        </w:div>
      </w:divsChild>
    </w:div>
    <w:div w:id="270474931">
      <w:bodyDiv w:val="1"/>
      <w:marLeft w:val="0"/>
      <w:marRight w:val="0"/>
      <w:marTop w:val="0"/>
      <w:marBottom w:val="0"/>
      <w:divBdr>
        <w:top w:val="none" w:sz="0" w:space="0" w:color="auto"/>
        <w:left w:val="none" w:sz="0" w:space="0" w:color="auto"/>
        <w:bottom w:val="none" w:sz="0" w:space="0" w:color="auto"/>
        <w:right w:val="none" w:sz="0" w:space="0" w:color="auto"/>
      </w:divBdr>
    </w:div>
    <w:div w:id="285699857">
      <w:bodyDiv w:val="1"/>
      <w:marLeft w:val="0"/>
      <w:marRight w:val="0"/>
      <w:marTop w:val="0"/>
      <w:marBottom w:val="0"/>
      <w:divBdr>
        <w:top w:val="none" w:sz="0" w:space="0" w:color="auto"/>
        <w:left w:val="none" w:sz="0" w:space="0" w:color="auto"/>
        <w:bottom w:val="none" w:sz="0" w:space="0" w:color="auto"/>
        <w:right w:val="none" w:sz="0" w:space="0" w:color="auto"/>
      </w:divBdr>
    </w:div>
    <w:div w:id="309940588">
      <w:bodyDiv w:val="1"/>
      <w:marLeft w:val="0"/>
      <w:marRight w:val="0"/>
      <w:marTop w:val="0"/>
      <w:marBottom w:val="0"/>
      <w:divBdr>
        <w:top w:val="none" w:sz="0" w:space="0" w:color="auto"/>
        <w:left w:val="none" w:sz="0" w:space="0" w:color="auto"/>
        <w:bottom w:val="none" w:sz="0" w:space="0" w:color="auto"/>
        <w:right w:val="none" w:sz="0" w:space="0" w:color="auto"/>
      </w:divBdr>
    </w:div>
    <w:div w:id="351956699">
      <w:bodyDiv w:val="1"/>
      <w:marLeft w:val="0"/>
      <w:marRight w:val="0"/>
      <w:marTop w:val="0"/>
      <w:marBottom w:val="0"/>
      <w:divBdr>
        <w:top w:val="none" w:sz="0" w:space="0" w:color="auto"/>
        <w:left w:val="none" w:sz="0" w:space="0" w:color="auto"/>
        <w:bottom w:val="none" w:sz="0" w:space="0" w:color="auto"/>
        <w:right w:val="none" w:sz="0" w:space="0" w:color="auto"/>
      </w:divBdr>
    </w:div>
    <w:div w:id="380793367">
      <w:bodyDiv w:val="1"/>
      <w:marLeft w:val="0"/>
      <w:marRight w:val="0"/>
      <w:marTop w:val="0"/>
      <w:marBottom w:val="0"/>
      <w:divBdr>
        <w:top w:val="none" w:sz="0" w:space="0" w:color="auto"/>
        <w:left w:val="none" w:sz="0" w:space="0" w:color="auto"/>
        <w:bottom w:val="none" w:sz="0" w:space="0" w:color="auto"/>
        <w:right w:val="none" w:sz="0" w:space="0" w:color="auto"/>
      </w:divBdr>
      <w:divsChild>
        <w:div w:id="1240672152">
          <w:marLeft w:val="0"/>
          <w:marRight w:val="0"/>
          <w:marTop w:val="0"/>
          <w:marBottom w:val="0"/>
          <w:divBdr>
            <w:top w:val="none" w:sz="0" w:space="0" w:color="auto"/>
            <w:left w:val="none" w:sz="0" w:space="0" w:color="auto"/>
            <w:bottom w:val="none" w:sz="0" w:space="0" w:color="auto"/>
            <w:right w:val="none" w:sz="0" w:space="0" w:color="auto"/>
          </w:divBdr>
          <w:divsChild>
            <w:div w:id="974456305">
              <w:marLeft w:val="0"/>
              <w:marRight w:val="0"/>
              <w:marTop w:val="0"/>
              <w:marBottom w:val="0"/>
              <w:divBdr>
                <w:top w:val="none" w:sz="0" w:space="0" w:color="auto"/>
                <w:left w:val="none" w:sz="0" w:space="0" w:color="auto"/>
                <w:bottom w:val="none" w:sz="0" w:space="0" w:color="auto"/>
                <w:right w:val="none" w:sz="0" w:space="0" w:color="auto"/>
              </w:divBdr>
            </w:div>
            <w:div w:id="1985692203">
              <w:marLeft w:val="0"/>
              <w:marRight w:val="0"/>
              <w:marTop w:val="0"/>
              <w:marBottom w:val="0"/>
              <w:divBdr>
                <w:top w:val="none" w:sz="0" w:space="0" w:color="auto"/>
                <w:left w:val="none" w:sz="0" w:space="0" w:color="auto"/>
                <w:bottom w:val="none" w:sz="0" w:space="0" w:color="auto"/>
                <w:right w:val="none" w:sz="0" w:space="0" w:color="auto"/>
              </w:divBdr>
            </w:div>
            <w:div w:id="275716338">
              <w:marLeft w:val="0"/>
              <w:marRight w:val="0"/>
              <w:marTop w:val="0"/>
              <w:marBottom w:val="0"/>
              <w:divBdr>
                <w:top w:val="none" w:sz="0" w:space="0" w:color="auto"/>
                <w:left w:val="none" w:sz="0" w:space="0" w:color="auto"/>
                <w:bottom w:val="none" w:sz="0" w:space="0" w:color="auto"/>
                <w:right w:val="none" w:sz="0" w:space="0" w:color="auto"/>
              </w:divBdr>
            </w:div>
            <w:div w:id="275907986">
              <w:marLeft w:val="0"/>
              <w:marRight w:val="0"/>
              <w:marTop w:val="0"/>
              <w:marBottom w:val="0"/>
              <w:divBdr>
                <w:top w:val="none" w:sz="0" w:space="0" w:color="auto"/>
                <w:left w:val="none" w:sz="0" w:space="0" w:color="auto"/>
                <w:bottom w:val="none" w:sz="0" w:space="0" w:color="auto"/>
                <w:right w:val="none" w:sz="0" w:space="0" w:color="auto"/>
              </w:divBdr>
            </w:div>
            <w:div w:id="1177042483">
              <w:marLeft w:val="0"/>
              <w:marRight w:val="0"/>
              <w:marTop w:val="0"/>
              <w:marBottom w:val="0"/>
              <w:divBdr>
                <w:top w:val="none" w:sz="0" w:space="0" w:color="auto"/>
                <w:left w:val="none" w:sz="0" w:space="0" w:color="auto"/>
                <w:bottom w:val="none" w:sz="0" w:space="0" w:color="auto"/>
                <w:right w:val="none" w:sz="0" w:space="0" w:color="auto"/>
              </w:divBdr>
            </w:div>
            <w:div w:id="1358583291">
              <w:marLeft w:val="0"/>
              <w:marRight w:val="0"/>
              <w:marTop w:val="0"/>
              <w:marBottom w:val="0"/>
              <w:divBdr>
                <w:top w:val="none" w:sz="0" w:space="0" w:color="auto"/>
                <w:left w:val="none" w:sz="0" w:space="0" w:color="auto"/>
                <w:bottom w:val="none" w:sz="0" w:space="0" w:color="auto"/>
                <w:right w:val="none" w:sz="0" w:space="0" w:color="auto"/>
              </w:divBdr>
            </w:div>
            <w:div w:id="464586588">
              <w:marLeft w:val="0"/>
              <w:marRight w:val="0"/>
              <w:marTop w:val="0"/>
              <w:marBottom w:val="0"/>
              <w:divBdr>
                <w:top w:val="none" w:sz="0" w:space="0" w:color="auto"/>
                <w:left w:val="none" w:sz="0" w:space="0" w:color="auto"/>
                <w:bottom w:val="none" w:sz="0" w:space="0" w:color="auto"/>
                <w:right w:val="none" w:sz="0" w:space="0" w:color="auto"/>
              </w:divBdr>
            </w:div>
            <w:div w:id="18229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1934">
      <w:bodyDiv w:val="1"/>
      <w:marLeft w:val="0"/>
      <w:marRight w:val="0"/>
      <w:marTop w:val="0"/>
      <w:marBottom w:val="0"/>
      <w:divBdr>
        <w:top w:val="none" w:sz="0" w:space="0" w:color="auto"/>
        <w:left w:val="none" w:sz="0" w:space="0" w:color="auto"/>
        <w:bottom w:val="none" w:sz="0" w:space="0" w:color="auto"/>
        <w:right w:val="none" w:sz="0" w:space="0" w:color="auto"/>
      </w:divBdr>
    </w:div>
    <w:div w:id="395713694">
      <w:bodyDiv w:val="1"/>
      <w:marLeft w:val="0"/>
      <w:marRight w:val="0"/>
      <w:marTop w:val="0"/>
      <w:marBottom w:val="0"/>
      <w:divBdr>
        <w:top w:val="none" w:sz="0" w:space="0" w:color="auto"/>
        <w:left w:val="none" w:sz="0" w:space="0" w:color="auto"/>
        <w:bottom w:val="none" w:sz="0" w:space="0" w:color="auto"/>
        <w:right w:val="none" w:sz="0" w:space="0" w:color="auto"/>
      </w:divBdr>
    </w:div>
    <w:div w:id="406347932">
      <w:bodyDiv w:val="1"/>
      <w:marLeft w:val="0"/>
      <w:marRight w:val="0"/>
      <w:marTop w:val="0"/>
      <w:marBottom w:val="0"/>
      <w:divBdr>
        <w:top w:val="none" w:sz="0" w:space="0" w:color="auto"/>
        <w:left w:val="none" w:sz="0" w:space="0" w:color="auto"/>
        <w:bottom w:val="none" w:sz="0" w:space="0" w:color="auto"/>
        <w:right w:val="none" w:sz="0" w:space="0" w:color="auto"/>
      </w:divBdr>
    </w:div>
    <w:div w:id="433021299">
      <w:bodyDiv w:val="1"/>
      <w:marLeft w:val="0"/>
      <w:marRight w:val="0"/>
      <w:marTop w:val="0"/>
      <w:marBottom w:val="0"/>
      <w:divBdr>
        <w:top w:val="none" w:sz="0" w:space="0" w:color="auto"/>
        <w:left w:val="none" w:sz="0" w:space="0" w:color="auto"/>
        <w:bottom w:val="none" w:sz="0" w:space="0" w:color="auto"/>
        <w:right w:val="none" w:sz="0" w:space="0" w:color="auto"/>
      </w:divBdr>
    </w:div>
    <w:div w:id="435295810">
      <w:bodyDiv w:val="1"/>
      <w:marLeft w:val="0"/>
      <w:marRight w:val="0"/>
      <w:marTop w:val="0"/>
      <w:marBottom w:val="0"/>
      <w:divBdr>
        <w:top w:val="none" w:sz="0" w:space="0" w:color="auto"/>
        <w:left w:val="none" w:sz="0" w:space="0" w:color="auto"/>
        <w:bottom w:val="none" w:sz="0" w:space="0" w:color="auto"/>
        <w:right w:val="none" w:sz="0" w:space="0" w:color="auto"/>
      </w:divBdr>
    </w:div>
    <w:div w:id="444929743">
      <w:bodyDiv w:val="1"/>
      <w:marLeft w:val="0"/>
      <w:marRight w:val="0"/>
      <w:marTop w:val="0"/>
      <w:marBottom w:val="0"/>
      <w:divBdr>
        <w:top w:val="none" w:sz="0" w:space="0" w:color="auto"/>
        <w:left w:val="none" w:sz="0" w:space="0" w:color="auto"/>
        <w:bottom w:val="none" w:sz="0" w:space="0" w:color="auto"/>
        <w:right w:val="none" w:sz="0" w:space="0" w:color="auto"/>
      </w:divBdr>
    </w:div>
    <w:div w:id="450055112">
      <w:bodyDiv w:val="1"/>
      <w:marLeft w:val="0"/>
      <w:marRight w:val="0"/>
      <w:marTop w:val="0"/>
      <w:marBottom w:val="0"/>
      <w:divBdr>
        <w:top w:val="none" w:sz="0" w:space="0" w:color="auto"/>
        <w:left w:val="none" w:sz="0" w:space="0" w:color="auto"/>
        <w:bottom w:val="none" w:sz="0" w:space="0" w:color="auto"/>
        <w:right w:val="none" w:sz="0" w:space="0" w:color="auto"/>
      </w:divBdr>
      <w:divsChild>
        <w:div w:id="1666711569">
          <w:marLeft w:val="0"/>
          <w:marRight w:val="0"/>
          <w:marTop w:val="0"/>
          <w:marBottom w:val="0"/>
          <w:divBdr>
            <w:top w:val="none" w:sz="0" w:space="0" w:color="auto"/>
            <w:left w:val="none" w:sz="0" w:space="0" w:color="auto"/>
            <w:bottom w:val="none" w:sz="0" w:space="0" w:color="auto"/>
            <w:right w:val="none" w:sz="0" w:space="0" w:color="auto"/>
          </w:divBdr>
          <w:divsChild>
            <w:div w:id="647708383">
              <w:marLeft w:val="0"/>
              <w:marRight w:val="0"/>
              <w:marTop w:val="0"/>
              <w:marBottom w:val="0"/>
              <w:divBdr>
                <w:top w:val="none" w:sz="0" w:space="0" w:color="auto"/>
                <w:left w:val="none" w:sz="0" w:space="0" w:color="auto"/>
                <w:bottom w:val="none" w:sz="0" w:space="0" w:color="auto"/>
                <w:right w:val="none" w:sz="0" w:space="0" w:color="auto"/>
              </w:divBdr>
            </w:div>
            <w:div w:id="271205488">
              <w:marLeft w:val="0"/>
              <w:marRight w:val="0"/>
              <w:marTop w:val="0"/>
              <w:marBottom w:val="0"/>
              <w:divBdr>
                <w:top w:val="none" w:sz="0" w:space="0" w:color="auto"/>
                <w:left w:val="none" w:sz="0" w:space="0" w:color="auto"/>
                <w:bottom w:val="none" w:sz="0" w:space="0" w:color="auto"/>
                <w:right w:val="none" w:sz="0" w:space="0" w:color="auto"/>
              </w:divBdr>
            </w:div>
            <w:div w:id="354578044">
              <w:marLeft w:val="0"/>
              <w:marRight w:val="0"/>
              <w:marTop w:val="0"/>
              <w:marBottom w:val="0"/>
              <w:divBdr>
                <w:top w:val="none" w:sz="0" w:space="0" w:color="auto"/>
                <w:left w:val="none" w:sz="0" w:space="0" w:color="auto"/>
                <w:bottom w:val="none" w:sz="0" w:space="0" w:color="auto"/>
                <w:right w:val="none" w:sz="0" w:space="0" w:color="auto"/>
              </w:divBdr>
            </w:div>
            <w:div w:id="1075661433">
              <w:marLeft w:val="0"/>
              <w:marRight w:val="0"/>
              <w:marTop w:val="0"/>
              <w:marBottom w:val="0"/>
              <w:divBdr>
                <w:top w:val="none" w:sz="0" w:space="0" w:color="auto"/>
                <w:left w:val="none" w:sz="0" w:space="0" w:color="auto"/>
                <w:bottom w:val="none" w:sz="0" w:space="0" w:color="auto"/>
                <w:right w:val="none" w:sz="0" w:space="0" w:color="auto"/>
              </w:divBdr>
            </w:div>
            <w:div w:id="651910465">
              <w:marLeft w:val="0"/>
              <w:marRight w:val="0"/>
              <w:marTop w:val="0"/>
              <w:marBottom w:val="0"/>
              <w:divBdr>
                <w:top w:val="none" w:sz="0" w:space="0" w:color="auto"/>
                <w:left w:val="none" w:sz="0" w:space="0" w:color="auto"/>
                <w:bottom w:val="none" w:sz="0" w:space="0" w:color="auto"/>
                <w:right w:val="none" w:sz="0" w:space="0" w:color="auto"/>
              </w:divBdr>
            </w:div>
            <w:div w:id="825128322">
              <w:marLeft w:val="0"/>
              <w:marRight w:val="0"/>
              <w:marTop w:val="0"/>
              <w:marBottom w:val="0"/>
              <w:divBdr>
                <w:top w:val="none" w:sz="0" w:space="0" w:color="auto"/>
                <w:left w:val="none" w:sz="0" w:space="0" w:color="auto"/>
                <w:bottom w:val="none" w:sz="0" w:space="0" w:color="auto"/>
                <w:right w:val="none" w:sz="0" w:space="0" w:color="auto"/>
              </w:divBdr>
            </w:div>
            <w:div w:id="873930700">
              <w:marLeft w:val="0"/>
              <w:marRight w:val="0"/>
              <w:marTop w:val="0"/>
              <w:marBottom w:val="0"/>
              <w:divBdr>
                <w:top w:val="none" w:sz="0" w:space="0" w:color="auto"/>
                <w:left w:val="none" w:sz="0" w:space="0" w:color="auto"/>
                <w:bottom w:val="none" w:sz="0" w:space="0" w:color="auto"/>
                <w:right w:val="none" w:sz="0" w:space="0" w:color="auto"/>
              </w:divBdr>
            </w:div>
            <w:div w:id="18554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3320">
      <w:bodyDiv w:val="1"/>
      <w:marLeft w:val="0"/>
      <w:marRight w:val="0"/>
      <w:marTop w:val="0"/>
      <w:marBottom w:val="0"/>
      <w:divBdr>
        <w:top w:val="none" w:sz="0" w:space="0" w:color="auto"/>
        <w:left w:val="none" w:sz="0" w:space="0" w:color="auto"/>
        <w:bottom w:val="none" w:sz="0" w:space="0" w:color="auto"/>
        <w:right w:val="none" w:sz="0" w:space="0" w:color="auto"/>
      </w:divBdr>
    </w:div>
    <w:div w:id="488182285">
      <w:bodyDiv w:val="1"/>
      <w:marLeft w:val="0"/>
      <w:marRight w:val="0"/>
      <w:marTop w:val="0"/>
      <w:marBottom w:val="0"/>
      <w:divBdr>
        <w:top w:val="none" w:sz="0" w:space="0" w:color="auto"/>
        <w:left w:val="none" w:sz="0" w:space="0" w:color="auto"/>
        <w:bottom w:val="none" w:sz="0" w:space="0" w:color="auto"/>
        <w:right w:val="none" w:sz="0" w:space="0" w:color="auto"/>
      </w:divBdr>
    </w:div>
    <w:div w:id="497429934">
      <w:bodyDiv w:val="1"/>
      <w:marLeft w:val="0"/>
      <w:marRight w:val="0"/>
      <w:marTop w:val="0"/>
      <w:marBottom w:val="0"/>
      <w:divBdr>
        <w:top w:val="none" w:sz="0" w:space="0" w:color="auto"/>
        <w:left w:val="none" w:sz="0" w:space="0" w:color="auto"/>
        <w:bottom w:val="none" w:sz="0" w:space="0" w:color="auto"/>
        <w:right w:val="none" w:sz="0" w:space="0" w:color="auto"/>
      </w:divBdr>
    </w:div>
    <w:div w:id="507719521">
      <w:bodyDiv w:val="1"/>
      <w:marLeft w:val="0"/>
      <w:marRight w:val="0"/>
      <w:marTop w:val="0"/>
      <w:marBottom w:val="0"/>
      <w:divBdr>
        <w:top w:val="none" w:sz="0" w:space="0" w:color="auto"/>
        <w:left w:val="none" w:sz="0" w:space="0" w:color="auto"/>
        <w:bottom w:val="none" w:sz="0" w:space="0" w:color="auto"/>
        <w:right w:val="none" w:sz="0" w:space="0" w:color="auto"/>
      </w:divBdr>
      <w:divsChild>
        <w:div w:id="1256550545">
          <w:marLeft w:val="0"/>
          <w:marRight w:val="0"/>
          <w:marTop w:val="0"/>
          <w:marBottom w:val="0"/>
          <w:divBdr>
            <w:top w:val="none" w:sz="0" w:space="0" w:color="auto"/>
            <w:left w:val="none" w:sz="0" w:space="0" w:color="auto"/>
            <w:bottom w:val="none" w:sz="0" w:space="0" w:color="auto"/>
            <w:right w:val="none" w:sz="0" w:space="0" w:color="auto"/>
          </w:divBdr>
          <w:divsChild>
            <w:div w:id="1004937789">
              <w:marLeft w:val="0"/>
              <w:marRight w:val="0"/>
              <w:marTop w:val="0"/>
              <w:marBottom w:val="0"/>
              <w:divBdr>
                <w:top w:val="none" w:sz="0" w:space="0" w:color="auto"/>
                <w:left w:val="none" w:sz="0" w:space="0" w:color="auto"/>
                <w:bottom w:val="none" w:sz="0" w:space="0" w:color="auto"/>
                <w:right w:val="none" w:sz="0" w:space="0" w:color="auto"/>
              </w:divBdr>
            </w:div>
            <w:div w:id="2905482">
              <w:marLeft w:val="0"/>
              <w:marRight w:val="0"/>
              <w:marTop w:val="0"/>
              <w:marBottom w:val="0"/>
              <w:divBdr>
                <w:top w:val="none" w:sz="0" w:space="0" w:color="auto"/>
                <w:left w:val="none" w:sz="0" w:space="0" w:color="auto"/>
                <w:bottom w:val="none" w:sz="0" w:space="0" w:color="auto"/>
                <w:right w:val="none" w:sz="0" w:space="0" w:color="auto"/>
              </w:divBdr>
            </w:div>
            <w:div w:id="669409058">
              <w:marLeft w:val="0"/>
              <w:marRight w:val="0"/>
              <w:marTop w:val="0"/>
              <w:marBottom w:val="0"/>
              <w:divBdr>
                <w:top w:val="none" w:sz="0" w:space="0" w:color="auto"/>
                <w:left w:val="none" w:sz="0" w:space="0" w:color="auto"/>
                <w:bottom w:val="none" w:sz="0" w:space="0" w:color="auto"/>
                <w:right w:val="none" w:sz="0" w:space="0" w:color="auto"/>
              </w:divBdr>
            </w:div>
            <w:div w:id="827675854">
              <w:marLeft w:val="0"/>
              <w:marRight w:val="0"/>
              <w:marTop w:val="0"/>
              <w:marBottom w:val="0"/>
              <w:divBdr>
                <w:top w:val="none" w:sz="0" w:space="0" w:color="auto"/>
                <w:left w:val="none" w:sz="0" w:space="0" w:color="auto"/>
                <w:bottom w:val="none" w:sz="0" w:space="0" w:color="auto"/>
                <w:right w:val="none" w:sz="0" w:space="0" w:color="auto"/>
              </w:divBdr>
            </w:div>
            <w:div w:id="319038633">
              <w:marLeft w:val="0"/>
              <w:marRight w:val="0"/>
              <w:marTop w:val="0"/>
              <w:marBottom w:val="0"/>
              <w:divBdr>
                <w:top w:val="none" w:sz="0" w:space="0" w:color="auto"/>
                <w:left w:val="none" w:sz="0" w:space="0" w:color="auto"/>
                <w:bottom w:val="none" w:sz="0" w:space="0" w:color="auto"/>
                <w:right w:val="none" w:sz="0" w:space="0" w:color="auto"/>
              </w:divBdr>
            </w:div>
            <w:div w:id="2054767439">
              <w:marLeft w:val="0"/>
              <w:marRight w:val="0"/>
              <w:marTop w:val="0"/>
              <w:marBottom w:val="0"/>
              <w:divBdr>
                <w:top w:val="none" w:sz="0" w:space="0" w:color="auto"/>
                <w:left w:val="none" w:sz="0" w:space="0" w:color="auto"/>
                <w:bottom w:val="none" w:sz="0" w:space="0" w:color="auto"/>
                <w:right w:val="none" w:sz="0" w:space="0" w:color="auto"/>
              </w:divBdr>
            </w:div>
            <w:div w:id="1391877220">
              <w:marLeft w:val="0"/>
              <w:marRight w:val="0"/>
              <w:marTop w:val="0"/>
              <w:marBottom w:val="0"/>
              <w:divBdr>
                <w:top w:val="none" w:sz="0" w:space="0" w:color="auto"/>
                <w:left w:val="none" w:sz="0" w:space="0" w:color="auto"/>
                <w:bottom w:val="none" w:sz="0" w:space="0" w:color="auto"/>
                <w:right w:val="none" w:sz="0" w:space="0" w:color="auto"/>
              </w:divBdr>
            </w:div>
            <w:div w:id="502359071">
              <w:marLeft w:val="0"/>
              <w:marRight w:val="0"/>
              <w:marTop w:val="0"/>
              <w:marBottom w:val="0"/>
              <w:divBdr>
                <w:top w:val="none" w:sz="0" w:space="0" w:color="auto"/>
                <w:left w:val="none" w:sz="0" w:space="0" w:color="auto"/>
                <w:bottom w:val="none" w:sz="0" w:space="0" w:color="auto"/>
                <w:right w:val="none" w:sz="0" w:space="0" w:color="auto"/>
              </w:divBdr>
            </w:div>
            <w:div w:id="367604231">
              <w:marLeft w:val="0"/>
              <w:marRight w:val="0"/>
              <w:marTop w:val="0"/>
              <w:marBottom w:val="0"/>
              <w:divBdr>
                <w:top w:val="none" w:sz="0" w:space="0" w:color="auto"/>
                <w:left w:val="none" w:sz="0" w:space="0" w:color="auto"/>
                <w:bottom w:val="none" w:sz="0" w:space="0" w:color="auto"/>
                <w:right w:val="none" w:sz="0" w:space="0" w:color="auto"/>
              </w:divBdr>
            </w:div>
            <w:div w:id="1157113580">
              <w:marLeft w:val="0"/>
              <w:marRight w:val="0"/>
              <w:marTop w:val="0"/>
              <w:marBottom w:val="0"/>
              <w:divBdr>
                <w:top w:val="none" w:sz="0" w:space="0" w:color="auto"/>
                <w:left w:val="none" w:sz="0" w:space="0" w:color="auto"/>
                <w:bottom w:val="none" w:sz="0" w:space="0" w:color="auto"/>
                <w:right w:val="none" w:sz="0" w:space="0" w:color="auto"/>
              </w:divBdr>
            </w:div>
            <w:div w:id="1329212406">
              <w:marLeft w:val="0"/>
              <w:marRight w:val="0"/>
              <w:marTop w:val="0"/>
              <w:marBottom w:val="0"/>
              <w:divBdr>
                <w:top w:val="none" w:sz="0" w:space="0" w:color="auto"/>
                <w:left w:val="none" w:sz="0" w:space="0" w:color="auto"/>
                <w:bottom w:val="none" w:sz="0" w:space="0" w:color="auto"/>
                <w:right w:val="none" w:sz="0" w:space="0" w:color="auto"/>
              </w:divBdr>
            </w:div>
            <w:div w:id="212431266">
              <w:marLeft w:val="0"/>
              <w:marRight w:val="0"/>
              <w:marTop w:val="0"/>
              <w:marBottom w:val="0"/>
              <w:divBdr>
                <w:top w:val="none" w:sz="0" w:space="0" w:color="auto"/>
                <w:left w:val="none" w:sz="0" w:space="0" w:color="auto"/>
                <w:bottom w:val="none" w:sz="0" w:space="0" w:color="auto"/>
                <w:right w:val="none" w:sz="0" w:space="0" w:color="auto"/>
              </w:divBdr>
            </w:div>
            <w:div w:id="1854689709">
              <w:marLeft w:val="0"/>
              <w:marRight w:val="0"/>
              <w:marTop w:val="0"/>
              <w:marBottom w:val="0"/>
              <w:divBdr>
                <w:top w:val="none" w:sz="0" w:space="0" w:color="auto"/>
                <w:left w:val="none" w:sz="0" w:space="0" w:color="auto"/>
                <w:bottom w:val="none" w:sz="0" w:space="0" w:color="auto"/>
                <w:right w:val="none" w:sz="0" w:space="0" w:color="auto"/>
              </w:divBdr>
            </w:div>
            <w:div w:id="1986887498">
              <w:marLeft w:val="0"/>
              <w:marRight w:val="0"/>
              <w:marTop w:val="0"/>
              <w:marBottom w:val="0"/>
              <w:divBdr>
                <w:top w:val="none" w:sz="0" w:space="0" w:color="auto"/>
                <w:left w:val="none" w:sz="0" w:space="0" w:color="auto"/>
                <w:bottom w:val="none" w:sz="0" w:space="0" w:color="auto"/>
                <w:right w:val="none" w:sz="0" w:space="0" w:color="auto"/>
              </w:divBdr>
            </w:div>
            <w:div w:id="1463696302">
              <w:marLeft w:val="0"/>
              <w:marRight w:val="0"/>
              <w:marTop w:val="0"/>
              <w:marBottom w:val="0"/>
              <w:divBdr>
                <w:top w:val="none" w:sz="0" w:space="0" w:color="auto"/>
                <w:left w:val="none" w:sz="0" w:space="0" w:color="auto"/>
                <w:bottom w:val="none" w:sz="0" w:space="0" w:color="auto"/>
                <w:right w:val="none" w:sz="0" w:space="0" w:color="auto"/>
              </w:divBdr>
            </w:div>
            <w:div w:id="420637902">
              <w:marLeft w:val="0"/>
              <w:marRight w:val="0"/>
              <w:marTop w:val="0"/>
              <w:marBottom w:val="0"/>
              <w:divBdr>
                <w:top w:val="none" w:sz="0" w:space="0" w:color="auto"/>
                <w:left w:val="none" w:sz="0" w:space="0" w:color="auto"/>
                <w:bottom w:val="none" w:sz="0" w:space="0" w:color="auto"/>
                <w:right w:val="none" w:sz="0" w:space="0" w:color="auto"/>
              </w:divBdr>
            </w:div>
            <w:div w:id="1078596893">
              <w:marLeft w:val="0"/>
              <w:marRight w:val="0"/>
              <w:marTop w:val="0"/>
              <w:marBottom w:val="0"/>
              <w:divBdr>
                <w:top w:val="none" w:sz="0" w:space="0" w:color="auto"/>
                <w:left w:val="none" w:sz="0" w:space="0" w:color="auto"/>
                <w:bottom w:val="none" w:sz="0" w:space="0" w:color="auto"/>
                <w:right w:val="none" w:sz="0" w:space="0" w:color="auto"/>
              </w:divBdr>
            </w:div>
            <w:div w:id="74792668">
              <w:marLeft w:val="0"/>
              <w:marRight w:val="0"/>
              <w:marTop w:val="0"/>
              <w:marBottom w:val="0"/>
              <w:divBdr>
                <w:top w:val="none" w:sz="0" w:space="0" w:color="auto"/>
                <w:left w:val="none" w:sz="0" w:space="0" w:color="auto"/>
                <w:bottom w:val="none" w:sz="0" w:space="0" w:color="auto"/>
                <w:right w:val="none" w:sz="0" w:space="0" w:color="auto"/>
              </w:divBdr>
            </w:div>
            <w:div w:id="485980547">
              <w:marLeft w:val="0"/>
              <w:marRight w:val="0"/>
              <w:marTop w:val="0"/>
              <w:marBottom w:val="0"/>
              <w:divBdr>
                <w:top w:val="none" w:sz="0" w:space="0" w:color="auto"/>
                <w:left w:val="none" w:sz="0" w:space="0" w:color="auto"/>
                <w:bottom w:val="none" w:sz="0" w:space="0" w:color="auto"/>
                <w:right w:val="none" w:sz="0" w:space="0" w:color="auto"/>
              </w:divBdr>
            </w:div>
            <w:div w:id="14236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7204">
      <w:bodyDiv w:val="1"/>
      <w:marLeft w:val="0"/>
      <w:marRight w:val="0"/>
      <w:marTop w:val="0"/>
      <w:marBottom w:val="0"/>
      <w:divBdr>
        <w:top w:val="none" w:sz="0" w:space="0" w:color="auto"/>
        <w:left w:val="none" w:sz="0" w:space="0" w:color="auto"/>
        <w:bottom w:val="none" w:sz="0" w:space="0" w:color="auto"/>
        <w:right w:val="none" w:sz="0" w:space="0" w:color="auto"/>
      </w:divBdr>
    </w:div>
    <w:div w:id="584145454">
      <w:bodyDiv w:val="1"/>
      <w:marLeft w:val="0"/>
      <w:marRight w:val="0"/>
      <w:marTop w:val="0"/>
      <w:marBottom w:val="0"/>
      <w:divBdr>
        <w:top w:val="none" w:sz="0" w:space="0" w:color="auto"/>
        <w:left w:val="none" w:sz="0" w:space="0" w:color="auto"/>
        <w:bottom w:val="none" w:sz="0" w:space="0" w:color="auto"/>
        <w:right w:val="none" w:sz="0" w:space="0" w:color="auto"/>
      </w:divBdr>
    </w:div>
    <w:div w:id="584457826">
      <w:bodyDiv w:val="1"/>
      <w:marLeft w:val="0"/>
      <w:marRight w:val="0"/>
      <w:marTop w:val="0"/>
      <w:marBottom w:val="0"/>
      <w:divBdr>
        <w:top w:val="none" w:sz="0" w:space="0" w:color="auto"/>
        <w:left w:val="none" w:sz="0" w:space="0" w:color="auto"/>
        <w:bottom w:val="none" w:sz="0" w:space="0" w:color="auto"/>
        <w:right w:val="none" w:sz="0" w:space="0" w:color="auto"/>
      </w:divBdr>
    </w:div>
    <w:div w:id="590361400">
      <w:bodyDiv w:val="1"/>
      <w:marLeft w:val="0"/>
      <w:marRight w:val="0"/>
      <w:marTop w:val="0"/>
      <w:marBottom w:val="0"/>
      <w:divBdr>
        <w:top w:val="none" w:sz="0" w:space="0" w:color="auto"/>
        <w:left w:val="none" w:sz="0" w:space="0" w:color="auto"/>
        <w:bottom w:val="none" w:sz="0" w:space="0" w:color="auto"/>
        <w:right w:val="none" w:sz="0" w:space="0" w:color="auto"/>
      </w:divBdr>
    </w:div>
    <w:div w:id="612858412">
      <w:bodyDiv w:val="1"/>
      <w:marLeft w:val="0"/>
      <w:marRight w:val="0"/>
      <w:marTop w:val="0"/>
      <w:marBottom w:val="0"/>
      <w:divBdr>
        <w:top w:val="none" w:sz="0" w:space="0" w:color="auto"/>
        <w:left w:val="none" w:sz="0" w:space="0" w:color="auto"/>
        <w:bottom w:val="none" w:sz="0" w:space="0" w:color="auto"/>
        <w:right w:val="none" w:sz="0" w:space="0" w:color="auto"/>
      </w:divBdr>
    </w:div>
    <w:div w:id="617220918">
      <w:bodyDiv w:val="1"/>
      <w:marLeft w:val="0"/>
      <w:marRight w:val="0"/>
      <w:marTop w:val="0"/>
      <w:marBottom w:val="0"/>
      <w:divBdr>
        <w:top w:val="none" w:sz="0" w:space="0" w:color="auto"/>
        <w:left w:val="none" w:sz="0" w:space="0" w:color="auto"/>
        <w:bottom w:val="none" w:sz="0" w:space="0" w:color="auto"/>
        <w:right w:val="none" w:sz="0" w:space="0" w:color="auto"/>
      </w:divBdr>
    </w:div>
    <w:div w:id="646545217">
      <w:bodyDiv w:val="1"/>
      <w:marLeft w:val="0"/>
      <w:marRight w:val="0"/>
      <w:marTop w:val="0"/>
      <w:marBottom w:val="0"/>
      <w:divBdr>
        <w:top w:val="none" w:sz="0" w:space="0" w:color="auto"/>
        <w:left w:val="none" w:sz="0" w:space="0" w:color="auto"/>
        <w:bottom w:val="none" w:sz="0" w:space="0" w:color="auto"/>
        <w:right w:val="none" w:sz="0" w:space="0" w:color="auto"/>
      </w:divBdr>
    </w:div>
    <w:div w:id="650018381">
      <w:bodyDiv w:val="1"/>
      <w:marLeft w:val="0"/>
      <w:marRight w:val="0"/>
      <w:marTop w:val="0"/>
      <w:marBottom w:val="0"/>
      <w:divBdr>
        <w:top w:val="none" w:sz="0" w:space="0" w:color="auto"/>
        <w:left w:val="none" w:sz="0" w:space="0" w:color="auto"/>
        <w:bottom w:val="none" w:sz="0" w:space="0" w:color="auto"/>
        <w:right w:val="none" w:sz="0" w:space="0" w:color="auto"/>
      </w:divBdr>
    </w:div>
    <w:div w:id="651909163">
      <w:bodyDiv w:val="1"/>
      <w:marLeft w:val="0"/>
      <w:marRight w:val="0"/>
      <w:marTop w:val="0"/>
      <w:marBottom w:val="0"/>
      <w:divBdr>
        <w:top w:val="none" w:sz="0" w:space="0" w:color="auto"/>
        <w:left w:val="none" w:sz="0" w:space="0" w:color="auto"/>
        <w:bottom w:val="none" w:sz="0" w:space="0" w:color="auto"/>
        <w:right w:val="none" w:sz="0" w:space="0" w:color="auto"/>
      </w:divBdr>
    </w:div>
    <w:div w:id="667367127">
      <w:bodyDiv w:val="1"/>
      <w:marLeft w:val="0"/>
      <w:marRight w:val="0"/>
      <w:marTop w:val="0"/>
      <w:marBottom w:val="0"/>
      <w:divBdr>
        <w:top w:val="none" w:sz="0" w:space="0" w:color="auto"/>
        <w:left w:val="none" w:sz="0" w:space="0" w:color="auto"/>
        <w:bottom w:val="none" w:sz="0" w:space="0" w:color="auto"/>
        <w:right w:val="none" w:sz="0" w:space="0" w:color="auto"/>
      </w:divBdr>
    </w:div>
    <w:div w:id="675227236">
      <w:bodyDiv w:val="1"/>
      <w:marLeft w:val="0"/>
      <w:marRight w:val="0"/>
      <w:marTop w:val="0"/>
      <w:marBottom w:val="0"/>
      <w:divBdr>
        <w:top w:val="none" w:sz="0" w:space="0" w:color="auto"/>
        <w:left w:val="none" w:sz="0" w:space="0" w:color="auto"/>
        <w:bottom w:val="none" w:sz="0" w:space="0" w:color="auto"/>
        <w:right w:val="none" w:sz="0" w:space="0" w:color="auto"/>
      </w:divBdr>
    </w:div>
    <w:div w:id="694426210">
      <w:bodyDiv w:val="1"/>
      <w:marLeft w:val="0"/>
      <w:marRight w:val="0"/>
      <w:marTop w:val="0"/>
      <w:marBottom w:val="0"/>
      <w:divBdr>
        <w:top w:val="none" w:sz="0" w:space="0" w:color="auto"/>
        <w:left w:val="none" w:sz="0" w:space="0" w:color="auto"/>
        <w:bottom w:val="none" w:sz="0" w:space="0" w:color="auto"/>
        <w:right w:val="none" w:sz="0" w:space="0" w:color="auto"/>
      </w:divBdr>
    </w:div>
    <w:div w:id="696009473">
      <w:bodyDiv w:val="1"/>
      <w:marLeft w:val="0"/>
      <w:marRight w:val="0"/>
      <w:marTop w:val="0"/>
      <w:marBottom w:val="0"/>
      <w:divBdr>
        <w:top w:val="none" w:sz="0" w:space="0" w:color="auto"/>
        <w:left w:val="none" w:sz="0" w:space="0" w:color="auto"/>
        <w:bottom w:val="none" w:sz="0" w:space="0" w:color="auto"/>
        <w:right w:val="none" w:sz="0" w:space="0" w:color="auto"/>
      </w:divBdr>
    </w:div>
    <w:div w:id="725183695">
      <w:bodyDiv w:val="1"/>
      <w:marLeft w:val="0"/>
      <w:marRight w:val="0"/>
      <w:marTop w:val="0"/>
      <w:marBottom w:val="0"/>
      <w:divBdr>
        <w:top w:val="none" w:sz="0" w:space="0" w:color="auto"/>
        <w:left w:val="none" w:sz="0" w:space="0" w:color="auto"/>
        <w:bottom w:val="none" w:sz="0" w:space="0" w:color="auto"/>
        <w:right w:val="none" w:sz="0" w:space="0" w:color="auto"/>
      </w:divBdr>
    </w:div>
    <w:div w:id="743718229">
      <w:bodyDiv w:val="1"/>
      <w:marLeft w:val="0"/>
      <w:marRight w:val="0"/>
      <w:marTop w:val="0"/>
      <w:marBottom w:val="0"/>
      <w:divBdr>
        <w:top w:val="none" w:sz="0" w:space="0" w:color="auto"/>
        <w:left w:val="none" w:sz="0" w:space="0" w:color="auto"/>
        <w:bottom w:val="none" w:sz="0" w:space="0" w:color="auto"/>
        <w:right w:val="none" w:sz="0" w:space="0" w:color="auto"/>
      </w:divBdr>
    </w:div>
    <w:div w:id="744455813">
      <w:bodyDiv w:val="1"/>
      <w:marLeft w:val="0"/>
      <w:marRight w:val="0"/>
      <w:marTop w:val="0"/>
      <w:marBottom w:val="0"/>
      <w:divBdr>
        <w:top w:val="none" w:sz="0" w:space="0" w:color="auto"/>
        <w:left w:val="none" w:sz="0" w:space="0" w:color="auto"/>
        <w:bottom w:val="none" w:sz="0" w:space="0" w:color="auto"/>
        <w:right w:val="none" w:sz="0" w:space="0" w:color="auto"/>
      </w:divBdr>
    </w:div>
    <w:div w:id="788401035">
      <w:bodyDiv w:val="1"/>
      <w:marLeft w:val="0"/>
      <w:marRight w:val="0"/>
      <w:marTop w:val="0"/>
      <w:marBottom w:val="0"/>
      <w:divBdr>
        <w:top w:val="none" w:sz="0" w:space="0" w:color="auto"/>
        <w:left w:val="none" w:sz="0" w:space="0" w:color="auto"/>
        <w:bottom w:val="none" w:sz="0" w:space="0" w:color="auto"/>
        <w:right w:val="none" w:sz="0" w:space="0" w:color="auto"/>
      </w:divBdr>
    </w:div>
    <w:div w:id="811557956">
      <w:bodyDiv w:val="1"/>
      <w:marLeft w:val="0"/>
      <w:marRight w:val="0"/>
      <w:marTop w:val="0"/>
      <w:marBottom w:val="0"/>
      <w:divBdr>
        <w:top w:val="none" w:sz="0" w:space="0" w:color="auto"/>
        <w:left w:val="none" w:sz="0" w:space="0" w:color="auto"/>
        <w:bottom w:val="none" w:sz="0" w:space="0" w:color="auto"/>
        <w:right w:val="none" w:sz="0" w:space="0" w:color="auto"/>
      </w:divBdr>
    </w:div>
    <w:div w:id="814222753">
      <w:bodyDiv w:val="1"/>
      <w:marLeft w:val="0"/>
      <w:marRight w:val="0"/>
      <w:marTop w:val="0"/>
      <w:marBottom w:val="0"/>
      <w:divBdr>
        <w:top w:val="none" w:sz="0" w:space="0" w:color="auto"/>
        <w:left w:val="none" w:sz="0" w:space="0" w:color="auto"/>
        <w:bottom w:val="none" w:sz="0" w:space="0" w:color="auto"/>
        <w:right w:val="none" w:sz="0" w:space="0" w:color="auto"/>
      </w:divBdr>
    </w:div>
    <w:div w:id="869339636">
      <w:bodyDiv w:val="1"/>
      <w:marLeft w:val="0"/>
      <w:marRight w:val="0"/>
      <w:marTop w:val="0"/>
      <w:marBottom w:val="0"/>
      <w:divBdr>
        <w:top w:val="none" w:sz="0" w:space="0" w:color="auto"/>
        <w:left w:val="none" w:sz="0" w:space="0" w:color="auto"/>
        <w:bottom w:val="none" w:sz="0" w:space="0" w:color="auto"/>
        <w:right w:val="none" w:sz="0" w:space="0" w:color="auto"/>
      </w:divBdr>
      <w:divsChild>
        <w:div w:id="198395864">
          <w:marLeft w:val="0"/>
          <w:marRight w:val="0"/>
          <w:marTop w:val="0"/>
          <w:marBottom w:val="0"/>
          <w:divBdr>
            <w:top w:val="none" w:sz="0" w:space="0" w:color="auto"/>
            <w:left w:val="none" w:sz="0" w:space="0" w:color="auto"/>
            <w:bottom w:val="none" w:sz="0" w:space="0" w:color="auto"/>
            <w:right w:val="none" w:sz="0" w:space="0" w:color="auto"/>
          </w:divBdr>
        </w:div>
      </w:divsChild>
    </w:div>
    <w:div w:id="887183512">
      <w:bodyDiv w:val="1"/>
      <w:marLeft w:val="0"/>
      <w:marRight w:val="0"/>
      <w:marTop w:val="0"/>
      <w:marBottom w:val="0"/>
      <w:divBdr>
        <w:top w:val="none" w:sz="0" w:space="0" w:color="auto"/>
        <w:left w:val="none" w:sz="0" w:space="0" w:color="auto"/>
        <w:bottom w:val="none" w:sz="0" w:space="0" w:color="auto"/>
        <w:right w:val="none" w:sz="0" w:space="0" w:color="auto"/>
      </w:divBdr>
    </w:div>
    <w:div w:id="895238537">
      <w:bodyDiv w:val="1"/>
      <w:marLeft w:val="0"/>
      <w:marRight w:val="0"/>
      <w:marTop w:val="0"/>
      <w:marBottom w:val="0"/>
      <w:divBdr>
        <w:top w:val="none" w:sz="0" w:space="0" w:color="auto"/>
        <w:left w:val="none" w:sz="0" w:space="0" w:color="auto"/>
        <w:bottom w:val="none" w:sz="0" w:space="0" w:color="auto"/>
        <w:right w:val="none" w:sz="0" w:space="0" w:color="auto"/>
      </w:divBdr>
    </w:div>
    <w:div w:id="903102366">
      <w:bodyDiv w:val="1"/>
      <w:marLeft w:val="0"/>
      <w:marRight w:val="0"/>
      <w:marTop w:val="0"/>
      <w:marBottom w:val="0"/>
      <w:divBdr>
        <w:top w:val="none" w:sz="0" w:space="0" w:color="auto"/>
        <w:left w:val="none" w:sz="0" w:space="0" w:color="auto"/>
        <w:bottom w:val="none" w:sz="0" w:space="0" w:color="auto"/>
        <w:right w:val="none" w:sz="0" w:space="0" w:color="auto"/>
      </w:divBdr>
    </w:div>
    <w:div w:id="906843207">
      <w:bodyDiv w:val="1"/>
      <w:marLeft w:val="0"/>
      <w:marRight w:val="0"/>
      <w:marTop w:val="0"/>
      <w:marBottom w:val="0"/>
      <w:divBdr>
        <w:top w:val="none" w:sz="0" w:space="0" w:color="auto"/>
        <w:left w:val="none" w:sz="0" w:space="0" w:color="auto"/>
        <w:bottom w:val="none" w:sz="0" w:space="0" w:color="auto"/>
        <w:right w:val="none" w:sz="0" w:space="0" w:color="auto"/>
      </w:divBdr>
    </w:div>
    <w:div w:id="920792311">
      <w:bodyDiv w:val="1"/>
      <w:marLeft w:val="0"/>
      <w:marRight w:val="0"/>
      <w:marTop w:val="0"/>
      <w:marBottom w:val="0"/>
      <w:divBdr>
        <w:top w:val="none" w:sz="0" w:space="0" w:color="auto"/>
        <w:left w:val="none" w:sz="0" w:space="0" w:color="auto"/>
        <w:bottom w:val="none" w:sz="0" w:space="0" w:color="auto"/>
        <w:right w:val="none" w:sz="0" w:space="0" w:color="auto"/>
      </w:divBdr>
    </w:div>
    <w:div w:id="922371458">
      <w:bodyDiv w:val="1"/>
      <w:marLeft w:val="0"/>
      <w:marRight w:val="0"/>
      <w:marTop w:val="0"/>
      <w:marBottom w:val="0"/>
      <w:divBdr>
        <w:top w:val="none" w:sz="0" w:space="0" w:color="auto"/>
        <w:left w:val="none" w:sz="0" w:space="0" w:color="auto"/>
        <w:bottom w:val="none" w:sz="0" w:space="0" w:color="auto"/>
        <w:right w:val="none" w:sz="0" w:space="0" w:color="auto"/>
      </w:divBdr>
    </w:div>
    <w:div w:id="927227276">
      <w:bodyDiv w:val="1"/>
      <w:marLeft w:val="0"/>
      <w:marRight w:val="0"/>
      <w:marTop w:val="0"/>
      <w:marBottom w:val="0"/>
      <w:divBdr>
        <w:top w:val="none" w:sz="0" w:space="0" w:color="auto"/>
        <w:left w:val="none" w:sz="0" w:space="0" w:color="auto"/>
        <w:bottom w:val="none" w:sz="0" w:space="0" w:color="auto"/>
        <w:right w:val="none" w:sz="0" w:space="0" w:color="auto"/>
      </w:divBdr>
    </w:div>
    <w:div w:id="937102989">
      <w:bodyDiv w:val="1"/>
      <w:marLeft w:val="0"/>
      <w:marRight w:val="0"/>
      <w:marTop w:val="0"/>
      <w:marBottom w:val="0"/>
      <w:divBdr>
        <w:top w:val="none" w:sz="0" w:space="0" w:color="auto"/>
        <w:left w:val="none" w:sz="0" w:space="0" w:color="auto"/>
        <w:bottom w:val="none" w:sz="0" w:space="0" w:color="auto"/>
        <w:right w:val="none" w:sz="0" w:space="0" w:color="auto"/>
      </w:divBdr>
    </w:div>
    <w:div w:id="959143924">
      <w:bodyDiv w:val="1"/>
      <w:marLeft w:val="0"/>
      <w:marRight w:val="0"/>
      <w:marTop w:val="0"/>
      <w:marBottom w:val="0"/>
      <w:divBdr>
        <w:top w:val="none" w:sz="0" w:space="0" w:color="auto"/>
        <w:left w:val="none" w:sz="0" w:space="0" w:color="auto"/>
        <w:bottom w:val="none" w:sz="0" w:space="0" w:color="auto"/>
        <w:right w:val="none" w:sz="0" w:space="0" w:color="auto"/>
      </w:divBdr>
    </w:div>
    <w:div w:id="962275949">
      <w:bodyDiv w:val="1"/>
      <w:marLeft w:val="0"/>
      <w:marRight w:val="0"/>
      <w:marTop w:val="0"/>
      <w:marBottom w:val="0"/>
      <w:divBdr>
        <w:top w:val="none" w:sz="0" w:space="0" w:color="auto"/>
        <w:left w:val="none" w:sz="0" w:space="0" w:color="auto"/>
        <w:bottom w:val="none" w:sz="0" w:space="0" w:color="auto"/>
        <w:right w:val="none" w:sz="0" w:space="0" w:color="auto"/>
      </w:divBdr>
    </w:div>
    <w:div w:id="979766205">
      <w:bodyDiv w:val="1"/>
      <w:marLeft w:val="0"/>
      <w:marRight w:val="0"/>
      <w:marTop w:val="0"/>
      <w:marBottom w:val="0"/>
      <w:divBdr>
        <w:top w:val="none" w:sz="0" w:space="0" w:color="auto"/>
        <w:left w:val="none" w:sz="0" w:space="0" w:color="auto"/>
        <w:bottom w:val="none" w:sz="0" w:space="0" w:color="auto"/>
        <w:right w:val="none" w:sz="0" w:space="0" w:color="auto"/>
      </w:divBdr>
    </w:div>
    <w:div w:id="982152627">
      <w:bodyDiv w:val="1"/>
      <w:marLeft w:val="0"/>
      <w:marRight w:val="0"/>
      <w:marTop w:val="0"/>
      <w:marBottom w:val="0"/>
      <w:divBdr>
        <w:top w:val="none" w:sz="0" w:space="0" w:color="auto"/>
        <w:left w:val="none" w:sz="0" w:space="0" w:color="auto"/>
        <w:bottom w:val="none" w:sz="0" w:space="0" w:color="auto"/>
        <w:right w:val="none" w:sz="0" w:space="0" w:color="auto"/>
      </w:divBdr>
    </w:div>
    <w:div w:id="1026910080">
      <w:bodyDiv w:val="1"/>
      <w:marLeft w:val="0"/>
      <w:marRight w:val="0"/>
      <w:marTop w:val="0"/>
      <w:marBottom w:val="0"/>
      <w:divBdr>
        <w:top w:val="none" w:sz="0" w:space="0" w:color="auto"/>
        <w:left w:val="none" w:sz="0" w:space="0" w:color="auto"/>
        <w:bottom w:val="none" w:sz="0" w:space="0" w:color="auto"/>
        <w:right w:val="none" w:sz="0" w:space="0" w:color="auto"/>
      </w:divBdr>
    </w:div>
    <w:div w:id="1031147355">
      <w:bodyDiv w:val="1"/>
      <w:marLeft w:val="0"/>
      <w:marRight w:val="0"/>
      <w:marTop w:val="0"/>
      <w:marBottom w:val="0"/>
      <w:divBdr>
        <w:top w:val="none" w:sz="0" w:space="0" w:color="auto"/>
        <w:left w:val="none" w:sz="0" w:space="0" w:color="auto"/>
        <w:bottom w:val="none" w:sz="0" w:space="0" w:color="auto"/>
        <w:right w:val="none" w:sz="0" w:space="0" w:color="auto"/>
      </w:divBdr>
    </w:div>
    <w:div w:id="1046025796">
      <w:bodyDiv w:val="1"/>
      <w:marLeft w:val="0"/>
      <w:marRight w:val="0"/>
      <w:marTop w:val="0"/>
      <w:marBottom w:val="0"/>
      <w:divBdr>
        <w:top w:val="none" w:sz="0" w:space="0" w:color="auto"/>
        <w:left w:val="none" w:sz="0" w:space="0" w:color="auto"/>
        <w:bottom w:val="none" w:sz="0" w:space="0" w:color="auto"/>
        <w:right w:val="none" w:sz="0" w:space="0" w:color="auto"/>
      </w:divBdr>
    </w:div>
    <w:div w:id="1066684361">
      <w:bodyDiv w:val="1"/>
      <w:marLeft w:val="0"/>
      <w:marRight w:val="0"/>
      <w:marTop w:val="0"/>
      <w:marBottom w:val="0"/>
      <w:divBdr>
        <w:top w:val="none" w:sz="0" w:space="0" w:color="auto"/>
        <w:left w:val="none" w:sz="0" w:space="0" w:color="auto"/>
        <w:bottom w:val="none" w:sz="0" w:space="0" w:color="auto"/>
        <w:right w:val="none" w:sz="0" w:space="0" w:color="auto"/>
      </w:divBdr>
    </w:div>
    <w:div w:id="1094789421">
      <w:bodyDiv w:val="1"/>
      <w:marLeft w:val="0"/>
      <w:marRight w:val="0"/>
      <w:marTop w:val="0"/>
      <w:marBottom w:val="0"/>
      <w:divBdr>
        <w:top w:val="none" w:sz="0" w:space="0" w:color="auto"/>
        <w:left w:val="none" w:sz="0" w:space="0" w:color="auto"/>
        <w:bottom w:val="none" w:sz="0" w:space="0" w:color="auto"/>
        <w:right w:val="none" w:sz="0" w:space="0" w:color="auto"/>
      </w:divBdr>
    </w:div>
    <w:div w:id="1110465647">
      <w:bodyDiv w:val="1"/>
      <w:marLeft w:val="0"/>
      <w:marRight w:val="0"/>
      <w:marTop w:val="0"/>
      <w:marBottom w:val="0"/>
      <w:divBdr>
        <w:top w:val="none" w:sz="0" w:space="0" w:color="auto"/>
        <w:left w:val="none" w:sz="0" w:space="0" w:color="auto"/>
        <w:bottom w:val="none" w:sz="0" w:space="0" w:color="auto"/>
        <w:right w:val="none" w:sz="0" w:space="0" w:color="auto"/>
      </w:divBdr>
    </w:div>
    <w:div w:id="1111624978">
      <w:bodyDiv w:val="1"/>
      <w:marLeft w:val="0"/>
      <w:marRight w:val="0"/>
      <w:marTop w:val="0"/>
      <w:marBottom w:val="0"/>
      <w:divBdr>
        <w:top w:val="none" w:sz="0" w:space="0" w:color="auto"/>
        <w:left w:val="none" w:sz="0" w:space="0" w:color="auto"/>
        <w:bottom w:val="none" w:sz="0" w:space="0" w:color="auto"/>
        <w:right w:val="none" w:sz="0" w:space="0" w:color="auto"/>
      </w:divBdr>
    </w:div>
    <w:div w:id="1163353165">
      <w:bodyDiv w:val="1"/>
      <w:marLeft w:val="0"/>
      <w:marRight w:val="0"/>
      <w:marTop w:val="0"/>
      <w:marBottom w:val="0"/>
      <w:divBdr>
        <w:top w:val="none" w:sz="0" w:space="0" w:color="auto"/>
        <w:left w:val="none" w:sz="0" w:space="0" w:color="auto"/>
        <w:bottom w:val="none" w:sz="0" w:space="0" w:color="auto"/>
        <w:right w:val="none" w:sz="0" w:space="0" w:color="auto"/>
      </w:divBdr>
    </w:div>
    <w:div w:id="1164973932">
      <w:bodyDiv w:val="1"/>
      <w:marLeft w:val="0"/>
      <w:marRight w:val="0"/>
      <w:marTop w:val="0"/>
      <w:marBottom w:val="0"/>
      <w:divBdr>
        <w:top w:val="none" w:sz="0" w:space="0" w:color="auto"/>
        <w:left w:val="none" w:sz="0" w:space="0" w:color="auto"/>
        <w:bottom w:val="none" w:sz="0" w:space="0" w:color="auto"/>
        <w:right w:val="none" w:sz="0" w:space="0" w:color="auto"/>
      </w:divBdr>
    </w:div>
    <w:div w:id="1174413461">
      <w:bodyDiv w:val="1"/>
      <w:marLeft w:val="0"/>
      <w:marRight w:val="0"/>
      <w:marTop w:val="0"/>
      <w:marBottom w:val="0"/>
      <w:divBdr>
        <w:top w:val="none" w:sz="0" w:space="0" w:color="auto"/>
        <w:left w:val="none" w:sz="0" w:space="0" w:color="auto"/>
        <w:bottom w:val="none" w:sz="0" w:space="0" w:color="auto"/>
        <w:right w:val="none" w:sz="0" w:space="0" w:color="auto"/>
      </w:divBdr>
      <w:divsChild>
        <w:div w:id="1357347020">
          <w:marLeft w:val="0"/>
          <w:marRight w:val="0"/>
          <w:marTop w:val="0"/>
          <w:marBottom w:val="0"/>
          <w:divBdr>
            <w:top w:val="none" w:sz="0" w:space="0" w:color="auto"/>
            <w:left w:val="none" w:sz="0" w:space="0" w:color="auto"/>
            <w:bottom w:val="none" w:sz="0" w:space="0" w:color="auto"/>
            <w:right w:val="none" w:sz="0" w:space="0" w:color="auto"/>
          </w:divBdr>
          <w:divsChild>
            <w:div w:id="1735738586">
              <w:marLeft w:val="0"/>
              <w:marRight w:val="0"/>
              <w:marTop w:val="0"/>
              <w:marBottom w:val="0"/>
              <w:divBdr>
                <w:top w:val="none" w:sz="0" w:space="0" w:color="auto"/>
                <w:left w:val="none" w:sz="0" w:space="0" w:color="auto"/>
                <w:bottom w:val="none" w:sz="0" w:space="0" w:color="auto"/>
                <w:right w:val="none" w:sz="0" w:space="0" w:color="auto"/>
              </w:divBdr>
            </w:div>
            <w:div w:id="179971997">
              <w:marLeft w:val="0"/>
              <w:marRight w:val="0"/>
              <w:marTop w:val="0"/>
              <w:marBottom w:val="0"/>
              <w:divBdr>
                <w:top w:val="none" w:sz="0" w:space="0" w:color="auto"/>
                <w:left w:val="none" w:sz="0" w:space="0" w:color="auto"/>
                <w:bottom w:val="none" w:sz="0" w:space="0" w:color="auto"/>
                <w:right w:val="none" w:sz="0" w:space="0" w:color="auto"/>
              </w:divBdr>
            </w:div>
            <w:div w:id="983777362">
              <w:marLeft w:val="0"/>
              <w:marRight w:val="0"/>
              <w:marTop w:val="0"/>
              <w:marBottom w:val="0"/>
              <w:divBdr>
                <w:top w:val="none" w:sz="0" w:space="0" w:color="auto"/>
                <w:left w:val="none" w:sz="0" w:space="0" w:color="auto"/>
                <w:bottom w:val="none" w:sz="0" w:space="0" w:color="auto"/>
                <w:right w:val="none" w:sz="0" w:space="0" w:color="auto"/>
              </w:divBdr>
            </w:div>
            <w:div w:id="554775307">
              <w:marLeft w:val="0"/>
              <w:marRight w:val="0"/>
              <w:marTop w:val="0"/>
              <w:marBottom w:val="0"/>
              <w:divBdr>
                <w:top w:val="none" w:sz="0" w:space="0" w:color="auto"/>
                <w:left w:val="none" w:sz="0" w:space="0" w:color="auto"/>
                <w:bottom w:val="none" w:sz="0" w:space="0" w:color="auto"/>
                <w:right w:val="none" w:sz="0" w:space="0" w:color="auto"/>
              </w:divBdr>
            </w:div>
            <w:div w:id="1294167293">
              <w:marLeft w:val="0"/>
              <w:marRight w:val="0"/>
              <w:marTop w:val="0"/>
              <w:marBottom w:val="0"/>
              <w:divBdr>
                <w:top w:val="none" w:sz="0" w:space="0" w:color="auto"/>
                <w:left w:val="none" w:sz="0" w:space="0" w:color="auto"/>
                <w:bottom w:val="none" w:sz="0" w:space="0" w:color="auto"/>
                <w:right w:val="none" w:sz="0" w:space="0" w:color="auto"/>
              </w:divBdr>
            </w:div>
            <w:div w:id="1145313040">
              <w:marLeft w:val="0"/>
              <w:marRight w:val="0"/>
              <w:marTop w:val="0"/>
              <w:marBottom w:val="0"/>
              <w:divBdr>
                <w:top w:val="none" w:sz="0" w:space="0" w:color="auto"/>
                <w:left w:val="none" w:sz="0" w:space="0" w:color="auto"/>
                <w:bottom w:val="none" w:sz="0" w:space="0" w:color="auto"/>
                <w:right w:val="none" w:sz="0" w:space="0" w:color="auto"/>
              </w:divBdr>
            </w:div>
            <w:div w:id="1378436310">
              <w:marLeft w:val="0"/>
              <w:marRight w:val="0"/>
              <w:marTop w:val="0"/>
              <w:marBottom w:val="0"/>
              <w:divBdr>
                <w:top w:val="none" w:sz="0" w:space="0" w:color="auto"/>
                <w:left w:val="none" w:sz="0" w:space="0" w:color="auto"/>
                <w:bottom w:val="none" w:sz="0" w:space="0" w:color="auto"/>
                <w:right w:val="none" w:sz="0" w:space="0" w:color="auto"/>
              </w:divBdr>
            </w:div>
            <w:div w:id="19203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491">
      <w:bodyDiv w:val="1"/>
      <w:marLeft w:val="0"/>
      <w:marRight w:val="0"/>
      <w:marTop w:val="0"/>
      <w:marBottom w:val="0"/>
      <w:divBdr>
        <w:top w:val="none" w:sz="0" w:space="0" w:color="auto"/>
        <w:left w:val="none" w:sz="0" w:space="0" w:color="auto"/>
        <w:bottom w:val="none" w:sz="0" w:space="0" w:color="auto"/>
        <w:right w:val="none" w:sz="0" w:space="0" w:color="auto"/>
      </w:divBdr>
    </w:div>
    <w:div w:id="1193222610">
      <w:bodyDiv w:val="1"/>
      <w:marLeft w:val="0"/>
      <w:marRight w:val="0"/>
      <w:marTop w:val="0"/>
      <w:marBottom w:val="0"/>
      <w:divBdr>
        <w:top w:val="none" w:sz="0" w:space="0" w:color="auto"/>
        <w:left w:val="none" w:sz="0" w:space="0" w:color="auto"/>
        <w:bottom w:val="none" w:sz="0" w:space="0" w:color="auto"/>
        <w:right w:val="none" w:sz="0" w:space="0" w:color="auto"/>
      </w:divBdr>
    </w:div>
    <w:div w:id="1260023364">
      <w:bodyDiv w:val="1"/>
      <w:marLeft w:val="0"/>
      <w:marRight w:val="0"/>
      <w:marTop w:val="0"/>
      <w:marBottom w:val="0"/>
      <w:divBdr>
        <w:top w:val="none" w:sz="0" w:space="0" w:color="auto"/>
        <w:left w:val="none" w:sz="0" w:space="0" w:color="auto"/>
        <w:bottom w:val="none" w:sz="0" w:space="0" w:color="auto"/>
        <w:right w:val="none" w:sz="0" w:space="0" w:color="auto"/>
      </w:divBdr>
    </w:div>
    <w:div w:id="1277180126">
      <w:bodyDiv w:val="1"/>
      <w:marLeft w:val="0"/>
      <w:marRight w:val="0"/>
      <w:marTop w:val="0"/>
      <w:marBottom w:val="0"/>
      <w:divBdr>
        <w:top w:val="none" w:sz="0" w:space="0" w:color="auto"/>
        <w:left w:val="none" w:sz="0" w:space="0" w:color="auto"/>
        <w:bottom w:val="none" w:sz="0" w:space="0" w:color="auto"/>
        <w:right w:val="none" w:sz="0" w:space="0" w:color="auto"/>
      </w:divBdr>
    </w:div>
    <w:div w:id="1281759485">
      <w:bodyDiv w:val="1"/>
      <w:marLeft w:val="0"/>
      <w:marRight w:val="0"/>
      <w:marTop w:val="0"/>
      <w:marBottom w:val="0"/>
      <w:divBdr>
        <w:top w:val="none" w:sz="0" w:space="0" w:color="auto"/>
        <w:left w:val="none" w:sz="0" w:space="0" w:color="auto"/>
        <w:bottom w:val="none" w:sz="0" w:space="0" w:color="auto"/>
        <w:right w:val="none" w:sz="0" w:space="0" w:color="auto"/>
      </w:divBdr>
    </w:div>
    <w:div w:id="1298728567">
      <w:bodyDiv w:val="1"/>
      <w:marLeft w:val="0"/>
      <w:marRight w:val="0"/>
      <w:marTop w:val="0"/>
      <w:marBottom w:val="0"/>
      <w:divBdr>
        <w:top w:val="none" w:sz="0" w:space="0" w:color="auto"/>
        <w:left w:val="none" w:sz="0" w:space="0" w:color="auto"/>
        <w:bottom w:val="none" w:sz="0" w:space="0" w:color="auto"/>
        <w:right w:val="none" w:sz="0" w:space="0" w:color="auto"/>
      </w:divBdr>
      <w:divsChild>
        <w:div w:id="1447768553">
          <w:marLeft w:val="0"/>
          <w:marRight w:val="0"/>
          <w:marTop w:val="0"/>
          <w:marBottom w:val="0"/>
          <w:divBdr>
            <w:top w:val="none" w:sz="0" w:space="0" w:color="auto"/>
            <w:left w:val="none" w:sz="0" w:space="0" w:color="auto"/>
            <w:bottom w:val="none" w:sz="0" w:space="0" w:color="auto"/>
            <w:right w:val="none" w:sz="0" w:space="0" w:color="auto"/>
          </w:divBdr>
          <w:divsChild>
            <w:div w:id="1504321925">
              <w:marLeft w:val="0"/>
              <w:marRight w:val="0"/>
              <w:marTop w:val="0"/>
              <w:marBottom w:val="0"/>
              <w:divBdr>
                <w:top w:val="none" w:sz="0" w:space="0" w:color="auto"/>
                <w:left w:val="none" w:sz="0" w:space="0" w:color="auto"/>
                <w:bottom w:val="none" w:sz="0" w:space="0" w:color="auto"/>
                <w:right w:val="none" w:sz="0" w:space="0" w:color="auto"/>
              </w:divBdr>
            </w:div>
            <w:div w:id="2139444150">
              <w:marLeft w:val="0"/>
              <w:marRight w:val="0"/>
              <w:marTop w:val="0"/>
              <w:marBottom w:val="0"/>
              <w:divBdr>
                <w:top w:val="none" w:sz="0" w:space="0" w:color="auto"/>
                <w:left w:val="none" w:sz="0" w:space="0" w:color="auto"/>
                <w:bottom w:val="none" w:sz="0" w:space="0" w:color="auto"/>
                <w:right w:val="none" w:sz="0" w:space="0" w:color="auto"/>
              </w:divBdr>
            </w:div>
            <w:div w:id="386417807">
              <w:marLeft w:val="0"/>
              <w:marRight w:val="0"/>
              <w:marTop w:val="0"/>
              <w:marBottom w:val="0"/>
              <w:divBdr>
                <w:top w:val="none" w:sz="0" w:space="0" w:color="auto"/>
                <w:left w:val="none" w:sz="0" w:space="0" w:color="auto"/>
                <w:bottom w:val="none" w:sz="0" w:space="0" w:color="auto"/>
                <w:right w:val="none" w:sz="0" w:space="0" w:color="auto"/>
              </w:divBdr>
            </w:div>
            <w:div w:id="1318651755">
              <w:marLeft w:val="0"/>
              <w:marRight w:val="0"/>
              <w:marTop w:val="0"/>
              <w:marBottom w:val="0"/>
              <w:divBdr>
                <w:top w:val="none" w:sz="0" w:space="0" w:color="auto"/>
                <w:left w:val="none" w:sz="0" w:space="0" w:color="auto"/>
                <w:bottom w:val="none" w:sz="0" w:space="0" w:color="auto"/>
                <w:right w:val="none" w:sz="0" w:space="0" w:color="auto"/>
              </w:divBdr>
            </w:div>
            <w:div w:id="413355671">
              <w:marLeft w:val="0"/>
              <w:marRight w:val="0"/>
              <w:marTop w:val="0"/>
              <w:marBottom w:val="0"/>
              <w:divBdr>
                <w:top w:val="none" w:sz="0" w:space="0" w:color="auto"/>
                <w:left w:val="none" w:sz="0" w:space="0" w:color="auto"/>
                <w:bottom w:val="none" w:sz="0" w:space="0" w:color="auto"/>
                <w:right w:val="none" w:sz="0" w:space="0" w:color="auto"/>
              </w:divBdr>
            </w:div>
            <w:div w:id="153493881">
              <w:marLeft w:val="0"/>
              <w:marRight w:val="0"/>
              <w:marTop w:val="0"/>
              <w:marBottom w:val="0"/>
              <w:divBdr>
                <w:top w:val="none" w:sz="0" w:space="0" w:color="auto"/>
                <w:left w:val="none" w:sz="0" w:space="0" w:color="auto"/>
                <w:bottom w:val="none" w:sz="0" w:space="0" w:color="auto"/>
                <w:right w:val="none" w:sz="0" w:space="0" w:color="auto"/>
              </w:divBdr>
            </w:div>
            <w:div w:id="549610582">
              <w:marLeft w:val="0"/>
              <w:marRight w:val="0"/>
              <w:marTop w:val="0"/>
              <w:marBottom w:val="0"/>
              <w:divBdr>
                <w:top w:val="none" w:sz="0" w:space="0" w:color="auto"/>
                <w:left w:val="none" w:sz="0" w:space="0" w:color="auto"/>
                <w:bottom w:val="none" w:sz="0" w:space="0" w:color="auto"/>
                <w:right w:val="none" w:sz="0" w:space="0" w:color="auto"/>
              </w:divBdr>
            </w:div>
            <w:div w:id="1329401975">
              <w:marLeft w:val="0"/>
              <w:marRight w:val="0"/>
              <w:marTop w:val="0"/>
              <w:marBottom w:val="0"/>
              <w:divBdr>
                <w:top w:val="none" w:sz="0" w:space="0" w:color="auto"/>
                <w:left w:val="none" w:sz="0" w:space="0" w:color="auto"/>
                <w:bottom w:val="none" w:sz="0" w:space="0" w:color="auto"/>
                <w:right w:val="none" w:sz="0" w:space="0" w:color="auto"/>
              </w:divBdr>
            </w:div>
            <w:div w:id="582957604">
              <w:marLeft w:val="0"/>
              <w:marRight w:val="0"/>
              <w:marTop w:val="0"/>
              <w:marBottom w:val="0"/>
              <w:divBdr>
                <w:top w:val="none" w:sz="0" w:space="0" w:color="auto"/>
                <w:left w:val="none" w:sz="0" w:space="0" w:color="auto"/>
                <w:bottom w:val="none" w:sz="0" w:space="0" w:color="auto"/>
                <w:right w:val="none" w:sz="0" w:space="0" w:color="auto"/>
              </w:divBdr>
            </w:div>
            <w:div w:id="411703766">
              <w:marLeft w:val="0"/>
              <w:marRight w:val="0"/>
              <w:marTop w:val="0"/>
              <w:marBottom w:val="0"/>
              <w:divBdr>
                <w:top w:val="none" w:sz="0" w:space="0" w:color="auto"/>
                <w:left w:val="none" w:sz="0" w:space="0" w:color="auto"/>
                <w:bottom w:val="none" w:sz="0" w:space="0" w:color="auto"/>
                <w:right w:val="none" w:sz="0" w:space="0" w:color="auto"/>
              </w:divBdr>
            </w:div>
            <w:div w:id="1036471426">
              <w:marLeft w:val="0"/>
              <w:marRight w:val="0"/>
              <w:marTop w:val="0"/>
              <w:marBottom w:val="0"/>
              <w:divBdr>
                <w:top w:val="none" w:sz="0" w:space="0" w:color="auto"/>
                <w:left w:val="none" w:sz="0" w:space="0" w:color="auto"/>
                <w:bottom w:val="none" w:sz="0" w:space="0" w:color="auto"/>
                <w:right w:val="none" w:sz="0" w:space="0" w:color="auto"/>
              </w:divBdr>
            </w:div>
            <w:div w:id="842938707">
              <w:marLeft w:val="0"/>
              <w:marRight w:val="0"/>
              <w:marTop w:val="0"/>
              <w:marBottom w:val="0"/>
              <w:divBdr>
                <w:top w:val="none" w:sz="0" w:space="0" w:color="auto"/>
                <w:left w:val="none" w:sz="0" w:space="0" w:color="auto"/>
                <w:bottom w:val="none" w:sz="0" w:space="0" w:color="auto"/>
                <w:right w:val="none" w:sz="0" w:space="0" w:color="auto"/>
              </w:divBdr>
            </w:div>
            <w:div w:id="767237064">
              <w:marLeft w:val="0"/>
              <w:marRight w:val="0"/>
              <w:marTop w:val="0"/>
              <w:marBottom w:val="0"/>
              <w:divBdr>
                <w:top w:val="none" w:sz="0" w:space="0" w:color="auto"/>
                <w:left w:val="none" w:sz="0" w:space="0" w:color="auto"/>
                <w:bottom w:val="none" w:sz="0" w:space="0" w:color="auto"/>
                <w:right w:val="none" w:sz="0" w:space="0" w:color="auto"/>
              </w:divBdr>
            </w:div>
            <w:div w:id="1221092768">
              <w:marLeft w:val="0"/>
              <w:marRight w:val="0"/>
              <w:marTop w:val="0"/>
              <w:marBottom w:val="0"/>
              <w:divBdr>
                <w:top w:val="none" w:sz="0" w:space="0" w:color="auto"/>
                <w:left w:val="none" w:sz="0" w:space="0" w:color="auto"/>
                <w:bottom w:val="none" w:sz="0" w:space="0" w:color="auto"/>
                <w:right w:val="none" w:sz="0" w:space="0" w:color="auto"/>
              </w:divBdr>
            </w:div>
            <w:div w:id="1117993848">
              <w:marLeft w:val="0"/>
              <w:marRight w:val="0"/>
              <w:marTop w:val="0"/>
              <w:marBottom w:val="0"/>
              <w:divBdr>
                <w:top w:val="none" w:sz="0" w:space="0" w:color="auto"/>
                <w:left w:val="none" w:sz="0" w:space="0" w:color="auto"/>
                <w:bottom w:val="none" w:sz="0" w:space="0" w:color="auto"/>
                <w:right w:val="none" w:sz="0" w:space="0" w:color="auto"/>
              </w:divBdr>
            </w:div>
            <w:div w:id="281962253">
              <w:marLeft w:val="0"/>
              <w:marRight w:val="0"/>
              <w:marTop w:val="0"/>
              <w:marBottom w:val="0"/>
              <w:divBdr>
                <w:top w:val="none" w:sz="0" w:space="0" w:color="auto"/>
                <w:left w:val="none" w:sz="0" w:space="0" w:color="auto"/>
                <w:bottom w:val="none" w:sz="0" w:space="0" w:color="auto"/>
                <w:right w:val="none" w:sz="0" w:space="0" w:color="auto"/>
              </w:divBdr>
            </w:div>
            <w:div w:id="124663555">
              <w:marLeft w:val="0"/>
              <w:marRight w:val="0"/>
              <w:marTop w:val="0"/>
              <w:marBottom w:val="0"/>
              <w:divBdr>
                <w:top w:val="none" w:sz="0" w:space="0" w:color="auto"/>
                <w:left w:val="none" w:sz="0" w:space="0" w:color="auto"/>
                <w:bottom w:val="none" w:sz="0" w:space="0" w:color="auto"/>
                <w:right w:val="none" w:sz="0" w:space="0" w:color="auto"/>
              </w:divBdr>
            </w:div>
            <w:div w:id="2129353582">
              <w:marLeft w:val="0"/>
              <w:marRight w:val="0"/>
              <w:marTop w:val="0"/>
              <w:marBottom w:val="0"/>
              <w:divBdr>
                <w:top w:val="none" w:sz="0" w:space="0" w:color="auto"/>
                <w:left w:val="none" w:sz="0" w:space="0" w:color="auto"/>
                <w:bottom w:val="none" w:sz="0" w:space="0" w:color="auto"/>
                <w:right w:val="none" w:sz="0" w:space="0" w:color="auto"/>
              </w:divBdr>
            </w:div>
            <w:div w:id="816531782">
              <w:marLeft w:val="0"/>
              <w:marRight w:val="0"/>
              <w:marTop w:val="0"/>
              <w:marBottom w:val="0"/>
              <w:divBdr>
                <w:top w:val="none" w:sz="0" w:space="0" w:color="auto"/>
                <w:left w:val="none" w:sz="0" w:space="0" w:color="auto"/>
                <w:bottom w:val="none" w:sz="0" w:space="0" w:color="auto"/>
                <w:right w:val="none" w:sz="0" w:space="0" w:color="auto"/>
              </w:divBdr>
            </w:div>
            <w:div w:id="6511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01285">
      <w:bodyDiv w:val="1"/>
      <w:marLeft w:val="0"/>
      <w:marRight w:val="0"/>
      <w:marTop w:val="0"/>
      <w:marBottom w:val="0"/>
      <w:divBdr>
        <w:top w:val="none" w:sz="0" w:space="0" w:color="auto"/>
        <w:left w:val="none" w:sz="0" w:space="0" w:color="auto"/>
        <w:bottom w:val="none" w:sz="0" w:space="0" w:color="auto"/>
        <w:right w:val="none" w:sz="0" w:space="0" w:color="auto"/>
      </w:divBdr>
      <w:divsChild>
        <w:div w:id="1963459206">
          <w:marLeft w:val="0"/>
          <w:marRight w:val="0"/>
          <w:marTop w:val="0"/>
          <w:marBottom w:val="0"/>
          <w:divBdr>
            <w:top w:val="none" w:sz="0" w:space="0" w:color="auto"/>
            <w:left w:val="none" w:sz="0" w:space="0" w:color="auto"/>
            <w:bottom w:val="none" w:sz="0" w:space="0" w:color="auto"/>
            <w:right w:val="none" w:sz="0" w:space="0" w:color="auto"/>
          </w:divBdr>
          <w:divsChild>
            <w:div w:id="70154535">
              <w:marLeft w:val="0"/>
              <w:marRight w:val="0"/>
              <w:marTop w:val="0"/>
              <w:marBottom w:val="0"/>
              <w:divBdr>
                <w:top w:val="none" w:sz="0" w:space="0" w:color="auto"/>
                <w:left w:val="none" w:sz="0" w:space="0" w:color="auto"/>
                <w:bottom w:val="none" w:sz="0" w:space="0" w:color="auto"/>
                <w:right w:val="none" w:sz="0" w:space="0" w:color="auto"/>
              </w:divBdr>
            </w:div>
            <w:div w:id="198589090">
              <w:marLeft w:val="0"/>
              <w:marRight w:val="0"/>
              <w:marTop w:val="0"/>
              <w:marBottom w:val="0"/>
              <w:divBdr>
                <w:top w:val="none" w:sz="0" w:space="0" w:color="auto"/>
                <w:left w:val="none" w:sz="0" w:space="0" w:color="auto"/>
                <w:bottom w:val="none" w:sz="0" w:space="0" w:color="auto"/>
                <w:right w:val="none" w:sz="0" w:space="0" w:color="auto"/>
              </w:divBdr>
            </w:div>
            <w:div w:id="2069912509">
              <w:marLeft w:val="0"/>
              <w:marRight w:val="0"/>
              <w:marTop w:val="0"/>
              <w:marBottom w:val="0"/>
              <w:divBdr>
                <w:top w:val="none" w:sz="0" w:space="0" w:color="auto"/>
                <w:left w:val="none" w:sz="0" w:space="0" w:color="auto"/>
                <w:bottom w:val="none" w:sz="0" w:space="0" w:color="auto"/>
                <w:right w:val="none" w:sz="0" w:space="0" w:color="auto"/>
              </w:divBdr>
            </w:div>
            <w:div w:id="139616388">
              <w:marLeft w:val="0"/>
              <w:marRight w:val="0"/>
              <w:marTop w:val="0"/>
              <w:marBottom w:val="0"/>
              <w:divBdr>
                <w:top w:val="none" w:sz="0" w:space="0" w:color="auto"/>
                <w:left w:val="none" w:sz="0" w:space="0" w:color="auto"/>
                <w:bottom w:val="none" w:sz="0" w:space="0" w:color="auto"/>
                <w:right w:val="none" w:sz="0" w:space="0" w:color="auto"/>
              </w:divBdr>
            </w:div>
            <w:div w:id="1329749030">
              <w:marLeft w:val="0"/>
              <w:marRight w:val="0"/>
              <w:marTop w:val="0"/>
              <w:marBottom w:val="0"/>
              <w:divBdr>
                <w:top w:val="none" w:sz="0" w:space="0" w:color="auto"/>
                <w:left w:val="none" w:sz="0" w:space="0" w:color="auto"/>
                <w:bottom w:val="none" w:sz="0" w:space="0" w:color="auto"/>
                <w:right w:val="none" w:sz="0" w:space="0" w:color="auto"/>
              </w:divBdr>
            </w:div>
            <w:div w:id="1127896942">
              <w:marLeft w:val="0"/>
              <w:marRight w:val="0"/>
              <w:marTop w:val="0"/>
              <w:marBottom w:val="0"/>
              <w:divBdr>
                <w:top w:val="none" w:sz="0" w:space="0" w:color="auto"/>
                <w:left w:val="none" w:sz="0" w:space="0" w:color="auto"/>
                <w:bottom w:val="none" w:sz="0" w:space="0" w:color="auto"/>
                <w:right w:val="none" w:sz="0" w:space="0" w:color="auto"/>
              </w:divBdr>
            </w:div>
            <w:div w:id="1155535787">
              <w:marLeft w:val="0"/>
              <w:marRight w:val="0"/>
              <w:marTop w:val="0"/>
              <w:marBottom w:val="0"/>
              <w:divBdr>
                <w:top w:val="none" w:sz="0" w:space="0" w:color="auto"/>
                <w:left w:val="none" w:sz="0" w:space="0" w:color="auto"/>
                <w:bottom w:val="none" w:sz="0" w:space="0" w:color="auto"/>
                <w:right w:val="none" w:sz="0" w:space="0" w:color="auto"/>
              </w:divBdr>
            </w:div>
            <w:div w:id="557866057">
              <w:marLeft w:val="0"/>
              <w:marRight w:val="0"/>
              <w:marTop w:val="0"/>
              <w:marBottom w:val="0"/>
              <w:divBdr>
                <w:top w:val="none" w:sz="0" w:space="0" w:color="auto"/>
                <w:left w:val="none" w:sz="0" w:space="0" w:color="auto"/>
                <w:bottom w:val="none" w:sz="0" w:space="0" w:color="auto"/>
                <w:right w:val="none" w:sz="0" w:space="0" w:color="auto"/>
              </w:divBdr>
            </w:div>
            <w:div w:id="2117868856">
              <w:marLeft w:val="0"/>
              <w:marRight w:val="0"/>
              <w:marTop w:val="0"/>
              <w:marBottom w:val="0"/>
              <w:divBdr>
                <w:top w:val="none" w:sz="0" w:space="0" w:color="auto"/>
                <w:left w:val="none" w:sz="0" w:space="0" w:color="auto"/>
                <w:bottom w:val="none" w:sz="0" w:space="0" w:color="auto"/>
                <w:right w:val="none" w:sz="0" w:space="0" w:color="auto"/>
              </w:divBdr>
            </w:div>
            <w:div w:id="1811246216">
              <w:marLeft w:val="0"/>
              <w:marRight w:val="0"/>
              <w:marTop w:val="0"/>
              <w:marBottom w:val="0"/>
              <w:divBdr>
                <w:top w:val="none" w:sz="0" w:space="0" w:color="auto"/>
                <w:left w:val="none" w:sz="0" w:space="0" w:color="auto"/>
                <w:bottom w:val="none" w:sz="0" w:space="0" w:color="auto"/>
                <w:right w:val="none" w:sz="0" w:space="0" w:color="auto"/>
              </w:divBdr>
            </w:div>
            <w:div w:id="1386568361">
              <w:marLeft w:val="0"/>
              <w:marRight w:val="0"/>
              <w:marTop w:val="0"/>
              <w:marBottom w:val="0"/>
              <w:divBdr>
                <w:top w:val="none" w:sz="0" w:space="0" w:color="auto"/>
                <w:left w:val="none" w:sz="0" w:space="0" w:color="auto"/>
                <w:bottom w:val="none" w:sz="0" w:space="0" w:color="auto"/>
                <w:right w:val="none" w:sz="0" w:space="0" w:color="auto"/>
              </w:divBdr>
            </w:div>
            <w:div w:id="451676369">
              <w:marLeft w:val="0"/>
              <w:marRight w:val="0"/>
              <w:marTop w:val="0"/>
              <w:marBottom w:val="0"/>
              <w:divBdr>
                <w:top w:val="none" w:sz="0" w:space="0" w:color="auto"/>
                <w:left w:val="none" w:sz="0" w:space="0" w:color="auto"/>
                <w:bottom w:val="none" w:sz="0" w:space="0" w:color="auto"/>
                <w:right w:val="none" w:sz="0" w:space="0" w:color="auto"/>
              </w:divBdr>
            </w:div>
            <w:div w:id="1389650916">
              <w:marLeft w:val="0"/>
              <w:marRight w:val="0"/>
              <w:marTop w:val="0"/>
              <w:marBottom w:val="0"/>
              <w:divBdr>
                <w:top w:val="none" w:sz="0" w:space="0" w:color="auto"/>
                <w:left w:val="none" w:sz="0" w:space="0" w:color="auto"/>
                <w:bottom w:val="none" w:sz="0" w:space="0" w:color="auto"/>
                <w:right w:val="none" w:sz="0" w:space="0" w:color="auto"/>
              </w:divBdr>
            </w:div>
            <w:div w:id="1139541248">
              <w:marLeft w:val="0"/>
              <w:marRight w:val="0"/>
              <w:marTop w:val="0"/>
              <w:marBottom w:val="0"/>
              <w:divBdr>
                <w:top w:val="none" w:sz="0" w:space="0" w:color="auto"/>
                <w:left w:val="none" w:sz="0" w:space="0" w:color="auto"/>
                <w:bottom w:val="none" w:sz="0" w:space="0" w:color="auto"/>
                <w:right w:val="none" w:sz="0" w:space="0" w:color="auto"/>
              </w:divBdr>
            </w:div>
            <w:div w:id="1731730951">
              <w:marLeft w:val="0"/>
              <w:marRight w:val="0"/>
              <w:marTop w:val="0"/>
              <w:marBottom w:val="0"/>
              <w:divBdr>
                <w:top w:val="none" w:sz="0" w:space="0" w:color="auto"/>
                <w:left w:val="none" w:sz="0" w:space="0" w:color="auto"/>
                <w:bottom w:val="none" w:sz="0" w:space="0" w:color="auto"/>
                <w:right w:val="none" w:sz="0" w:space="0" w:color="auto"/>
              </w:divBdr>
            </w:div>
            <w:div w:id="48575778">
              <w:marLeft w:val="0"/>
              <w:marRight w:val="0"/>
              <w:marTop w:val="0"/>
              <w:marBottom w:val="0"/>
              <w:divBdr>
                <w:top w:val="none" w:sz="0" w:space="0" w:color="auto"/>
                <w:left w:val="none" w:sz="0" w:space="0" w:color="auto"/>
                <w:bottom w:val="none" w:sz="0" w:space="0" w:color="auto"/>
                <w:right w:val="none" w:sz="0" w:space="0" w:color="auto"/>
              </w:divBdr>
            </w:div>
            <w:div w:id="16755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249">
      <w:bodyDiv w:val="1"/>
      <w:marLeft w:val="0"/>
      <w:marRight w:val="0"/>
      <w:marTop w:val="0"/>
      <w:marBottom w:val="0"/>
      <w:divBdr>
        <w:top w:val="none" w:sz="0" w:space="0" w:color="auto"/>
        <w:left w:val="none" w:sz="0" w:space="0" w:color="auto"/>
        <w:bottom w:val="none" w:sz="0" w:space="0" w:color="auto"/>
        <w:right w:val="none" w:sz="0" w:space="0" w:color="auto"/>
      </w:divBdr>
    </w:div>
    <w:div w:id="1322268026">
      <w:bodyDiv w:val="1"/>
      <w:marLeft w:val="0"/>
      <w:marRight w:val="0"/>
      <w:marTop w:val="0"/>
      <w:marBottom w:val="0"/>
      <w:divBdr>
        <w:top w:val="none" w:sz="0" w:space="0" w:color="auto"/>
        <w:left w:val="none" w:sz="0" w:space="0" w:color="auto"/>
        <w:bottom w:val="none" w:sz="0" w:space="0" w:color="auto"/>
        <w:right w:val="none" w:sz="0" w:space="0" w:color="auto"/>
      </w:divBdr>
    </w:div>
    <w:div w:id="1342589597">
      <w:bodyDiv w:val="1"/>
      <w:marLeft w:val="0"/>
      <w:marRight w:val="0"/>
      <w:marTop w:val="0"/>
      <w:marBottom w:val="0"/>
      <w:divBdr>
        <w:top w:val="none" w:sz="0" w:space="0" w:color="auto"/>
        <w:left w:val="none" w:sz="0" w:space="0" w:color="auto"/>
        <w:bottom w:val="none" w:sz="0" w:space="0" w:color="auto"/>
        <w:right w:val="none" w:sz="0" w:space="0" w:color="auto"/>
      </w:divBdr>
    </w:div>
    <w:div w:id="1371757254">
      <w:bodyDiv w:val="1"/>
      <w:marLeft w:val="0"/>
      <w:marRight w:val="0"/>
      <w:marTop w:val="0"/>
      <w:marBottom w:val="0"/>
      <w:divBdr>
        <w:top w:val="none" w:sz="0" w:space="0" w:color="auto"/>
        <w:left w:val="none" w:sz="0" w:space="0" w:color="auto"/>
        <w:bottom w:val="none" w:sz="0" w:space="0" w:color="auto"/>
        <w:right w:val="none" w:sz="0" w:space="0" w:color="auto"/>
      </w:divBdr>
    </w:div>
    <w:div w:id="1377855809">
      <w:bodyDiv w:val="1"/>
      <w:marLeft w:val="0"/>
      <w:marRight w:val="0"/>
      <w:marTop w:val="0"/>
      <w:marBottom w:val="0"/>
      <w:divBdr>
        <w:top w:val="none" w:sz="0" w:space="0" w:color="auto"/>
        <w:left w:val="none" w:sz="0" w:space="0" w:color="auto"/>
        <w:bottom w:val="none" w:sz="0" w:space="0" w:color="auto"/>
        <w:right w:val="none" w:sz="0" w:space="0" w:color="auto"/>
      </w:divBdr>
    </w:div>
    <w:div w:id="1416317544">
      <w:bodyDiv w:val="1"/>
      <w:marLeft w:val="0"/>
      <w:marRight w:val="0"/>
      <w:marTop w:val="0"/>
      <w:marBottom w:val="0"/>
      <w:divBdr>
        <w:top w:val="none" w:sz="0" w:space="0" w:color="auto"/>
        <w:left w:val="none" w:sz="0" w:space="0" w:color="auto"/>
        <w:bottom w:val="none" w:sz="0" w:space="0" w:color="auto"/>
        <w:right w:val="none" w:sz="0" w:space="0" w:color="auto"/>
      </w:divBdr>
    </w:div>
    <w:div w:id="1421633883">
      <w:bodyDiv w:val="1"/>
      <w:marLeft w:val="0"/>
      <w:marRight w:val="0"/>
      <w:marTop w:val="0"/>
      <w:marBottom w:val="0"/>
      <w:divBdr>
        <w:top w:val="none" w:sz="0" w:space="0" w:color="auto"/>
        <w:left w:val="none" w:sz="0" w:space="0" w:color="auto"/>
        <w:bottom w:val="none" w:sz="0" w:space="0" w:color="auto"/>
        <w:right w:val="none" w:sz="0" w:space="0" w:color="auto"/>
      </w:divBdr>
      <w:divsChild>
        <w:div w:id="409615733">
          <w:marLeft w:val="0"/>
          <w:marRight w:val="0"/>
          <w:marTop w:val="0"/>
          <w:marBottom w:val="0"/>
          <w:divBdr>
            <w:top w:val="none" w:sz="0" w:space="0" w:color="auto"/>
            <w:left w:val="none" w:sz="0" w:space="0" w:color="auto"/>
            <w:bottom w:val="none" w:sz="0" w:space="0" w:color="auto"/>
            <w:right w:val="none" w:sz="0" w:space="0" w:color="auto"/>
          </w:divBdr>
          <w:divsChild>
            <w:div w:id="2072579946">
              <w:marLeft w:val="0"/>
              <w:marRight w:val="0"/>
              <w:marTop w:val="0"/>
              <w:marBottom w:val="0"/>
              <w:divBdr>
                <w:top w:val="none" w:sz="0" w:space="0" w:color="auto"/>
                <w:left w:val="none" w:sz="0" w:space="0" w:color="auto"/>
                <w:bottom w:val="none" w:sz="0" w:space="0" w:color="auto"/>
                <w:right w:val="none" w:sz="0" w:space="0" w:color="auto"/>
              </w:divBdr>
            </w:div>
            <w:div w:id="17441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4286">
      <w:bodyDiv w:val="1"/>
      <w:marLeft w:val="0"/>
      <w:marRight w:val="0"/>
      <w:marTop w:val="0"/>
      <w:marBottom w:val="0"/>
      <w:divBdr>
        <w:top w:val="none" w:sz="0" w:space="0" w:color="auto"/>
        <w:left w:val="none" w:sz="0" w:space="0" w:color="auto"/>
        <w:bottom w:val="none" w:sz="0" w:space="0" w:color="auto"/>
        <w:right w:val="none" w:sz="0" w:space="0" w:color="auto"/>
      </w:divBdr>
    </w:div>
    <w:div w:id="1429234553">
      <w:bodyDiv w:val="1"/>
      <w:marLeft w:val="0"/>
      <w:marRight w:val="0"/>
      <w:marTop w:val="0"/>
      <w:marBottom w:val="0"/>
      <w:divBdr>
        <w:top w:val="none" w:sz="0" w:space="0" w:color="auto"/>
        <w:left w:val="none" w:sz="0" w:space="0" w:color="auto"/>
        <w:bottom w:val="none" w:sz="0" w:space="0" w:color="auto"/>
        <w:right w:val="none" w:sz="0" w:space="0" w:color="auto"/>
      </w:divBdr>
    </w:div>
    <w:div w:id="1432361172">
      <w:bodyDiv w:val="1"/>
      <w:marLeft w:val="0"/>
      <w:marRight w:val="0"/>
      <w:marTop w:val="0"/>
      <w:marBottom w:val="0"/>
      <w:divBdr>
        <w:top w:val="none" w:sz="0" w:space="0" w:color="auto"/>
        <w:left w:val="none" w:sz="0" w:space="0" w:color="auto"/>
        <w:bottom w:val="none" w:sz="0" w:space="0" w:color="auto"/>
        <w:right w:val="none" w:sz="0" w:space="0" w:color="auto"/>
      </w:divBdr>
    </w:div>
    <w:div w:id="1445995954">
      <w:bodyDiv w:val="1"/>
      <w:marLeft w:val="0"/>
      <w:marRight w:val="0"/>
      <w:marTop w:val="0"/>
      <w:marBottom w:val="0"/>
      <w:divBdr>
        <w:top w:val="none" w:sz="0" w:space="0" w:color="auto"/>
        <w:left w:val="none" w:sz="0" w:space="0" w:color="auto"/>
        <w:bottom w:val="none" w:sz="0" w:space="0" w:color="auto"/>
        <w:right w:val="none" w:sz="0" w:space="0" w:color="auto"/>
      </w:divBdr>
    </w:div>
    <w:div w:id="1451126318">
      <w:bodyDiv w:val="1"/>
      <w:marLeft w:val="0"/>
      <w:marRight w:val="0"/>
      <w:marTop w:val="0"/>
      <w:marBottom w:val="0"/>
      <w:divBdr>
        <w:top w:val="none" w:sz="0" w:space="0" w:color="auto"/>
        <w:left w:val="none" w:sz="0" w:space="0" w:color="auto"/>
        <w:bottom w:val="none" w:sz="0" w:space="0" w:color="auto"/>
        <w:right w:val="none" w:sz="0" w:space="0" w:color="auto"/>
      </w:divBdr>
    </w:div>
    <w:div w:id="1454599251">
      <w:bodyDiv w:val="1"/>
      <w:marLeft w:val="0"/>
      <w:marRight w:val="0"/>
      <w:marTop w:val="0"/>
      <w:marBottom w:val="0"/>
      <w:divBdr>
        <w:top w:val="none" w:sz="0" w:space="0" w:color="auto"/>
        <w:left w:val="none" w:sz="0" w:space="0" w:color="auto"/>
        <w:bottom w:val="none" w:sz="0" w:space="0" w:color="auto"/>
        <w:right w:val="none" w:sz="0" w:space="0" w:color="auto"/>
      </w:divBdr>
    </w:div>
    <w:div w:id="1476222883">
      <w:bodyDiv w:val="1"/>
      <w:marLeft w:val="0"/>
      <w:marRight w:val="0"/>
      <w:marTop w:val="0"/>
      <w:marBottom w:val="0"/>
      <w:divBdr>
        <w:top w:val="none" w:sz="0" w:space="0" w:color="auto"/>
        <w:left w:val="none" w:sz="0" w:space="0" w:color="auto"/>
        <w:bottom w:val="none" w:sz="0" w:space="0" w:color="auto"/>
        <w:right w:val="none" w:sz="0" w:space="0" w:color="auto"/>
      </w:divBdr>
    </w:div>
    <w:div w:id="1514414007">
      <w:bodyDiv w:val="1"/>
      <w:marLeft w:val="0"/>
      <w:marRight w:val="0"/>
      <w:marTop w:val="0"/>
      <w:marBottom w:val="0"/>
      <w:divBdr>
        <w:top w:val="none" w:sz="0" w:space="0" w:color="auto"/>
        <w:left w:val="none" w:sz="0" w:space="0" w:color="auto"/>
        <w:bottom w:val="none" w:sz="0" w:space="0" w:color="auto"/>
        <w:right w:val="none" w:sz="0" w:space="0" w:color="auto"/>
      </w:divBdr>
    </w:div>
    <w:div w:id="1547109885">
      <w:bodyDiv w:val="1"/>
      <w:marLeft w:val="0"/>
      <w:marRight w:val="0"/>
      <w:marTop w:val="0"/>
      <w:marBottom w:val="0"/>
      <w:divBdr>
        <w:top w:val="none" w:sz="0" w:space="0" w:color="auto"/>
        <w:left w:val="none" w:sz="0" w:space="0" w:color="auto"/>
        <w:bottom w:val="none" w:sz="0" w:space="0" w:color="auto"/>
        <w:right w:val="none" w:sz="0" w:space="0" w:color="auto"/>
      </w:divBdr>
    </w:div>
    <w:div w:id="1610233554">
      <w:bodyDiv w:val="1"/>
      <w:marLeft w:val="0"/>
      <w:marRight w:val="0"/>
      <w:marTop w:val="0"/>
      <w:marBottom w:val="0"/>
      <w:divBdr>
        <w:top w:val="none" w:sz="0" w:space="0" w:color="auto"/>
        <w:left w:val="none" w:sz="0" w:space="0" w:color="auto"/>
        <w:bottom w:val="none" w:sz="0" w:space="0" w:color="auto"/>
        <w:right w:val="none" w:sz="0" w:space="0" w:color="auto"/>
      </w:divBdr>
    </w:div>
    <w:div w:id="1636908163">
      <w:bodyDiv w:val="1"/>
      <w:marLeft w:val="0"/>
      <w:marRight w:val="0"/>
      <w:marTop w:val="0"/>
      <w:marBottom w:val="0"/>
      <w:divBdr>
        <w:top w:val="none" w:sz="0" w:space="0" w:color="auto"/>
        <w:left w:val="none" w:sz="0" w:space="0" w:color="auto"/>
        <w:bottom w:val="none" w:sz="0" w:space="0" w:color="auto"/>
        <w:right w:val="none" w:sz="0" w:space="0" w:color="auto"/>
      </w:divBdr>
    </w:div>
    <w:div w:id="1657371506">
      <w:bodyDiv w:val="1"/>
      <w:marLeft w:val="0"/>
      <w:marRight w:val="0"/>
      <w:marTop w:val="0"/>
      <w:marBottom w:val="0"/>
      <w:divBdr>
        <w:top w:val="none" w:sz="0" w:space="0" w:color="auto"/>
        <w:left w:val="none" w:sz="0" w:space="0" w:color="auto"/>
        <w:bottom w:val="none" w:sz="0" w:space="0" w:color="auto"/>
        <w:right w:val="none" w:sz="0" w:space="0" w:color="auto"/>
      </w:divBdr>
    </w:div>
    <w:div w:id="1664352496">
      <w:bodyDiv w:val="1"/>
      <w:marLeft w:val="0"/>
      <w:marRight w:val="0"/>
      <w:marTop w:val="0"/>
      <w:marBottom w:val="0"/>
      <w:divBdr>
        <w:top w:val="none" w:sz="0" w:space="0" w:color="auto"/>
        <w:left w:val="none" w:sz="0" w:space="0" w:color="auto"/>
        <w:bottom w:val="none" w:sz="0" w:space="0" w:color="auto"/>
        <w:right w:val="none" w:sz="0" w:space="0" w:color="auto"/>
      </w:divBdr>
    </w:div>
    <w:div w:id="1667438972">
      <w:bodyDiv w:val="1"/>
      <w:marLeft w:val="0"/>
      <w:marRight w:val="0"/>
      <w:marTop w:val="0"/>
      <w:marBottom w:val="0"/>
      <w:divBdr>
        <w:top w:val="none" w:sz="0" w:space="0" w:color="auto"/>
        <w:left w:val="none" w:sz="0" w:space="0" w:color="auto"/>
        <w:bottom w:val="none" w:sz="0" w:space="0" w:color="auto"/>
        <w:right w:val="none" w:sz="0" w:space="0" w:color="auto"/>
      </w:divBdr>
    </w:div>
    <w:div w:id="1702316669">
      <w:bodyDiv w:val="1"/>
      <w:marLeft w:val="0"/>
      <w:marRight w:val="0"/>
      <w:marTop w:val="0"/>
      <w:marBottom w:val="0"/>
      <w:divBdr>
        <w:top w:val="none" w:sz="0" w:space="0" w:color="auto"/>
        <w:left w:val="none" w:sz="0" w:space="0" w:color="auto"/>
        <w:bottom w:val="none" w:sz="0" w:space="0" w:color="auto"/>
        <w:right w:val="none" w:sz="0" w:space="0" w:color="auto"/>
      </w:divBdr>
    </w:div>
    <w:div w:id="1784764125">
      <w:bodyDiv w:val="1"/>
      <w:marLeft w:val="0"/>
      <w:marRight w:val="0"/>
      <w:marTop w:val="0"/>
      <w:marBottom w:val="0"/>
      <w:divBdr>
        <w:top w:val="none" w:sz="0" w:space="0" w:color="auto"/>
        <w:left w:val="none" w:sz="0" w:space="0" w:color="auto"/>
        <w:bottom w:val="none" w:sz="0" w:space="0" w:color="auto"/>
        <w:right w:val="none" w:sz="0" w:space="0" w:color="auto"/>
      </w:divBdr>
    </w:div>
    <w:div w:id="1822959827">
      <w:bodyDiv w:val="1"/>
      <w:marLeft w:val="0"/>
      <w:marRight w:val="0"/>
      <w:marTop w:val="0"/>
      <w:marBottom w:val="0"/>
      <w:divBdr>
        <w:top w:val="none" w:sz="0" w:space="0" w:color="auto"/>
        <w:left w:val="none" w:sz="0" w:space="0" w:color="auto"/>
        <w:bottom w:val="none" w:sz="0" w:space="0" w:color="auto"/>
        <w:right w:val="none" w:sz="0" w:space="0" w:color="auto"/>
      </w:divBdr>
    </w:div>
    <w:div w:id="1846047470">
      <w:bodyDiv w:val="1"/>
      <w:marLeft w:val="0"/>
      <w:marRight w:val="0"/>
      <w:marTop w:val="0"/>
      <w:marBottom w:val="0"/>
      <w:divBdr>
        <w:top w:val="none" w:sz="0" w:space="0" w:color="auto"/>
        <w:left w:val="none" w:sz="0" w:space="0" w:color="auto"/>
        <w:bottom w:val="none" w:sz="0" w:space="0" w:color="auto"/>
        <w:right w:val="none" w:sz="0" w:space="0" w:color="auto"/>
      </w:divBdr>
    </w:div>
    <w:div w:id="1878852840">
      <w:bodyDiv w:val="1"/>
      <w:marLeft w:val="0"/>
      <w:marRight w:val="0"/>
      <w:marTop w:val="0"/>
      <w:marBottom w:val="0"/>
      <w:divBdr>
        <w:top w:val="none" w:sz="0" w:space="0" w:color="auto"/>
        <w:left w:val="none" w:sz="0" w:space="0" w:color="auto"/>
        <w:bottom w:val="none" w:sz="0" w:space="0" w:color="auto"/>
        <w:right w:val="none" w:sz="0" w:space="0" w:color="auto"/>
      </w:divBdr>
    </w:div>
    <w:div w:id="1879123541">
      <w:bodyDiv w:val="1"/>
      <w:marLeft w:val="0"/>
      <w:marRight w:val="0"/>
      <w:marTop w:val="0"/>
      <w:marBottom w:val="0"/>
      <w:divBdr>
        <w:top w:val="none" w:sz="0" w:space="0" w:color="auto"/>
        <w:left w:val="none" w:sz="0" w:space="0" w:color="auto"/>
        <w:bottom w:val="none" w:sz="0" w:space="0" w:color="auto"/>
        <w:right w:val="none" w:sz="0" w:space="0" w:color="auto"/>
      </w:divBdr>
    </w:div>
    <w:div w:id="1914659663">
      <w:bodyDiv w:val="1"/>
      <w:marLeft w:val="0"/>
      <w:marRight w:val="0"/>
      <w:marTop w:val="0"/>
      <w:marBottom w:val="0"/>
      <w:divBdr>
        <w:top w:val="none" w:sz="0" w:space="0" w:color="auto"/>
        <w:left w:val="none" w:sz="0" w:space="0" w:color="auto"/>
        <w:bottom w:val="none" w:sz="0" w:space="0" w:color="auto"/>
        <w:right w:val="none" w:sz="0" w:space="0" w:color="auto"/>
      </w:divBdr>
    </w:div>
    <w:div w:id="1942713801">
      <w:bodyDiv w:val="1"/>
      <w:marLeft w:val="0"/>
      <w:marRight w:val="0"/>
      <w:marTop w:val="0"/>
      <w:marBottom w:val="0"/>
      <w:divBdr>
        <w:top w:val="none" w:sz="0" w:space="0" w:color="auto"/>
        <w:left w:val="none" w:sz="0" w:space="0" w:color="auto"/>
        <w:bottom w:val="none" w:sz="0" w:space="0" w:color="auto"/>
        <w:right w:val="none" w:sz="0" w:space="0" w:color="auto"/>
      </w:divBdr>
    </w:div>
    <w:div w:id="1942714633">
      <w:bodyDiv w:val="1"/>
      <w:marLeft w:val="0"/>
      <w:marRight w:val="0"/>
      <w:marTop w:val="0"/>
      <w:marBottom w:val="0"/>
      <w:divBdr>
        <w:top w:val="none" w:sz="0" w:space="0" w:color="auto"/>
        <w:left w:val="none" w:sz="0" w:space="0" w:color="auto"/>
        <w:bottom w:val="none" w:sz="0" w:space="0" w:color="auto"/>
        <w:right w:val="none" w:sz="0" w:space="0" w:color="auto"/>
      </w:divBdr>
    </w:div>
    <w:div w:id="1980258081">
      <w:bodyDiv w:val="1"/>
      <w:marLeft w:val="0"/>
      <w:marRight w:val="0"/>
      <w:marTop w:val="0"/>
      <w:marBottom w:val="0"/>
      <w:divBdr>
        <w:top w:val="none" w:sz="0" w:space="0" w:color="auto"/>
        <w:left w:val="none" w:sz="0" w:space="0" w:color="auto"/>
        <w:bottom w:val="none" w:sz="0" w:space="0" w:color="auto"/>
        <w:right w:val="none" w:sz="0" w:space="0" w:color="auto"/>
      </w:divBdr>
      <w:divsChild>
        <w:div w:id="689186693">
          <w:marLeft w:val="0"/>
          <w:marRight w:val="0"/>
          <w:marTop w:val="600"/>
          <w:marBottom w:val="600"/>
          <w:divBdr>
            <w:top w:val="none" w:sz="0" w:space="0" w:color="auto"/>
            <w:left w:val="none" w:sz="0" w:space="0" w:color="auto"/>
            <w:bottom w:val="none" w:sz="0" w:space="0" w:color="auto"/>
            <w:right w:val="none" w:sz="0" w:space="0" w:color="auto"/>
          </w:divBdr>
        </w:div>
        <w:div w:id="1978994505">
          <w:marLeft w:val="0"/>
          <w:marRight w:val="0"/>
          <w:marTop w:val="600"/>
          <w:marBottom w:val="600"/>
          <w:divBdr>
            <w:top w:val="none" w:sz="0" w:space="0" w:color="auto"/>
            <w:left w:val="none" w:sz="0" w:space="0" w:color="auto"/>
            <w:bottom w:val="none" w:sz="0" w:space="0" w:color="auto"/>
            <w:right w:val="none" w:sz="0" w:space="0" w:color="auto"/>
          </w:divBdr>
        </w:div>
      </w:divsChild>
    </w:div>
    <w:div w:id="1990670737">
      <w:bodyDiv w:val="1"/>
      <w:marLeft w:val="0"/>
      <w:marRight w:val="0"/>
      <w:marTop w:val="0"/>
      <w:marBottom w:val="0"/>
      <w:divBdr>
        <w:top w:val="none" w:sz="0" w:space="0" w:color="auto"/>
        <w:left w:val="none" w:sz="0" w:space="0" w:color="auto"/>
        <w:bottom w:val="none" w:sz="0" w:space="0" w:color="auto"/>
        <w:right w:val="none" w:sz="0" w:space="0" w:color="auto"/>
      </w:divBdr>
    </w:div>
    <w:div w:id="1999259990">
      <w:bodyDiv w:val="1"/>
      <w:marLeft w:val="0"/>
      <w:marRight w:val="0"/>
      <w:marTop w:val="0"/>
      <w:marBottom w:val="0"/>
      <w:divBdr>
        <w:top w:val="none" w:sz="0" w:space="0" w:color="auto"/>
        <w:left w:val="none" w:sz="0" w:space="0" w:color="auto"/>
        <w:bottom w:val="none" w:sz="0" w:space="0" w:color="auto"/>
        <w:right w:val="none" w:sz="0" w:space="0" w:color="auto"/>
      </w:divBdr>
    </w:div>
    <w:div w:id="2029139658">
      <w:bodyDiv w:val="1"/>
      <w:marLeft w:val="0"/>
      <w:marRight w:val="0"/>
      <w:marTop w:val="0"/>
      <w:marBottom w:val="0"/>
      <w:divBdr>
        <w:top w:val="none" w:sz="0" w:space="0" w:color="auto"/>
        <w:left w:val="none" w:sz="0" w:space="0" w:color="auto"/>
        <w:bottom w:val="none" w:sz="0" w:space="0" w:color="auto"/>
        <w:right w:val="none" w:sz="0" w:space="0" w:color="auto"/>
      </w:divBdr>
    </w:div>
    <w:div w:id="2037851667">
      <w:bodyDiv w:val="1"/>
      <w:marLeft w:val="0"/>
      <w:marRight w:val="0"/>
      <w:marTop w:val="0"/>
      <w:marBottom w:val="0"/>
      <w:divBdr>
        <w:top w:val="none" w:sz="0" w:space="0" w:color="auto"/>
        <w:left w:val="none" w:sz="0" w:space="0" w:color="auto"/>
        <w:bottom w:val="none" w:sz="0" w:space="0" w:color="auto"/>
        <w:right w:val="none" w:sz="0" w:space="0" w:color="auto"/>
      </w:divBdr>
    </w:div>
    <w:div w:id="2042583230">
      <w:bodyDiv w:val="1"/>
      <w:marLeft w:val="0"/>
      <w:marRight w:val="0"/>
      <w:marTop w:val="0"/>
      <w:marBottom w:val="0"/>
      <w:divBdr>
        <w:top w:val="none" w:sz="0" w:space="0" w:color="auto"/>
        <w:left w:val="none" w:sz="0" w:space="0" w:color="auto"/>
        <w:bottom w:val="none" w:sz="0" w:space="0" w:color="auto"/>
        <w:right w:val="none" w:sz="0" w:space="0" w:color="auto"/>
      </w:divBdr>
    </w:div>
    <w:div w:id="2061636506">
      <w:bodyDiv w:val="1"/>
      <w:marLeft w:val="0"/>
      <w:marRight w:val="0"/>
      <w:marTop w:val="0"/>
      <w:marBottom w:val="0"/>
      <w:divBdr>
        <w:top w:val="none" w:sz="0" w:space="0" w:color="auto"/>
        <w:left w:val="none" w:sz="0" w:space="0" w:color="auto"/>
        <w:bottom w:val="none" w:sz="0" w:space="0" w:color="auto"/>
        <w:right w:val="none" w:sz="0" w:space="0" w:color="auto"/>
      </w:divBdr>
    </w:div>
    <w:div w:id="2087022538">
      <w:bodyDiv w:val="1"/>
      <w:marLeft w:val="0"/>
      <w:marRight w:val="0"/>
      <w:marTop w:val="0"/>
      <w:marBottom w:val="0"/>
      <w:divBdr>
        <w:top w:val="none" w:sz="0" w:space="0" w:color="auto"/>
        <w:left w:val="none" w:sz="0" w:space="0" w:color="auto"/>
        <w:bottom w:val="none" w:sz="0" w:space="0" w:color="auto"/>
        <w:right w:val="none" w:sz="0" w:space="0" w:color="auto"/>
      </w:divBdr>
      <w:divsChild>
        <w:div w:id="669068541">
          <w:marLeft w:val="0"/>
          <w:marRight w:val="0"/>
          <w:marTop w:val="0"/>
          <w:marBottom w:val="0"/>
          <w:divBdr>
            <w:top w:val="none" w:sz="0" w:space="0" w:color="auto"/>
            <w:left w:val="none" w:sz="0" w:space="0" w:color="auto"/>
            <w:bottom w:val="none" w:sz="0" w:space="0" w:color="auto"/>
            <w:right w:val="none" w:sz="0" w:space="0" w:color="auto"/>
          </w:divBdr>
          <w:divsChild>
            <w:div w:id="1789153762">
              <w:marLeft w:val="0"/>
              <w:marRight w:val="0"/>
              <w:marTop w:val="0"/>
              <w:marBottom w:val="0"/>
              <w:divBdr>
                <w:top w:val="none" w:sz="0" w:space="0" w:color="auto"/>
                <w:left w:val="none" w:sz="0" w:space="0" w:color="auto"/>
                <w:bottom w:val="none" w:sz="0" w:space="0" w:color="auto"/>
                <w:right w:val="none" w:sz="0" w:space="0" w:color="auto"/>
              </w:divBdr>
            </w:div>
            <w:div w:id="2044743564">
              <w:marLeft w:val="0"/>
              <w:marRight w:val="0"/>
              <w:marTop w:val="0"/>
              <w:marBottom w:val="0"/>
              <w:divBdr>
                <w:top w:val="none" w:sz="0" w:space="0" w:color="auto"/>
                <w:left w:val="none" w:sz="0" w:space="0" w:color="auto"/>
                <w:bottom w:val="none" w:sz="0" w:space="0" w:color="auto"/>
                <w:right w:val="none" w:sz="0" w:space="0" w:color="auto"/>
              </w:divBdr>
            </w:div>
            <w:div w:id="1215123363">
              <w:marLeft w:val="0"/>
              <w:marRight w:val="0"/>
              <w:marTop w:val="0"/>
              <w:marBottom w:val="0"/>
              <w:divBdr>
                <w:top w:val="none" w:sz="0" w:space="0" w:color="auto"/>
                <w:left w:val="none" w:sz="0" w:space="0" w:color="auto"/>
                <w:bottom w:val="none" w:sz="0" w:space="0" w:color="auto"/>
                <w:right w:val="none" w:sz="0" w:space="0" w:color="auto"/>
              </w:divBdr>
            </w:div>
            <w:div w:id="777019571">
              <w:marLeft w:val="0"/>
              <w:marRight w:val="0"/>
              <w:marTop w:val="0"/>
              <w:marBottom w:val="0"/>
              <w:divBdr>
                <w:top w:val="none" w:sz="0" w:space="0" w:color="auto"/>
                <w:left w:val="none" w:sz="0" w:space="0" w:color="auto"/>
                <w:bottom w:val="none" w:sz="0" w:space="0" w:color="auto"/>
                <w:right w:val="none" w:sz="0" w:space="0" w:color="auto"/>
              </w:divBdr>
            </w:div>
            <w:div w:id="1584726466">
              <w:marLeft w:val="0"/>
              <w:marRight w:val="0"/>
              <w:marTop w:val="0"/>
              <w:marBottom w:val="0"/>
              <w:divBdr>
                <w:top w:val="none" w:sz="0" w:space="0" w:color="auto"/>
                <w:left w:val="none" w:sz="0" w:space="0" w:color="auto"/>
                <w:bottom w:val="none" w:sz="0" w:space="0" w:color="auto"/>
                <w:right w:val="none" w:sz="0" w:space="0" w:color="auto"/>
              </w:divBdr>
            </w:div>
            <w:div w:id="167525430">
              <w:marLeft w:val="0"/>
              <w:marRight w:val="0"/>
              <w:marTop w:val="0"/>
              <w:marBottom w:val="0"/>
              <w:divBdr>
                <w:top w:val="none" w:sz="0" w:space="0" w:color="auto"/>
                <w:left w:val="none" w:sz="0" w:space="0" w:color="auto"/>
                <w:bottom w:val="none" w:sz="0" w:space="0" w:color="auto"/>
                <w:right w:val="none" w:sz="0" w:space="0" w:color="auto"/>
              </w:divBdr>
            </w:div>
            <w:div w:id="86311581">
              <w:marLeft w:val="0"/>
              <w:marRight w:val="0"/>
              <w:marTop w:val="0"/>
              <w:marBottom w:val="0"/>
              <w:divBdr>
                <w:top w:val="none" w:sz="0" w:space="0" w:color="auto"/>
                <w:left w:val="none" w:sz="0" w:space="0" w:color="auto"/>
                <w:bottom w:val="none" w:sz="0" w:space="0" w:color="auto"/>
                <w:right w:val="none" w:sz="0" w:space="0" w:color="auto"/>
              </w:divBdr>
            </w:div>
            <w:div w:id="10158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9044">
      <w:bodyDiv w:val="1"/>
      <w:marLeft w:val="0"/>
      <w:marRight w:val="0"/>
      <w:marTop w:val="0"/>
      <w:marBottom w:val="0"/>
      <w:divBdr>
        <w:top w:val="none" w:sz="0" w:space="0" w:color="auto"/>
        <w:left w:val="none" w:sz="0" w:space="0" w:color="auto"/>
        <w:bottom w:val="none" w:sz="0" w:space="0" w:color="auto"/>
        <w:right w:val="none" w:sz="0" w:space="0" w:color="auto"/>
      </w:divBdr>
    </w:div>
    <w:div w:id="2135055251">
      <w:bodyDiv w:val="1"/>
      <w:marLeft w:val="0"/>
      <w:marRight w:val="0"/>
      <w:marTop w:val="0"/>
      <w:marBottom w:val="0"/>
      <w:divBdr>
        <w:top w:val="none" w:sz="0" w:space="0" w:color="auto"/>
        <w:left w:val="none" w:sz="0" w:space="0" w:color="auto"/>
        <w:bottom w:val="none" w:sz="0" w:space="0" w:color="auto"/>
        <w:right w:val="none" w:sz="0" w:space="0" w:color="auto"/>
      </w:divBdr>
    </w:div>
    <w:div w:id="214639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yran\Desktop\&#1051;&#1080;&#1089;&#1090;%20Microsoft%20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a:latin typeface="Times New Roman" panose="02020603050405020304" pitchFamily="18" charset="0"/>
                <a:cs typeface="Times New Roman" panose="02020603050405020304" pitchFamily="18" charset="0"/>
              </a:rPr>
              <a:t>Распределение затрат</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pieChart>
        <c:varyColors val="1"/>
        <c:ser>
          <c:idx val="0"/>
          <c:order val="0"/>
          <c:tx>
            <c:strRef>
              <c:f>Лист1!$B$1</c:f>
              <c:strCache>
                <c:ptCount val="1"/>
                <c:pt idx="0">
                  <c:v>Стоимость (руб.)</c:v>
                </c:pt>
              </c:strCache>
            </c:strRef>
          </c:tx>
          <c:dPt>
            <c:idx val="0"/>
            <c:bubble3D val="0"/>
            <c:spPr>
              <a:solidFill>
                <a:schemeClr val="dk1">
                  <a:tint val="88500"/>
                </a:schemeClr>
              </a:solidFill>
              <a:ln w="19050">
                <a:solidFill>
                  <a:schemeClr val="lt1"/>
                </a:solidFill>
              </a:ln>
              <a:effectLst/>
            </c:spPr>
            <c:extLst>
              <c:ext xmlns:c16="http://schemas.microsoft.com/office/drawing/2014/chart" uri="{C3380CC4-5D6E-409C-BE32-E72D297353CC}">
                <c16:uniqueId val="{00000001-A66C-4D4E-ABE2-7489BC4EFF92}"/>
              </c:ext>
            </c:extLst>
          </c:dPt>
          <c:dPt>
            <c:idx val="1"/>
            <c:bubble3D val="0"/>
            <c:spPr>
              <a:solidFill>
                <a:schemeClr val="dk1">
                  <a:tint val="55000"/>
                </a:schemeClr>
              </a:solidFill>
              <a:ln w="19050">
                <a:solidFill>
                  <a:schemeClr val="lt1"/>
                </a:solidFill>
              </a:ln>
              <a:effectLst/>
            </c:spPr>
            <c:extLst>
              <c:ext xmlns:c16="http://schemas.microsoft.com/office/drawing/2014/chart" uri="{C3380CC4-5D6E-409C-BE32-E72D297353CC}">
                <c16:uniqueId val="{00000003-A66C-4D4E-ABE2-7489BC4EFF92}"/>
              </c:ext>
            </c:extLst>
          </c:dPt>
          <c:dPt>
            <c:idx val="2"/>
            <c:bubble3D val="0"/>
            <c:spPr>
              <a:solidFill>
                <a:schemeClr val="dk1">
                  <a:tint val="75000"/>
                </a:schemeClr>
              </a:solidFill>
              <a:ln w="19050">
                <a:solidFill>
                  <a:schemeClr val="lt1"/>
                </a:solidFill>
              </a:ln>
              <a:effectLst/>
            </c:spPr>
            <c:extLst>
              <c:ext xmlns:c16="http://schemas.microsoft.com/office/drawing/2014/chart" uri="{C3380CC4-5D6E-409C-BE32-E72D297353CC}">
                <c16:uniqueId val="{00000005-A66C-4D4E-ABE2-7489BC4EFF92}"/>
              </c:ext>
            </c:extLst>
          </c:dPt>
          <c:dPt>
            <c:idx val="3"/>
            <c:bubble3D val="0"/>
            <c:spPr>
              <a:solidFill>
                <a:schemeClr val="dk1">
                  <a:tint val="98500"/>
                </a:schemeClr>
              </a:solidFill>
              <a:ln w="19050">
                <a:solidFill>
                  <a:schemeClr val="lt1"/>
                </a:solidFill>
              </a:ln>
              <a:effectLst/>
            </c:spPr>
            <c:extLst>
              <c:ext xmlns:c16="http://schemas.microsoft.com/office/drawing/2014/chart" uri="{C3380CC4-5D6E-409C-BE32-E72D297353CC}">
                <c16:uniqueId val="{00000007-A66C-4D4E-ABE2-7489BC4EFF92}"/>
              </c:ext>
            </c:extLst>
          </c:dPt>
          <c:dPt>
            <c:idx val="4"/>
            <c:bubble3D val="0"/>
            <c:spPr>
              <a:solidFill>
                <a:schemeClr val="dk1">
                  <a:tint val="30000"/>
                </a:schemeClr>
              </a:solidFill>
              <a:ln w="19050">
                <a:solidFill>
                  <a:schemeClr val="lt1"/>
                </a:solidFill>
              </a:ln>
              <a:effectLst/>
            </c:spPr>
            <c:extLst>
              <c:ext xmlns:c16="http://schemas.microsoft.com/office/drawing/2014/chart" uri="{C3380CC4-5D6E-409C-BE32-E72D297353CC}">
                <c16:uniqueId val="{00000009-A66C-4D4E-ABE2-7489BC4EFF92}"/>
              </c:ext>
            </c:extLst>
          </c:dPt>
          <c:dLbls>
            <c:dLbl>
              <c:idx val="0"/>
              <c:layout>
                <c:manualLayout>
                  <c:x val="0.17207020997375327"/>
                  <c:y val="0.1174695805707543"/>
                </c:manualLayout>
              </c:layout>
              <c:showLegendKey val="0"/>
              <c:showVal val="0"/>
              <c:showCatName val="1"/>
              <c:showSerName val="0"/>
              <c:showPercent val="1"/>
              <c:showBubbleSize val="0"/>
              <c:extLst>
                <c:ext xmlns:c15="http://schemas.microsoft.com/office/drawing/2012/chart" uri="{CE6537A1-D6FC-4f65-9D91-7224C49458BB}">
                  <c15:layout>
                    <c:manualLayout>
                      <c:w val="0.24163888888888888"/>
                      <c:h val="0.24019475250202868"/>
                    </c:manualLayout>
                  </c15:layout>
                </c:ext>
                <c:ext xmlns:c16="http://schemas.microsoft.com/office/drawing/2014/chart" uri="{C3380CC4-5D6E-409C-BE32-E72D297353CC}">
                  <c16:uniqueId val="{00000001-A66C-4D4E-ABE2-7489BC4EFF92}"/>
                </c:ext>
              </c:extLst>
            </c:dLbl>
            <c:dLbl>
              <c:idx val="1"/>
              <c:layout>
                <c:manualLayout>
                  <c:x val="4.0981299212598424E-2"/>
                  <c:y val="3.1313748751381633E-2"/>
                </c:manualLayout>
              </c:layout>
              <c:showLegendKey val="0"/>
              <c:showVal val="0"/>
              <c:showCatName val="1"/>
              <c:showSerName val="0"/>
              <c:showPercent val="1"/>
              <c:showBubbleSize val="0"/>
              <c:extLst>
                <c:ext xmlns:c15="http://schemas.microsoft.com/office/drawing/2012/chart" uri="{CE6537A1-D6FC-4f65-9D91-7224C49458BB}">
                  <c15:layout>
                    <c:manualLayout>
                      <c:w val="0.25393066491688532"/>
                      <c:h val="0.24019475250202868"/>
                    </c:manualLayout>
                  </c15:layout>
                </c:ext>
                <c:ext xmlns:c16="http://schemas.microsoft.com/office/drawing/2014/chart" uri="{C3380CC4-5D6E-409C-BE32-E72D297353CC}">
                  <c16:uniqueId val="{00000003-A66C-4D4E-ABE2-7489BC4EFF92}"/>
                </c:ext>
              </c:extLst>
            </c:dLbl>
            <c:dLbl>
              <c:idx val="2"/>
              <c:layout>
                <c:manualLayout>
                  <c:x val="-0.11984618826055839"/>
                  <c:y val="-7.815849809300817E-3"/>
                </c:manualLayout>
              </c:layout>
              <c:spPr>
                <a:noFill/>
                <a:ln>
                  <a:noFill/>
                </a:ln>
                <a:effectLst/>
              </c:spPr>
              <c:txPr>
                <a:bodyPr rot="0" spcFirstLastPara="1" vertOverflow="ellipsis" vert="horz" wrap="square" lIns="38100" tIns="19050" rIns="38100" bIns="19050" anchor="ctr" anchorCtr="1">
                  <a:no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1"/>
              <c:showSerName val="0"/>
              <c:showPercent val="1"/>
              <c:showBubbleSize val="0"/>
              <c:extLst>
                <c:ext xmlns:c15="http://schemas.microsoft.com/office/drawing/2012/chart" uri="{CE6537A1-D6FC-4f65-9D91-7224C49458BB}">
                  <c15:layout>
                    <c:manualLayout>
                      <c:w val="0.25656943450250536"/>
                      <c:h val="0.24392456966975515"/>
                    </c:manualLayout>
                  </c15:layout>
                </c:ext>
                <c:ext xmlns:c16="http://schemas.microsoft.com/office/drawing/2014/chart" uri="{C3380CC4-5D6E-409C-BE32-E72D297353CC}">
                  <c16:uniqueId val="{00000005-A66C-4D4E-ABE2-7489BC4EFF92}"/>
                </c:ext>
              </c:extLst>
            </c:dLbl>
            <c:dLbl>
              <c:idx val="3"/>
              <c:layout>
                <c:manualLayout>
                  <c:x val="-0.10228199003214486"/>
                  <c:y val="-0.23489259690914097"/>
                </c:manualLayout>
              </c:layout>
              <c:spPr>
                <a:noFill/>
                <a:ln>
                  <a:noFill/>
                </a:ln>
                <a:effectLst/>
              </c:spPr>
              <c:txPr>
                <a:bodyPr rot="0" spcFirstLastPara="1" vertOverflow="ellipsis" vert="horz" wrap="square" lIns="38100" tIns="19050" rIns="38100" bIns="19050" anchor="ctr" anchorCtr="1">
                  <a:no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1"/>
              <c:showSerName val="0"/>
              <c:showPercent val="1"/>
              <c:showBubbleSize val="0"/>
              <c:extLst>
                <c:ext xmlns:c15="http://schemas.microsoft.com/office/drawing/2012/chart" uri="{CE6537A1-D6FC-4f65-9D91-7224C49458BB}">
                  <c15:layout>
                    <c:manualLayout>
                      <c:w val="0.27316666666666667"/>
                      <c:h val="0.2908836490110091"/>
                    </c:manualLayout>
                  </c15:layout>
                </c:ext>
                <c:ext xmlns:c16="http://schemas.microsoft.com/office/drawing/2014/chart" uri="{C3380CC4-5D6E-409C-BE32-E72D297353CC}">
                  <c16:uniqueId val="{00000007-A66C-4D4E-ABE2-7489BC4EFF92}"/>
                </c:ext>
              </c:extLst>
            </c:dLbl>
            <c:dLbl>
              <c:idx val="4"/>
              <c:layout>
                <c:manualLayout>
                  <c:x val="-7.4250437445319339E-2"/>
                  <c:y val="-0.11992911894939288"/>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66C-4D4E-ABE2-7489BC4EFF92}"/>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Лист1!$A$2:$A$6</c:f>
              <c:strCache>
                <c:ptCount val="5"/>
                <c:pt idx="0">
                  <c:v>Материальные затраты</c:v>
                </c:pt>
                <c:pt idx="1">
                  <c:v>Затраты на оплату труда</c:v>
                </c:pt>
                <c:pt idx="2">
                  <c:v>Отчисления на соц нужды</c:v>
                </c:pt>
                <c:pt idx="3">
                  <c:v>Амортизационные отчисления</c:v>
                </c:pt>
                <c:pt idx="4">
                  <c:v>Прочие затраты</c:v>
                </c:pt>
              </c:strCache>
            </c:strRef>
          </c:cat>
          <c:val>
            <c:numRef>
              <c:f>Лист1!$B$2:$B$6</c:f>
              <c:numCache>
                <c:formatCode>General</c:formatCode>
                <c:ptCount val="5"/>
                <c:pt idx="0" formatCode="#,##0">
                  <c:v>91540</c:v>
                </c:pt>
                <c:pt idx="1">
                  <c:v>310788</c:v>
                </c:pt>
                <c:pt idx="2">
                  <c:v>94479.4</c:v>
                </c:pt>
                <c:pt idx="3">
                  <c:v>10221.549999999999</c:v>
                </c:pt>
                <c:pt idx="4">
                  <c:v>309323.62</c:v>
                </c:pt>
              </c:numCache>
            </c:numRef>
          </c:val>
          <c:extLst>
            <c:ext xmlns:c16="http://schemas.microsoft.com/office/drawing/2014/chart" uri="{C3380CC4-5D6E-409C-BE32-E72D297353CC}">
              <c16:uniqueId val="{0000000A-A66C-4D4E-ABE2-7489BC4EFF92}"/>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613135-6AD0-4D0A-B4F9-BBCB5577A14A}">
  <we:reference id="wa200000011" version="1.0.1.0" store="en-US" storeType="OMEX"/>
  <we:alternateReferences>
    <we:reference id="wa200000011" version="1.0.1.0" store="en-US" storeType="OMEX"/>
  </we:alternateReferences>
  <we:properties>
    <we:property name="theme" value="&quot;A11y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D09A83-7659-4164-A05D-D79711271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107</Pages>
  <Words>27001</Words>
  <Characters>153906</Characters>
  <Application>Microsoft Office Word</Application>
  <DocSecurity>0</DocSecurity>
  <Lines>1282</Lines>
  <Paragraphs>361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Шаповалов</dc:creator>
  <cp:keywords/>
  <dc:description/>
  <cp:lastModifiedBy>Михаил Шаповалов</cp:lastModifiedBy>
  <cp:revision>7</cp:revision>
  <cp:lastPrinted>2026-06-15T02:24:00Z</cp:lastPrinted>
  <dcterms:created xsi:type="dcterms:W3CDTF">2026-06-17T09:08:00Z</dcterms:created>
  <dcterms:modified xsi:type="dcterms:W3CDTF">2026-06-17T13:39:00Z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