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Hemos podido cumplir la mayoría de las actividades en los tiempos definidos. La buena comunicación y la organización del equipo han facilitado el progreso, aunque algunas dificultades con herramientas y tiempos ajustados han retrasado ciertos aspectos.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Para enfrentar las dificultades, hemos recurrido a documentación oficial, foros y hemos priorizado las tareas críticas, lo que nos ha permitido cumplir con los objetivos sin mayores ajustes.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Evalúo mi trabajo de forma positiva, destacando la capacidad de adaptación y el compromiso con el proyecto. Para mejorar, podría optimizar la gestión del tiempo y ser más proactivo en la anticipación de posibles obstáculos.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No consideramos necesario redistribuir las actividades, ya que la carga está bien equilibrada. No han surgido nuevas actividades que deban ser asignadas a otro miembro del equipo.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El trabajo en grupo ha sido excelente, destacamos la comunicación constante y la colaboración equitativa. Podríamos mejorar en la planificación de tiempos para evitar retrasos en tareas complejas.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Mi principal inquietud es cómo optimizar las pruebas de seguridad en la última fase. Me gustaría preguntar a la docente cómo podemos aplicar mejores prácticas para asegurar la escalabilidad del sistema ACL.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eXzrLqhaSxpIM2aOLRagI7R/xw==">CgMxLjAyCGguZ2pkZ3hzOAByITFxWHhOUnJNYm9TTk95WENOX0ZRVjJyTk9MbFM0OC1iUA==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