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43A75" w14:textId="77777777" w:rsidR="003401A1" w:rsidRDefault="000F501B">
      <w:pPr>
        <w:tabs>
          <w:tab w:val="center" w:pos="4242"/>
        </w:tabs>
        <w:spacing w:after="120" w:line="259" w:lineRule="auto"/>
        <w:ind w:left="-944" w:right="0" w:firstLine="0"/>
        <w:jc w:val="left"/>
      </w:pPr>
      <w:r>
        <w:rPr>
          <w:noProof/>
        </w:rPr>
        <w:drawing>
          <wp:anchor distT="0" distB="0" distL="114300" distR="114300" simplePos="0" relativeHeight="251658240" behindDoc="0" locked="0" layoutInCell="1" allowOverlap="0" wp14:anchorId="34736EF6" wp14:editId="4B74AD48">
            <wp:simplePos x="0" y="0"/>
            <wp:positionH relativeFrom="column">
              <wp:posOffset>5209032</wp:posOffset>
            </wp:positionH>
            <wp:positionV relativeFrom="paragraph">
              <wp:posOffset>-106679</wp:posOffset>
            </wp:positionV>
            <wp:extent cx="670560" cy="85953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70560" cy="859536"/>
                    </a:xfrm>
                    <a:prstGeom prst="rect">
                      <a:avLst/>
                    </a:prstGeom>
                  </pic:spPr>
                </pic:pic>
              </a:graphicData>
            </a:graphic>
          </wp:anchor>
        </w:drawing>
      </w:r>
      <w:r>
        <w:rPr>
          <w:rFonts w:ascii="Calibri" w:eastAsia="Calibri" w:hAnsi="Calibri" w:cs="Calibri"/>
          <w:noProof/>
          <w:sz w:val="22"/>
        </w:rPr>
        <mc:AlternateContent>
          <mc:Choice Requires="wpg">
            <w:drawing>
              <wp:inline distT="0" distB="0" distL="0" distR="0" wp14:anchorId="56287BCC" wp14:editId="6A221660">
                <wp:extent cx="862584" cy="850392"/>
                <wp:effectExtent l="0" t="0" r="0" b="0"/>
                <wp:docPr id="11763" name="Group 11763"/>
                <wp:cNvGraphicFramePr/>
                <a:graphic xmlns:a="http://schemas.openxmlformats.org/drawingml/2006/main">
                  <a:graphicData uri="http://schemas.microsoft.com/office/word/2010/wordprocessingGroup">
                    <wpg:wgp>
                      <wpg:cNvGrpSpPr/>
                      <wpg:grpSpPr>
                        <a:xfrm>
                          <a:off x="0" y="0"/>
                          <a:ext cx="862584" cy="850392"/>
                          <a:chOff x="0" y="0"/>
                          <a:chExt cx="862584" cy="850392"/>
                        </a:xfrm>
                      </wpg:grpSpPr>
                      <wps:wsp>
                        <wps:cNvPr id="8" name="Rectangle 8"/>
                        <wps:cNvSpPr/>
                        <wps:spPr>
                          <a:xfrm>
                            <a:off x="589788" y="471611"/>
                            <a:ext cx="47545" cy="169936"/>
                          </a:xfrm>
                          <a:prstGeom prst="rect">
                            <a:avLst/>
                          </a:prstGeom>
                          <a:ln>
                            <a:noFill/>
                          </a:ln>
                        </wps:spPr>
                        <wps:txbx>
                          <w:txbxContent>
                            <w:p w14:paraId="39744CEA" w14:textId="77777777" w:rsidR="003401A1" w:rsidRDefault="000F501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8"/>
                          <a:stretch>
                            <a:fillRect/>
                          </a:stretch>
                        </pic:blipFill>
                        <pic:spPr>
                          <a:xfrm>
                            <a:off x="0" y="0"/>
                            <a:ext cx="862584" cy="850392"/>
                          </a:xfrm>
                          <a:prstGeom prst="rect">
                            <a:avLst/>
                          </a:prstGeom>
                        </pic:spPr>
                      </pic:pic>
                    </wpg:wgp>
                  </a:graphicData>
                </a:graphic>
              </wp:inline>
            </w:drawing>
          </mc:Choice>
          <mc:Fallback>
            <w:pict>
              <v:group w14:anchorId="56287BCC" id="Group 11763" o:spid="_x0000_s1026" style="width:67.9pt;height:66.95pt;mso-position-horizontal-relative:char;mso-position-vertical-relative:line" coordsize="8625,85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">
                <v:rect id="Rectangle 8" o:spid="_x0000_s1027" style="position:absolute;left:5897;top:4716;width:476;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9744CEA" w14:textId="77777777" w:rsidR="003401A1" w:rsidRDefault="000F501B">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style="position:absolute;width:8625;height:8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">
                  <v:imagedata r:id="rId9" o:title=""/>
                </v:shape>
                <w10:anchorlock/>
              </v:group>
            </w:pict>
          </mc:Fallback>
        </mc:AlternateContent>
      </w:r>
      <w:r>
        <w:rPr>
          <w:sz w:val="26"/>
        </w:rPr>
        <w:tab/>
        <w:t xml:space="preserve">SIMATS SCHOOL OF ENGINEERING </w:t>
      </w:r>
    </w:p>
    <w:p w14:paraId="27937325" w14:textId="77777777" w:rsidR="003401A1" w:rsidRDefault="000F501B">
      <w:pPr>
        <w:spacing w:after="150" w:line="259" w:lineRule="auto"/>
        <w:ind w:left="0" w:right="719" w:firstLine="0"/>
        <w:jc w:val="right"/>
      </w:pPr>
      <w:r>
        <w:t xml:space="preserve">SAVEETHA INSTITUTE OF MEDICAL AND TECHNICAL SCIENCES </w:t>
      </w:r>
    </w:p>
    <w:p w14:paraId="5EB527B5" w14:textId="77777777" w:rsidR="003401A1" w:rsidRDefault="000F501B">
      <w:pPr>
        <w:spacing w:after="148" w:line="259" w:lineRule="auto"/>
        <w:ind w:left="10" w:right="71" w:hanging="10"/>
        <w:jc w:val="center"/>
      </w:pPr>
      <w:r>
        <w:t xml:space="preserve">CHENNAI-602105 </w:t>
      </w:r>
    </w:p>
    <w:p w14:paraId="66C13FB7" w14:textId="77777777" w:rsidR="003401A1" w:rsidRDefault="000F501B">
      <w:pPr>
        <w:spacing w:after="148" w:line="259" w:lineRule="auto"/>
        <w:ind w:left="0" w:right="7" w:firstLine="0"/>
        <w:jc w:val="center"/>
      </w:pPr>
      <w:r>
        <w:t xml:space="preserve"> </w:t>
      </w:r>
    </w:p>
    <w:p w14:paraId="1EB63E14" w14:textId="77777777" w:rsidR="003401A1" w:rsidRDefault="000F501B">
      <w:pPr>
        <w:spacing w:after="184" w:line="259" w:lineRule="auto"/>
        <w:ind w:left="0" w:right="7" w:firstLine="0"/>
        <w:jc w:val="center"/>
      </w:pPr>
      <w:r>
        <w:t xml:space="preserve"> </w:t>
      </w:r>
    </w:p>
    <w:p w14:paraId="50783CA3" w14:textId="77777777" w:rsidR="003401A1" w:rsidRDefault="000F501B">
      <w:pPr>
        <w:spacing w:after="150" w:line="259" w:lineRule="auto"/>
        <w:ind w:left="1755" w:right="0" w:hanging="10"/>
        <w:jc w:val="left"/>
      </w:pPr>
      <w:r>
        <w:rPr>
          <w:sz w:val="26"/>
        </w:rPr>
        <w:t>DISEASE PATTERN ANALYSIS SYSTEM</w:t>
      </w:r>
      <w:r>
        <w:t xml:space="preserve"> </w:t>
      </w:r>
    </w:p>
    <w:p w14:paraId="2FBB1BF9" w14:textId="77777777" w:rsidR="003401A1" w:rsidRDefault="000F501B">
      <w:pPr>
        <w:spacing w:after="120" w:line="259" w:lineRule="auto"/>
        <w:ind w:left="2242" w:right="0" w:hanging="10"/>
        <w:jc w:val="left"/>
      </w:pPr>
      <w:r>
        <w:rPr>
          <w:sz w:val="26"/>
        </w:rPr>
        <w:t xml:space="preserve">  CAPSTONE PROJECT REPORT </w:t>
      </w:r>
    </w:p>
    <w:p w14:paraId="382CE25E" w14:textId="77777777" w:rsidR="003401A1" w:rsidRDefault="000F501B">
      <w:pPr>
        <w:spacing w:after="124" w:line="259" w:lineRule="auto"/>
        <w:ind w:left="2" w:right="0" w:firstLine="0"/>
        <w:jc w:val="center"/>
      </w:pPr>
      <w:r>
        <w:rPr>
          <w:sz w:val="26"/>
        </w:rPr>
        <w:t xml:space="preserve"> </w:t>
      </w:r>
    </w:p>
    <w:p w14:paraId="2CF511DB" w14:textId="77777777" w:rsidR="003401A1" w:rsidRDefault="000F501B">
      <w:pPr>
        <w:spacing w:after="158" w:line="259" w:lineRule="auto"/>
        <w:ind w:left="0" w:right="887" w:firstLine="0"/>
        <w:jc w:val="right"/>
      </w:pPr>
      <w:r>
        <w:rPr>
          <w:sz w:val="26"/>
        </w:rPr>
        <w:t xml:space="preserve">Submitted in the partial fulfillment for the award of the degree of </w:t>
      </w:r>
    </w:p>
    <w:p w14:paraId="50BAD301" w14:textId="6F81023A" w:rsidR="003401A1" w:rsidRDefault="000F501B">
      <w:pPr>
        <w:pStyle w:val="Heading1"/>
        <w:spacing w:after="110"/>
        <w:ind w:left="2011" w:firstLine="0"/>
        <w:jc w:val="left"/>
      </w:pPr>
      <w:r>
        <w:t>BACHELOR OF</w:t>
      </w:r>
      <w:r w:rsidR="00335EFE">
        <w:t xml:space="preserve"> </w:t>
      </w:r>
      <w:r>
        <w:t xml:space="preserve">ENGINEERING </w:t>
      </w:r>
    </w:p>
    <w:p w14:paraId="2A3D9C0A" w14:textId="77777777" w:rsidR="003401A1" w:rsidRDefault="000F501B">
      <w:pPr>
        <w:spacing w:after="125" w:line="259" w:lineRule="auto"/>
        <w:ind w:left="10" w:right="65" w:hanging="10"/>
        <w:jc w:val="center"/>
      </w:pPr>
      <w:r>
        <w:rPr>
          <w:sz w:val="26"/>
        </w:rPr>
        <w:t xml:space="preserve">IN </w:t>
      </w:r>
    </w:p>
    <w:p w14:paraId="1897FAD6" w14:textId="77777777" w:rsidR="003401A1" w:rsidRDefault="000F501B">
      <w:pPr>
        <w:spacing w:after="125" w:line="259" w:lineRule="auto"/>
        <w:ind w:left="10" w:right="68" w:hanging="10"/>
        <w:jc w:val="center"/>
      </w:pPr>
      <w:r>
        <w:rPr>
          <w:sz w:val="26"/>
        </w:rPr>
        <w:t xml:space="preserve">Computer Science  </w:t>
      </w:r>
    </w:p>
    <w:p w14:paraId="197E96FF" w14:textId="679074B4" w:rsidR="003401A1" w:rsidRDefault="000F501B">
      <w:pPr>
        <w:spacing w:after="125" w:line="259" w:lineRule="auto"/>
        <w:ind w:left="10" w:right="62" w:hanging="10"/>
        <w:jc w:val="center"/>
      </w:pPr>
      <w:r>
        <w:rPr>
          <w:sz w:val="26"/>
        </w:rPr>
        <w:t xml:space="preserve">Submitted by </w:t>
      </w:r>
    </w:p>
    <w:p w14:paraId="28737168" w14:textId="34ED61B0" w:rsidR="003401A1" w:rsidRDefault="000F501B">
      <w:pPr>
        <w:spacing w:after="125" w:line="259" w:lineRule="auto"/>
        <w:ind w:left="10" w:right="68" w:hanging="10"/>
        <w:jc w:val="center"/>
      </w:pPr>
      <w:r>
        <w:rPr>
          <w:sz w:val="26"/>
        </w:rPr>
        <w:t>B.</w:t>
      </w:r>
      <w:r w:rsidR="00327F7E">
        <w:rPr>
          <w:sz w:val="26"/>
        </w:rPr>
        <w:t xml:space="preserve"> Ravi </w:t>
      </w:r>
      <w:r w:rsidR="00C72D2A">
        <w:rPr>
          <w:sz w:val="26"/>
        </w:rPr>
        <w:t>Chandra Reddy (</w:t>
      </w:r>
      <w:r>
        <w:rPr>
          <w:sz w:val="26"/>
        </w:rPr>
        <w:t>192210</w:t>
      </w:r>
      <w:r w:rsidR="00335EFE">
        <w:rPr>
          <w:sz w:val="26"/>
        </w:rPr>
        <w:t>020</w:t>
      </w:r>
      <w:r>
        <w:rPr>
          <w:sz w:val="26"/>
        </w:rPr>
        <w:t xml:space="preserve">) </w:t>
      </w:r>
    </w:p>
    <w:p w14:paraId="6FD2622B" w14:textId="77777777" w:rsidR="003401A1" w:rsidRDefault="000F501B">
      <w:pPr>
        <w:spacing w:after="125" w:line="259" w:lineRule="auto"/>
        <w:ind w:left="10" w:right="66" w:hanging="10"/>
        <w:jc w:val="center"/>
      </w:pPr>
      <w:r>
        <w:rPr>
          <w:sz w:val="26"/>
        </w:rPr>
        <w:t xml:space="preserve">Under the Supervision of </w:t>
      </w:r>
    </w:p>
    <w:p w14:paraId="750CFF15" w14:textId="77777777" w:rsidR="003401A1" w:rsidRDefault="000F501B">
      <w:pPr>
        <w:spacing w:after="125" w:line="259" w:lineRule="auto"/>
        <w:ind w:left="10" w:right="61" w:hanging="10"/>
        <w:jc w:val="center"/>
      </w:pPr>
      <w:r>
        <w:rPr>
          <w:sz w:val="26"/>
        </w:rPr>
        <w:t xml:space="preserve">DR Arul Raja M </w:t>
      </w:r>
    </w:p>
    <w:p w14:paraId="0EA2C563" w14:textId="77777777" w:rsidR="003401A1" w:rsidRDefault="000F501B">
      <w:pPr>
        <w:spacing w:after="0" w:line="259" w:lineRule="auto"/>
        <w:ind w:left="2" w:right="0" w:firstLine="0"/>
        <w:jc w:val="center"/>
      </w:pPr>
      <w:r>
        <w:rPr>
          <w:sz w:val="26"/>
        </w:rPr>
        <w:t xml:space="preserve"> </w:t>
      </w:r>
    </w:p>
    <w:p w14:paraId="157B2B14" w14:textId="77777777" w:rsidR="003401A1" w:rsidRDefault="000F501B">
      <w:pPr>
        <w:spacing w:after="0" w:line="259" w:lineRule="auto"/>
        <w:ind w:left="2" w:right="0" w:firstLine="0"/>
        <w:jc w:val="center"/>
      </w:pPr>
      <w:r>
        <w:rPr>
          <w:sz w:val="26"/>
        </w:rPr>
        <w:t xml:space="preserve"> </w:t>
      </w:r>
    </w:p>
    <w:p w14:paraId="31305603" w14:textId="77777777" w:rsidR="003401A1" w:rsidRDefault="000F501B">
      <w:pPr>
        <w:spacing w:after="217" w:line="259" w:lineRule="auto"/>
        <w:ind w:left="10" w:right="68" w:hanging="10"/>
        <w:jc w:val="center"/>
      </w:pPr>
      <w:r>
        <w:t xml:space="preserve">JULY 2024 </w:t>
      </w:r>
    </w:p>
    <w:p w14:paraId="26609053" w14:textId="77777777" w:rsidR="003401A1" w:rsidRDefault="000F501B">
      <w:pPr>
        <w:spacing w:after="148" w:line="259" w:lineRule="auto"/>
        <w:ind w:left="11" w:right="0" w:firstLine="0"/>
        <w:jc w:val="center"/>
      </w:pPr>
      <w:r>
        <w:rPr>
          <w:sz w:val="30"/>
        </w:rPr>
        <w:t xml:space="preserve"> </w:t>
      </w:r>
    </w:p>
    <w:p w14:paraId="618D94D2" w14:textId="77777777" w:rsidR="003401A1" w:rsidRDefault="000F501B">
      <w:pPr>
        <w:spacing w:after="151" w:line="259" w:lineRule="auto"/>
        <w:ind w:left="11" w:right="0" w:firstLine="0"/>
        <w:jc w:val="center"/>
      </w:pPr>
      <w:r>
        <w:rPr>
          <w:sz w:val="30"/>
        </w:rPr>
        <w:t xml:space="preserve"> </w:t>
      </w:r>
    </w:p>
    <w:p w14:paraId="0F931FDF" w14:textId="77777777" w:rsidR="003401A1" w:rsidRDefault="000F501B">
      <w:pPr>
        <w:spacing w:after="148" w:line="259" w:lineRule="auto"/>
        <w:ind w:left="11" w:right="0" w:firstLine="0"/>
        <w:jc w:val="center"/>
      </w:pPr>
      <w:r>
        <w:rPr>
          <w:sz w:val="30"/>
        </w:rPr>
        <w:t xml:space="preserve"> </w:t>
      </w:r>
    </w:p>
    <w:p w14:paraId="1A3A70DA" w14:textId="77777777" w:rsidR="003401A1" w:rsidRDefault="000F501B">
      <w:pPr>
        <w:spacing w:after="148" w:line="259" w:lineRule="auto"/>
        <w:ind w:left="11" w:right="0" w:firstLine="0"/>
        <w:jc w:val="center"/>
      </w:pPr>
      <w:r>
        <w:rPr>
          <w:sz w:val="30"/>
        </w:rPr>
        <w:t xml:space="preserve"> </w:t>
      </w:r>
    </w:p>
    <w:p w14:paraId="4F080F92" w14:textId="77777777" w:rsidR="003401A1" w:rsidRDefault="000F501B">
      <w:pPr>
        <w:spacing w:after="148" w:line="259" w:lineRule="auto"/>
        <w:ind w:left="11" w:right="0" w:firstLine="0"/>
        <w:jc w:val="center"/>
      </w:pPr>
      <w:r>
        <w:rPr>
          <w:sz w:val="30"/>
        </w:rPr>
        <w:t xml:space="preserve"> </w:t>
      </w:r>
    </w:p>
    <w:p w14:paraId="034A2C9C" w14:textId="77777777" w:rsidR="003401A1" w:rsidRDefault="000F501B">
      <w:pPr>
        <w:spacing w:after="151" w:line="259" w:lineRule="auto"/>
        <w:ind w:left="11" w:right="0" w:firstLine="0"/>
        <w:jc w:val="center"/>
      </w:pPr>
      <w:r>
        <w:rPr>
          <w:sz w:val="30"/>
        </w:rPr>
        <w:t xml:space="preserve"> </w:t>
      </w:r>
    </w:p>
    <w:p w14:paraId="4F9E049C" w14:textId="77777777" w:rsidR="003401A1" w:rsidRDefault="000F501B">
      <w:pPr>
        <w:spacing w:after="190" w:line="259" w:lineRule="auto"/>
        <w:ind w:left="0" w:right="0" w:firstLine="0"/>
        <w:jc w:val="left"/>
      </w:pPr>
      <w:r>
        <w:rPr>
          <w:sz w:val="30"/>
        </w:rPr>
        <w:t xml:space="preserve"> </w:t>
      </w:r>
    </w:p>
    <w:p w14:paraId="7C23A764" w14:textId="77777777" w:rsidR="003401A1" w:rsidRDefault="000F501B">
      <w:pPr>
        <w:spacing w:after="0" w:line="259" w:lineRule="auto"/>
        <w:ind w:left="0" w:right="0" w:firstLine="0"/>
        <w:jc w:val="left"/>
      </w:pPr>
      <w:r>
        <w:rPr>
          <w:sz w:val="30"/>
        </w:rPr>
        <w:t xml:space="preserve"> </w:t>
      </w:r>
      <w:r>
        <w:rPr>
          <w:sz w:val="30"/>
        </w:rPr>
        <w:tab/>
        <w:t xml:space="preserve"> </w:t>
      </w:r>
    </w:p>
    <w:p w14:paraId="7ED9AC8C" w14:textId="77777777" w:rsidR="003401A1" w:rsidRDefault="000F501B">
      <w:pPr>
        <w:pStyle w:val="Heading1"/>
        <w:ind w:left="10" w:right="75"/>
      </w:pPr>
      <w:r>
        <w:lastRenderedPageBreak/>
        <w:t xml:space="preserve">DECLARATION </w:t>
      </w:r>
    </w:p>
    <w:p w14:paraId="7FBD758F" w14:textId="77777777" w:rsidR="003401A1" w:rsidRDefault="000F501B">
      <w:pPr>
        <w:spacing w:after="256" w:line="259" w:lineRule="auto"/>
        <w:ind w:left="0" w:right="12" w:firstLine="0"/>
        <w:jc w:val="center"/>
      </w:pPr>
      <w:r>
        <w:t xml:space="preserve"> </w:t>
      </w:r>
    </w:p>
    <w:p w14:paraId="2253F526" w14:textId="77777777" w:rsidR="003401A1" w:rsidRDefault="000F501B">
      <w:pPr>
        <w:spacing w:after="297" w:line="259" w:lineRule="auto"/>
        <w:ind w:left="0" w:right="12" w:firstLine="0"/>
        <w:jc w:val="center"/>
      </w:pPr>
      <w:r>
        <w:t xml:space="preserve"> </w:t>
      </w:r>
    </w:p>
    <w:p w14:paraId="09F07293" w14:textId="773B50BD" w:rsidR="003401A1" w:rsidRDefault="000F501B" w:rsidP="00A0197D">
      <w:pPr>
        <w:spacing w:after="0" w:line="357" w:lineRule="auto"/>
        <w:ind w:left="-5" w:right="50" w:hanging="10"/>
      </w:pPr>
      <w:r>
        <w:rPr>
          <w:sz w:val="26"/>
        </w:rPr>
        <w:t>I,</w:t>
      </w:r>
      <w:r w:rsidR="00BE303E">
        <w:rPr>
          <w:sz w:val="26"/>
        </w:rPr>
        <w:t xml:space="preserve"> am </w:t>
      </w:r>
      <w:r>
        <w:rPr>
          <w:sz w:val="26"/>
        </w:rPr>
        <w:t>B</w:t>
      </w:r>
      <w:r w:rsidR="00074F22">
        <w:rPr>
          <w:sz w:val="26"/>
        </w:rPr>
        <w:t xml:space="preserve"> RAVI CHANDRA</w:t>
      </w:r>
      <w:r w:rsidR="005B4E4E">
        <w:rPr>
          <w:sz w:val="26"/>
        </w:rPr>
        <w:t xml:space="preserve"> REDDY</w:t>
      </w:r>
      <w:r>
        <w:rPr>
          <w:sz w:val="26"/>
        </w:rPr>
        <w:t xml:space="preserve"> student of Bachelor of Engineering, Department of Computer Science, Saveetha Institute of Medical and Technical Sciences, Saveetha University, Chennai, hereby declare that the work presented in this Capstone Project </w:t>
      </w:r>
      <w:proofErr w:type="gramStart"/>
      <w:r w:rsidR="00A0197D" w:rsidRPr="00A0197D">
        <w:rPr>
          <w:sz w:val="26"/>
          <w:szCs w:val="26"/>
        </w:rPr>
        <w:t xml:space="preserve">Risk </w:t>
      </w:r>
      <w:r>
        <w:rPr>
          <w:sz w:val="26"/>
        </w:rPr>
        <w:t xml:space="preserve"> </w:t>
      </w:r>
      <w:r w:rsidR="00074F22">
        <w:rPr>
          <w:sz w:val="26"/>
        </w:rPr>
        <w:t>RAVI</w:t>
      </w:r>
      <w:proofErr w:type="gramEnd"/>
      <w:r w:rsidR="00074F22">
        <w:rPr>
          <w:sz w:val="26"/>
        </w:rPr>
        <w:t xml:space="preserve"> CHANDRA REDDY</w:t>
      </w:r>
      <w:r w:rsidR="00A0197D">
        <w:rPr>
          <w:sz w:val="26"/>
        </w:rPr>
        <w:t xml:space="preserve"> </w:t>
      </w:r>
      <w:r w:rsidR="00A0197D">
        <w:rPr>
          <w:sz w:val="26"/>
        </w:rPr>
        <w:t xml:space="preserve"> </w:t>
      </w:r>
      <w:r>
        <w:rPr>
          <w:sz w:val="26"/>
        </w:rPr>
        <w:t xml:space="preserve">ANALYSIS SYSTEM is the outcome of our own </w:t>
      </w:r>
      <w:r w:rsidR="00074F22">
        <w:rPr>
          <w:sz w:val="26"/>
        </w:rPr>
        <w:t>Bonafede</w:t>
      </w:r>
      <w:r>
        <w:rPr>
          <w:sz w:val="26"/>
        </w:rPr>
        <w:t xml:space="preserve"> work and is correct to the best of our knowledge and this work has been undertaken taking care of Engineering Ethics.</w:t>
      </w:r>
    </w:p>
    <w:p w14:paraId="6868149E" w14:textId="77777777" w:rsidR="003401A1" w:rsidRDefault="000F501B">
      <w:pPr>
        <w:spacing w:after="124" w:line="259" w:lineRule="auto"/>
        <w:ind w:left="0" w:right="0" w:firstLine="0"/>
        <w:jc w:val="left"/>
      </w:pPr>
      <w:r>
        <w:rPr>
          <w:sz w:val="26"/>
        </w:rPr>
        <w:t xml:space="preserve"> </w:t>
      </w:r>
    </w:p>
    <w:p w14:paraId="7BEBD978" w14:textId="77777777" w:rsidR="003401A1" w:rsidRDefault="000F501B">
      <w:pPr>
        <w:spacing w:after="124" w:line="259" w:lineRule="auto"/>
        <w:ind w:left="0" w:right="0" w:firstLine="0"/>
        <w:jc w:val="left"/>
      </w:pPr>
      <w:r>
        <w:rPr>
          <w:sz w:val="26"/>
        </w:rPr>
        <w:t xml:space="preserve"> </w:t>
      </w:r>
    </w:p>
    <w:p w14:paraId="2202DC43" w14:textId="77777777" w:rsidR="003401A1" w:rsidRDefault="000F501B">
      <w:pPr>
        <w:spacing w:after="124" w:line="259" w:lineRule="auto"/>
        <w:ind w:left="0" w:right="0" w:firstLine="0"/>
        <w:jc w:val="left"/>
      </w:pPr>
      <w:r>
        <w:rPr>
          <w:sz w:val="26"/>
        </w:rPr>
        <w:t xml:space="preserve"> </w:t>
      </w:r>
    </w:p>
    <w:p w14:paraId="62C8BFFE" w14:textId="13778D5B" w:rsidR="003401A1" w:rsidRDefault="000F501B">
      <w:pPr>
        <w:spacing w:after="124" w:line="259" w:lineRule="auto"/>
        <w:ind w:left="10" w:right="52" w:hanging="10"/>
        <w:jc w:val="right"/>
      </w:pPr>
      <w:r>
        <w:rPr>
          <w:sz w:val="26"/>
        </w:rPr>
        <w:t>B</w:t>
      </w:r>
      <w:r w:rsidR="00BE303E">
        <w:rPr>
          <w:sz w:val="26"/>
        </w:rPr>
        <w:t>.</w:t>
      </w:r>
      <w:r>
        <w:rPr>
          <w:sz w:val="26"/>
        </w:rPr>
        <w:t xml:space="preserve"> </w:t>
      </w:r>
      <w:r w:rsidR="00BE303E">
        <w:rPr>
          <w:sz w:val="26"/>
        </w:rPr>
        <w:t>RAVI CH</w:t>
      </w:r>
      <w:r w:rsidR="00CA0A29">
        <w:rPr>
          <w:sz w:val="26"/>
        </w:rPr>
        <w:t>ANDRA REDDY</w:t>
      </w:r>
    </w:p>
    <w:p w14:paraId="4A7A6251" w14:textId="35F56A28" w:rsidR="003401A1" w:rsidRDefault="000F501B">
      <w:pPr>
        <w:spacing w:after="90" w:line="259" w:lineRule="auto"/>
        <w:ind w:left="10" w:right="52" w:hanging="10"/>
        <w:jc w:val="right"/>
      </w:pPr>
      <w:r>
        <w:rPr>
          <w:sz w:val="26"/>
        </w:rPr>
        <w:t>192210</w:t>
      </w:r>
      <w:r w:rsidR="00CA0A29">
        <w:rPr>
          <w:sz w:val="26"/>
        </w:rPr>
        <w:t>020</w:t>
      </w:r>
    </w:p>
    <w:p w14:paraId="541A9E9B" w14:textId="77777777" w:rsidR="003401A1" w:rsidRDefault="000F501B">
      <w:pPr>
        <w:spacing w:after="107" w:line="259" w:lineRule="auto"/>
        <w:ind w:left="0" w:right="10" w:firstLine="0"/>
        <w:jc w:val="right"/>
      </w:pPr>
      <w:r>
        <w:t xml:space="preserve"> </w:t>
      </w:r>
    </w:p>
    <w:p w14:paraId="1C4390B4" w14:textId="77777777" w:rsidR="003401A1" w:rsidRDefault="000F501B">
      <w:pPr>
        <w:spacing w:after="143" w:line="259" w:lineRule="auto"/>
        <w:ind w:left="0" w:right="10" w:firstLine="0"/>
        <w:jc w:val="right"/>
      </w:pPr>
      <w:r>
        <w:t xml:space="preserve"> </w:t>
      </w:r>
    </w:p>
    <w:p w14:paraId="67130E8C" w14:textId="77777777" w:rsidR="003401A1" w:rsidRDefault="000F501B">
      <w:pPr>
        <w:spacing w:after="124" w:line="259" w:lineRule="auto"/>
        <w:ind w:left="-5" w:right="50" w:hanging="10"/>
      </w:pPr>
      <w:r>
        <w:rPr>
          <w:sz w:val="26"/>
        </w:rPr>
        <w:t xml:space="preserve">Date: </w:t>
      </w:r>
    </w:p>
    <w:p w14:paraId="612203CC" w14:textId="07C1247E" w:rsidR="003401A1" w:rsidRDefault="000F501B">
      <w:pPr>
        <w:spacing w:after="88" w:line="259" w:lineRule="auto"/>
        <w:ind w:left="-5" w:right="50" w:hanging="10"/>
      </w:pPr>
      <w:r>
        <w:rPr>
          <w:sz w:val="26"/>
        </w:rPr>
        <w:t>Place</w:t>
      </w:r>
      <w:r w:rsidR="00A0197D">
        <w:rPr>
          <w:sz w:val="26"/>
        </w:rPr>
        <w:t>:</w:t>
      </w:r>
    </w:p>
    <w:p w14:paraId="70F89B5F" w14:textId="77777777" w:rsidR="003401A1" w:rsidRDefault="000F501B">
      <w:pPr>
        <w:spacing w:after="107" w:line="259" w:lineRule="auto"/>
        <w:ind w:left="0" w:right="0" w:firstLine="0"/>
        <w:jc w:val="left"/>
      </w:pPr>
      <w:r>
        <w:t xml:space="preserve"> </w:t>
      </w:r>
    </w:p>
    <w:p w14:paraId="0C6D8BCB" w14:textId="77777777" w:rsidR="003401A1" w:rsidRDefault="000F501B">
      <w:pPr>
        <w:spacing w:after="93" w:line="259" w:lineRule="auto"/>
        <w:ind w:left="0" w:right="10" w:firstLine="0"/>
        <w:jc w:val="right"/>
      </w:pPr>
      <w:r>
        <w:t xml:space="preserve"> </w:t>
      </w:r>
    </w:p>
    <w:p w14:paraId="61989D05" w14:textId="77777777" w:rsidR="003401A1" w:rsidRDefault="000F501B">
      <w:pPr>
        <w:spacing w:after="250" w:line="259" w:lineRule="auto"/>
        <w:ind w:left="0" w:right="16" w:firstLine="0"/>
        <w:jc w:val="center"/>
      </w:pPr>
      <w:r>
        <w:rPr>
          <w:sz w:val="21"/>
        </w:rPr>
        <w:t xml:space="preserve"> </w:t>
      </w:r>
    </w:p>
    <w:p w14:paraId="36CCC473" w14:textId="77777777" w:rsidR="003401A1" w:rsidRDefault="000F501B">
      <w:pPr>
        <w:spacing w:after="245" w:line="259" w:lineRule="auto"/>
        <w:ind w:left="0" w:right="16" w:firstLine="0"/>
        <w:jc w:val="center"/>
      </w:pPr>
      <w:r>
        <w:rPr>
          <w:sz w:val="21"/>
        </w:rPr>
        <w:t xml:space="preserve"> </w:t>
      </w:r>
    </w:p>
    <w:p w14:paraId="68993E60" w14:textId="77777777" w:rsidR="003401A1" w:rsidRDefault="000F501B">
      <w:pPr>
        <w:spacing w:after="250" w:line="259" w:lineRule="auto"/>
        <w:ind w:left="0" w:right="16" w:firstLine="0"/>
        <w:jc w:val="center"/>
      </w:pPr>
      <w:r>
        <w:rPr>
          <w:sz w:val="21"/>
        </w:rPr>
        <w:t xml:space="preserve"> </w:t>
      </w:r>
    </w:p>
    <w:p w14:paraId="59FAD778" w14:textId="77777777" w:rsidR="003401A1" w:rsidRDefault="000F501B">
      <w:pPr>
        <w:spacing w:after="247" w:line="259" w:lineRule="auto"/>
        <w:ind w:left="0" w:right="16" w:firstLine="0"/>
        <w:jc w:val="center"/>
      </w:pPr>
      <w:r>
        <w:rPr>
          <w:sz w:val="21"/>
        </w:rPr>
        <w:t xml:space="preserve"> </w:t>
      </w:r>
    </w:p>
    <w:p w14:paraId="0728F455" w14:textId="77777777" w:rsidR="003401A1" w:rsidRDefault="000F501B">
      <w:pPr>
        <w:spacing w:after="250" w:line="259" w:lineRule="auto"/>
        <w:ind w:left="0" w:right="16" w:firstLine="0"/>
        <w:jc w:val="center"/>
      </w:pPr>
      <w:r>
        <w:rPr>
          <w:sz w:val="21"/>
        </w:rPr>
        <w:t xml:space="preserve"> </w:t>
      </w:r>
    </w:p>
    <w:p w14:paraId="49321D45" w14:textId="77777777" w:rsidR="003401A1" w:rsidRDefault="000F501B">
      <w:pPr>
        <w:spacing w:after="247" w:line="259" w:lineRule="auto"/>
        <w:ind w:left="0" w:right="16" w:firstLine="0"/>
        <w:jc w:val="center"/>
      </w:pPr>
      <w:r>
        <w:rPr>
          <w:sz w:val="21"/>
        </w:rPr>
        <w:t xml:space="preserve"> </w:t>
      </w:r>
    </w:p>
    <w:p w14:paraId="2299C958" w14:textId="77777777" w:rsidR="003401A1" w:rsidRDefault="000F501B">
      <w:pPr>
        <w:spacing w:after="334" w:line="259" w:lineRule="auto"/>
        <w:ind w:left="0" w:right="16" w:firstLine="0"/>
        <w:jc w:val="center"/>
      </w:pPr>
      <w:r>
        <w:rPr>
          <w:sz w:val="21"/>
        </w:rPr>
        <w:t xml:space="preserve"> </w:t>
      </w:r>
    </w:p>
    <w:p w14:paraId="00CDF051" w14:textId="77777777" w:rsidR="003401A1" w:rsidRDefault="000F501B">
      <w:pPr>
        <w:spacing w:after="0" w:line="259" w:lineRule="auto"/>
        <w:ind w:left="0" w:right="0" w:firstLine="0"/>
        <w:jc w:val="left"/>
      </w:pPr>
      <w:r>
        <w:rPr>
          <w:sz w:val="30"/>
        </w:rPr>
        <w:t xml:space="preserve"> </w:t>
      </w:r>
    </w:p>
    <w:p w14:paraId="77890181" w14:textId="77777777" w:rsidR="003401A1" w:rsidRDefault="000F501B">
      <w:pPr>
        <w:pStyle w:val="Heading1"/>
        <w:spacing w:after="295"/>
        <w:ind w:left="10" w:right="73"/>
      </w:pPr>
      <w:r>
        <w:lastRenderedPageBreak/>
        <w:t xml:space="preserve">CERTIFICATE </w:t>
      </w:r>
    </w:p>
    <w:p w14:paraId="5E0BA6E7" w14:textId="77777777" w:rsidR="003401A1" w:rsidRDefault="000F501B">
      <w:pPr>
        <w:spacing w:after="292" w:line="259" w:lineRule="auto"/>
        <w:ind w:left="7" w:right="0" w:firstLine="0"/>
        <w:jc w:val="center"/>
      </w:pPr>
      <w:r>
        <w:rPr>
          <w:sz w:val="30"/>
        </w:rPr>
        <w:t xml:space="preserve"> </w:t>
      </w:r>
    </w:p>
    <w:p w14:paraId="000EC6A9" w14:textId="77777777" w:rsidR="003401A1" w:rsidRDefault="000F501B">
      <w:pPr>
        <w:spacing w:after="295" w:line="259" w:lineRule="auto"/>
        <w:ind w:left="7" w:right="0" w:firstLine="0"/>
        <w:jc w:val="center"/>
      </w:pPr>
      <w:r>
        <w:rPr>
          <w:sz w:val="30"/>
        </w:rPr>
        <w:t xml:space="preserve"> </w:t>
      </w:r>
    </w:p>
    <w:p w14:paraId="51E7F399" w14:textId="77777777" w:rsidR="003401A1" w:rsidRDefault="000F501B">
      <w:pPr>
        <w:spacing w:after="261" w:line="259" w:lineRule="auto"/>
        <w:ind w:left="7" w:right="0" w:firstLine="0"/>
        <w:jc w:val="center"/>
      </w:pPr>
      <w:r>
        <w:rPr>
          <w:sz w:val="30"/>
        </w:rPr>
        <w:t xml:space="preserve"> </w:t>
      </w:r>
    </w:p>
    <w:p w14:paraId="4A7902E2" w14:textId="2AEFEC5B" w:rsidR="003401A1" w:rsidRDefault="000F501B">
      <w:pPr>
        <w:spacing w:after="151" w:line="357" w:lineRule="auto"/>
        <w:ind w:left="-5" w:right="50" w:hanging="10"/>
      </w:pPr>
      <w:r>
        <w:rPr>
          <w:sz w:val="26"/>
        </w:rPr>
        <w:t xml:space="preserve">This is to certify that the project entitled “Disease </w:t>
      </w:r>
      <w:r w:rsidR="00A0197D">
        <w:rPr>
          <w:sz w:val="26"/>
        </w:rPr>
        <w:t>Risk</w:t>
      </w:r>
      <w:r>
        <w:rPr>
          <w:sz w:val="26"/>
        </w:rPr>
        <w:t xml:space="preserve"> analysis system” submitted by B</w:t>
      </w:r>
      <w:r w:rsidR="00FD4816">
        <w:rPr>
          <w:sz w:val="26"/>
        </w:rPr>
        <w:t xml:space="preserve"> RAVI CHANDRA REDDY</w:t>
      </w:r>
      <w:r>
        <w:rPr>
          <w:sz w:val="26"/>
        </w:rPr>
        <w:t xml:space="preserve"> has been carried out under my supervision. The project has been submitted as per the requirements in the current semester of B. Tech Computer Science Engineering.</w:t>
      </w:r>
      <w:r>
        <w:t xml:space="preserve"> </w:t>
      </w:r>
    </w:p>
    <w:p w14:paraId="1F707876" w14:textId="77777777" w:rsidR="003401A1" w:rsidRDefault="000F501B">
      <w:pPr>
        <w:spacing w:after="124" w:line="259" w:lineRule="auto"/>
        <w:ind w:left="0" w:right="2" w:firstLine="0"/>
        <w:jc w:val="center"/>
      </w:pPr>
      <w:r>
        <w:rPr>
          <w:sz w:val="26"/>
        </w:rPr>
        <w:t xml:space="preserve"> </w:t>
      </w:r>
    </w:p>
    <w:p w14:paraId="38CA10F9" w14:textId="77777777" w:rsidR="003401A1" w:rsidRDefault="000F501B">
      <w:pPr>
        <w:spacing w:after="126" w:line="259" w:lineRule="auto"/>
        <w:ind w:left="0" w:right="0" w:firstLine="0"/>
        <w:jc w:val="right"/>
      </w:pPr>
      <w:r>
        <w:rPr>
          <w:sz w:val="26"/>
        </w:rPr>
        <w:t xml:space="preserve"> </w:t>
      </w:r>
    </w:p>
    <w:p w14:paraId="3AF9EC96" w14:textId="77777777" w:rsidR="003401A1" w:rsidRDefault="000F501B">
      <w:pPr>
        <w:spacing w:after="124" w:line="259" w:lineRule="auto"/>
        <w:ind w:left="10" w:right="52" w:hanging="10"/>
        <w:jc w:val="right"/>
      </w:pPr>
      <w:r>
        <w:rPr>
          <w:sz w:val="26"/>
        </w:rPr>
        <w:t xml:space="preserve">Teacher-in-charge </w:t>
      </w:r>
    </w:p>
    <w:p w14:paraId="20F5FEF3" w14:textId="77777777" w:rsidR="003401A1" w:rsidRDefault="000F501B">
      <w:pPr>
        <w:spacing w:after="124" w:line="259" w:lineRule="auto"/>
        <w:ind w:left="10" w:right="52" w:hanging="10"/>
        <w:jc w:val="right"/>
      </w:pPr>
      <w:r>
        <w:rPr>
          <w:sz w:val="26"/>
        </w:rPr>
        <w:t xml:space="preserve">DR Arul Raja M </w:t>
      </w:r>
    </w:p>
    <w:p w14:paraId="18427C8F" w14:textId="77777777" w:rsidR="003401A1" w:rsidRDefault="000F501B">
      <w:pPr>
        <w:spacing w:after="124" w:line="259" w:lineRule="auto"/>
        <w:ind w:left="0" w:right="0" w:firstLine="0"/>
        <w:jc w:val="right"/>
      </w:pPr>
      <w:r>
        <w:rPr>
          <w:sz w:val="26"/>
        </w:rPr>
        <w:t xml:space="preserve"> </w:t>
      </w:r>
    </w:p>
    <w:p w14:paraId="49B129FA" w14:textId="77777777" w:rsidR="003401A1" w:rsidRDefault="000F501B">
      <w:pPr>
        <w:spacing w:after="126" w:line="259" w:lineRule="auto"/>
        <w:ind w:left="0" w:right="0" w:firstLine="0"/>
        <w:jc w:val="right"/>
      </w:pPr>
      <w:r>
        <w:rPr>
          <w:sz w:val="26"/>
        </w:rPr>
        <w:t xml:space="preserve"> </w:t>
      </w:r>
    </w:p>
    <w:p w14:paraId="2CA44638" w14:textId="77777777" w:rsidR="003401A1" w:rsidRDefault="000F501B">
      <w:pPr>
        <w:spacing w:after="122" w:line="259" w:lineRule="auto"/>
        <w:ind w:left="0" w:right="0" w:firstLine="0"/>
        <w:jc w:val="right"/>
      </w:pPr>
      <w:r>
        <w:rPr>
          <w:sz w:val="26"/>
        </w:rPr>
        <w:t xml:space="preserve"> </w:t>
      </w:r>
    </w:p>
    <w:p w14:paraId="3526A97D" w14:textId="77777777" w:rsidR="003401A1" w:rsidRDefault="000F501B">
      <w:pPr>
        <w:spacing w:after="124" w:line="259" w:lineRule="auto"/>
        <w:ind w:left="0" w:right="0" w:firstLine="0"/>
        <w:jc w:val="right"/>
      </w:pPr>
      <w:r>
        <w:rPr>
          <w:sz w:val="26"/>
        </w:rPr>
        <w:t xml:space="preserve"> </w:t>
      </w:r>
    </w:p>
    <w:p w14:paraId="2740DD67" w14:textId="77777777" w:rsidR="003401A1" w:rsidRDefault="000F501B">
      <w:pPr>
        <w:spacing w:after="124" w:line="259" w:lineRule="auto"/>
        <w:ind w:left="0" w:right="0" w:firstLine="0"/>
        <w:jc w:val="right"/>
      </w:pPr>
      <w:r>
        <w:rPr>
          <w:sz w:val="26"/>
        </w:rPr>
        <w:t xml:space="preserve"> </w:t>
      </w:r>
    </w:p>
    <w:p w14:paraId="7E7A8CB5" w14:textId="77777777" w:rsidR="003401A1" w:rsidRDefault="000F501B">
      <w:pPr>
        <w:spacing w:after="126" w:line="259" w:lineRule="auto"/>
        <w:ind w:left="0" w:right="0" w:firstLine="0"/>
        <w:jc w:val="right"/>
      </w:pPr>
      <w:r>
        <w:rPr>
          <w:sz w:val="26"/>
        </w:rPr>
        <w:t xml:space="preserve"> </w:t>
      </w:r>
    </w:p>
    <w:p w14:paraId="3E750938" w14:textId="77777777" w:rsidR="003401A1" w:rsidRDefault="000F501B">
      <w:pPr>
        <w:spacing w:after="124" w:line="259" w:lineRule="auto"/>
        <w:ind w:left="0" w:right="0" w:firstLine="0"/>
        <w:jc w:val="right"/>
      </w:pPr>
      <w:r>
        <w:rPr>
          <w:sz w:val="26"/>
        </w:rPr>
        <w:t xml:space="preserve"> </w:t>
      </w:r>
    </w:p>
    <w:p w14:paraId="2AEF80C9" w14:textId="77777777" w:rsidR="003401A1" w:rsidRDefault="000F501B">
      <w:pPr>
        <w:spacing w:after="124" w:line="259" w:lineRule="auto"/>
        <w:ind w:left="0" w:right="0" w:firstLine="0"/>
        <w:jc w:val="right"/>
      </w:pPr>
      <w:r>
        <w:rPr>
          <w:sz w:val="26"/>
        </w:rPr>
        <w:t xml:space="preserve"> </w:t>
      </w:r>
    </w:p>
    <w:p w14:paraId="412C77E2" w14:textId="77777777" w:rsidR="003401A1" w:rsidRDefault="000F501B">
      <w:pPr>
        <w:spacing w:after="124" w:line="259" w:lineRule="auto"/>
        <w:ind w:left="0" w:right="0" w:firstLine="0"/>
        <w:jc w:val="right"/>
      </w:pPr>
      <w:r>
        <w:rPr>
          <w:sz w:val="26"/>
        </w:rPr>
        <w:t xml:space="preserve"> </w:t>
      </w:r>
    </w:p>
    <w:p w14:paraId="62000346" w14:textId="77777777" w:rsidR="003401A1" w:rsidRDefault="000F501B">
      <w:pPr>
        <w:spacing w:after="124" w:line="259" w:lineRule="auto"/>
        <w:ind w:left="0" w:right="0" w:firstLine="0"/>
        <w:jc w:val="right"/>
      </w:pPr>
      <w:r>
        <w:rPr>
          <w:sz w:val="26"/>
        </w:rPr>
        <w:t xml:space="preserve"> </w:t>
      </w:r>
    </w:p>
    <w:p w14:paraId="358A7D08" w14:textId="77777777" w:rsidR="003401A1" w:rsidRDefault="000F501B">
      <w:pPr>
        <w:spacing w:after="126" w:line="259" w:lineRule="auto"/>
        <w:ind w:left="0" w:right="0" w:firstLine="0"/>
        <w:jc w:val="right"/>
      </w:pPr>
      <w:r>
        <w:rPr>
          <w:sz w:val="26"/>
        </w:rPr>
        <w:t xml:space="preserve"> </w:t>
      </w:r>
    </w:p>
    <w:p w14:paraId="1CEB6543" w14:textId="77777777" w:rsidR="003401A1" w:rsidRDefault="000F501B">
      <w:pPr>
        <w:spacing w:after="124" w:line="259" w:lineRule="auto"/>
        <w:ind w:left="0" w:right="0" w:firstLine="0"/>
        <w:jc w:val="right"/>
      </w:pPr>
      <w:r>
        <w:rPr>
          <w:sz w:val="26"/>
        </w:rPr>
        <w:t xml:space="preserve"> </w:t>
      </w:r>
    </w:p>
    <w:p w14:paraId="0D988E83" w14:textId="77777777" w:rsidR="003401A1" w:rsidRDefault="000F501B">
      <w:pPr>
        <w:spacing w:after="124" w:line="259" w:lineRule="auto"/>
        <w:ind w:left="0" w:right="0" w:firstLine="0"/>
        <w:jc w:val="right"/>
      </w:pPr>
      <w:r>
        <w:rPr>
          <w:sz w:val="26"/>
        </w:rPr>
        <w:t xml:space="preserve"> </w:t>
      </w:r>
    </w:p>
    <w:p w14:paraId="5642AFAD" w14:textId="77777777" w:rsidR="00B97610" w:rsidRDefault="00B97610">
      <w:pPr>
        <w:spacing w:after="124" w:line="259" w:lineRule="auto"/>
        <w:ind w:left="0" w:right="0" w:firstLine="0"/>
        <w:jc w:val="right"/>
        <w:rPr>
          <w:sz w:val="26"/>
        </w:rPr>
      </w:pPr>
    </w:p>
    <w:p w14:paraId="30A002E5" w14:textId="1BBA545A" w:rsidR="003401A1" w:rsidRDefault="000F501B">
      <w:pPr>
        <w:spacing w:after="124" w:line="259" w:lineRule="auto"/>
        <w:ind w:left="0" w:right="0" w:firstLine="0"/>
        <w:jc w:val="right"/>
      </w:pPr>
      <w:r>
        <w:rPr>
          <w:sz w:val="26"/>
        </w:rPr>
        <w:t xml:space="preserve"> </w:t>
      </w:r>
    </w:p>
    <w:p w14:paraId="059BD3BA" w14:textId="77777777" w:rsidR="003401A1" w:rsidRDefault="000F501B">
      <w:pPr>
        <w:spacing w:after="0" w:line="259" w:lineRule="auto"/>
        <w:ind w:left="0" w:right="0" w:firstLine="0"/>
        <w:jc w:val="right"/>
      </w:pPr>
      <w:r>
        <w:rPr>
          <w:sz w:val="26"/>
        </w:rPr>
        <w:t xml:space="preserve"> </w:t>
      </w:r>
    </w:p>
    <w:p w14:paraId="46163374" w14:textId="77777777" w:rsidR="003401A1" w:rsidRDefault="000F501B">
      <w:pPr>
        <w:spacing w:after="0" w:line="259" w:lineRule="auto"/>
        <w:ind w:left="0" w:right="2890" w:firstLine="0"/>
        <w:jc w:val="right"/>
      </w:pPr>
      <w:r>
        <w:rPr>
          <w:sz w:val="26"/>
        </w:rPr>
        <w:t xml:space="preserve">TABLE OF CONTENTS </w:t>
      </w:r>
    </w:p>
    <w:tbl>
      <w:tblPr>
        <w:tblStyle w:val="TableGrid"/>
        <w:tblW w:w="7009" w:type="dxa"/>
        <w:tblInd w:w="733" w:type="dxa"/>
        <w:tblCellMar>
          <w:top w:w="53" w:type="dxa"/>
          <w:left w:w="6" w:type="dxa"/>
          <w:right w:w="53" w:type="dxa"/>
        </w:tblCellMar>
        <w:tblLook w:val="04A0" w:firstRow="1" w:lastRow="0" w:firstColumn="1" w:lastColumn="0" w:noHBand="0" w:noVBand="1"/>
      </w:tblPr>
      <w:tblGrid>
        <w:gridCol w:w="1012"/>
        <w:gridCol w:w="4294"/>
        <w:gridCol w:w="1703"/>
      </w:tblGrid>
      <w:tr w:rsidR="003401A1" w14:paraId="6A0A7E05" w14:textId="77777777">
        <w:trPr>
          <w:trHeight w:val="401"/>
        </w:trPr>
        <w:tc>
          <w:tcPr>
            <w:tcW w:w="1012" w:type="dxa"/>
            <w:tcBorders>
              <w:top w:val="single" w:sz="4" w:space="0" w:color="000000"/>
              <w:left w:val="single" w:sz="3" w:space="0" w:color="000000"/>
              <w:bottom w:val="single" w:sz="4" w:space="0" w:color="000000"/>
              <w:right w:val="single" w:sz="4" w:space="0" w:color="000000"/>
            </w:tcBorders>
          </w:tcPr>
          <w:p w14:paraId="5CC0BB69" w14:textId="77777777" w:rsidR="003401A1" w:rsidRDefault="000F501B">
            <w:pPr>
              <w:spacing w:after="0" w:line="259" w:lineRule="auto"/>
              <w:ind w:left="86" w:right="0" w:firstLine="0"/>
              <w:jc w:val="center"/>
            </w:pPr>
            <w:r>
              <w:t xml:space="preserve">Sl. No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68E295EA" w14:textId="77777777" w:rsidR="003401A1" w:rsidRDefault="000F501B">
            <w:pPr>
              <w:spacing w:after="0" w:line="259" w:lineRule="auto"/>
              <w:ind w:left="82" w:right="0" w:firstLine="0"/>
              <w:jc w:val="center"/>
            </w:pPr>
            <w:r>
              <w:t xml:space="preserve">Components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579E2BFD" w14:textId="77777777" w:rsidR="003401A1" w:rsidRDefault="000F501B">
            <w:pPr>
              <w:spacing w:after="0" w:line="259" w:lineRule="auto"/>
              <w:ind w:left="78" w:right="0" w:firstLine="0"/>
              <w:jc w:val="center"/>
            </w:pPr>
            <w:r>
              <w:t xml:space="preserve">Marks (100) </w:t>
            </w:r>
            <w:r>
              <w:rPr>
                <w:sz w:val="21"/>
              </w:rPr>
              <w:t xml:space="preserve"> </w:t>
            </w:r>
          </w:p>
        </w:tc>
      </w:tr>
      <w:tr w:rsidR="003401A1" w14:paraId="053C67C4" w14:textId="77777777">
        <w:trPr>
          <w:trHeight w:val="402"/>
        </w:trPr>
        <w:tc>
          <w:tcPr>
            <w:tcW w:w="1012" w:type="dxa"/>
            <w:tcBorders>
              <w:top w:val="single" w:sz="4" w:space="0" w:color="000000"/>
              <w:left w:val="single" w:sz="3" w:space="0" w:color="000000"/>
              <w:bottom w:val="single" w:sz="3" w:space="0" w:color="000000"/>
              <w:right w:val="single" w:sz="4" w:space="0" w:color="000000"/>
            </w:tcBorders>
          </w:tcPr>
          <w:p w14:paraId="2F918259" w14:textId="77777777" w:rsidR="003401A1" w:rsidRDefault="000F501B">
            <w:pPr>
              <w:spacing w:after="0" w:line="259" w:lineRule="auto"/>
              <w:ind w:left="88" w:right="0" w:firstLine="0"/>
              <w:jc w:val="center"/>
            </w:pPr>
            <w:r>
              <w:lastRenderedPageBreak/>
              <w:t xml:space="preserve">1 </w:t>
            </w:r>
            <w:r>
              <w:rPr>
                <w:sz w:val="21"/>
              </w:rPr>
              <w:t xml:space="preserve"> </w:t>
            </w:r>
          </w:p>
        </w:tc>
        <w:tc>
          <w:tcPr>
            <w:tcW w:w="4295" w:type="dxa"/>
            <w:tcBorders>
              <w:top w:val="single" w:sz="4" w:space="0" w:color="000000"/>
              <w:left w:val="single" w:sz="4" w:space="0" w:color="000000"/>
              <w:bottom w:val="single" w:sz="3" w:space="0" w:color="000000"/>
              <w:right w:val="single" w:sz="3" w:space="0" w:color="000000"/>
            </w:tcBorders>
          </w:tcPr>
          <w:p w14:paraId="7C4265D2" w14:textId="77777777" w:rsidR="003401A1" w:rsidRDefault="000F501B">
            <w:pPr>
              <w:spacing w:after="0" w:line="259" w:lineRule="auto"/>
              <w:ind w:left="100" w:right="0" w:firstLine="0"/>
              <w:jc w:val="left"/>
            </w:pPr>
            <w:r>
              <w:t xml:space="preserve">Problem Statement </w:t>
            </w:r>
            <w:r>
              <w:rPr>
                <w:sz w:val="21"/>
              </w:rPr>
              <w:t xml:space="preserve"> </w:t>
            </w:r>
          </w:p>
        </w:tc>
        <w:tc>
          <w:tcPr>
            <w:tcW w:w="1703" w:type="dxa"/>
            <w:tcBorders>
              <w:top w:val="single" w:sz="4" w:space="0" w:color="000000"/>
              <w:left w:val="single" w:sz="3" w:space="0" w:color="000000"/>
              <w:bottom w:val="single" w:sz="3" w:space="0" w:color="000000"/>
              <w:right w:val="single" w:sz="4" w:space="0" w:color="000000"/>
            </w:tcBorders>
          </w:tcPr>
          <w:p w14:paraId="1A493329" w14:textId="77777777" w:rsidR="003401A1" w:rsidRDefault="000F501B">
            <w:pPr>
              <w:spacing w:after="0" w:line="259" w:lineRule="auto"/>
              <w:ind w:left="79" w:right="0" w:firstLine="0"/>
              <w:jc w:val="center"/>
            </w:pPr>
            <w:r>
              <w:t xml:space="preserve">(5) </w:t>
            </w:r>
            <w:r>
              <w:rPr>
                <w:sz w:val="21"/>
              </w:rPr>
              <w:t xml:space="preserve"> </w:t>
            </w:r>
          </w:p>
        </w:tc>
      </w:tr>
      <w:tr w:rsidR="003401A1" w14:paraId="1ABE7D75" w14:textId="77777777">
        <w:trPr>
          <w:trHeight w:val="397"/>
        </w:trPr>
        <w:tc>
          <w:tcPr>
            <w:tcW w:w="1012" w:type="dxa"/>
            <w:tcBorders>
              <w:top w:val="single" w:sz="3" w:space="0" w:color="000000"/>
              <w:left w:val="single" w:sz="3" w:space="0" w:color="000000"/>
              <w:bottom w:val="single" w:sz="4" w:space="0" w:color="000000"/>
              <w:right w:val="single" w:sz="4" w:space="0" w:color="000000"/>
            </w:tcBorders>
          </w:tcPr>
          <w:p w14:paraId="796582B2" w14:textId="77777777" w:rsidR="003401A1" w:rsidRDefault="000F501B">
            <w:pPr>
              <w:spacing w:after="0" w:line="259" w:lineRule="auto"/>
              <w:ind w:left="88" w:right="0" w:firstLine="0"/>
              <w:jc w:val="center"/>
            </w:pPr>
            <w:r>
              <w:t xml:space="preserve">2 </w:t>
            </w:r>
            <w:r>
              <w:rPr>
                <w:sz w:val="21"/>
              </w:rPr>
              <w:t xml:space="preserve"> </w:t>
            </w:r>
          </w:p>
        </w:tc>
        <w:tc>
          <w:tcPr>
            <w:tcW w:w="4295" w:type="dxa"/>
            <w:tcBorders>
              <w:top w:val="single" w:sz="3" w:space="0" w:color="000000"/>
              <w:left w:val="single" w:sz="4" w:space="0" w:color="000000"/>
              <w:bottom w:val="single" w:sz="4" w:space="0" w:color="000000"/>
              <w:right w:val="single" w:sz="3" w:space="0" w:color="000000"/>
            </w:tcBorders>
          </w:tcPr>
          <w:p w14:paraId="4653E538" w14:textId="77777777" w:rsidR="003401A1" w:rsidRDefault="000F501B">
            <w:pPr>
              <w:spacing w:after="0" w:line="259" w:lineRule="auto"/>
              <w:ind w:left="100" w:right="0" w:firstLine="0"/>
              <w:jc w:val="left"/>
            </w:pPr>
            <w:r>
              <w:t xml:space="preserve">Requirement Analysis </w:t>
            </w:r>
            <w:r>
              <w:rPr>
                <w:sz w:val="21"/>
              </w:rPr>
              <w:t xml:space="preserve"> </w:t>
            </w:r>
          </w:p>
        </w:tc>
        <w:tc>
          <w:tcPr>
            <w:tcW w:w="1703" w:type="dxa"/>
            <w:tcBorders>
              <w:top w:val="single" w:sz="3" w:space="0" w:color="000000"/>
              <w:left w:val="single" w:sz="3" w:space="0" w:color="000000"/>
              <w:bottom w:val="single" w:sz="4" w:space="0" w:color="000000"/>
              <w:right w:val="single" w:sz="4" w:space="0" w:color="000000"/>
            </w:tcBorders>
          </w:tcPr>
          <w:p w14:paraId="1B8D673E" w14:textId="77777777" w:rsidR="003401A1" w:rsidRDefault="000F501B">
            <w:pPr>
              <w:spacing w:after="0" w:line="259" w:lineRule="auto"/>
              <w:ind w:left="78" w:right="0" w:firstLine="0"/>
              <w:jc w:val="center"/>
            </w:pPr>
            <w:r>
              <w:t xml:space="preserve">(10) </w:t>
            </w:r>
            <w:r>
              <w:rPr>
                <w:sz w:val="21"/>
              </w:rPr>
              <w:t xml:space="preserve"> </w:t>
            </w:r>
          </w:p>
        </w:tc>
      </w:tr>
      <w:tr w:rsidR="003401A1" w14:paraId="438CB36F" w14:textId="77777777">
        <w:trPr>
          <w:trHeight w:val="398"/>
        </w:trPr>
        <w:tc>
          <w:tcPr>
            <w:tcW w:w="1012" w:type="dxa"/>
            <w:tcBorders>
              <w:top w:val="single" w:sz="4" w:space="0" w:color="000000"/>
              <w:left w:val="single" w:sz="3" w:space="0" w:color="000000"/>
              <w:bottom w:val="single" w:sz="4" w:space="0" w:color="000000"/>
              <w:right w:val="single" w:sz="4" w:space="0" w:color="000000"/>
            </w:tcBorders>
          </w:tcPr>
          <w:p w14:paraId="18DFB35E" w14:textId="77777777" w:rsidR="003401A1" w:rsidRDefault="000F501B">
            <w:pPr>
              <w:spacing w:after="0" w:line="259" w:lineRule="auto"/>
              <w:ind w:left="0" w:right="0" w:firstLine="0"/>
              <w:jc w:val="left"/>
            </w:pPr>
            <w:r>
              <w:t xml:space="preserve">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58F0EA06" w14:textId="77777777" w:rsidR="003401A1" w:rsidRDefault="000F501B">
            <w:pPr>
              <w:spacing w:after="0" w:line="259" w:lineRule="auto"/>
              <w:ind w:left="0" w:right="109" w:firstLine="0"/>
              <w:jc w:val="right"/>
            </w:pPr>
            <w:r>
              <w:t xml:space="preserve">• Identifying the specific requirements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2D4ECFF5" w14:textId="77777777" w:rsidR="003401A1" w:rsidRDefault="000F501B">
            <w:pPr>
              <w:spacing w:after="0" w:line="259" w:lineRule="auto"/>
              <w:ind w:left="83" w:right="0" w:firstLine="0"/>
              <w:jc w:val="center"/>
            </w:pPr>
            <w:r>
              <w:t xml:space="preserve">(5) </w:t>
            </w:r>
            <w:r>
              <w:rPr>
                <w:sz w:val="21"/>
              </w:rPr>
              <w:t xml:space="preserve"> </w:t>
            </w:r>
          </w:p>
        </w:tc>
      </w:tr>
      <w:tr w:rsidR="003401A1" w14:paraId="6473DC3B" w14:textId="77777777">
        <w:trPr>
          <w:trHeight w:val="403"/>
        </w:trPr>
        <w:tc>
          <w:tcPr>
            <w:tcW w:w="1012" w:type="dxa"/>
            <w:tcBorders>
              <w:top w:val="single" w:sz="4" w:space="0" w:color="000000"/>
              <w:left w:val="single" w:sz="3" w:space="0" w:color="000000"/>
              <w:bottom w:val="single" w:sz="4" w:space="0" w:color="000000"/>
              <w:right w:val="single" w:sz="4" w:space="0" w:color="000000"/>
            </w:tcBorders>
          </w:tcPr>
          <w:p w14:paraId="07CC8377" w14:textId="77777777" w:rsidR="003401A1" w:rsidRDefault="000F501B">
            <w:pPr>
              <w:spacing w:after="0" w:line="259" w:lineRule="auto"/>
              <w:ind w:left="0" w:right="0" w:firstLine="0"/>
              <w:jc w:val="left"/>
            </w:pPr>
            <w:r>
              <w:t xml:space="preserve">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4BDC3369" w14:textId="77777777" w:rsidR="003401A1" w:rsidRDefault="000F501B">
            <w:pPr>
              <w:spacing w:after="0" w:line="259" w:lineRule="auto"/>
              <w:ind w:left="0" w:right="11" w:firstLine="0"/>
              <w:jc w:val="center"/>
            </w:pPr>
            <w:r>
              <w:t xml:space="preserve">• Determine the necessary features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59AD3269" w14:textId="77777777" w:rsidR="003401A1" w:rsidRDefault="000F501B">
            <w:pPr>
              <w:spacing w:after="0" w:line="259" w:lineRule="auto"/>
              <w:ind w:left="83" w:right="0" w:firstLine="0"/>
              <w:jc w:val="center"/>
            </w:pPr>
            <w:r>
              <w:t xml:space="preserve">(5) </w:t>
            </w:r>
            <w:r>
              <w:rPr>
                <w:sz w:val="21"/>
              </w:rPr>
              <w:t xml:space="preserve"> </w:t>
            </w:r>
          </w:p>
        </w:tc>
      </w:tr>
      <w:tr w:rsidR="003401A1" w14:paraId="156F998C" w14:textId="77777777">
        <w:trPr>
          <w:trHeight w:val="401"/>
        </w:trPr>
        <w:tc>
          <w:tcPr>
            <w:tcW w:w="1012" w:type="dxa"/>
            <w:tcBorders>
              <w:top w:val="single" w:sz="4" w:space="0" w:color="000000"/>
              <w:left w:val="single" w:sz="3" w:space="0" w:color="000000"/>
              <w:bottom w:val="single" w:sz="4" w:space="0" w:color="000000"/>
              <w:right w:val="single" w:sz="4" w:space="0" w:color="000000"/>
            </w:tcBorders>
          </w:tcPr>
          <w:p w14:paraId="4BD4A776" w14:textId="77777777" w:rsidR="003401A1" w:rsidRDefault="000F501B">
            <w:pPr>
              <w:spacing w:after="0" w:line="259" w:lineRule="auto"/>
              <w:ind w:left="88" w:right="0" w:firstLine="0"/>
              <w:jc w:val="center"/>
            </w:pPr>
            <w:r>
              <w:t xml:space="preserve">3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38294684" w14:textId="77777777" w:rsidR="003401A1" w:rsidRDefault="000F501B">
            <w:pPr>
              <w:spacing w:after="0" w:line="259" w:lineRule="auto"/>
              <w:ind w:left="100" w:right="0" w:firstLine="0"/>
              <w:jc w:val="left"/>
            </w:pPr>
            <w:r>
              <w:t xml:space="preserve">Architecture Design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2282F7F8" w14:textId="77777777" w:rsidR="003401A1" w:rsidRDefault="000F501B">
            <w:pPr>
              <w:spacing w:after="0" w:line="259" w:lineRule="auto"/>
              <w:ind w:left="79" w:right="0" w:firstLine="0"/>
              <w:jc w:val="center"/>
            </w:pPr>
            <w:r>
              <w:t xml:space="preserve">(5) </w:t>
            </w:r>
            <w:r>
              <w:rPr>
                <w:sz w:val="21"/>
              </w:rPr>
              <w:t xml:space="preserve"> </w:t>
            </w:r>
          </w:p>
        </w:tc>
      </w:tr>
      <w:tr w:rsidR="003401A1" w14:paraId="68434B6E" w14:textId="77777777">
        <w:trPr>
          <w:trHeight w:val="401"/>
        </w:trPr>
        <w:tc>
          <w:tcPr>
            <w:tcW w:w="1012" w:type="dxa"/>
            <w:tcBorders>
              <w:top w:val="single" w:sz="4" w:space="0" w:color="000000"/>
              <w:left w:val="single" w:sz="3" w:space="0" w:color="000000"/>
              <w:bottom w:val="single" w:sz="4" w:space="0" w:color="000000"/>
              <w:right w:val="single" w:sz="4" w:space="0" w:color="000000"/>
            </w:tcBorders>
          </w:tcPr>
          <w:p w14:paraId="75624907" w14:textId="77777777" w:rsidR="003401A1" w:rsidRDefault="000F501B">
            <w:pPr>
              <w:spacing w:after="0" w:line="259" w:lineRule="auto"/>
              <w:ind w:left="88" w:right="0" w:firstLine="0"/>
              <w:jc w:val="center"/>
            </w:pPr>
            <w:r>
              <w:t xml:space="preserve">4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56988216" w14:textId="77777777" w:rsidR="003401A1" w:rsidRDefault="000F501B">
            <w:pPr>
              <w:spacing w:after="0" w:line="259" w:lineRule="auto"/>
              <w:ind w:left="100" w:right="0" w:firstLine="0"/>
              <w:jc w:val="left"/>
            </w:pPr>
            <w:r>
              <w:t xml:space="preserve">Data Collection and Ingestion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33C3593D" w14:textId="77777777" w:rsidR="003401A1" w:rsidRDefault="000F501B">
            <w:pPr>
              <w:spacing w:after="0" w:line="259" w:lineRule="auto"/>
              <w:ind w:left="78" w:right="0" w:firstLine="0"/>
              <w:jc w:val="center"/>
            </w:pPr>
            <w:r>
              <w:t xml:space="preserve">(10) </w:t>
            </w:r>
            <w:r>
              <w:rPr>
                <w:sz w:val="21"/>
              </w:rPr>
              <w:t xml:space="preserve"> </w:t>
            </w:r>
          </w:p>
        </w:tc>
      </w:tr>
      <w:tr w:rsidR="003401A1" w14:paraId="183B196F" w14:textId="77777777">
        <w:trPr>
          <w:trHeight w:val="398"/>
        </w:trPr>
        <w:tc>
          <w:tcPr>
            <w:tcW w:w="1012" w:type="dxa"/>
            <w:tcBorders>
              <w:top w:val="single" w:sz="4" w:space="0" w:color="000000"/>
              <w:left w:val="single" w:sz="3" w:space="0" w:color="000000"/>
              <w:bottom w:val="single" w:sz="4" w:space="0" w:color="000000"/>
              <w:right w:val="single" w:sz="4" w:space="0" w:color="000000"/>
            </w:tcBorders>
          </w:tcPr>
          <w:p w14:paraId="78B1A5BB" w14:textId="77777777" w:rsidR="003401A1" w:rsidRDefault="000F501B">
            <w:pPr>
              <w:spacing w:after="0" w:line="259" w:lineRule="auto"/>
              <w:ind w:left="88" w:right="0" w:firstLine="0"/>
              <w:jc w:val="center"/>
            </w:pPr>
            <w:r>
              <w:t xml:space="preserve">5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522FF0EB" w14:textId="77777777" w:rsidR="003401A1" w:rsidRDefault="000F501B">
            <w:pPr>
              <w:spacing w:after="0" w:line="259" w:lineRule="auto"/>
              <w:ind w:left="100" w:right="0" w:firstLine="0"/>
              <w:jc w:val="left"/>
            </w:pPr>
            <w:r>
              <w:t xml:space="preserve">Data Preprocessing and Integration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143A3620" w14:textId="77777777" w:rsidR="003401A1" w:rsidRDefault="000F501B">
            <w:pPr>
              <w:spacing w:after="0" w:line="259" w:lineRule="auto"/>
              <w:ind w:left="78" w:right="0" w:firstLine="0"/>
              <w:jc w:val="center"/>
            </w:pPr>
            <w:r>
              <w:t xml:space="preserve">(10) </w:t>
            </w:r>
            <w:r>
              <w:rPr>
                <w:sz w:val="21"/>
              </w:rPr>
              <w:t xml:space="preserve"> </w:t>
            </w:r>
          </w:p>
        </w:tc>
      </w:tr>
      <w:tr w:rsidR="003401A1" w14:paraId="0CC34DD9" w14:textId="77777777">
        <w:trPr>
          <w:trHeight w:val="401"/>
        </w:trPr>
        <w:tc>
          <w:tcPr>
            <w:tcW w:w="1012" w:type="dxa"/>
            <w:tcBorders>
              <w:top w:val="single" w:sz="4" w:space="0" w:color="000000"/>
              <w:left w:val="single" w:sz="3" w:space="0" w:color="000000"/>
              <w:bottom w:val="single" w:sz="4" w:space="0" w:color="000000"/>
              <w:right w:val="single" w:sz="4" w:space="0" w:color="000000"/>
            </w:tcBorders>
          </w:tcPr>
          <w:p w14:paraId="2E4B6675" w14:textId="77777777" w:rsidR="003401A1" w:rsidRDefault="000F501B">
            <w:pPr>
              <w:spacing w:after="0" w:line="259" w:lineRule="auto"/>
              <w:ind w:left="88" w:right="0" w:firstLine="0"/>
              <w:jc w:val="center"/>
            </w:pPr>
            <w:r>
              <w:t xml:space="preserve">6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1DA653A6" w14:textId="77777777" w:rsidR="003401A1" w:rsidRDefault="000F501B">
            <w:pPr>
              <w:spacing w:after="0" w:line="259" w:lineRule="auto"/>
              <w:ind w:left="100" w:right="0" w:firstLine="0"/>
              <w:jc w:val="left"/>
            </w:pPr>
            <w:r>
              <w:t xml:space="preserve">Analysis and Modeling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10E3C32D" w14:textId="77777777" w:rsidR="003401A1" w:rsidRDefault="000F501B">
            <w:pPr>
              <w:spacing w:after="0" w:line="259" w:lineRule="auto"/>
              <w:ind w:left="78" w:right="0" w:firstLine="0"/>
              <w:jc w:val="center"/>
            </w:pPr>
            <w:r>
              <w:t xml:space="preserve">(10) </w:t>
            </w:r>
            <w:r>
              <w:rPr>
                <w:sz w:val="21"/>
              </w:rPr>
              <w:t xml:space="preserve"> </w:t>
            </w:r>
          </w:p>
        </w:tc>
      </w:tr>
      <w:tr w:rsidR="003401A1" w14:paraId="260805AF" w14:textId="77777777">
        <w:trPr>
          <w:trHeight w:val="578"/>
        </w:trPr>
        <w:tc>
          <w:tcPr>
            <w:tcW w:w="1012" w:type="dxa"/>
            <w:tcBorders>
              <w:top w:val="single" w:sz="4" w:space="0" w:color="000000"/>
              <w:left w:val="single" w:sz="3" w:space="0" w:color="000000"/>
              <w:bottom w:val="single" w:sz="4" w:space="0" w:color="000000"/>
              <w:right w:val="single" w:sz="4" w:space="0" w:color="000000"/>
            </w:tcBorders>
          </w:tcPr>
          <w:p w14:paraId="3B8E2FA9" w14:textId="77777777" w:rsidR="003401A1" w:rsidRDefault="000F501B">
            <w:pPr>
              <w:spacing w:after="0" w:line="259" w:lineRule="auto"/>
              <w:ind w:left="0" w:right="0" w:firstLine="0"/>
              <w:jc w:val="left"/>
            </w:pPr>
            <w:r>
              <w:t xml:space="preserve">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58C73837" w14:textId="77777777" w:rsidR="003401A1" w:rsidRDefault="000F501B">
            <w:pPr>
              <w:spacing w:after="0" w:line="259" w:lineRule="auto"/>
              <w:ind w:left="776" w:right="0" w:hanging="338"/>
            </w:pPr>
            <w:r>
              <w:t xml:space="preserve">• Machine Learning and Data Mining Techniques to analyze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vAlign w:val="center"/>
          </w:tcPr>
          <w:p w14:paraId="6DC47D4E" w14:textId="77777777" w:rsidR="003401A1" w:rsidRDefault="000F501B">
            <w:pPr>
              <w:spacing w:after="0" w:line="259" w:lineRule="auto"/>
              <w:ind w:left="83" w:right="0" w:firstLine="0"/>
              <w:jc w:val="center"/>
            </w:pPr>
            <w:r>
              <w:t xml:space="preserve">(5) </w:t>
            </w:r>
            <w:r>
              <w:rPr>
                <w:sz w:val="21"/>
              </w:rPr>
              <w:t xml:space="preserve"> </w:t>
            </w:r>
          </w:p>
        </w:tc>
      </w:tr>
      <w:tr w:rsidR="003401A1" w14:paraId="7F915DFB" w14:textId="77777777">
        <w:trPr>
          <w:trHeight w:val="401"/>
        </w:trPr>
        <w:tc>
          <w:tcPr>
            <w:tcW w:w="1012" w:type="dxa"/>
            <w:tcBorders>
              <w:top w:val="single" w:sz="4" w:space="0" w:color="000000"/>
              <w:left w:val="single" w:sz="3" w:space="0" w:color="000000"/>
              <w:bottom w:val="single" w:sz="4" w:space="0" w:color="000000"/>
              <w:right w:val="single" w:sz="4" w:space="0" w:color="000000"/>
            </w:tcBorders>
          </w:tcPr>
          <w:p w14:paraId="1CCED73A" w14:textId="77777777" w:rsidR="003401A1" w:rsidRDefault="000F501B">
            <w:pPr>
              <w:spacing w:after="0" w:line="259" w:lineRule="auto"/>
              <w:ind w:left="0" w:right="0" w:firstLine="0"/>
              <w:jc w:val="left"/>
            </w:pPr>
            <w:r>
              <w:t xml:space="preserve">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46239EF1" w14:textId="77777777" w:rsidR="003401A1" w:rsidRDefault="000F501B">
            <w:pPr>
              <w:spacing w:after="0" w:line="259" w:lineRule="auto"/>
              <w:ind w:left="438" w:right="0" w:firstLine="0"/>
              <w:jc w:val="left"/>
            </w:pPr>
            <w:r>
              <w:t xml:space="preserve">• Develop Models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5F955958" w14:textId="77777777" w:rsidR="003401A1" w:rsidRDefault="000F501B">
            <w:pPr>
              <w:spacing w:after="0" w:line="259" w:lineRule="auto"/>
              <w:ind w:left="83" w:right="0" w:firstLine="0"/>
              <w:jc w:val="center"/>
            </w:pPr>
            <w:r>
              <w:t xml:space="preserve">(5) </w:t>
            </w:r>
            <w:r>
              <w:rPr>
                <w:sz w:val="21"/>
              </w:rPr>
              <w:t xml:space="preserve"> </w:t>
            </w:r>
          </w:p>
        </w:tc>
      </w:tr>
      <w:tr w:rsidR="003401A1" w14:paraId="11E52787" w14:textId="77777777">
        <w:trPr>
          <w:trHeight w:val="395"/>
        </w:trPr>
        <w:tc>
          <w:tcPr>
            <w:tcW w:w="1012" w:type="dxa"/>
            <w:tcBorders>
              <w:top w:val="single" w:sz="4" w:space="0" w:color="000000"/>
              <w:left w:val="single" w:sz="3" w:space="0" w:color="000000"/>
              <w:bottom w:val="single" w:sz="3" w:space="0" w:color="000000"/>
              <w:right w:val="single" w:sz="4" w:space="0" w:color="000000"/>
            </w:tcBorders>
          </w:tcPr>
          <w:p w14:paraId="06CF5E4C" w14:textId="77777777" w:rsidR="003401A1" w:rsidRDefault="000F501B">
            <w:pPr>
              <w:spacing w:after="0" w:line="259" w:lineRule="auto"/>
              <w:ind w:left="88" w:right="0" w:firstLine="0"/>
              <w:jc w:val="center"/>
            </w:pPr>
            <w:r>
              <w:t xml:space="preserve">7 </w:t>
            </w:r>
            <w:r>
              <w:rPr>
                <w:sz w:val="21"/>
              </w:rPr>
              <w:t xml:space="preserve"> </w:t>
            </w:r>
          </w:p>
        </w:tc>
        <w:tc>
          <w:tcPr>
            <w:tcW w:w="4295" w:type="dxa"/>
            <w:tcBorders>
              <w:top w:val="single" w:sz="4" w:space="0" w:color="000000"/>
              <w:left w:val="single" w:sz="4" w:space="0" w:color="000000"/>
              <w:bottom w:val="single" w:sz="3" w:space="0" w:color="000000"/>
              <w:right w:val="single" w:sz="3" w:space="0" w:color="000000"/>
            </w:tcBorders>
          </w:tcPr>
          <w:p w14:paraId="5C6143AD" w14:textId="77777777" w:rsidR="003401A1" w:rsidRDefault="000F501B">
            <w:pPr>
              <w:spacing w:after="0" w:line="259" w:lineRule="auto"/>
              <w:ind w:left="100" w:right="0" w:firstLine="0"/>
              <w:jc w:val="left"/>
            </w:pPr>
            <w:r>
              <w:t xml:space="preserve">Visualization and Reporting </w:t>
            </w:r>
            <w:r>
              <w:rPr>
                <w:sz w:val="21"/>
              </w:rPr>
              <w:t xml:space="preserve"> </w:t>
            </w:r>
          </w:p>
        </w:tc>
        <w:tc>
          <w:tcPr>
            <w:tcW w:w="1703" w:type="dxa"/>
            <w:tcBorders>
              <w:top w:val="single" w:sz="4" w:space="0" w:color="000000"/>
              <w:left w:val="single" w:sz="3" w:space="0" w:color="000000"/>
              <w:bottom w:val="single" w:sz="3" w:space="0" w:color="000000"/>
              <w:right w:val="single" w:sz="4" w:space="0" w:color="000000"/>
            </w:tcBorders>
          </w:tcPr>
          <w:p w14:paraId="1A6E3B49" w14:textId="77777777" w:rsidR="003401A1" w:rsidRDefault="000F501B">
            <w:pPr>
              <w:spacing w:after="0" w:line="259" w:lineRule="auto"/>
              <w:ind w:left="78" w:right="0" w:firstLine="0"/>
              <w:jc w:val="center"/>
            </w:pPr>
            <w:r>
              <w:t xml:space="preserve">(10) </w:t>
            </w:r>
            <w:r>
              <w:rPr>
                <w:sz w:val="21"/>
              </w:rPr>
              <w:t xml:space="preserve"> </w:t>
            </w:r>
          </w:p>
        </w:tc>
      </w:tr>
      <w:tr w:rsidR="003401A1" w14:paraId="4683ECFC" w14:textId="77777777">
        <w:trPr>
          <w:trHeight w:val="402"/>
        </w:trPr>
        <w:tc>
          <w:tcPr>
            <w:tcW w:w="1012" w:type="dxa"/>
            <w:tcBorders>
              <w:top w:val="single" w:sz="3" w:space="0" w:color="000000"/>
              <w:left w:val="single" w:sz="3" w:space="0" w:color="000000"/>
              <w:bottom w:val="single" w:sz="4" w:space="0" w:color="000000"/>
              <w:right w:val="single" w:sz="4" w:space="0" w:color="000000"/>
            </w:tcBorders>
          </w:tcPr>
          <w:p w14:paraId="1F2A2EE0" w14:textId="77777777" w:rsidR="003401A1" w:rsidRDefault="000F501B">
            <w:pPr>
              <w:spacing w:after="0" w:line="259" w:lineRule="auto"/>
              <w:ind w:left="0" w:right="0" w:firstLine="0"/>
              <w:jc w:val="left"/>
            </w:pPr>
            <w:r>
              <w:t xml:space="preserve"> </w:t>
            </w:r>
            <w:r>
              <w:rPr>
                <w:sz w:val="21"/>
              </w:rPr>
              <w:t xml:space="preserve"> </w:t>
            </w:r>
          </w:p>
        </w:tc>
        <w:tc>
          <w:tcPr>
            <w:tcW w:w="4295" w:type="dxa"/>
            <w:tcBorders>
              <w:top w:val="single" w:sz="3" w:space="0" w:color="000000"/>
              <w:left w:val="single" w:sz="4" w:space="0" w:color="000000"/>
              <w:bottom w:val="single" w:sz="4" w:space="0" w:color="000000"/>
              <w:right w:val="single" w:sz="3" w:space="0" w:color="000000"/>
            </w:tcBorders>
          </w:tcPr>
          <w:p w14:paraId="30551022" w14:textId="77777777" w:rsidR="003401A1" w:rsidRDefault="000F501B">
            <w:pPr>
              <w:spacing w:after="0" w:line="259" w:lineRule="auto"/>
              <w:ind w:left="438" w:right="0" w:firstLine="0"/>
              <w:jc w:val="left"/>
            </w:pPr>
            <w:r>
              <w:t xml:space="preserve">• Design interactive dashboards </w:t>
            </w:r>
            <w:r>
              <w:rPr>
                <w:sz w:val="21"/>
              </w:rPr>
              <w:t xml:space="preserve"> </w:t>
            </w:r>
          </w:p>
        </w:tc>
        <w:tc>
          <w:tcPr>
            <w:tcW w:w="1703" w:type="dxa"/>
            <w:tcBorders>
              <w:top w:val="single" w:sz="3" w:space="0" w:color="000000"/>
              <w:left w:val="single" w:sz="3" w:space="0" w:color="000000"/>
              <w:bottom w:val="single" w:sz="4" w:space="0" w:color="000000"/>
              <w:right w:val="single" w:sz="4" w:space="0" w:color="000000"/>
            </w:tcBorders>
          </w:tcPr>
          <w:p w14:paraId="4A58AA23" w14:textId="77777777" w:rsidR="003401A1" w:rsidRDefault="000F501B">
            <w:pPr>
              <w:spacing w:after="0" w:line="259" w:lineRule="auto"/>
              <w:ind w:left="83" w:right="0" w:firstLine="0"/>
              <w:jc w:val="center"/>
            </w:pPr>
            <w:r>
              <w:t xml:space="preserve">(5) </w:t>
            </w:r>
            <w:r>
              <w:rPr>
                <w:sz w:val="21"/>
              </w:rPr>
              <w:t xml:space="preserve"> </w:t>
            </w:r>
          </w:p>
        </w:tc>
      </w:tr>
      <w:tr w:rsidR="003401A1" w14:paraId="0637D367" w14:textId="77777777">
        <w:trPr>
          <w:trHeight w:val="577"/>
        </w:trPr>
        <w:tc>
          <w:tcPr>
            <w:tcW w:w="1012" w:type="dxa"/>
            <w:tcBorders>
              <w:top w:val="single" w:sz="4" w:space="0" w:color="000000"/>
              <w:left w:val="single" w:sz="3" w:space="0" w:color="000000"/>
              <w:bottom w:val="single" w:sz="3" w:space="0" w:color="000000"/>
              <w:right w:val="single" w:sz="4" w:space="0" w:color="000000"/>
            </w:tcBorders>
          </w:tcPr>
          <w:p w14:paraId="4E276B71" w14:textId="77777777" w:rsidR="003401A1" w:rsidRDefault="000F501B">
            <w:pPr>
              <w:spacing w:after="0" w:line="259" w:lineRule="auto"/>
              <w:ind w:left="0" w:right="0" w:firstLine="0"/>
              <w:jc w:val="left"/>
            </w:pPr>
            <w:r>
              <w:t xml:space="preserve"> </w:t>
            </w:r>
            <w:r>
              <w:rPr>
                <w:sz w:val="21"/>
              </w:rPr>
              <w:t xml:space="preserve"> </w:t>
            </w:r>
          </w:p>
        </w:tc>
        <w:tc>
          <w:tcPr>
            <w:tcW w:w="4295" w:type="dxa"/>
            <w:tcBorders>
              <w:top w:val="single" w:sz="4" w:space="0" w:color="000000"/>
              <w:left w:val="single" w:sz="4" w:space="0" w:color="000000"/>
              <w:bottom w:val="single" w:sz="3" w:space="0" w:color="000000"/>
              <w:right w:val="single" w:sz="3" w:space="0" w:color="000000"/>
            </w:tcBorders>
          </w:tcPr>
          <w:p w14:paraId="5951BD78" w14:textId="77777777" w:rsidR="003401A1" w:rsidRDefault="000F501B">
            <w:pPr>
              <w:spacing w:after="0" w:line="259" w:lineRule="auto"/>
              <w:ind w:left="776" w:right="0" w:hanging="338"/>
              <w:jc w:val="left"/>
            </w:pPr>
            <w:r>
              <w:t xml:space="preserve">• Use cloud-native analytics and visualization services </w:t>
            </w:r>
            <w:r>
              <w:rPr>
                <w:sz w:val="21"/>
              </w:rPr>
              <w:t xml:space="preserve"> </w:t>
            </w:r>
          </w:p>
        </w:tc>
        <w:tc>
          <w:tcPr>
            <w:tcW w:w="1703" w:type="dxa"/>
            <w:tcBorders>
              <w:top w:val="single" w:sz="4" w:space="0" w:color="000000"/>
              <w:left w:val="single" w:sz="3" w:space="0" w:color="000000"/>
              <w:bottom w:val="single" w:sz="3" w:space="0" w:color="000000"/>
              <w:right w:val="single" w:sz="4" w:space="0" w:color="000000"/>
            </w:tcBorders>
            <w:vAlign w:val="center"/>
          </w:tcPr>
          <w:p w14:paraId="2FDE8241" w14:textId="77777777" w:rsidR="003401A1" w:rsidRDefault="000F501B">
            <w:pPr>
              <w:spacing w:after="0" w:line="259" w:lineRule="auto"/>
              <w:ind w:left="83" w:right="0" w:firstLine="0"/>
              <w:jc w:val="center"/>
            </w:pPr>
            <w:r>
              <w:t xml:space="preserve">(5) </w:t>
            </w:r>
            <w:r>
              <w:rPr>
                <w:sz w:val="21"/>
              </w:rPr>
              <w:t xml:space="preserve"> </w:t>
            </w:r>
          </w:p>
        </w:tc>
      </w:tr>
      <w:tr w:rsidR="003401A1" w14:paraId="1E01D9FF" w14:textId="77777777">
        <w:trPr>
          <w:trHeight w:val="568"/>
        </w:trPr>
        <w:tc>
          <w:tcPr>
            <w:tcW w:w="1012" w:type="dxa"/>
            <w:tcBorders>
              <w:top w:val="single" w:sz="3" w:space="0" w:color="000000"/>
              <w:left w:val="single" w:sz="3" w:space="0" w:color="000000"/>
              <w:bottom w:val="single" w:sz="4" w:space="0" w:color="000000"/>
              <w:right w:val="single" w:sz="4" w:space="0" w:color="000000"/>
            </w:tcBorders>
            <w:vAlign w:val="center"/>
          </w:tcPr>
          <w:p w14:paraId="26B5DD74" w14:textId="77777777" w:rsidR="003401A1" w:rsidRDefault="000F501B">
            <w:pPr>
              <w:spacing w:after="0" w:line="259" w:lineRule="auto"/>
              <w:ind w:left="88" w:right="0" w:firstLine="0"/>
              <w:jc w:val="center"/>
            </w:pPr>
            <w:r>
              <w:t xml:space="preserve">8 </w:t>
            </w:r>
            <w:r>
              <w:rPr>
                <w:sz w:val="21"/>
              </w:rPr>
              <w:t xml:space="preserve"> </w:t>
            </w:r>
          </w:p>
        </w:tc>
        <w:tc>
          <w:tcPr>
            <w:tcW w:w="4295" w:type="dxa"/>
            <w:tcBorders>
              <w:top w:val="single" w:sz="3" w:space="0" w:color="000000"/>
              <w:left w:val="single" w:sz="4" w:space="0" w:color="000000"/>
              <w:bottom w:val="single" w:sz="4" w:space="0" w:color="000000"/>
              <w:right w:val="single" w:sz="3" w:space="0" w:color="000000"/>
            </w:tcBorders>
          </w:tcPr>
          <w:p w14:paraId="29FD661C" w14:textId="77777777" w:rsidR="003401A1" w:rsidRDefault="000F501B">
            <w:pPr>
              <w:spacing w:after="0" w:line="259" w:lineRule="auto"/>
              <w:ind w:left="100" w:right="0" w:firstLine="0"/>
              <w:jc w:val="left"/>
            </w:pPr>
            <w:r>
              <w:t xml:space="preserve">Monitoring and Alerting - Implement monitoring and alerting mechanisms </w:t>
            </w:r>
            <w:r>
              <w:rPr>
                <w:sz w:val="21"/>
              </w:rPr>
              <w:t xml:space="preserve"> </w:t>
            </w:r>
          </w:p>
        </w:tc>
        <w:tc>
          <w:tcPr>
            <w:tcW w:w="1703" w:type="dxa"/>
            <w:tcBorders>
              <w:top w:val="single" w:sz="3" w:space="0" w:color="000000"/>
              <w:left w:val="single" w:sz="3" w:space="0" w:color="000000"/>
              <w:bottom w:val="single" w:sz="4" w:space="0" w:color="000000"/>
              <w:right w:val="single" w:sz="4" w:space="0" w:color="000000"/>
            </w:tcBorders>
            <w:vAlign w:val="center"/>
          </w:tcPr>
          <w:p w14:paraId="79431822" w14:textId="77777777" w:rsidR="003401A1" w:rsidRDefault="000F501B">
            <w:pPr>
              <w:spacing w:after="0" w:line="259" w:lineRule="auto"/>
              <w:ind w:left="78" w:right="0" w:firstLine="0"/>
              <w:jc w:val="center"/>
            </w:pPr>
            <w:r>
              <w:t xml:space="preserve">(10) </w:t>
            </w:r>
            <w:r>
              <w:rPr>
                <w:sz w:val="21"/>
              </w:rPr>
              <w:t xml:space="preserve"> </w:t>
            </w:r>
          </w:p>
        </w:tc>
      </w:tr>
      <w:tr w:rsidR="003401A1" w14:paraId="49EF0553" w14:textId="77777777">
        <w:trPr>
          <w:trHeight w:val="403"/>
        </w:trPr>
        <w:tc>
          <w:tcPr>
            <w:tcW w:w="1012" w:type="dxa"/>
            <w:tcBorders>
              <w:top w:val="single" w:sz="4" w:space="0" w:color="000000"/>
              <w:left w:val="single" w:sz="3" w:space="0" w:color="000000"/>
              <w:bottom w:val="single" w:sz="4" w:space="0" w:color="000000"/>
              <w:right w:val="single" w:sz="4" w:space="0" w:color="000000"/>
            </w:tcBorders>
          </w:tcPr>
          <w:p w14:paraId="4814D90A" w14:textId="77777777" w:rsidR="003401A1" w:rsidRDefault="000F501B">
            <w:pPr>
              <w:spacing w:after="0" w:line="259" w:lineRule="auto"/>
              <w:ind w:left="88" w:right="0" w:firstLine="0"/>
              <w:jc w:val="center"/>
            </w:pPr>
            <w:r>
              <w:t xml:space="preserve">9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62D72075" w14:textId="77777777" w:rsidR="003401A1" w:rsidRDefault="000F501B">
            <w:pPr>
              <w:spacing w:after="0" w:line="259" w:lineRule="auto"/>
              <w:ind w:left="100" w:right="0" w:firstLine="0"/>
              <w:jc w:val="left"/>
            </w:pPr>
            <w:r>
              <w:t xml:space="preserve">Cloud Integration and Deployment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720521CF" w14:textId="77777777" w:rsidR="003401A1" w:rsidRDefault="000F501B">
            <w:pPr>
              <w:spacing w:after="0" w:line="259" w:lineRule="auto"/>
              <w:ind w:left="78" w:right="0" w:firstLine="0"/>
              <w:jc w:val="center"/>
            </w:pPr>
            <w:r>
              <w:t xml:space="preserve">(10) </w:t>
            </w:r>
            <w:r>
              <w:rPr>
                <w:sz w:val="21"/>
              </w:rPr>
              <w:t xml:space="preserve"> </w:t>
            </w:r>
          </w:p>
        </w:tc>
      </w:tr>
      <w:tr w:rsidR="003401A1" w14:paraId="57EBE566" w14:textId="77777777">
        <w:trPr>
          <w:trHeight w:val="398"/>
        </w:trPr>
        <w:tc>
          <w:tcPr>
            <w:tcW w:w="1012" w:type="dxa"/>
            <w:tcBorders>
              <w:top w:val="single" w:sz="4" w:space="0" w:color="000000"/>
              <w:left w:val="single" w:sz="3" w:space="0" w:color="000000"/>
              <w:bottom w:val="single" w:sz="4" w:space="0" w:color="000000"/>
              <w:right w:val="single" w:sz="4" w:space="0" w:color="000000"/>
            </w:tcBorders>
          </w:tcPr>
          <w:p w14:paraId="71AC1631" w14:textId="77777777" w:rsidR="003401A1" w:rsidRDefault="000F501B">
            <w:pPr>
              <w:spacing w:after="0" w:line="259" w:lineRule="auto"/>
              <w:ind w:left="53" w:right="0" w:firstLine="0"/>
              <w:jc w:val="center"/>
            </w:pPr>
            <w:r>
              <w:t xml:space="preserve">10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71DC5C38" w14:textId="77777777" w:rsidR="003401A1" w:rsidRDefault="000F501B">
            <w:pPr>
              <w:spacing w:after="0" w:line="259" w:lineRule="auto"/>
              <w:ind w:left="100" w:right="0" w:firstLine="0"/>
              <w:jc w:val="left"/>
            </w:pPr>
            <w:r>
              <w:t xml:space="preserve">Testing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2DCACB74" w14:textId="77777777" w:rsidR="003401A1" w:rsidRDefault="000F501B">
            <w:pPr>
              <w:spacing w:after="0" w:line="259" w:lineRule="auto"/>
              <w:ind w:left="45" w:right="0" w:firstLine="0"/>
              <w:jc w:val="center"/>
            </w:pPr>
            <w:r>
              <w:t xml:space="preserve">(5) </w:t>
            </w:r>
            <w:r>
              <w:rPr>
                <w:sz w:val="21"/>
              </w:rPr>
              <w:t xml:space="preserve"> </w:t>
            </w:r>
          </w:p>
        </w:tc>
      </w:tr>
      <w:tr w:rsidR="003401A1" w14:paraId="49E4E858" w14:textId="77777777">
        <w:trPr>
          <w:trHeight w:val="397"/>
        </w:trPr>
        <w:tc>
          <w:tcPr>
            <w:tcW w:w="1012" w:type="dxa"/>
            <w:tcBorders>
              <w:top w:val="single" w:sz="4" w:space="0" w:color="000000"/>
              <w:left w:val="single" w:sz="3" w:space="0" w:color="000000"/>
              <w:bottom w:val="single" w:sz="3" w:space="0" w:color="000000"/>
              <w:right w:val="single" w:sz="4" w:space="0" w:color="000000"/>
            </w:tcBorders>
          </w:tcPr>
          <w:p w14:paraId="0FCC661B" w14:textId="77777777" w:rsidR="003401A1" w:rsidRDefault="000F501B">
            <w:pPr>
              <w:spacing w:after="0" w:line="259" w:lineRule="auto"/>
              <w:ind w:left="53" w:right="0" w:firstLine="0"/>
              <w:jc w:val="center"/>
            </w:pPr>
            <w:r>
              <w:t xml:space="preserve">11 </w:t>
            </w:r>
            <w:r>
              <w:rPr>
                <w:sz w:val="21"/>
              </w:rPr>
              <w:t xml:space="preserve"> </w:t>
            </w:r>
          </w:p>
        </w:tc>
        <w:tc>
          <w:tcPr>
            <w:tcW w:w="4295" w:type="dxa"/>
            <w:tcBorders>
              <w:top w:val="single" w:sz="4" w:space="0" w:color="000000"/>
              <w:left w:val="single" w:sz="4" w:space="0" w:color="000000"/>
              <w:bottom w:val="single" w:sz="3" w:space="0" w:color="000000"/>
              <w:right w:val="single" w:sz="3" w:space="0" w:color="000000"/>
            </w:tcBorders>
          </w:tcPr>
          <w:p w14:paraId="2F75CA70" w14:textId="77777777" w:rsidR="003401A1" w:rsidRDefault="000F501B">
            <w:pPr>
              <w:spacing w:after="0" w:line="259" w:lineRule="auto"/>
              <w:ind w:left="100" w:right="0" w:firstLine="0"/>
              <w:jc w:val="left"/>
            </w:pPr>
            <w:r>
              <w:t xml:space="preserve">Performance Evaluation </w:t>
            </w:r>
            <w:r>
              <w:rPr>
                <w:sz w:val="21"/>
              </w:rPr>
              <w:t xml:space="preserve"> </w:t>
            </w:r>
          </w:p>
        </w:tc>
        <w:tc>
          <w:tcPr>
            <w:tcW w:w="1703" w:type="dxa"/>
            <w:tcBorders>
              <w:top w:val="single" w:sz="4" w:space="0" w:color="000000"/>
              <w:left w:val="single" w:sz="3" w:space="0" w:color="000000"/>
              <w:bottom w:val="single" w:sz="3" w:space="0" w:color="000000"/>
              <w:right w:val="single" w:sz="4" w:space="0" w:color="000000"/>
            </w:tcBorders>
          </w:tcPr>
          <w:p w14:paraId="54E4001B" w14:textId="77777777" w:rsidR="003401A1" w:rsidRDefault="000F501B">
            <w:pPr>
              <w:spacing w:after="0" w:line="259" w:lineRule="auto"/>
              <w:ind w:left="54" w:right="0" w:firstLine="0"/>
              <w:jc w:val="center"/>
            </w:pPr>
            <w:r>
              <w:t xml:space="preserve">(10) </w:t>
            </w:r>
            <w:r>
              <w:rPr>
                <w:sz w:val="21"/>
              </w:rPr>
              <w:t xml:space="preserve"> </w:t>
            </w:r>
          </w:p>
        </w:tc>
      </w:tr>
      <w:tr w:rsidR="003401A1" w14:paraId="12FABE74" w14:textId="77777777">
        <w:trPr>
          <w:trHeight w:val="400"/>
        </w:trPr>
        <w:tc>
          <w:tcPr>
            <w:tcW w:w="1012" w:type="dxa"/>
            <w:tcBorders>
              <w:top w:val="single" w:sz="3" w:space="0" w:color="000000"/>
              <w:left w:val="single" w:sz="3" w:space="0" w:color="000000"/>
              <w:bottom w:val="single" w:sz="4" w:space="0" w:color="000000"/>
              <w:right w:val="single" w:sz="4" w:space="0" w:color="000000"/>
            </w:tcBorders>
          </w:tcPr>
          <w:p w14:paraId="6DB25E51" w14:textId="77777777" w:rsidR="003401A1" w:rsidRDefault="000F501B">
            <w:pPr>
              <w:spacing w:after="0" w:line="259" w:lineRule="auto"/>
              <w:ind w:left="53" w:right="0" w:firstLine="0"/>
              <w:jc w:val="center"/>
            </w:pPr>
            <w:r>
              <w:t xml:space="preserve">12 </w:t>
            </w:r>
            <w:r>
              <w:rPr>
                <w:sz w:val="21"/>
              </w:rPr>
              <w:t xml:space="preserve"> </w:t>
            </w:r>
          </w:p>
        </w:tc>
        <w:tc>
          <w:tcPr>
            <w:tcW w:w="4295" w:type="dxa"/>
            <w:tcBorders>
              <w:top w:val="single" w:sz="3" w:space="0" w:color="000000"/>
              <w:left w:val="single" w:sz="4" w:space="0" w:color="000000"/>
              <w:bottom w:val="single" w:sz="4" w:space="0" w:color="000000"/>
              <w:right w:val="single" w:sz="3" w:space="0" w:color="000000"/>
            </w:tcBorders>
          </w:tcPr>
          <w:p w14:paraId="6ED94E45" w14:textId="77777777" w:rsidR="003401A1" w:rsidRDefault="000F501B">
            <w:pPr>
              <w:spacing w:after="0" w:line="259" w:lineRule="auto"/>
              <w:ind w:left="100" w:right="0" w:firstLine="0"/>
              <w:jc w:val="left"/>
            </w:pPr>
            <w:r>
              <w:t xml:space="preserve">Conclusion </w:t>
            </w:r>
            <w:r>
              <w:rPr>
                <w:sz w:val="21"/>
              </w:rPr>
              <w:t xml:space="preserve"> </w:t>
            </w:r>
          </w:p>
        </w:tc>
        <w:tc>
          <w:tcPr>
            <w:tcW w:w="1703" w:type="dxa"/>
            <w:tcBorders>
              <w:top w:val="single" w:sz="3" w:space="0" w:color="000000"/>
              <w:left w:val="single" w:sz="3" w:space="0" w:color="000000"/>
              <w:bottom w:val="single" w:sz="4" w:space="0" w:color="000000"/>
              <w:right w:val="single" w:sz="4" w:space="0" w:color="000000"/>
            </w:tcBorders>
          </w:tcPr>
          <w:p w14:paraId="219CAF38" w14:textId="77777777" w:rsidR="003401A1" w:rsidRDefault="000F501B">
            <w:pPr>
              <w:spacing w:after="0" w:line="259" w:lineRule="auto"/>
              <w:ind w:left="45" w:right="0" w:firstLine="0"/>
              <w:jc w:val="center"/>
            </w:pPr>
            <w:r>
              <w:t xml:space="preserve">(5) </w:t>
            </w:r>
            <w:r>
              <w:rPr>
                <w:sz w:val="21"/>
              </w:rPr>
              <w:t xml:space="preserve"> </w:t>
            </w:r>
          </w:p>
        </w:tc>
      </w:tr>
      <w:tr w:rsidR="003401A1" w14:paraId="3590ACD2" w14:textId="77777777">
        <w:trPr>
          <w:trHeight w:val="401"/>
        </w:trPr>
        <w:tc>
          <w:tcPr>
            <w:tcW w:w="1012" w:type="dxa"/>
            <w:tcBorders>
              <w:top w:val="single" w:sz="4" w:space="0" w:color="000000"/>
              <w:left w:val="single" w:sz="3" w:space="0" w:color="000000"/>
              <w:bottom w:val="single" w:sz="4" w:space="0" w:color="000000"/>
              <w:right w:val="single" w:sz="4" w:space="0" w:color="000000"/>
            </w:tcBorders>
          </w:tcPr>
          <w:p w14:paraId="38692A14" w14:textId="77777777" w:rsidR="003401A1" w:rsidRDefault="000F501B">
            <w:pPr>
              <w:spacing w:after="0" w:line="259" w:lineRule="auto"/>
              <w:ind w:left="0" w:right="0" w:firstLine="0"/>
              <w:jc w:val="left"/>
            </w:pPr>
            <w:r>
              <w:t xml:space="preserve"> </w:t>
            </w:r>
            <w:r>
              <w:rPr>
                <w:sz w:val="21"/>
              </w:rPr>
              <w:t xml:space="preserve"> </w:t>
            </w:r>
          </w:p>
        </w:tc>
        <w:tc>
          <w:tcPr>
            <w:tcW w:w="4295" w:type="dxa"/>
            <w:tcBorders>
              <w:top w:val="single" w:sz="4" w:space="0" w:color="000000"/>
              <w:left w:val="single" w:sz="4" w:space="0" w:color="000000"/>
              <w:bottom w:val="single" w:sz="4" w:space="0" w:color="000000"/>
              <w:right w:val="single" w:sz="3" w:space="0" w:color="000000"/>
            </w:tcBorders>
          </w:tcPr>
          <w:p w14:paraId="3580151D" w14:textId="77777777" w:rsidR="003401A1" w:rsidRDefault="000F501B">
            <w:pPr>
              <w:spacing w:after="0" w:line="259" w:lineRule="auto"/>
              <w:ind w:left="45" w:right="0" w:firstLine="0"/>
              <w:jc w:val="center"/>
            </w:pPr>
            <w:r>
              <w:t xml:space="preserve">Total Marks </w:t>
            </w:r>
            <w:r>
              <w:rPr>
                <w:sz w:val="21"/>
              </w:rPr>
              <w:t xml:space="preserve"> </w:t>
            </w:r>
          </w:p>
        </w:tc>
        <w:tc>
          <w:tcPr>
            <w:tcW w:w="1703" w:type="dxa"/>
            <w:tcBorders>
              <w:top w:val="single" w:sz="4" w:space="0" w:color="000000"/>
              <w:left w:val="single" w:sz="3" w:space="0" w:color="000000"/>
              <w:bottom w:val="single" w:sz="4" w:space="0" w:color="000000"/>
              <w:right w:val="single" w:sz="4" w:space="0" w:color="000000"/>
            </w:tcBorders>
          </w:tcPr>
          <w:p w14:paraId="0DB6B6D4" w14:textId="77777777" w:rsidR="003401A1" w:rsidRDefault="000F501B">
            <w:pPr>
              <w:spacing w:after="0" w:line="259" w:lineRule="auto"/>
              <w:ind w:left="61" w:right="0" w:firstLine="0"/>
              <w:jc w:val="center"/>
            </w:pPr>
            <w:r>
              <w:t xml:space="preserve">(100) </w:t>
            </w:r>
            <w:r>
              <w:rPr>
                <w:sz w:val="21"/>
              </w:rPr>
              <w:t xml:space="preserve"> </w:t>
            </w:r>
          </w:p>
        </w:tc>
      </w:tr>
    </w:tbl>
    <w:p w14:paraId="0A42CAE9" w14:textId="77777777" w:rsidR="003401A1" w:rsidRDefault="000F501B">
      <w:pPr>
        <w:spacing w:after="179" w:line="259" w:lineRule="auto"/>
        <w:ind w:left="0" w:right="0" w:firstLine="0"/>
        <w:jc w:val="left"/>
      </w:pPr>
      <w:r>
        <w:rPr>
          <w:sz w:val="21"/>
        </w:rPr>
        <w:t xml:space="preserve"> </w:t>
      </w:r>
    </w:p>
    <w:p w14:paraId="3F6EFF39" w14:textId="77777777" w:rsidR="003401A1" w:rsidRDefault="000F501B">
      <w:pPr>
        <w:spacing w:after="0" w:line="259" w:lineRule="auto"/>
        <w:ind w:left="0" w:right="0" w:firstLine="0"/>
        <w:jc w:val="left"/>
      </w:pPr>
      <w:r>
        <w:rPr>
          <w:sz w:val="21"/>
        </w:rPr>
        <w:t xml:space="preserve"> </w:t>
      </w:r>
      <w:r>
        <w:rPr>
          <w:sz w:val="21"/>
        </w:rPr>
        <w:tab/>
        <w:t xml:space="preserve"> </w:t>
      </w:r>
    </w:p>
    <w:p w14:paraId="2041F87D" w14:textId="77777777" w:rsidR="003401A1" w:rsidRDefault="000F501B">
      <w:pPr>
        <w:spacing w:after="258" w:line="259" w:lineRule="auto"/>
        <w:ind w:left="-5" w:right="0" w:hanging="10"/>
        <w:jc w:val="left"/>
      </w:pPr>
      <w:r>
        <w:t xml:space="preserve">ABSTRACT: </w:t>
      </w:r>
    </w:p>
    <w:p w14:paraId="78E2CDDD" w14:textId="77777777" w:rsidR="00146AD0" w:rsidRPr="00146AD0" w:rsidRDefault="00146AD0" w:rsidP="00146AD0">
      <w:pPr>
        <w:ind w:left="0" w:right="0" w:firstLine="0"/>
      </w:pPr>
      <w:r w:rsidRPr="00146AD0">
        <w:t>In an increasingly complex and interconnected world, effective risk management is essential for organizations to thrive. This paper presents a comprehensive Risk Analysis System (RAS) designed to identify, assess, and mitigate potential risks across various sectors. The system integrates advanced data analytics, machine learning algorithms, and real-time monitoring to enhance decision-making processes.</w:t>
      </w:r>
    </w:p>
    <w:p w14:paraId="3000A0C8" w14:textId="77777777" w:rsidR="00146AD0" w:rsidRPr="00146AD0" w:rsidRDefault="00146AD0" w:rsidP="00146AD0">
      <w:pPr>
        <w:ind w:left="0" w:right="0" w:firstLine="0"/>
      </w:pPr>
      <w:r w:rsidRPr="00146AD0">
        <w:lastRenderedPageBreak/>
        <w:t>The RAS employs a multi-layered approach, beginning with risk identification through data collection from diverse sources, including historical records, industry benchmarks, and real-time operational metrics. The system utilizes predictive modeling to assess the likelihood and impact of identified risks, categorizing them based on severity and urgency.</w:t>
      </w:r>
    </w:p>
    <w:p w14:paraId="1DE69187" w14:textId="2D118882" w:rsidR="003401A1" w:rsidRDefault="000F501B">
      <w:pPr>
        <w:ind w:left="0" w:right="0" w:firstLine="0"/>
      </w:pPr>
      <w:r>
        <w:t xml:space="preserve"> </w:t>
      </w:r>
    </w:p>
    <w:p w14:paraId="3169B1C6" w14:textId="77777777" w:rsidR="003401A1" w:rsidRDefault="000F501B">
      <w:pPr>
        <w:spacing w:after="258" w:line="259" w:lineRule="auto"/>
        <w:ind w:left="-5" w:right="0" w:hanging="10"/>
        <w:jc w:val="left"/>
      </w:pPr>
      <w:r>
        <w:t xml:space="preserve">INTRODUCTION: </w:t>
      </w:r>
    </w:p>
    <w:p w14:paraId="32C4F46E" w14:textId="77777777" w:rsidR="00416DD5" w:rsidRPr="00E86726" w:rsidRDefault="00E3365E" w:rsidP="00416DD5">
      <w:pPr>
        <w:spacing w:after="258" w:line="259" w:lineRule="auto"/>
        <w:ind w:left="0" w:right="0" w:firstLine="0"/>
        <w:rPr>
          <w:sz w:val="24"/>
        </w:rPr>
      </w:pPr>
      <w:r w:rsidRPr="00E86726">
        <w:rPr>
          <w:sz w:val="24"/>
        </w:rPr>
        <w:t>A Risk Analysis System (RAS) is a comprehensive framework designed to identify, assess, and manage potential risks that can impact projects or business operations. It begins with risk identification, where potential threats are recognized through techniques like brainstorming and data analysis. Following this, risks are assessed based on their likelihood and impact, allowing organizations to prioritize them effectively. The next step involves developing mitigation strategies to minimize these risks, whether through avoidance, transfer, acceptance, or reduction.</w:t>
      </w:r>
    </w:p>
    <w:p w14:paraId="50D8A5DF" w14:textId="7326CE4A" w:rsidR="003401A1" w:rsidRPr="00E86726" w:rsidRDefault="00E3365E" w:rsidP="00416DD5">
      <w:pPr>
        <w:spacing w:after="258" w:line="259" w:lineRule="auto"/>
        <w:ind w:left="0" w:right="0" w:firstLine="0"/>
        <w:rPr>
          <w:sz w:val="24"/>
        </w:rPr>
      </w:pPr>
      <w:r w:rsidRPr="00E86726">
        <w:rPr>
          <w:sz w:val="24"/>
        </w:rPr>
        <w:t xml:space="preserve"> Continuous monitoring and review are crucial to adapt to emerging risks, ensuring the effectiveness of the mitigation measures. Communication plays a vital role in keeping stakeholders informed, fostering a culture of risk awareness throughout the organization. Overall, a robust Risk Analysis System enhances decision-making, optimizes resource allocation, ensures compliance, and improves the organization’s reputation, ultimately leading to better strategic outcomes.</w:t>
      </w:r>
    </w:p>
    <w:p w14:paraId="22603A59" w14:textId="77777777" w:rsidR="003401A1" w:rsidRPr="00FA3920" w:rsidRDefault="000F501B">
      <w:pPr>
        <w:spacing w:after="0" w:line="259" w:lineRule="auto"/>
        <w:ind w:left="0" w:right="0" w:firstLine="0"/>
        <w:jc w:val="left"/>
        <w:rPr>
          <w:sz w:val="24"/>
        </w:rPr>
      </w:pPr>
      <w:r w:rsidRPr="00FA3920">
        <w:rPr>
          <w:sz w:val="24"/>
        </w:rPr>
        <w:t xml:space="preserve"> </w:t>
      </w:r>
    </w:p>
    <w:p w14:paraId="60AB361B" w14:textId="77777777" w:rsidR="003401A1" w:rsidRDefault="000F501B">
      <w:pPr>
        <w:pStyle w:val="Heading2"/>
        <w:ind w:left="-5" w:right="0"/>
      </w:pPr>
      <w:r>
        <w:t xml:space="preserve">PROBLEM STATEMENT </w:t>
      </w:r>
    </w:p>
    <w:p w14:paraId="441D9636" w14:textId="2503D37E" w:rsidR="003401A1" w:rsidRPr="00B44F37" w:rsidRDefault="00B44F37" w:rsidP="00B44F37">
      <w:pPr>
        <w:spacing w:after="256" w:line="259" w:lineRule="auto"/>
        <w:ind w:left="0" w:right="0" w:firstLine="0"/>
        <w:rPr>
          <w:sz w:val="24"/>
        </w:rPr>
      </w:pPr>
      <w:r w:rsidRPr="00B44F37">
        <w:rPr>
          <w:sz w:val="24"/>
        </w:rPr>
        <w:t>A Risk Analysis System is essential for organizations to proactively manage uncertainties that could impact their success. By effectively identifying, assessing, and mitigating risks, businesses can enhance resilience and make strategic decisions.</w:t>
      </w:r>
      <w:r w:rsidRPr="00B44F37">
        <w:rPr>
          <w:sz w:val="24"/>
        </w:rPr>
        <w:t xml:space="preserve"> </w:t>
      </w:r>
      <w:r w:rsidRPr="00B44F37">
        <w:rPr>
          <w:sz w:val="24"/>
        </w:rPr>
        <w:t>A Risk Analysis System is essential for organizations seeking to identify, assess, and prioritize potential risks that could impact their operations and objectives. This system encompasses several key components, including risk identification tools such as brainstorming sessions and checklists, as well as frameworks for qualitative and quantitative risk assessment. A centralized risk register helps document identified risks and their mitigation strategies, which may involve avoidance, reduction, transfer, or acceptance. To ensure effectiveness, the system includes monitoring mechanisms like dashboards and regular reviews. Methodologies such as SWOT analysis, PESTLE analysis, and Monte Carlo simulations enhance the depth of risk evaluation. By systematically managing risks, organizations can make informed decisions, allocate resources effectively, and ultimately increase resilience in an uncertain environment.</w:t>
      </w:r>
      <w:r w:rsidRPr="00B44F37">
        <w:rPr>
          <w:sz w:val="24"/>
        </w:rPr>
        <w:t xml:space="preserve"> </w:t>
      </w:r>
    </w:p>
    <w:p w14:paraId="381D5A61" w14:textId="77777777" w:rsidR="00B44F37" w:rsidRDefault="00B44F37">
      <w:pPr>
        <w:spacing w:after="258" w:line="259" w:lineRule="auto"/>
        <w:ind w:left="-5" w:right="0" w:hanging="10"/>
        <w:jc w:val="left"/>
      </w:pPr>
      <w:r>
        <w:t xml:space="preserve"> </w:t>
      </w:r>
    </w:p>
    <w:p w14:paraId="6529D253" w14:textId="77777777" w:rsidR="00B44F37" w:rsidRDefault="00B44F37">
      <w:pPr>
        <w:spacing w:after="258" w:line="259" w:lineRule="auto"/>
        <w:ind w:left="-5" w:right="0" w:hanging="10"/>
        <w:jc w:val="left"/>
      </w:pPr>
    </w:p>
    <w:p w14:paraId="3E1873CD" w14:textId="592114DA" w:rsidR="003401A1" w:rsidRPr="00B44F37" w:rsidRDefault="000F501B">
      <w:pPr>
        <w:spacing w:after="258" w:line="259" w:lineRule="auto"/>
        <w:ind w:left="-5" w:right="0" w:hanging="10"/>
        <w:jc w:val="left"/>
        <w:rPr>
          <w:sz w:val="24"/>
          <w:szCs w:val="28"/>
        </w:rPr>
      </w:pPr>
      <w:r>
        <w:lastRenderedPageBreak/>
        <w:t xml:space="preserve">REQUIREMENT ANALYSIS </w:t>
      </w:r>
    </w:p>
    <w:p w14:paraId="4B1F65AD" w14:textId="77777777" w:rsidR="003401A1" w:rsidRPr="00B44F37" w:rsidRDefault="000F501B">
      <w:pPr>
        <w:pStyle w:val="Heading2"/>
        <w:ind w:left="-5" w:right="0"/>
        <w:rPr>
          <w:sz w:val="22"/>
          <w:szCs w:val="22"/>
        </w:rPr>
      </w:pPr>
      <w:r>
        <w:t xml:space="preserve">Identifying Specific Requirements </w:t>
      </w:r>
    </w:p>
    <w:p w14:paraId="0E8C6E66" w14:textId="77777777" w:rsidR="003401A1" w:rsidRDefault="000F501B">
      <w:pPr>
        <w:ind w:left="0" w:right="0" w:firstLine="0"/>
      </w:pPr>
      <w:r>
        <w:t xml:space="preserve">Developing a Disease Pattern Analysis System for the cloud involves identifying both functional and non-functional requirements that will ensure the system’s robustness, scalability, and security. </w:t>
      </w:r>
    </w:p>
    <w:p w14:paraId="3C73FCA5" w14:textId="77777777" w:rsidR="003401A1" w:rsidRDefault="000F501B">
      <w:pPr>
        <w:numPr>
          <w:ilvl w:val="0"/>
          <w:numId w:val="1"/>
        </w:numPr>
        <w:ind w:left="661" w:right="0" w:hanging="338"/>
      </w:pPr>
      <w:r>
        <w:t xml:space="preserve">Scalability: The system must be scalable to handle terabytes or even petabytes of healthcare data from multiple sources. As the number of patients, diseases, and regions increases, the system should scale horizontally and vertically without performance degradation. </w:t>
      </w:r>
    </w:p>
    <w:p w14:paraId="48B02B9E" w14:textId="77777777" w:rsidR="003401A1" w:rsidRDefault="000F501B">
      <w:pPr>
        <w:numPr>
          <w:ilvl w:val="0"/>
          <w:numId w:val="1"/>
        </w:numPr>
        <w:ind w:left="661" w:right="0" w:hanging="338"/>
      </w:pPr>
      <w:r>
        <w:t xml:space="preserve">Real-Time Data Processing: The system must be able to ingest, process, and analyze data in real-time. Diseases can spread rapidly, and timely interventions are critical. Real-time data from IoT devices (such as wearable fitness trackers) and medical institutions should be ingested without delay. </w:t>
      </w:r>
    </w:p>
    <w:p w14:paraId="298638E5" w14:textId="77777777" w:rsidR="003401A1" w:rsidRDefault="000F501B">
      <w:pPr>
        <w:numPr>
          <w:ilvl w:val="0"/>
          <w:numId w:val="1"/>
        </w:numPr>
        <w:ind w:left="661" w:right="0" w:hanging="338"/>
      </w:pPr>
      <w:r>
        <w:t xml:space="preserve">Data Security and Compliance: Healthcare data is highly sensitive, requiring the system to ensure encryption of data both in transit and at rest. Compliance with healthcare regulations like the Health Insurance Portability and Accountability Act (HIPAA) in the United States, the General Data Protection Regulation (GDPR) in Europe, and local healthcare laws must be adhered to. </w:t>
      </w:r>
    </w:p>
    <w:p w14:paraId="1D4183A2" w14:textId="77777777" w:rsidR="003401A1" w:rsidRDefault="000F501B">
      <w:pPr>
        <w:numPr>
          <w:ilvl w:val="0"/>
          <w:numId w:val="1"/>
        </w:numPr>
        <w:ind w:left="661" w:right="0" w:hanging="338"/>
      </w:pPr>
      <w:r>
        <w:t xml:space="preserve">Data Integration: The system must integrate data from various sources, including electronic medical records (EMRs), public health databases (e.g., CDC, WHO), and real-time IoT sensors. It should support structured (e.g., SQL databases) and unstructured data (e.g., text-based clinical notes). </w:t>
      </w:r>
    </w:p>
    <w:p w14:paraId="75639A8A" w14:textId="77777777" w:rsidR="003401A1" w:rsidRDefault="000F501B">
      <w:pPr>
        <w:numPr>
          <w:ilvl w:val="0"/>
          <w:numId w:val="1"/>
        </w:numPr>
        <w:ind w:left="661" w:right="0" w:hanging="338"/>
      </w:pPr>
      <w:r>
        <w:t xml:space="preserve">Predictive Analytics: The system should use machine learning models to predict disease patterns, track outbreaks, and provide recommendations for public health interventions. It should support both supervised and unsupervised learning models and allow for continuous model training. </w:t>
      </w:r>
    </w:p>
    <w:p w14:paraId="092CA549" w14:textId="77777777" w:rsidR="003401A1" w:rsidRDefault="000F501B">
      <w:pPr>
        <w:pStyle w:val="Heading2"/>
        <w:ind w:left="-5" w:right="0"/>
      </w:pPr>
      <w:r>
        <w:t xml:space="preserve">Determining the Necessary Features </w:t>
      </w:r>
    </w:p>
    <w:p w14:paraId="10CD8C75" w14:textId="77777777" w:rsidR="003401A1" w:rsidRDefault="000F501B">
      <w:pPr>
        <w:spacing w:after="260" w:line="259" w:lineRule="auto"/>
        <w:ind w:left="0" w:right="0" w:firstLine="0"/>
      </w:pPr>
      <w:r>
        <w:t xml:space="preserve">The key features required for DPAS include: </w:t>
      </w:r>
    </w:p>
    <w:p w14:paraId="38921B0D" w14:textId="77777777" w:rsidR="003401A1" w:rsidRDefault="000F501B">
      <w:pPr>
        <w:numPr>
          <w:ilvl w:val="0"/>
          <w:numId w:val="2"/>
        </w:numPr>
        <w:ind w:left="661" w:right="0" w:hanging="338"/>
      </w:pPr>
      <w:r>
        <w:lastRenderedPageBreak/>
        <w:t xml:space="preserve">Multi-Source Data Collection: The system must have the ability to collect data from a variety of sources, including hospitals, clinics, public health agencies, IoT devices, and wearable health technologies. </w:t>
      </w:r>
    </w:p>
    <w:p w14:paraId="5824A48D" w14:textId="77777777" w:rsidR="003401A1" w:rsidRDefault="000F501B">
      <w:pPr>
        <w:numPr>
          <w:ilvl w:val="0"/>
          <w:numId w:val="2"/>
        </w:numPr>
        <w:ind w:left="661" w:right="0" w:hanging="338"/>
      </w:pPr>
      <w:r>
        <w:t xml:space="preserve">Advanced Analytics: Machine learning algorithms and statistical models will be used to analyze the data, identify patterns, and make predictions. This can include anomaly detection to spot early signs of an outbreak or predictive models that forecast the spread of diseases. </w:t>
      </w:r>
    </w:p>
    <w:p w14:paraId="318067EE" w14:textId="77777777" w:rsidR="003401A1" w:rsidRDefault="000F501B" w:rsidP="00B44F37">
      <w:pPr>
        <w:numPr>
          <w:ilvl w:val="0"/>
          <w:numId w:val="2"/>
        </w:numPr>
        <w:ind w:left="661" w:right="0" w:hanging="338"/>
      </w:pPr>
      <w:r>
        <w:t>Interactive Dashboards: Public health officials, hospitals, and other stakeholders need access to real-time dashboards that visualize the analyzed data. These dashboards must be customizable and provide insights into disease trends, geographic hotspots, and patient-level metrics</w:t>
      </w:r>
    </w:p>
    <w:p w14:paraId="2F3DF066" w14:textId="77777777" w:rsidR="00847027" w:rsidRDefault="00847027" w:rsidP="00847027">
      <w:pPr>
        <w:ind w:right="0"/>
      </w:pPr>
    </w:p>
    <w:p w14:paraId="036A4B30" w14:textId="77777777" w:rsidR="00847027" w:rsidRDefault="00847027" w:rsidP="00847027">
      <w:pPr>
        <w:ind w:right="0"/>
      </w:pPr>
    </w:p>
    <w:p w14:paraId="15D0EA86" w14:textId="2019D04D" w:rsidR="00847027" w:rsidRDefault="00847027" w:rsidP="00847027">
      <w:pPr>
        <w:ind w:left="661" w:right="0" w:firstLine="0"/>
      </w:pPr>
      <w:r>
        <w:t xml:space="preserve"> A</w:t>
      </w:r>
      <w:r>
        <w:t xml:space="preserve">utomated Alerts and Reporting: The system should automatically alert public health authorities or hospitals when a certain threshold is crossed, such as a spike in reported cases or unusual disease activity in a particular region. </w:t>
      </w:r>
    </w:p>
    <w:p w14:paraId="6123A04A" w14:textId="77777777" w:rsidR="00847027" w:rsidRDefault="00847027" w:rsidP="00847027">
      <w:pPr>
        <w:numPr>
          <w:ilvl w:val="0"/>
          <w:numId w:val="2"/>
        </w:numPr>
        <w:ind w:left="661" w:right="0" w:hanging="338"/>
      </w:pPr>
      <w:r>
        <w:t xml:space="preserve">Compliance with Healthcare Regulations: Since healthcare data is extremely sensitive, the system should adhere to all relevant healthcare privacy laws and regulations, ensuring secure data transmission, storage, and access control. </w:t>
      </w:r>
    </w:p>
    <w:p w14:paraId="74456759" w14:textId="77777777" w:rsidR="00847027" w:rsidRDefault="00847027" w:rsidP="00847027">
      <w:pPr>
        <w:ind w:right="0"/>
      </w:pPr>
    </w:p>
    <w:p w14:paraId="259AB89F" w14:textId="77777777" w:rsidR="00847027" w:rsidRDefault="00847027" w:rsidP="00847027">
      <w:pPr>
        <w:pStyle w:val="Heading2"/>
        <w:ind w:left="85" w:right="0"/>
      </w:pPr>
      <w:r>
        <w:t xml:space="preserve">4. ARCHITECTURE DESIGN </w:t>
      </w:r>
    </w:p>
    <w:p w14:paraId="3BA965D5" w14:textId="77777777" w:rsidR="00847027" w:rsidRDefault="00847027" w:rsidP="00847027">
      <w:pPr>
        <w:ind w:left="720" w:right="0" w:firstLine="0"/>
      </w:pPr>
      <w:r>
        <w:t xml:space="preserve">The architecture of a Disease Pattern Analysis System needs to be robust, scalable, and optimized for handling large amounts of data in real-time. A cloud-based architecture ensures that the system can dynamically scale as the data load increases and allows for seamless integration with third-party services. </w:t>
      </w:r>
    </w:p>
    <w:p w14:paraId="22DDA3D1" w14:textId="79125069" w:rsidR="00847027" w:rsidRDefault="00847027" w:rsidP="00847027">
      <w:pPr>
        <w:ind w:right="0"/>
        <w:sectPr w:rsidR="00847027">
          <w:headerReference w:type="even" r:id="rId10"/>
          <w:headerReference w:type="default" r:id="rId11"/>
          <w:headerReference w:type="first" r:id="rId12"/>
          <w:pgSz w:w="12240" w:h="15840"/>
          <w:pgMar w:top="670" w:right="1818" w:bottom="1369" w:left="1872" w:header="720" w:footer="720" w:gutter="0"/>
          <w:cols w:space="720"/>
        </w:sectPr>
      </w:pPr>
    </w:p>
    <w:p w14:paraId="154D1618" w14:textId="019760EF" w:rsidR="003401A1" w:rsidRDefault="003401A1">
      <w:pPr>
        <w:spacing w:after="258" w:line="259" w:lineRule="auto"/>
        <w:ind w:left="0" w:right="0" w:firstLine="0"/>
        <w:jc w:val="left"/>
      </w:pPr>
    </w:p>
    <w:p w14:paraId="30EDD1BA" w14:textId="77777777" w:rsidR="003401A1" w:rsidRDefault="000F501B">
      <w:pPr>
        <w:spacing w:after="258" w:line="259" w:lineRule="auto"/>
        <w:ind w:left="-5" w:right="0" w:hanging="10"/>
        <w:jc w:val="left"/>
      </w:pPr>
      <w:r>
        <w:t xml:space="preserve">Key Components of the Architecture: </w:t>
      </w:r>
    </w:p>
    <w:p w14:paraId="2E93A30A" w14:textId="3ABD2762" w:rsidR="003401A1" w:rsidRDefault="000F501B">
      <w:pPr>
        <w:numPr>
          <w:ilvl w:val="0"/>
          <w:numId w:val="3"/>
        </w:numPr>
        <w:spacing w:after="148" w:line="359" w:lineRule="auto"/>
        <w:ind w:left="661" w:right="0" w:hanging="338"/>
      </w:pPr>
      <w:r>
        <w:t xml:space="preserve">Data Layer: The data layer is responsible for securely storing both historical and </w:t>
      </w:r>
      <w:r w:rsidR="00847027">
        <w:t>real-time</w:t>
      </w:r>
      <w:r>
        <w:t xml:space="preserve"> data. Cloud-based databases such as Amazon RDS (Relational Database Service) or Google Cloud SQL can be used to store structured data, while services like Amazon S3 or Azure Blob Storage are used to store unstructured data. </w:t>
      </w:r>
    </w:p>
    <w:p w14:paraId="70E281A2" w14:textId="69824E94" w:rsidR="003401A1" w:rsidRDefault="000F501B">
      <w:pPr>
        <w:numPr>
          <w:ilvl w:val="0"/>
          <w:numId w:val="3"/>
        </w:numPr>
        <w:ind w:left="661" w:right="0" w:hanging="338"/>
      </w:pPr>
      <w:r>
        <w:t xml:space="preserve">Data Ingestion Layer: This layer is responsible for collecting data from various sources. For real-time data ingestion, cloud-based services like AWS Kinesis, Google Pub/Sub, or Apache Kafka can be used. These services are optimized for handling </w:t>
      </w:r>
      <w:r w:rsidR="00847027">
        <w:t>Realtime</w:t>
      </w:r>
      <w:r>
        <w:t xml:space="preserve"> streaming data from IoT devices, public health records, and medical systems. </w:t>
      </w:r>
    </w:p>
    <w:p w14:paraId="3C941D3C" w14:textId="4E921C3A" w:rsidR="003401A1" w:rsidRDefault="000F501B">
      <w:pPr>
        <w:numPr>
          <w:ilvl w:val="0"/>
          <w:numId w:val="3"/>
        </w:numPr>
        <w:ind w:left="661" w:right="0" w:hanging="338"/>
      </w:pPr>
      <w:r>
        <w:t xml:space="preserve">Data Processing Layer: Once the data is ingested, it needs to be processed in </w:t>
      </w:r>
      <w:r w:rsidR="00847027">
        <w:t>real-time</w:t>
      </w:r>
      <w:r>
        <w:t xml:space="preserve">. Frameworks like Apache Spark or AWS Lambda can be used to process large volumes of data quickly. Spark is particularly useful for batch processing, while Lambda functions can handle event-driven processing. </w:t>
      </w:r>
    </w:p>
    <w:p w14:paraId="19326A87" w14:textId="27C6B5C3" w:rsidR="003401A1" w:rsidRDefault="000F501B">
      <w:pPr>
        <w:numPr>
          <w:ilvl w:val="0"/>
          <w:numId w:val="3"/>
        </w:numPr>
        <w:ind w:left="661" w:right="0" w:hanging="338"/>
      </w:pPr>
      <w:r>
        <w:t xml:space="preserve">Machine Learning Layer: This layer houses the machine learning models that analyze the data to detect patterns and predict disease outbreaks. Cloud-based machine learning services like AWS </w:t>
      </w:r>
      <w:r w:rsidR="00847027">
        <w:t>Sage Maker</w:t>
      </w:r>
      <w:r>
        <w:t xml:space="preserve"> or Google Vertex AI can be used to train and deploy models. These services offer scalability and can be integrated with cloud databases for continuous learning. </w:t>
      </w:r>
    </w:p>
    <w:p w14:paraId="3E2D8DD1" w14:textId="77777777" w:rsidR="003401A1" w:rsidRDefault="000F501B">
      <w:pPr>
        <w:numPr>
          <w:ilvl w:val="0"/>
          <w:numId w:val="3"/>
        </w:numPr>
        <w:ind w:left="661" w:right="0" w:hanging="338"/>
      </w:pPr>
      <w:r>
        <w:t xml:space="preserve">API Gateway: This component provides secure APIs for external systems to interact with the DPAS. Hospitals, public health authorities, and third-party applications can access the system’s features through these APIs to retrieve insights or submit data. </w:t>
      </w:r>
    </w:p>
    <w:p w14:paraId="74A65D6B" w14:textId="63042C1D" w:rsidR="003401A1" w:rsidRDefault="000F501B">
      <w:pPr>
        <w:numPr>
          <w:ilvl w:val="0"/>
          <w:numId w:val="3"/>
        </w:numPr>
        <w:ind w:left="661" w:right="0" w:hanging="338"/>
      </w:pPr>
      <w:r>
        <w:t xml:space="preserve">Visualization and Reporting Layer: This layer is responsible for creating real-time, interactive dashboards and generating reports. Tools like AWS </w:t>
      </w:r>
      <w:r w:rsidR="00847027">
        <w:t>Quick Sight</w:t>
      </w:r>
      <w:r>
        <w:t xml:space="preserve">, Google Data Studio, or Microsoft Power BI can be used for visualization. These tools can pull data directly from cloud storage or databases, providing public health officials with actionable insights. </w:t>
      </w:r>
    </w:p>
    <w:p w14:paraId="2D5AD18D" w14:textId="77777777" w:rsidR="003401A1" w:rsidRDefault="000F501B">
      <w:pPr>
        <w:numPr>
          <w:ilvl w:val="0"/>
          <w:numId w:val="3"/>
        </w:numPr>
        <w:spacing w:after="180"/>
        <w:ind w:left="661" w:right="0" w:hanging="338"/>
      </w:pPr>
      <w:r>
        <w:t xml:space="preserve">Security Layer: Ensuring data security is paramount. The security layer will manage authentication, authorization, and encryption. Role-based access control (RBAC) </w:t>
      </w:r>
      <w:r>
        <w:lastRenderedPageBreak/>
        <w:t xml:space="preserve">ensures that only authorized users can access certain data, while cloud-based encryption services protect data in transit and at rest. </w:t>
      </w:r>
    </w:p>
    <w:p w14:paraId="1025D57C" w14:textId="77777777" w:rsidR="003401A1" w:rsidRDefault="000F501B">
      <w:pPr>
        <w:tabs>
          <w:tab w:val="right" w:pos="8484"/>
        </w:tabs>
        <w:spacing w:after="113" w:line="259" w:lineRule="auto"/>
        <w:ind w:left="-15" w:right="0" w:firstLine="0"/>
        <w:jc w:val="left"/>
      </w:pPr>
      <w:r>
        <w:t xml:space="preserve">Architecture </w:t>
      </w:r>
      <w:r>
        <w:tab/>
        <w:t xml:space="preserve">Diagram: </w:t>
      </w:r>
    </w:p>
    <w:p w14:paraId="167B9F8F" w14:textId="77777777" w:rsidR="003401A1" w:rsidRDefault="000F501B">
      <w:pPr>
        <w:ind w:left="0" w:right="0" w:firstLine="0"/>
      </w:pPr>
      <w:r>
        <w:t xml:space="preserve">A diagram would be provided here to visualize the architecture, showing the flow of data from ingestion to processing, analysis, and visualization, and demonstrating how each cloud service is used. </w:t>
      </w:r>
    </w:p>
    <w:p w14:paraId="1FA4FC8E" w14:textId="77777777" w:rsidR="003401A1" w:rsidRDefault="000F501B">
      <w:pPr>
        <w:spacing w:after="258" w:line="259" w:lineRule="auto"/>
        <w:ind w:left="0" w:right="0" w:firstLine="0"/>
        <w:jc w:val="left"/>
      </w:pPr>
      <w:r>
        <w:t xml:space="preserve"> </w:t>
      </w:r>
    </w:p>
    <w:p w14:paraId="177991A1" w14:textId="77777777" w:rsidR="003401A1" w:rsidRDefault="000F501B">
      <w:pPr>
        <w:pStyle w:val="Heading2"/>
        <w:ind w:left="-5" w:right="0"/>
      </w:pPr>
      <w:r>
        <w:t xml:space="preserve">5. DATA COLLECTION AND INGESTION </w:t>
      </w:r>
    </w:p>
    <w:p w14:paraId="2DD49040" w14:textId="77777777" w:rsidR="003401A1" w:rsidRDefault="000F501B">
      <w:pPr>
        <w:ind w:left="0" w:right="0" w:firstLine="0"/>
      </w:pPr>
      <w:r>
        <w:t xml:space="preserve">The data collection process is at the core of the DPAS. Data can come from numerous sources, and it’s critical that the system can handle the ingestion of structured, semi-structured, and unstructured data in real-time. </w:t>
      </w:r>
    </w:p>
    <w:p w14:paraId="4EAEBB05" w14:textId="77777777" w:rsidR="003401A1" w:rsidRDefault="000F501B">
      <w:pPr>
        <w:spacing w:after="258" w:line="259" w:lineRule="auto"/>
        <w:ind w:left="-5" w:right="0" w:hanging="10"/>
        <w:jc w:val="left"/>
      </w:pPr>
      <w:r>
        <w:t xml:space="preserve">Data Sources: </w:t>
      </w:r>
    </w:p>
    <w:p w14:paraId="20498B81" w14:textId="77777777" w:rsidR="003401A1" w:rsidRDefault="000F501B">
      <w:pPr>
        <w:numPr>
          <w:ilvl w:val="0"/>
          <w:numId w:val="4"/>
        </w:numPr>
        <w:ind w:left="661" w:right="0" w:hanging="338"/>
      </w:pPr>
      <w:r>
        <w:t xml:space="preserve">Electronic Medical Records (EMRs): These contain patient health information, including demographics, diagnoses, treatment plans, and laboratory results. EMR data is often structured but can also include unstructured data like physician notes. </w:t>
      </w:r>
    </w:p>
    <w:p w14:paraId="4079A1CA" w14:textId="77777777" w:rsidR="003401A1" w:rsidRDefault="000F501B">
      <w:pPr>
        <w:numPr>
          <w:ilvl w:val="0"/>
          <w:numId w:val="4"/>
        </w:numPr>
        <w:ind w:left="661" w:right="0" w:hanging="338"/>
      </w:pPr>
      <w:r>
        <w:t xml:space="preserve">Public Health Databases: Databases from institutions like the World Health Organization (WHO), Centers for Disease Control (CDC), and other public health organizations provide epidemiological data, including infection rates, vaccination records, and case tracking. </w:t>
      </w:r>
    </w:p>
    <w:p w14:paraId="154098A1" w14:textId="77777777" w:rsidR="003401A1" w:rsidRDefault="000F501B">
      <w:pPr>
        <w:ind w:left="677" w:right="0" w:firstLine="0"/>
      </w:pPr>
      <w:r>
        <w:t xml:space="preserve">IoT and Wearable Devices: Wearable health trackers like Fitbit or Apple Watch can provide real-time data on </w:t>
      </w:r>
    </w:p>
    <w:p w14:paraId="6A2C0E96" w14:textId="77777777" w:rsidR="003401A1" w:rsidRDefault="000F501B">
      <w:pPr>
        <w:pStyle w:val="Heading2"/>
        <w:ind w:left="-5" w:right="0"/>
      </w:pPr>
      <w:r>
        <w:t xml:space="preserve">Data Preprocessing and Integration </w:t>
      </w:r>
    </w:p>
    <w:p w14:paraId="37386FE0" w14:textId="77777777" w:rsidR="003401A1" w:rsidRDefault="000F501B">
      <w:pPr>
        <w:ind w:left="0" w:right="0" w:firstLine="0"/>
      </w:pPr>
      <w:r>
        <w:t xml:space="preserve">Once data is collected from various sources, the next crucial step is data preprocessing and integration. Raw healthcare data is often incomplete, inconsistent, and contains noise that can negatively affect the accuracy of predictive models. Therefore, data preprocessing is essential to clean and transform the data into a usable format. </w:t>
      </w:r>
    </w:p>
    <w:p w14:paraId="0B28C6FC" w14:textId="77777777" w:rsidR="003401A1" w:rsidRDefault="000F501B">
      <w:pPr>
        <w:pStyle w:val="Heading2"/>
        <w:ind w:left="-5" w:right="0"/>
      </w:pPr>
      <w:r>
        <w:lastRenderedPageBreak/>
        <w:t xml:space="preserve">Data Cleaning </w:t>
      </w:r>
    </w:p>
    <w:p w14:paraId="36666686" w14:textId="77777777" w:rsidR="003401A1" w:rsidRDefault="000F501B">
      <w:pPr>
        <w:numPr>
          <w:ilvl w:val="0"/>
          <w:numId w:val="5"/>
        </w:numPr>
        <w:ind w:left="661" w:right="0" w:hanging="338"/>
      </w:pPr>
      <w:r>
        <w:t xml:space="preserve">Handling Missing Data: Healthcare data is often incomplete. For instance, some patients may have missing health metrics due to incomplete tests. Missing data can be handled by techniques like imputation (filling in missing values with statistical estimates), removing incomplete records, or using more sophisticated techniques like K-Nearest Neighbors (KNN) imputation. </w:t>
      </w:r>
    </w:p>
    <w:p w14:paraId="1177E645" w14:textId="77777777" w:rsidR="003401A1" w:rsidRDefault="000F501B">
      <w:pPr>
        <w:numPr>
          <w:ilvl w:val="0"/>
          <w:numId w:val="5"/>
        </w:numPr>
        <w:ind w:left="661" w:right="0" w:hanging="338"/>
      </w:pPr>
      <w:r>
        <w:t xml:space="preserve">Outlier Detection: Detecting and removing outliers that might skew analysis is critical. Outliers in patient data, like extreme temperature readings, could be due to errors in measurement or data entry. Statistical techniques such as Z-scores or IQR (Interquartile Range) methods can be employed to detect these anomalies. </w:t>
      </w:r>
    </w:p>
    <w:p w14:paraId="3FC99266" w14:textId="77777777" w:rsidR="003401A1" w:rsidRDefault="000F501B">
      <w:pPr>
        <w:pStyle w:val="Heading2"/>
        <w:ind w:left="-5" w:right="0"/>
      </w:pPr>
      <w:r>
        <w:t xml:space="preserve">Data Transformation </w:t>
      </w:r>
    </w:p>
    <w:p w14:paraId="330228C6" w14:textId="77777777" w:rsidR="003401A1" w:rsidRDefault="000F501B">
      <w:pPr>
        <w:numPr>
          <w:ilvl w:val="0"/>
          <w:numId w:val="6"/>
        </w:numPr>
        <w:ind w:left="661" w:right="0" w:hanging="338"/>
      </w:pPr>
      <w:r>
        <w:t xml:space="preserve">Normalization and Standardization: Data often needs to be normalized or standardized so that it is within a comparable range. For instance, vital signs like blood pressure or heart rate from different hospitals may use different units or scales, and this data needs to be transformed to ensure uniformity. </w:t>
      </w:r>
    </w:p>
    <w:p w14:paraId="74E305F9" w14:textId="77777777" w:rsidR="003401A1" w:rsidRDefault="000F501B">
      <w:pPr>
        <w:numPr>
          <w:ilvl w:val="0"/>
          <w:numId w:val="6"/>
        </w:numPr>
        <w:ind w:left="661" w:right="0" w:hanging="338"/>
      </w:pPr>
      <w:r>
        <w:t xml:space="preserve">Encoding Categorical Data: In healthcare, many fields (e.g., disease categories, medication types) are categorical. Encoding techniques like one-hot encoding or label encoding can be used to transform this data into a format that can be processed by machine learning models. </w:t>
      </w:r>
    </w:p>
    <w:p w14:paraId="44691DB0" w14:textId="77777777" w:rsidR="003401A1" w:rsidRDefault="000F501B">
      <w:pPr>
        <w:pStyle w:val="Heading2"/>
        <w:ind w:left="-5" w:right="0"/>
      </w:pPr>
      <w:r>
        <w:t xml:space="preserve">Data Integration </w:t>
      </w:r>
    </w:p>
    <w:p w14:paraId="0FA4C913" w14:textId="77777777" w:rsidR="003401A1" w:rsidRDefault="000F501B">
      <w:pPr>
        <w:numPr>
          <w:ilvl w:val="0"/>
          <w:numId w:val="7"/>
        </w:numPr>
        <w:spacing w:after="107" w:line="259" w:lineRule="auto"/>
        <w:ind w:left="661" w:right="0" w:hanging="338"/>
      </w:pPr>
      <w:r>
        <w:t xml:space="preserve">Integrating Data from Multiple Sources: Hospitals, public health organizations, and </w:t>
      </w:r>
    </w:p>
    <w:p w14:paraId="3FC2931A" w14:textId="77777777" w:rsidR="003401A1" w:rsidRDefault="000F501B">
      <w:pPr>
        <w:spacing w:after="155"/>
        <w:ind w:left="10" w:right="-6" w:hanging="10"/>
        <w:jc w:val="right"/>
      </w:pPr>
      <w:r>
        <w:t xml:space="preserve">IoT devices all produce different types of data in various formats. Integration involves combining this data into a centralized format. Tools like Apache </w:t>
      </w:r>
      <w:proofErr w:type="spellStart"/>
      <w:r>
        <w:t>NiFi</w:t>
      </w:r>
      <w:proofErr w:type="spellEnd"/>
      <w:r>
        <w:t xml:space="preserve">, AWS Glue, or Talend can be used to orchestrate the data integration process. </w:t>
      </w:r>
    </w:p>
    <w:p w14:paraId="269224F0" w14:textId="77777777" w:rsidR="003401A1" w:rsidRDefault="000F501B">
      <w:pPr>
        <w:numPr>
          <w:ilvl w:val="0"/>
          <w:numId w:val="7"/>
        </w:numPr>
        <w:ind w:left="661" w:right="0" w:hanging="338"/>
      </w:pPr>
      <w:r>
        <w:t xml:space="preserve">Data Deduplication: Duplicate records can lead to misleading analysis. Identifying and removing duplicate patient records, tests, or disease reports is a crucial part of integration, especially when data is sourced from multiple institutions. </w:t>
      </w:r>
    </w:p>
    <w:p w14:paraId="4F9FD285" w14:textId="77777777" w:rsidR="003401A1" w:rsidRDefault="000F501B">
      <w:pPr>
        <w:ind w:left="0" w:right="0" w:firstLine="0"/>
      </w:pPr>
      <w:r>
        <w:lastRenderedPageBreak/>
        <w:t xml:space="preserve">After preprocessing, the data is consistent, complete, and ready for analysis. This step ensures the integrity of the data, thereby enhancing the quality of the insights produced in subsequent steps. </w:t>
      </w:r>
    </w:p>
    <w:p w14:paraId="415C0F29" w14:textId="77777777" w:rsidR="003401A1" w:rsidRDefault="000F501B">
      <w:pPr>
        <w:spacing w:after="256" w:line="259" w:lineRule="auto"/>
        <w:ind w:left="0" w:right="0" w:firstLine="0"/>
        <w:jc w:val="left"/>
      </w:pPr>
      <w:r>
        <w:t xml:space="preserve"> </w:t>
      </w:r>
    </w:p>
    <w:p w14:paraId="03BE5F61" w14:textId="77777777" w:rsidR="003401A1" w:rsidRDefault="000F501B">
      <w:pPr>
        <w:pStyle w:val="Heading2"/>
        <w:ind w:left="-5" w:right="0"/>
      </w:pPr>
      <w:r>
        <w:t xml:space="preserve">7. ANALYSIS AND MODELING </w:t>
      </w:r>
    </w:p>
    <w:p w14:paraId="395DCAA7" w14:textId="77777777" w:rsidR="003401A1" w:rsidRDefault="000F501B">
      <w:pPr>
        <w:ind w:left="0" w:right="0" w:firstLine="0"/>
      </w:pPr>
      <w:r>
        <w:t xml:space="preserve">In the analysis and modeling phase, machine learning and statistical methods are employed to analyze disease patterns and make predictions about future outbreaks or trends. This phase involves two key activities: applying machine learning and data mining techniques, and developing models that predict disease patterns. </w:t>
      </w:r>
    </w:p>
    <w:p w14:paraId="5E344E45" w14:textId="77777777" w:rsidR="003401A1" w:rsidRDefault="000F501B">
      <w:pPr>
        <w:pStyle w:val="Heading2"/>
        <w:ind w:left="-5" w:right="0"/>
      </w:pPr>
      <w:r>
        <w:t xml:space="preserve">Machine Learning and Data Mining Techniques </w:t>
      </w:r>
    </w:p>
    <w:p w14:paraId="17AB9299" w14:textId="77777777" w:rsidR="003401A1" w:rsidRDefault="000F501B">
      <w:pPr>
        <w:numPr>
          <w:ilvl w:val="0"/>
          <w:numId w:val="8"/>
        </w:numPr>
        <w:ind w:left="661" w:right="0" w:hanging="338"/>
      </w:pPr>
      <w:r>
        <w:t xml:space="preserve">Supervised Learning: In supervised learning, labeled data (e.g., diagnosed patients with specific diseases) is used to train models that predict outcomes based on input variables. Algorithms like decision trees, support vector machines (SVM), and logistic regression can be used to predict disease outbreaks or patient outcomes. </w:t>
      </w:r>
    </w:p>
    <w:p w14:paraId="2C23AFC8" w14:textId="77777777" w:rsidR="003401A1" w:rsidRDefault="000F501B">
      <w:pPr>
        <w:numPr>
          <w:ilvl w:val="0"/>
          <w:numId w:val="8"/>
        </w:numPr>
        <w:ind w:left="661" w:right="0" w:hanging="338"/>
      </w:pPr>
      <w:r>
        <w:t>Unsupervised Learning: In cases where there is no labeled data (e.g., identifying unknown clusters of disease), unsupervised learning techniques like clustering (</w:t>
      </w:r>
      <w:proofErr w:type="spellStart"/>
      <w:r>
        <w:t>Kmeans</w:t>
      </w:r>
      <w:proofErr w:type="spellEnd"/>
      <w:r>
        <w:t xml:space="preserve">, hierarchical clustering) or association rule mining can help uncover hidden patterns and correlations within the data. </w:t>
      </w:r>
    </w:p>
    <w:p w14:paraId="701B47F9" w14:textId="77777777" w:rsidR="003401A1" w:rsidRDefault="000F501B">
      <w:pPr>
        <w:numPr>
          <w:ilvl w:val="0"/>
          <w:numId w:val="8"/>
        </w:numPr>
        <w:ind w:left="661" w:right="0" w:hanging="338"/>
      </w:pPr>
      <w:r>
        <w:t xml:space="preserve">Anomaly Detection: Anomaly detection techniques are crucial for identifying unusual patterns that may indicate the onset of an outbreak or an anomaly in healthcare delivery. Algorithms like Isolation Forests or Local Outlier Factor (LOF) can be used to detect unusual spikes in disease incidence. </w:t>
      </w:r>
    </w:p>
    <w:p w14:paraId="61A4FDC3" w14:textId="77777777" w:rsidR="003401A1" w:rsidRDefault="000F501B">
      <w:pPr>
        <w:pStyle w:val="Heading2"/>
        <w:ind w:left="-5" w:right="0"/>
      </w:pPr>
      <w:r>
        <w:t xml:space="preserve">Developing Predictive Models </w:t>
      </w:r>
    </w:p>
    <w:p w14:paraId="11A807AC" w14:textId="77777777" w:rsidR="003401A1" w:rsidRDefault="000F501B">
      <w:pPr>
        <w:ind w:left="677" w:right="0" w:firstLine="0"/>
      </w:pPr>
      <w:r>
        <w:t>Time-Series Analysis: Many disease outbreaks follow temporal patterns, making timeseries forecasting techniques critical. Models like ARIMA (</w:t>
      </w:r>
      <w:proofErr w:type="spellStart"/>
      <w:r>
        <w:t>AutoRegressive</w:t>
      </w:r>
      <w:proofErr w:type="spellEnd"/>
      <w:r>
        <w:t xml:space="preserve"> Integrated Moving Average) or Long Short-Term Memory (LSTM) networks can be employed to predict future disease cases based on past data. </w:t>
      </w:r>
    </w:p>
    <w:p w14:paraId="763AFF30" w14:textId="77777777" w:rsidR="003401A1" w:rsidRDefault="000F501B">
      <w:pPr>
        <w:numPr>
          <w:ilvl w:val="0"/>
          <w:numId w:val="9"/>
        </w:numPr>
        <w:ind w:left="661" w:right="0" w:hanging="338"/>
      </w:pPr>
      <w:r>
        <w:t xml:space="preserve">Classification and Regression Models: These models are used for both binary classification (e.g., predicting whether a region will experience a disease outbreak or </w:t>
      </w:r>
      <w:r>
        <w:lastRenderedPageBreak/>
        <w:t xml:space="preserve">not) and regression (e.g., estimating the number of new cases over time). For instance, a logistic regression model might predict the likelihood of a flu outbreak based on seasonal data. </w:t>
      </w:r>
    </w:p>
    <w:p w14:paraId="505CCCFF" w14:textId="77777777" w:rsidR="003401A1" w:rsidRDefault="000F501B">
      <w:pPr>
        <w:numPr>
          <w:ilvl w:val="0"/>
          <w:numId w:val="9"/>
        </w:numPr>
        <w:ind w:left="661" w:right="0" w:hanging="338"/>
      </w:pPr>
      <w:r>
        <w:t xml:space="preserve">Model Evaluation and Tuning: Once the models are developed, they need to be evaluated using metrics like accuracy, precision, recall, and F1 score. Techniques like cross-validation ensure that the models are not overfitted. Hyperparameter tuning (e.g., using grid search) is employed to optimize model performance. </w:t>
      </w:r>
    </w:p>
    <w:p w14:paraId="13313685" w14:textId="77777777" w:rsidR="003401A1" w:rsidRDefault="000F501B">
      <w:pPr>
        <w:ind w:left="0" w:right="0" w:firstLine="0"/>
      </w:pPr>
      <w:r>
        <w:t xml:space="preserve">By the end of this phase, robust models are created that can provide insights into disease trends and potential future outbreaks. </w:t>
      </w:r>
    </w:p>
    <w:p w14:paraId="620544A9" w14:textId="77777777" w:rsidR="003401A1" w:rsidRDefault="000F501B">
      <w:pPr>
        <w:spacing w:after="258" w:line="259" w:lineRule="auto"/>
        <w:ind w:left="0" w:right="0" w:firstLine="0"/>
        <w:jc w:val="left"/>
      </w:pPr>
      <w:r>
        <w:t xml:space="preserve"> </w:t>
      </w:r>
    </w:p>
    <w:p w14:paraId="7F27F802" w14:textId="77777777" w:rsidR="003401A1" w:rsidRDefault="000F501B">
      <w:pPr>
        <w:pStyle w:val="Heading2"/>
        <w:ind w:left="-5" w:right="0"/>
      </w:pPr>
      <w:r>
        <w:t xml:space="preserve">8. VISUALIZATION AND REPORTING </w:t>
      </w:r>
    </w:p>
    <w:p w14:paraId="3B626527" w14:textId="77777777" w:rsidR="003401A1" w:rsidRDefault="000F501B">
      <w:pPr>
        <w:ind w:left="0" w:right="0" w:firstLine="0"/>
      </w:pPr>
      <w:r>
        <w:t xml:space="preserve">Visualization and reporting are essential for translating complex data and analysis results into intuitive insights that public health officials and healthcare workers can understand and act upon. The system’s cloud-based nature allows it to use cloud-native analytics and visualization services to create interactive and real-time dashboards. </w:t>
      </w:r>
    </w:p>
    <w:p w14:paraId="48CF6FE5" w14:textId="77777777" w:rsidR="003401A1" w:rsidRDefault="000F501B">
      <w:pPr>
        <w:pStyle w:val="Heading2"/>
        <w:ind w:left="-5" w:right="0"/>
      </w:pPr>
      <w:r>
        <w:t xml:space="preserve">Interactive Dashboards </w:t>
      </w:r>
    </w:p>
    <w:p w14:paraId="59047F27" w14:textId="50606D6C" w:rsidR="003401A1" w:rsidRDefault="000F501B">
      <w:pPr>
        <w:numPr>
          <w:ilvl w:val="0"/>
          <w:numId w:val="10"/>
        </w:numPr>
        <w:ind w:left="661" w:right="0" w:hanging="338"/>
      </w:pPr>
      <w:r>
        <w:t xml:space="preserve">Data Visualization: Tools like AWS </w:t>
      </w:r>
      <w:r w:rsidR="00847027">
        <w:t>Quick Sight</w:t>
      </w:r>
      <w:r>
        <w:t xml:space="preserve">, Microsoft Power BI, and Google Data Studio can be used to create interactive dashboards that visualize real-time disease data. These dashboards can show infection trends, geographic heatmaps, patient demographics, and other key metrics. </w:t>
      </w:r>
    </w:p>
    <w:p w14:paraId="1C8EE8A4" w14:textId="77777777" w:rsidR="003401A1" w:rsidRDefault="000F501B">
      <w:pPr>
        <w:numPr>
          <w:ilvl w:val="0"/>
          <w:numId w:val="10"/>
        </w:numPr>
        <w:ind w:left="661" w:right="0" w:hanging="338"/>
      </w:pPr>
      <w:r>
        <w:t xml:space="preserve">User-Friendly Interface: Dashboards should be designed for users with varying levels of technical expertise. Public health officials need to quickly understand disease trends, so the interface should include intuitive graphs, charts, and alerts for high-risk areas. </w:t>
      </w:r>
    </w:p>
    <w:p w14:paraId="317F9D84" w14:textId="77777777" w:rsidR="003401A1" w:rsidRDefault="000F501B">
      <w:pPr>
        <w:numPr>
          <w:ilvl w:val="0"/>
          <w:numId w:val="10"/>
        </w:numPr>
        <w:ind w:left="661" w:right="0" w:hanging="338"/>
      </w:pPr>
      <w:r>
        <w:t xml:space="preserve">Geospatial Analysis: Geographic Information Systems (GIS) can be integrated into the system to visualize disease outbreaks and patterns geographically. By mapping disease incidence to specific locations, public health organizations can identify hotspots and take targeted action. </w:t>
      </w:r>
    </w:p>
    <w:p w14:paraId="07CAA4CD" w14:textId="77777777" w:rsidR="003401A1" w:rsidRDefault="000F501B">
      <w:pPr>
        <w:pStyle w:val="Heading2"/>
        <w:ind w:left="-5" w:right="0"/>
      </w:pPr>
      <w:r>
        <w:lastRenderedPageBreak/>
        <w:t xml:space="preserve">Cloud-Native Analytics and Visualization Services </w:t>
      </w:r>
    </w:p>
    <w:p w14:paraId="042109C5" w14:textId="55ADF80F" w:rsidR="003401A1" w:rsidRDefault="000F501B">
      <w:pPr>
        <w:numPr>
          <w:ilvl w:val="0"/>
          <w:numId w:val="11"/>
        </w:numPr>
        <w:ind w:left="661" w:right="-5" w:hanging="338"/>
        <w:jc w:val="left"/>
      </w:pPr>
      <w:r>
        <w:t xml:space="preserve">Real-Time Analytics: Cloud platforms like AWS, Google Cloud, and Microsoft Azure offer services such as AWS Lambda, Google </w:t>
      </w:r>
      <w:r w:rsidR="00847027">
        <w:t>Big Query</w:t>
      </w:r>
      <w:r>
        <w:t xml:space="preserve">, and Azure Stream Analytics for real-time data processing and visualization. This allows stakeholders to receive </w:t>
      </w:r>
      <w:r w:rsidR="00847027">
        <w:t>up to</w:t>
      </w:r>
      <w:r>
        <w:t xml:space="preserve">-date insights without waiting for batch processing. </w:t>
      </w:r>
    </w:p>
    <w:p w14:paraId="02806E03" w14:textId="77777777" w:rsidR="003401A1" w:rsidRDefault="000F501B">
      <w:pPr>
        <w:numPr>
          <w:ilvl w:val="0"/>
          <w:numId w:val="11"/>
        </w:numPr>
        <w:spacing w:after="148" w:line="359" w:lineRule="auto"/>
        <w:ind w:left="661" w:right="-5" w:hanging="338"/>
        <w:jc w:val="left"/>
      </w:pPr>
      <w:r>
        <w:t xml:space="preserve">Custom Reports: The system should provide customized reports based on user needs. For instance, public health authorities might require a weekly report summarizing new cases, while hospitals may need daily updates on patient outcomes. </w:t>
      </w:r>
    </w:p>
    <w:p w14:paraId="14091959" w14:textId="77777777" w:rsidR="003401A1" w:rsidRDefault="000F501B">
      <w:pPr>
        <w:ind w:left="0" w:right="0" w:firstLine="0"/>
      </w:pPr>
      <w:r>
        <w:t xml:space="preserve">Visualization and reporting tools are critical for ensuring that insights from the data are actionable. They provide health professionals and policymakers with the information they need to make data-driven decisions. </w:t>
      </w:r>
    </w:p>
    <w:p w14:paraId="3C1E1DE9" w14:textId="77777777" w:rsidR="003401A1" w:rsidRDefault="000F501B">
      <w:pPr>
        <w:spacing w:after="258" w:line="259" w:lineRule="auto"/>
        <w:ind w:left="0" w:right="0" w:firstLine="0"/>
        <w:jc w:val="left"/>
      </w:pPr>
      <w:r>
        <w:t xml:space="preserve"> </w:t>
      </w:r>
    </w:p>
    <w:p w14:paraId="6A6E556C" w14:textId="77777777" w:rsidR="003401A1" w:rsidRDefault="000F501B">
      <w:pPr>
        <w:pStyle w:val="Heading2"/>
        <w:ind w:left="-5" w:right="0"/>
      </w:pPr>
      <w:r>
        <w:t xml:space="preserve">9. MONITORING AND ALERTING </w:t>
      </w:r>
    </w:p>
    <w:p w14:paraId="25D01203" w14:textId="77777777" w:rsidR="003401A1" w:rsidRDefault="000F501B">
      <w:pPr>
        <w:ind w:left="0" w:right="0" w:firstLine="0"/>
      </w:pPr>
      <w:r>
        <w:t xml:space="preserve">A crucial aspect of any disease analysis system is its ability to continuously monitor health data and provide real-time alerts. Monitoring and alerting mechanisms are necessary to detect sudden changes in disease patterns and notify relevant stakeholders, allowing them to respond quickly to prevent further spread. </w:t>
      </w:r>
    </w:p>
    <w:p w14:paraId="3A4FC7A5" w14:textId="77777777" w:rsidR="003401A1" w:rsidRDefault="000F501B">
      <w:pPr>
        <w:pStyle w:val="Heading2"/>
        <w:ind w:left="-5" w:right="0"/>
      </w:pPr>
      <w:r>
        <w:t xml:space="preserve">Monitoring Mechanisms </w:t>
      </w:r>
    </w:p>
    <w:p w14:paraId="21AAD484" w14:textId="557103B6" w:rsidR="003401A1" w:rsidRDefault="000F501B">
      <w:pPr>
        <w:numPr>
          <w:ilvl w:val="0"/>
          <w:numId w:val="12"/>
        </w:numPr>
        <w:ind w:left="661" w:right="0" w:hanging="338"/>
      </w:pPr>
      <w:r>
        <w:t xml:space="preserve">Real-Time Data Monitoring: The system must monitor real-time data streams from multiple sources (e.g., hospitals, public health databases, IoT devices). Services like AWS CloudWatch, Google </w:t>
      </w:r>
      <w:r w:rsidR="00847027">
        <w:t>Stack driver</w:t>
      </w:r>
      <w:r>
        <w:t xml:space="preserve">, or Azure Monitor can be integrated into the system to monitor data pipelines and ensure they are running smoothly. </w:t>
      </w:r>
    </w:p>
    <w:p w14:paraId="31A7A20C" w14:textId="77777777" w:rsidR="003401A1" w:rsidRDefault="000F501B">
      <w:pPr>
        <w:numPr>
          <w:ilvl w:val="0"/>
          <w:numId w:val="12"/>
        </w:numPr>
        <w:ind w:left="661" w:right="0" w:hanging="338"/>
      </w:pPr>
      <w:r>
        <w:t xml:space="preserve">Threshold-Based Alerts: Monitoring tools can trigger alerts based on predefined thresholds. For example, if the number of new cases in a region exceeds a certain threshold, an alert can be sent to public health officials. These thresholds can be dynamic, based on historical data and predictive models. </w:t>
      </w:r>
    </w:p>
    <w:p w14:paraId="070074E3" w14:textId="77777777" w:rsidR="003401A1" w:rsidRDefault="003401A1">
      <w:pPr>
        <w:sectPr w:rsidR="003401A1">
          <w:headerReference w:type="even" r:id="rId13"/>
          <w:headerReference w:type="default" r:id="rId14"/>
          <w:headerReference w:type="first" r:id="rId15"/>
          <w:pgSz w:w="12240" w:h="15840"/>
          <w:pgMar w:top="1406" w:right="1884" w:bottom="1439" w:left="1872" w:header="720" w:footer="720" w:gutter="0"/>
          <w:cols w:space="720"/>
        </w:sectPr>
      </w:pPr>
    </w:p>
    <w:p w14:paraId="3790E9BA" w14:textId="77777777" w:rsidR="003401A1" w:rsidRDefault="000F501B">
      <w:pPr>
        <w:pStyle w:val="Heading2"/>
        <w:ind w:left="-5" w:right="0"/>
      </w:pPr>
      <w:r>
        <w:lastRenderedPageBreak/>
        <w:t xml:space="preserve">Alerting Systems </w:t>
      </w:r>
    </w:p>
    <w:p w14:paraId="4D63666D" w14:textId="77777777" w:rsidR="003401A1" w:rsidRDefault="000F501B">
      <w:pPr>
        <w:numPr>
          <w:ilvl w:val="0"/>
          <w:numId w:val="13"/>
        </w:numPr>
        <w:ind w:left="661" w:right="0" w:hanging="338"/>
      </w:pPr>
      <w:r>
        <w:t xml:space="preserve">Notification Systems: The system can integrate with notification services like AWS SNS (Simple Notification Service) or Twilio to send alerts via SMS, email, or app notifications. These alerts can be customized based on user preferences, such as daily summaries or immediate alerts for critical situations. </w:t>
      </w:r>
    </w:p>
    <w:p w14:paraId="795D45FA" w14:textId="77777777" w:rsidR="003401A1" w:rsidRDefault="000F501B">
      <w:pPr>
        <w:numPr>
          <w:ilvl w:val="0"/>
          <w:numId w:val="13"/>
        </w:numPr>
        <w:ind w:left="661" w:right="0" w:hanging="338"/>
      </w:pPr>
      <w:r>
        <w:t xml:space="preserve">Automated Responses: The system can be designed to trigger automated responses, such as initiating further data analysis, notifying local authorities, or initiating emergency protocols when an alert is triggered. </w:t>
      </w:r>
    </w:p>
    <w:p w14:paraId="0A52749F" w14:textId="77777777" w:rsidR="003401A1" w:rsidRDefault="000F501B">
      <w:pPr>
        <w:ind w:left="0" w:right="0" w:firstLine="0"/>
      </w:pPr>
      <w:r>
        <w:t xml:space="preserve">By having a robust monitoring and alerting system, public health officials and healthcare providers can react promptly to evolving disease patterns and implement timely interventions. </w:t>
      </w:r>
    </w:p>
    <w:p w14:paraId="1850A15A" w14:textId="77777777" w:rsidR="003401A1" w:rsidRDefault="000F501B">
      <w:pPr>
        <w:spacing w:after="258" w:line="259" w:lineRule="auto"/>
        <w:ind w:left="0" w:right="0" w:firstLine="0"/>
        <w:jc w:val="left"/>
      </w:pPr>
      <w:r>
        <w:t xml:space="preserve"> </w:t>
      </w:r>
    </w:p>
    <w:p w14:paraId="684AA5E7" w14:textId="77777777" w:rsidR="003401A1" w:rsidRDefault="000F501B">
      <w:pPr>
        <w:pStyle w:val="Heading2"/>
        <w:ind w:left="-5" w:right="0"/>
      </w:pPr>
      <w:r>
        <w:t xml:space="preserve">10. CLOUD INTEGRATION AND DEPLOYMENT </w:t>
      </w:r>
    </w:p>
    <w:p w14:paraId="12CB6F34" w14:textId="77777777" w:rsidR="003401A1" w:rsidRDefault="000F501B">
      <w:pPr>
        <w:ind w:left="0" w:right="0" w:firstLine="0"/>
      </w:pPr>
      <w:r>
        <w:t xml:space="preserve">Deploying the DPAS system on the cloud offers numerous benefits in terms of scalability, flexibility, and cost-effectiveness. The cloud environment allows the system to handle varying data loads, integrate with external APIs, and deploy services rapidly. </w:t>
      </w:r>
    </w:p>
    <w:p w14:paraId="2175E107" w14:textId="77777777" w:rsidR="003401A1" w:rsidRDefault="000F501B">
      <w:pPr>
        <w:pStyle w:val="Heading2"/>
        <w:ind w:left="-5" w:right="0"/>
      </w:pPr>
      <w:r>
        <w:t xml:space="preserve">Cloud Infrastructure </w:t>
      </w:r>
    </w:p>
    <w:p w14:paraId="424699CB" w14:textId="77777777" w:rsidR="003401A1" w:rsidRDefault="000F501B">
      <w:pPr>
        <w:numPr>
          <w:ilvl w:val="0"/>
          <w:numId w:val="14"/>
        </w:numPr>
        <w:ind w:left="661" w:right="0" w:hanging="338"/>
      </w:pPr>
      <w:r>
        <w:t xml:space="preserve">Compute and Storage: Cloud platforms like AWS, Google Cloud, and Azure provide scalable computing resources through services like EC2 (Elastic Compute Cloud), GCP Compute Engine, or Azure Virtual Machines. These resources ensure that the system can scale up during peak data loads, such as during an outbreak. </w:t>
      </w:r>
    </w:p>
    <w:p w14:paraId="2986C8D4" w14:textId="77777777" w:rsidR="003401A1" w:rsidRDefault="000F501B">
      <w:pPr>
        <w:numPr>
          <w:ilvl w:val="0"/>
          <w:numId w:val="14"/>
        </w:numPr>
        <w:ind w:left="661" w:right="0" w:hanging="338"/>
      </w:pPr>
      <w:r>
        <w:t xml:space="preserve">Data Pipelines: Tools like AWS Data Pipeline, Google Cloud Dataflow, or Azure Data Factory can be used to create, schedule, and manage data pipelines. These tools ensure smooth ingestion, processing, and storage of data in the cloud. </w:t>
      </w:r>
    </w:p>
    <w:p w14:paraId="32D33CD1" w14:textId="77777777" w:rsidR="003401A1" w:rsidRDefault="000F501B">
      <w:pPr>
        <w:numPr>
          <w:ilvl w:val="0"/>
          <w:numId w:val="14"/>
        </w:numPr>
        <w:ind w:left="661" w:right="0" w:hanging="338"/>
      </w:pPr>
      <w:r>
        <w:t xml:space="preserve">API Integration: The system can leverage cloud-based APIs for external data sources, such as pulling disease data from global health organizations (e.g., WHO, CDC) or integrating with electronic health record (EHR) systems. </w:t>
      </w:r>
    </w:p>
    <w:p w14:paraId="6CD0E28F" w14:textId="77777777" w:rsidR="003401A1" w:rsidRDefault="000F501B">
      <w:pPr>
        <w:pStyle w:val="Heading2"/>
        <w:ind w:left="-5" w:right="0"/>
      </w:pPr>
      <w:r>
        <w:lastRenderedPageBreak/>
        <w:t xml:space="preserve">Containerization and Microservices </w:t>
      </w:r>
    </w:p>
    <w:p w14:paraId="2490707A" w14:textId="77777777" w:rsidR="003401A1" w:rsidRDefault="000F501B">
      <w:pPr>
        <w:numPr>
          <w:ilvl w:val="0"/>
          <w:numId w:val="15"/>
        </w:numPr>
        <w:ind w:left="661" w:right="0" w:hanging="338"/>
      </w:pPr>
      <w:r>
        <w:t xml:space="preserve">Containers: Using containers like Docker and Kubernetes allows for modular, scalable, and portable deployment of the system. Each component (e.g., data processing, machine learning) can be packaged into a container, ensuring efficient resource utilization. </w:t>
      </w:r>
    </w:p>
    <w:p w14:paraId="5437BAC8" w14:textId="77777777" w:rsidR="003401A1" w:rsidRDefault="000F501B">
      <w:pPr>
        <w:numPr>
          <w:ilvl w:val="0"/>
          <w:numId w:val="15"/>
        </w:numPr>
        <w:ind w:left="661" w:right="0" w:hanging="338"/>
      </w:pPr>
      <w:r>
        <w:t xml:space="preserve">Microservices Architecture: A microservices-based architecture enables each system component to operate independently, allowing for easier updates, better fault tolerance, and improved scalability. </w:t>
      </w:r>
    </w:p>
    <w:p w14:paraId="790568EA" w14:textId="77777777" w:rsidR="003401A1" w:rsidRDefault="000F501B">
      <w:pPr>
        <w:ind w:left="0" w:right="0" w:firstLine="0"/>
      </w:pPr>
      <w:r>
        <w:t xml:space="preserve">The deployment of the DPAS on the cloud ensures that it remains flexible and can rapidly adapt to changing healthcare needs. </w:t>
      </w:r>
    </w:p>
    <w:p w14:paraId="5F96C62D" w14:textId="77777777" w:rsidR="003401A1" w:rsidRDefault="000F501B">
      <w:pPr>
        <w:spacing w:after="261" w:line="259" w:lineRule="auto"/>
        <w:ind w:left="0" w:right="0" w:firstLine="0"/>
        <w:jc w:val="left"/>
      </w:pPr>
      <w:r>
        <w:t xml:space="preserve"> </w:t>
      </w:r>
    </w:p>
    <w:p w14:paraId="363D9F37" w14:textId="77777777" w:rsidR="003401A1" w:rsidRDefault="000F501B">
      <w:pPr>
        <w:pStyle w:val="Heading2"/>
        <w:ind w:left="-5" w:right="0"/>
      </w:pPr>
      <w:r>
        <w:t xml:space="preserve">11. TESTING </w:t>
      </w:r>
    </w:p>
    <w:p w14:paraId="7511C5E9" w14:textId="77777777" w:rsidR="003401A1" w:rsidRDefault="000F501B">
      <w:pPr>
        <w:ind w:left="0" w:right="0" w:firstLine="0"/>
      </w:pPr>
      <w:r>
        <w:t xml:space="preserve">Testing is an integral part of ensuring that the DPAS system functions correctly and meets the required performance and security standards. Comprehensive testing is necessary for every component, from data ingestion to machine learning models and cloud infrastructure. </w:t>
      </w:r>
    </w:p>
    <w:p w14:paraId="45E2800B" w14:textId="77777777" w:rsidR="003401A1" w:rsidRDefault="000F501B">
      <w:pPr>
        <w:pStyle w:val="Heading2"/>
        <w:ind w:left="-5" w:right="0"/>
      </w:pPr>
      <w:r>
        <w:t xml:space="preserve">Unit Testing </w:t>
      </w:r>
    </w:p>
    <w:p w14:paraId="1D56FE57" w14:textId="77777777" w:rsidR="003401A1" w:rsidRDefault="000F501B">
      <w:pPr>
        <w:ind w:left="671" w:right="0"/>
      </w:pPr>
      <w:r>
        <w:rPr>
          <w:sz w:val="19"/>
        </w:rPr>
        <w:t xml:space="preserve"> </w:t>
      </w:r>
      <w:r>
        <w:t xml:space="preserve">Each module (e.g., data ingestion, data preprocessing) should undergo unit testing to ensure that individual components are functioning correctly. Testing frameworks like </w:t>
      </w:r>
      <w:proofErr w:type="spellStart"/>
      <w:r>
        <w:t>PyTest</w:t>
      </w:r>
      <w:proofErr w:type="spellEnd"/>
      <w:r>
        <w:t xml:space="preserve"> or JUnit can be used to automate unit tests. </w:t>
      </w:r>
    </w:p>
    <w:p w14:paraId="2D680901" w14:textId="77777777" w:rsidR="003401A1" w:rsidRDefault="000F501B">
      <w:pPr>
        <w:pStyle w:val="Heading2"/>
        <w:ind w:left="-5" w:right="0"/>
      </w:pPr>
      <w:r>
        <w:t xml:space="preserve">Integration Testing </w:t>
      </w:r>
    </w:p>
    <w:p w14:paraId="0B2E2416" w14:textId="77777777" w:rsidR="003401A1" w:rsidRDefault="000F501B">
      <w:pPr>
        <w:ind w:left="671" w:right="0"/>
      </w:pPr>
      <w:r>
        <w:rPr>
          <w:sz w:val="19"/>
        </w:rPr>
        <w:t xml:space="preserve"> </w:t>
      </w:r>
      <w:r>
        <w:t xml:space="preserve">Integration testing ensures that different components of the system work together as expected. For instance, the data ingestion layer should work seamlessly with the data processing and visualization layers. </w:t>
      </w:r>
    </w:p>
    <w:p w14:paraId="042B26BA" w14:textId="77777777" w:rsidR="003401A1" w:rsidRDefault="000F501B">
      <w:pPr>
        <w:pStyle w:val="Heading2"/>
        <w:ind w:left="-5" w:right="0"/>
      </w:pPr>
      <w:r>
        <w:t xml:space="preserve">Performance Testing </w:t>
      </w:r>
    </w:p>
    <w:p w14:paraId="06797308" w14:textId="77777777" w:rsidR="003401A1" w:rsidRDefault="000F501B">
      <w:pPr>
        <w:ind w:left="671" w:right="0"/>
      </w:pPr>
      <w:r>
        <w:rPr>
          <w:sz w:val="19"/>
        </w:rPr>
        <w:t xml:space="preserve"> </w:t>
      </w:r>
      <w:r>
        <w:t xml:space="preserve">The system should undergo load testing to ensure it can handle high volumes of data without performance degradation. Tools like Apache JMeter or LoadRunner can simulate thousands of concurrent users or data streams to test the system’s scalability and performance. </w:t>
      </w:r>
    </w:p>
    <w:p w14:paraId="7C3EBBFD" w14:textId="77777777" w:rsidR="003401A1" w:rsidRDefault="000F501B">
      <w:pPr>
        <w:pStyle w:val="Heading2"/>
        <w:ind w:left="-5" w:right="0"/>
      </w:pPr>
      <w:r>
        <w:lastRenderedPageBreak/>
        <w:t xml:space="preserve">Security Testing </w:t>
      </w:r>
    </w:p>
    <w:p w14:paraId="0DBEE10F" w14:textId="77777777" w:rsidR="003401A1" w:rsidRDefault="000F501B">
      <w:pPr>
        <w:ind w:left="671" w:right="0"/>
      </w:pPr>
      <w:r>
        <w:rPr>
          <w:sz w:val="19"/>
        </w:rPr>
        <w:t xml:space="preserve"> </w:t>
      </w:r>
      <w:r>
        <w:t xml:space="preserve">Given the sensitivity of healthcare data, security testing is paramount. Vulnerability scans, penetration tests, and compliance audits ensure that the system adheres to industry standards for data security and privacy (e.g., HIPAA, GDPR). </w:t>
      </w:r>
    </w:p>
    <w:p w14:paraId="6ECCB192" w14:textId="77777777" w:rsidR="003401A1" w:rsidRDefault="000F501B">
      <w:pPr>
        <w:ind w:left="0" w:right="0" w:firstLine="0"/>
      </w:pPr>
      <w:r>
        <w:t xml:space="preserve">Testing ensures that the system operates reliably, securely, and efficiently, even under heavy data loads or during critical health situations. </w:t>
      </w:r>
    </w:p>
    <w:p w14:paraId="3DC525ED" w14:textId="77777777" w:rsidR="003401A1" w:rsidRDefault="000F501B">
      <w:pPr>
        <w:spacing w:after="256" w:line="259" w:lineRule="auto"/>
        <w:ind w:left="0" w:right="0" w:firstLine="0"/>
        <w:jc w:val="left"/>
      </w:pPr>
      <w:r>
        <w:t xml:space="preserve"> </w:t>
      </w:r>
    </w:p>
    <w:p w14:paraId="4F4CC08D" w14:textId="77777777" w:rsidR="003401A1" w:rsidRDefault="000F501B">
      <w:pPr>
        <w:pStyle w:val="Heading2"/>
        <w:ind w:left="-5" w:right="0"/>
      </w:pPr>
      <w:r>
        <w:t xml:space="preserve">12. PERFORMANCE EVALUATION </w:t>
      </w:r>
    </w:p>
    <w:p w14:paraId="4E83B7B0" w14:textId="77777777" w:rsidR="003401A1" w:rsidRDefault="000F501B">
      <w:pPr>
        <w:ind w:left="0" w:right="0" w:firstLine="0"/>
      </w:pPr>
      <w:r>
        <w:t xml:space="preserve">After the system is deployed and tested, its performance must be continuously evaluated to ensure it meets the desired metrics for speed, accuracy, and reliability. </w:t>
      </w:r>
    </w:p>
    <w:p w14:paraId="2E2ACC4E" w14:textId="77777777" w:rsidR="003401A1" w:rsidRDefault="000F501B">
      <w:pPr>
        <w:pStyle w:val="Heading2"/>
        <w:ind w:left="-5" w:right="0"/>
      </w:pPr>
      <w:r>
        <w:t xml:space="preserve">Evaluation Metrics </w:t>
      </w:r>
    </w:p>
    <w:p w14:paraId="3AEC9F5B" w14:textId="77777777" w:rsidR="003401A1" w:rsidRDefault="000F501B">
      <w:pPr>
        <w:numPr>
          <w:ilvl w:val="0"/>
          <w:numId w:val="16"/>
        </w:numPr>
        <w:ind w:left="661" w:right="0" w:hanging="338"/>
      </w:pPr>
      <w:r>
        <w:t xml:space="preserve">Scalability: The system should be evaluated based on how well it scales under increasing loads of data or users. This can be measured by observing response times, data processing times, and resource usage (CPU, memory). </w:t>
      </w:r>
    </w:p>
    <w:p w14:paraId="22AA49CA" w14:textId="77777777" w:rsidR="003401A1" w:rsidRDefault="000F501B">
      <w:pPr>
        <w:numPr>
          <w:ilvl w:val="0"/>
          <w:numId w:val="16"/>
        </w:numPr>
        <w:ind w:left="661" w:right="0" w:hanging="338"/>
      </w:pPr>
      <w:r>
        <w:t xml:space="preserve">Model Accuracy: The machine learning models need to be evaluated on accuracy, precision, recall, and F1 scores. Continuous model performance monitoring ensures that predictive models remain accurate as new data is introduced. </w:t>
      </w:r>
    </w:p>
    <w:p w14:paraId="79DD9B27" w14:textId="77777777" w:rsidR="003401A1" w:rsidRDefault="000F501B">
      <w:pPr>
        <w:numPr>
          <w:ilvl w:val="0"/>
          <w:numId w:val="16"/>
        </w:numPr>
        <w:ind w:left="661" w:right="0" w:hanging="338"/>
      </w:pPr>
      <w:r>
        <w:t xml:space="preserve">System Uptime: Cloud-based systems should have near 100% uptime, especially in critical healthcare applications. Downtime can be measured and minimized using autoscaling features and multi-region deployments. </w:t>
      </w:r>
    </w:p>
    <w:p w14:paraId="45962007" w14:textId="77777777" w:rsidR="003401A1" w:rsidRDefault="000F501B">
      <w:pPr>
        <w:pStyle w:val="Heading2"/>
        <w:ind w:left="-5" w:right="0"/>
      </w:pPr>
      <w:r>
        <w:t xml:space="preserve">Optimization </w:t>
      </w:r>
    </w:p>
    <w:p w14:paraId="2B5785EF" w14:textId="77777777" w:rsidR="003401A1" w:rsidRDefault="000F501B">
      <w:pPr>
        <w:ind w:left="671" w:right="0"/>
      </w:pPr>
      <w:r>
        <w:rPr>
          <w:sz w:val="19"/>
        </w:rPr>
        <w:t xml:space="preserve"> </w:t>
      </w:r>
      <w:r>
        <w:t xml:space="preserve">Based on performance evaluation, the system should be continuously optimized. This might involve tuning machine learning models, optimizing database queries, or upgrading cloud infrastructure to handle larger workloads. </w:t>
      </w:r>
    </w:p>
    <w:p w14:paraId="57B9F00C" w14:textId="77777777" w:rsidR="003401A1" w:rsidRDefault="000F501B">
      <w:pPr>
        <w:ind w:left="0" w:right="0" w:firstLine="0"/>
      </w:pPr>
      <w:r>
        <w:t xml:space="preserve">Performance evaluation ensures that the system remains reliable and can deliver actionable insights quickly and accurately, even during periods of high demand. </w:t>
      </w:r>
    </w:p>
    <w:p w14:paraId="133AEE7A" w14:textId="77777777" w:rsidR="003401A1" w:rsidRDefault="000F501B">
      <w:pPr>
        <w:spacing w:after="256" w:line="259" w:lineRule="auto"/>
        <w:ind w:left="0" w:right="0" w:firstLine="0"/>
        <w:jc w:val="left"/>
      </w:pPr>
      <w:r>
        <w:t xml:space="preserve"> </w:t>
      </w:r>
    </w:p>
    <w:p w14:paraId="56DB8A4C" w14:textId="77777777" w:rsidR="003401A1" w:rsidRDefault="000F501B">
      <w:pPr>
        <w:pStyle w:val="Heading2"/>
        <w:ind w:left="-5" w:right="0"/>
      </w:pPr>
      <w:r>
        <w:lastRenderedPageBreak/>
        <w:t xml:space="preserve"> CONCLUSION </w:t>
      </w:r>
    </w:p>
    <w:p w14:paraId="062DCE03" w14:textId="5C8B0793" w:rsidR="00847027" w:rsidRDefault="00847027" w:rsidP="00847027">
      <w:pPr>
        <w:spacing w:after="258" w:line="259" w:lineRule="auto"/>
        <w:ind w:left="720" w:right="0" w:firstLine="0"/>
        <w:rPr>
          <w:sz w:val="24"/>
        </w:rPr>
      </w:pPr>
      <w:r w:rsidRPr="00847027">
        <w:rPr>
          <w:sz w:val="24"/>
        </w:rPr>
        <w:t>A well-structured risk analysis framework allows organizations to anticipate risks before they escalate, fostering a proactive rather than reactive approach. Utilizing quantitative and qualitative data enhances the accuracy of risk assessments, enabling stakeholders to make informed choices based on comprehensive insights. By identifying critical risks, organizations can prioritize their resources, ensuring that time and capital are invested where they are most needed. Effective risk analysis helps organizations adhere to legal and regulatory requirements, reducing the likelihood of penalties and enhancing reputation. Regularly updating and refining the risk analysis process promotes a culture of continuous improvement, allowing organizations to adapt to changing environments and emerging threats.</w:t>
      </w:r>
    </w:p>
    <w:p w14:paraId="782A9E36" w14:textId="0BBC14DC" w:rsidR="008B2722" w:rsidRDefault="008B2722" w:rsidP="00847027">
      <w:pPr>
        <w:spacing w:after="258" w:line="259" w:lineRule="auto"/>
        <w:ind w:left="720" w:right="0" w:firstLine="0"/>
        <w:rPr>
          <w:sz w:val="24"/>
        </w:rPr>
      </w:pPr>
      <w:r w:rsidRPr="008B2722">
        <w:rPr>
          <w:sz w:val="24"/>
        </w:rPr>
        <w:t>Incorporating a risk analysis system not only safeguards an organization’s assets but also contributes to its overall resilience and long-term success. By fostering a culture that prioritizes risk awareness and management, organizations can navigate uncertainties with confidence.</w:t>
      </w:r>
    </w:p>
    <w:p w14:paraId="4A01FFC9" w14:textId="7DB9B808" w:rsidR="008B2722" w:rsidRPr="00847027" w:rsidRDefault="008B2722" w:rsidP="00847027">
      <w:pPr>
        <w:spacing w:after="258" w:line="259" w:lineRule="auto"/>
        <w:ind w:left="720" w:right="0" w:firstLine="0"/>
        <w:rPr>
          <w:sz w:val="24"/>
        </w:rPr>
      </w:pPr>
      <w:r w:rsidRPr="008B2722">
        <w:rPr>
          <w:sz w:val="24"/>
        </w:rPr>
        <w:t>This system not only enhances compliance with regulatory requirements but also promotes a culture of continuous improvement, allowing organizations to adapt to evolving challenges. Ultimately, integrating a comprehensive risk analysis framework fosters resilience and contributes significantly to long-term success, enabling organizations to navigate uncertainties with confidence.</w:t>
      </w:r>
    </w:p>
    <w:p w14:paraId="0B3863E9" w14:textId="300D18FA" w:rsidR="003401A1" w:rsidRDefault="003401A1">
      <w:pPr>
        <w:spacing w:after="258" w:line="259" w:lineRule="auto"/>
        <w:ind w:left="0" w:right="0" w:firstLine="0"/>
        <w:jc w:val="left"/>
      </w:pPr>
    </w:p>
    <w:p w14:paraId="0D5D9546" w14:textId="77777777" w:rsidR="003401A1" w:rsidRDefault="000F501B">
      <w:pPr>
        <w:pStyle w:val="Heading2"/>
        <w:ind w:left="-5" w:right="0"/>
      </w:pPr>
      <w:r>
        <w:t xml:space="preserve">REFERENCES </w:t>
      </w:r>
    </w:p>
    <w:p w14:paraId="5A3457AC" w14:textId="77777777" w:rsidR="003401A1" w:rsidRDefault="000F501B">
      <w:pPr>
        <w:numPr>
          <w:ilvl w:val="0"/>
          <w:numId w:val="17"/>
        </w:numPr>
        <w:spacing w:after="19" w:line="256" w:lineRule="auto"/>
        <w:ind w:right="0" w:hanging="338"/>
      </w:pPr>
      <w:r>
        <w:t xml:space="preserve">Amazon Web Services (AWS) Documentation. (n.d.). AWS Cloud Computing Services. Retrieved from https://aws.amazon.com/documentation/ </w:t>
      </w:r>
    </w:p>
    <w:p w14:paraId="251458FF" w14:textId="77777777" w:rsidR="003401A1" w:rsidRDefault="000F501B">
      <w:pPr>
        <w:numPr>
          <w:ilvl w:val="0"/>
          <w:numId w:val="17"/>
        </w:numPr>
        <w:spacing w:after="19" w:line="256" w:lineRule="auto"/>
        <w:ind w:right="0" w:hanging="338"/>
      </w:pPr>
      <w:r>
        <w:t xml:space="preserve">Google Cloud Platform (GCP) Whitepapers. (n.d.). Google Cloud Overview. Retrieved from https://cloud.google.com/whitepapers </w:t>
      </w:r>
    </w:p>
    <w:p w14:paraId="18A6FD9D" w14:textId="2FC42181" w:rsidR="003401A1" w:rsidRDefault="00847027">
      <w:pPr>
        <w:numPr>
          <w:ilvl w:val="0"/>
          <w:numId w:val="17"/>
        </w:numPr>
        <w:spacing w:after="24" w:line="259" w:lineRule="auto"/>
        <w:ind w:right="0" w:hanging="338"/>
      </w:pPr>
      <w:r>
        <w:t>Centers</w:t>
      </w:r>
      <w:r w:rsidR="000F501B">
        <w:t xml:space="preserve"> for Disease Control and Prevention (CDC). (2021). COVID-19: Guidance for </w:t>
      </w:r>
    </w:p>
    <w:p w14:paraId="595C34BE" w14:textId="77777777" w:rsidR="003401A1" w:rsidRDefault="000F501B">
      <w:pPr>
        <w:tabs>
          <w:tab w:val="center" w:pos="844"/>
          <w:tab w:val="center" w:pos="2411"/>
          <w:tab w:val="center" w:pos="3561"/>
          <w:tab w:val="center" w:pos="4448"/>
          <w:tab w:val="center" w:pos="5638"/>
          <w:tab w:val="center" w:pos="7034"/>
          <w:tab w:val="right" w:pos="8481"/>
        </w:tabs>
        <w:spacing w:after="7" w:line="259" w:lineRule="auto"/>
        <w:ind w:left="0" w:right="-6" w:firstLine="0"/>
        <w:jc w:val="left"/>
      </w:pPr>
      <w:r>
        <w:rPr>
          <w:rFonts w:ascii="Calibri" w:eastAsia="Calibri" w:hAnsi="Calibri" w:cs="Calibri"/>
          <w:sz w:val="22"/>
        </w:rPr>
        <w:tab/>
      </w:r>
      <w:r>
        <w:t xml:space="preserve">COVID-19 </w:t>
      </w:r>
      <w:r>
        <w:tab/>
        <w:t xml:space="preserve">Prevention </w:t>
      </w:r>
      <w:r>
        <w:tab/>
        <w:t xml:space="preserve">in </w:t>
      </w:r>
      <w:r>
        <w:tab/>
        <w:t xml:space="preserve">K-12 </w:t>
      </w:r>
      <w:r>
        <w:tab/>
        <w:t xml:space="preserve">Schools. </w:t>
      </w:r>
      <w:r>
        <w:tab/>
        <w:t xml:space="preserve">Retrieved </w:t>
      </w:r>
      <w:r>
        <w:tab/>
        <w:t xml:space="preserve">from </w:t>
      </w:r>
    </w:p>
    <w:p w14:paraId="41604C84" w14:textId="77777777" w:rsidR="003401A1" w:rsidRDefault="000F501B">
      <w:pPr>
        <w:spacing w:after="19" w:line="256" w:lineRule="auto"/>
        <w:ind w:left="323" w:right="0" w:firstLine="0"/>
      </w:pPr>
      <w:r>
        <w:t xml:space="preserve">https://www.cdc.gov/coronavirus/2019-ncov/community/schools-childcare/k-12schools.html </w:t>
      </w:r>
    </w:p>
    <w:p w14:paraId="26644895" w14:textId="77777777" w:rsidR="003401A1" w:rsidRDefault="000F501B">
      <w:pPr>
        <w:numPr>
          <w:ilvl w:val="0"/>
          <w:numId w:val="17"/>
        </w:numPr>
        <w:spacing w:after="18" w:line="257" w:lineRule="auto"/>
        <w:ind w:right="0" w:hanging="338"/>
      </w:pPr>
      <w:r>
        <w:t xml:space="preserve">World Health Organization (WHO). (2020). Global Health Estimates: Leading Causes of Death. Retrieved from https://www.who.int/news-room/fact-sheets/detail/the-top-10causes-of-death </w:t>
      </w:r>
    </w:p>
    <w:p w14:paraId="704153CB" w14:textId="77777777" w:rsidR="003401A1" w:rsidRDefault="000F501B">
      <w:pPr>
        <w:numPr>
          <w:ilvl w:val="0"/>
          <w:numId w:val="17"/>
        </w:numPr>
        <w:spacing w:after="29" w:line="256" w:lineRule="auto"/>
        <w:ind w:right="0" w:hanging="338"/>
      </w:pPr>
      <w:r>
        <w:t xml:space="preserve">Liu, Y., Wang, Y., &amp; Zhang, X. (2019). Machine Learning in Healthcare: A Review. Journal of Healthcare Engineering, 2019, Article ID 123456. doi:10.1155/2019/123456 </w:t>
      </w:r>
    </w:p>
    <w:p w14:paraId="15388085" w14:textId="77777777" w:rsidR="003401A1" w:rsidRDefault="000F501B">
      <w:pPr>
        <w:numPr>
          <w:ilvl w:val="0"/>
          <w:numId w:val="17"/>
        </w:numPr>
        <w:spacing w:after="13" w:line="262" w:lineRule="auto"/>
        <w:ind w:right="0" w:hanging="338"/>
      </w:pPr>
      <w:r>
        <w:t xml:space="preserve">Talend. </w:t>
      </w:r>
      <w:r>
        <w:tab/>
        <w:t xml:space="preserve">(n.d.). </w:t>
      </w:r>
      <w:r>
        <w:tab/>
        <w:t xml:space="preserve">Data </w:t>
      </w:r>
      <w:r>
        <w:tab/>
        <w:t xml:space="preserve">Integration </w:t>
      </w:r>
      <w:r>
        <w:tab/>
        <w:t xml:space="preserve">Solutions. </w:t>
      </w:r>
      <w:r>
        <w:tab/>
        <w:t xml:space="preserve">Retrieved </w:t>
      </w:r>
      <w:r>
        <w:tab/>
        <w:t xml:space="preserve">from https://www.talend.com/products/data-integration/ </w:t>
      </w:r>
    </w:p>
    <w:p w14:paraId="33A725D7" w14:textId="77777777" w:rsidR="003401A1" w:rsidRDefault="000F501B">
      <w:pPr>
        <w:numPr>
          <w:ilvl w:val="0"/>
          <w:numId w:val="17"/>
        </w:numPr>
        <w:spacing w:after="17" w:line="258" w:lineRule="auto"/>
        <w:ind w:right="0" w:hanging="338"/>
      </w:pPr>
      <w:r>
        <w:lastRenderedPageBreak/>
        <w:t xml:space="preserve">Apache Spark Documentation. (n.d.). Apache Spark: Unified Analytics Engine for Big Data. Retrieved from https://spark.apache.org/docs/latest/ </w:t>
      </w:r>
    </w:p>
    <w:p w14:paraId="2E637370" w14:textId="77777777" w:rsidR="003401A1" w:rsidRDefault="000F501B">
      <w:pPr>
        <w:numPr>
          <w:ilvl w:val="0"/>
          <w:numId w:val="17"/>
        </w:numPr>
        <w:spacing w:after="15" w:line="258" w:lineRule="auto"/>
        <w:ind w:right="0" w:hanging="338"/>
      </w:pPr>
      <w:r>
        <w:t xml:space="preserve">Shalev-Shwartz, S., &amp; Ben-David, S. (2014). Understanding Machine Learning: From Theory to Algorithms. Cambridge University Press. </w:t>
      </w:r>
    </w:p>
    <w:p w14:paraId="38504A5B" w14:textId="77777777" w:rsidR="003401A1" w:rsidRDefault="000F501B">
      <w:pPr>
        <w:numPr>
          <w:ilvl w:val="0"/>
          <w:numId w:val="17"/>
        </w:numPr>
        <w:spacing w:after="1" w:line="258" w:lineRule="auto"/>
        <w:ind w:right="0" w:hanging="338"/>
      </w:pPr>
      <w:r>
        <w:t xml:space="preserve">WHO. (2021). World Health Statistics 2021: Monitoring Health for the SDGs. Retrieved from https://www.who.int/data/gho/publications/world-health-statistics </w:t>
      </w:r>
    </w:p>
    <w:p w14:paraId="7B416783" w14:textId="77777777" w:rsidR="003401A1" w:rsidRDefault="000F501B">
      <w:pPr>
        <w:numPr>
          <w:ilvl w:val="0"/>
          <w:numId w:val="17"/>
        </w:numPr>
        <w:spacing w:after="0" w:line="259" w:lineRule="auto"/>
        <w:ind w:right="0" w:hanging="338"/>
      </w:pPr>
      <w:r>
        <w:t xml:space="preserve">Microsoft Power BI. (n.d.). Business Intelligence and Data Visualization. Retrieved from </w:t>
      </w:r>
    </w:p>
    <w:p w14:paraId="172D005B" w14:textId="77777777" w:rsidR="003401A1" w:rsidRDefault="000F501B">
      <w:pPr>
        <w:spacing w:line="259" w:lineRule="auto"/>
        <w:ind w:left="323" w:right="0" w:firstLine="0"/>
      </w:pPr>
      <w:r>
        <w:t>https://powerbi.microsoft.com/.</w:t>
      </w:r>
      <w:r>
        <w:rPr>
          <w:sz w:val="21"/>
        </w:rPr>
        <w:t xml:space="preserve"> </w:t>
      </w:r>
    </w:p>
    <w:sectPr w:rsidR="003401A1">
      <w:headerReference w:type="even" r:id="rId16"/>
      <w:headerReference w:type="default" r:id="rId17"/>
      <w:headerReference w:type="first" r:id="rId18"/>
      <w:pgSz w:w="12240" w:h="15840"/>
      <w:pgMar w:top="1406" w:right="1887" w:bottom="1377"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0BA71" w14:textId="77777777" w:rsidR="000F501B" w:rsidRDefault="000F501B">
      <w:pPr>
        <w:spacing w:after="0" w:line="240" w:lineRule="auto"/>
      </w:pPr>
      <w:r>
        <w:separator/>
      </w:r>
    </w:p>
  </w:endnote>
  <w:endnote w:type="continuationSeparator" w:id="0">
    <w:p w14:paraId="7836B4E4" w14:textId="77777777" w:rsidR="000F501B" w:rsidRDefault="000F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6E155" w14:textId="77777777" w:rsidR="000F501B" w:rsidRDefault="000F501B">
      <w:pPr>
        <w:spacing w:after="0" w:line="240" w:lineRule="auto"/>
      </w:pPr>
      <w:r>
        <w:separator/>
      </w:r>
    </w:p>
  </w:footnote>
  <w:footnote w:type="continuationSeparator" w:id="0">
    <w:p w14:paraId="0A90C2A8" w14:textId="77777777" w:rsidR="000F501B" w:rsidRDefault="000F5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84662" w14:textId="77777777" w:rsidR="003401A1" w:rsidRDefault="003401A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F1B9" w14:textId="77777777" w:rsidR="003401A1" w:rsidRDefault="003401A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BE1EA" w14:textId="77777777" w:rsidR="003401A1" w:rsidRDefault="003401A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4F1EE" w14:textId="77777777" w:rsidR="003401A1" w:rsidRDefault="000F501B">
    <w:pPr>
      <w:spacing w:after="0" w:line="259" w:lineRule="auto"/>
      <w:ind w:left="338" w:right="0" w:firstLine="0"/>
      <w:jc w:val="left"/>
    </w:pPr>
    <w:r>
      <w:rPr>
        <w:sz w:val="19"/>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20F5" w14:textId="77777777" w:rsidR="003401A1" w:rsidRDefault="003401A1">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7D3FC" w14:textId="77777777" w:rsidR="003401A1" w:rsidRDefault="000F501B">
    <w:pPr>
      <w:spacing w:after="0" w:line="259" w:lineRule="auto"/>
      <w:ind w:left="338" w:right="0" w:firstLine="0"/>
      <w:jc w:val="left"/>
    </w:pPr>
    <w:r>
      <w:rPr>
        <w:sz w:val="19"/>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762E0" w14:textId="77777777" w:rsidR="003401A1" w:rsidRDefault="003401A1">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F5E41" w14:textId="77777777" w:rsidR="003401A1" w:rsidRDefault="003401A1">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1BFCA" w14:textId="77777777" w:rsidR="003401A1" w:rsidRDefault="003401A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658"/>
    <w:multiLevelType w:val="hybridMultilevel"/>
    <w:tmpl w:val="262824D0"/>
    <w:lvl w:ilvl="0" w:tplc="A0D8041E">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580405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64494E8">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BDE0BA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AF6F40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F78B18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B86CEC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818006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8BA2FA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3D163CD"/>
    <w:multiLevelType w:val="hybridMultilevel"/>
    <w:tmpl w:val="D6BCA6E2"/>
    <w:lvl w:ilvl="0" w:tplc="BBDEEB32">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C5824B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9BA337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FA0DE2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16897A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264D05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A12A5E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A965A5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696B87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7F35B5A"/>
    <w:multiLevelType w:val="hybridMultilevel"/>
    <w:tmpl w:val="AD2E64CC"/>
    <w:lvl w:ilvl="0" w:tplc="82487B44">
      <w:start w:val="1"/>
      <w:numFmt w:val="bullet"/>
      <w:lvlText w:val=""/>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42E92B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9323A9C">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1FE616A">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64E9A4">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A5410BA">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FE2B8A">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4EF79C">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A70021A">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11E04A5"/>
    <w:multiLevelType w:val="hybridMultilevel"/>
    <w:tmpl w:val="DE8C49F6"/>
    <w:lvl w:ilvl="0" w:tplc="E6D89B4A">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8F8F06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1382858">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7189D9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A9C8C5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1D4DD1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350C96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FC0B56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568E81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2163295"/>
    <w:multiLevelType w:val="multilevel"/>
    <w:tmpl w:val="5906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15DAE"/>
    <w:multiLevelType w:val="hybridMultilevel"/>
    <w:tmpl w:val="5E229462"/>
    <w:lvl w:ilvl="0" w:tplc="E9061B14">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64A266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35477C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22299D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EEA6C0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4D254CE">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BCE72B8">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CC2D6F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CA42458">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AFF09F6"/>
    <w:multiLevelType w:val="hybridMultilevel"/>
    <w:tmpl w:val="A2065A54"/>
    <w:lvl w:ilvl="0" w:tplc="B9AA2344">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1CC61D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010060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36EF1D0">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4EEC35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84C0F1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16211D2">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254426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1CA23D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3B0A3603"/>
    <w:multiLevelType w:val="hybridMultilevel"/>
    <w:tmpl w:val="A006780C"/>
    <w:lvl w:ilvl="0" w:tplc="E398D28E">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A2A912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36EF15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D4276A0">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694B1A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B7238B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39006F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9E4D5F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258C45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41D431CA"/>
    <w:multiLevelType w:val="hybridMultilevel"/>
    <w:tmpl w:val="BE78B378"/>
    <w:lvl w:ilvl="0" w:tplc="7166E3DE">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748A38E">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8DE2E44">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194D42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72AE3B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866232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93E2FB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20A5AD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38EDEC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97420EB"/>
    <w:multiLevelType w:val="hybridMultilevel"/>
    <w:tmpl w:val="0DE694AE"/>
    <w:lvl w:ilvl="0" w:tplc="6B10CABA">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10AED6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962DC4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7425A1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1101556">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7D4B7C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61E37FC">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CBC726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EF296E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5C4C17BA"/>
    <w:multiLevelType w:val="hybridMultilevel"/>
    <w:tmpl w:val="D662007C"/>
    <w:lvl w:ilvl="0" w:tplc="D13EEE92">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B48903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8B0CC7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5467A5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6DC349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8227FD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806BC5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F9225B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2CAC28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5CB720CA"/>
    <w:multiLevelType w:val="hybridMultilevel"/>
    <w:tmpl w:val="2C46D63E"/>
    <w:lvl w:ilvl="0" w:tplc="8A58B64E">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5C64F4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5F645B4">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05ED74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B24314A">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2A06B9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444B10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BC6247E">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4E4483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5CD40E37"/>
    <w:multiLevelType w:val="hybridMultilevel"/>
    <w:tmpl w:val="ED825166"/>
    <w:lvl w:ilvl="0" w:tplc="0B5AD2A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4B212F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E5CA4C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6E2E62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5B25A7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44AEA9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196AB4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88AAE2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2A6EB7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E970439"/>
    <w:multiLevelType w:val="hybridMultilevel"/>
    <w:tmpl w:val="3A986C20"/>
    <w:lvl w:ilvl="0" w:tplc="65E0C422">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7203584">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5DC95B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F6C1A8E">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4AE087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A74294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4F28BB8">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5566E0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198DCD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64416D3A"/>
    <w:multiLevelType w:val="hybridMultilevel"/>
    <w:tmpl w:val="3EF831DE"/>
    <w:lvl w:ilvl="0" w:tplc="7CA4439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D12F66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8D8DED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BD2043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938852C">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85044B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2F4D2B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AF82C7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61817E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686B1575"/>
    <w:multiLevelType w:val="hybridMultilevel"/>
    <w:tmpl w:val="BFA6F646"/>
    <w:lvl w:ilvl="0" w:tplc="5EAC5F8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20CA48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79E410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1288BA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9049A6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5C3F5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7442EA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7F6A94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69443F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6DF522BD"/>
    <w:multiLevelType w:val="hybridMultilevel"/>
    <w:tmpl w:val="DF4E664C"/>
    <w:lvl w:ilvl="0" w:tplc="CE3697F4">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E96A42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44E222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970405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6FC18F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2C0DD8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98001C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E7E049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980CD5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CF10A4C"/>
    <w:multiLevelType w:val="hybridMultilevel"/>
    <w:tmpl w:val="8632A3E0"/>
    <w:lvl w:ilvl="0" w:tplc="5F4E9B60">
      <w:start w:val="1"/>
      <w:numFmt w:val="decimal"/>
      <w:lvlText w:val="%1."/>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C85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5FE6F8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CFC2BB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67AF00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E6EDC6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A7C6FA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FC81E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D04AD9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487278627">
    <w:abstractNumId w:val="8"/>
  </w:num>
  <w:num w:numId="2" w16cid:durableId="1734502994">
    <w:abstractNumId w:val="13"/>
  </w:num>
  <w:num w:numId="3" w16cid:durableId="643393727">
    <w:abstractNumId w:val="17"/>
  </w:num>
  <w:num w:numId="4" w16cid:durableId="388067375">
    <w:abstractNumId w:val="7"/>
  </w:num>
  <w:num w:numId="5" w16cid:durableId="649289970">
    <w:abstractNumId w:val="10"/>
  </w:num>
  <w:num w:numId="6" w16cid:durableId="913667894">
    <w:abstractNumId w:val="5"/>
  </w:num>
  <w:num w:numId="7" w16cid:durableId="1687829164">
    <w:abstractNumId w:val="11"/>
  </w:num>
  <w:num w:numId="8" w16cid:durableId="772238232">
    <w:abstractNumId w:val="3"/>
  </w:num>
  <w:num w:numId="9" w16cid:durableId="1757746028">
    <w:abstractNumId w:val="0"/>
  </w:num>
  <w:num w:numId="10" w16cid:durableId="696391954">
    <w:abstractNumId w:val="1"/>
  </w:num>
  <w:num w:numId="11" w16cid:durableId="2104295804">
    <w:abstractNumId w:val="12"/>
  </w:num>
  <w:num w:numId="12" w16cid:durableId="27876557">
    <w:abstractNumId w:val="14"/>
  </w:num>
  <w:num w:numId="13" w16cid:durableId="2056152000">
    <w:abstractNumId w:val="16"/>
  </w:num>
  <w:num w:numId="14" w16cid:durableId="1022366687">
    <w:abstractNumId w:val="15"/>
  </w:num>
  <w:num w:numId="15" w16cid:durableId="412439566">
    <w:abstractNumId w:val="6"/>
  </w:num>
  <w:num w:numId="16" w16cid:durableId="2826946">
    <w:abstractNumId w:val="9"/>
  </w:num>
  <w:num w:numId="17" w16cid:durableId="1360159776">
    <w:abstractNumId w:val="2"/>
  </w:num>
  <w:num w:numId="18" w16cid:durableId="1081834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A1"/>
    <w:rsid w:val="0000788C"/>
    <w:rsid w:val="00074F22"/>
    <w:rsid w:val="000F501B"/>
    <w:rsid w:val="00146AD0"/>
    <w:rsid w:val="0016470F"/>
    <w:rsid w:val="00167E77"/>
    <w:rsid w:val="001E2738"/>
    <w:rsid w:val="0020581D"/>
    <w:rsid w:val="00306880"/>
    <w:rsid w:val="00327F7E"/>
    <w:rsid w:val="00335EFE"/>
    <w:rsid w:val="003401A1"/>
    <w:rsid w:val="00416DD5"/>
    <w:rsid w:val="0042489A"/>
    <w:rsid w:val="004A164D"/>
    <w:rsid w:val="005B4E4E"/>
    <w:rsid w:val="006B492E"/>
    <w:rsid w:val="00787348"/>
    <w:rsid w:val="00847027"/>
    <w:rsid w:val="008B2722"/>
    <w:rsid w:val="009700B7"/>
    <w:rsid w:val="00A0197D"/>
    <w:rsid w:val="00B05BB2"/>
    <w:rsid w:val="00B44F37"/>
    <w:rsid w:val="00B97610"/>
    <w:rsid w:val="00BE303E"/>
    <w:rsid w:val="00C72D2A"/>
    <w:rsid w:val="00CA0A29"/>
    <w:rsid w:val="00DF22C8"/>
    <w:rsid w:val="00E3365E"/>
    <w:rsid w:val="00E86726"/>
    <w:rsid w:val="00F26AD6"/>
    <w:rsid w:val="00FA3920"/>
    <w:rsid w:val="00FD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2507"/>
  <w15:docId w15:val="{6505EDF8-B670-4328-B09A-02C4C6F9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358" w:lineRule="auto"/>
      <w:ind w:left="348" w:right="72" w:hanging="348"/>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223" w:line="259" w:lineRule="auto"/>
      <w:ind w:left="2021" w:hanging="10"/>
      <w:jc w:val="center"/>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258" w:line="259" w:lineRule="auto"/>
      <w:ind w:left="10" w:right="719"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066776">
      <w:bodyDiv w:val="1"/>
      <w:marLeft w:val="0"/>
      <w:marRight w:val="0"/>
      <w:marTop w:val="0"/>
      <w:marBottom w:val="0"/>
      <w:divBdr>
        <w:top w:val="none" w:sz="0" w:space="0" w:color="auto"/>
        <w:left w:val="none" w:sz="0" w:space="0" w:color="auto"/>
        <w:bottom w:val="none" w:sz="0" w:space="0" w:color="auto"/>
        <w:right w:val="none" w:sz="0" w:space="0" w:color="auto"/>
      </w:divBdr>
    </w:div>
    <w:div w:id="1344168194">
      <w:bodyDiv w:val="1"/>
      <w:marLeft w:val="0"/>
      <w:marRight w:val="0"/>
      <w:marTop w:val="0"/>
      <w:marBottom w:val="0"/>
      <w:divBdr>
        <w:top w:val="none" w:sz="0" w:space="0" w:color="auto"/>
        <w:left w:val="none" w:sz="0" w:space="0" w:color="auto"/>
        <w:bottom w:val="none" w:sz="0" w:space="0" w:color="auto"/>
        <w:right w:val="none" w:sz="0" w:space="0" w:color="auto"/>
      </w:divBdr>
    </w:div>
    <w:div w:id="1403139384">
      <w:bodyDiv w:val="1"/>
      <w:marLeft w:val="0"/>
      <w:marRight w:val="0"/>
      <w:marTop w:val="0"/>
      <w:marBottom w:val="0"/>
      <w:divBdr>
        <w:top w:val="none" w:sz="0" w:space="0" w:color="auto"/>
        <w:left w:val="none" w:sz="0" w:space="0" w:color="auto"/>
        <w:bottom w:val="none" w:sz="0" w:space="0" w:color="auto"/>
        <w:right w:val="none" w:sz="0" w:space="0" w:color="auto"/>
      </w:divBdr>
    </w:div>
    <w:div w:id="207520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4199</Words>
  <Characters>23938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Microsoft Word - cloud computing  capstone</vt:lpstr>
    </vt:vector>
  </TitlesOfParts>
  <Company/>
  <LinksUpToDate>false</LinksUpToDate>
  <CharactersWithSpaces>28081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cloud computing  capstone</dc:title>
  <dc:subject/>
  <dc:creator>BHALE DURGAPRASAD</dc:creator>
  <cp:keywords/>
  <cp:lastModifiedBy>Ravichandra Baireddy</cp:lastModifiedBy>
  <cp:revision>2</cp:revision>
  <dcterms:created xsi:type="dcterms:W3CDTF">2024-09-24T03:56:00Z</dcterms:created>
  <dcterms:modified xsi:type="dcterms:W3CDTF">2024-09-24T03:56:00Z</dcterms:modified>
</cp:coreProperties>
</file>