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0F2D55"/>
            <w:tcMar>
              <w:top w:w="240" w:type="dxa"/>
              <w:left w:w="260" w:type="dxa"/>
              <w:bottom w:w="240" w:type="dxa"/>
              <w:right w:w="260" w:type="dxa"/>
            </w:tcMar>
          </w:tcPr>
          <w:p w:rsidR="00727C73" w:rsidRDefault="00A27BE8">
            <w:pPr>
              <w:spacing w:after="80"/>
            </w:pPr>
            <w:r>
              <w:rPr>
                <w:rFonts w:ascii="Cambria" w:eastAsia="Cambria" w:hAnsi="Cambria" w:cs="Cambria"/>
                <w:b/>
                <w:bCs/>
                <w:color w:val="7FB2E5"/>
                <w:sz w:val="16"/>
                <w:szCs w:val="16"/>
              </w:rPr>
              <w:t xml:space="preserve">GENAI &amp; AGENTIC AI </w:t>
            </w:r>
            <w:proofErr w:type="gramStart"/>
            <w:r>
              <w:rPr>
                <w:rFonts w:ascii="Cambria" w:eastAsia="Cambria" w:hAnsi="Cambria" w:cs="Cambria"/>
                <w:b/>
                <w:bCs/>
                <w:color w:val="7FB2E5"/>
                <w:sz w:val="16"/>
                <w:szCs w:val="16"/>
              </w:rPr>
              <w:t>ENGINEERING  ·</w:t>
            </w:r>
            <w:proofErr w:type="gramEnd"/>
            <w:r>
              <w:rPr>
                <w:rFonts w:ascii="Cambria" w:eastAsia="Cambria" w:hAnsi="Cambria" w:cs="Cambria"/>
                <w:b/>
                <w:bCs/>
                <w:color w:val="7FB2E5"/>
                <w:sz w:val="16"/>
                <w:szCs w:val="16"/>
              </w:rPr>
              <w:t xml:space="preserve">  DAY 2 · SESSION 2  ·  HANDS-ON</w:t>
            </w:r>
          </w:p>
          <w:p w:rsidR="00727C73" w:rsidRDefault="00A27BE8">
            <w:pPr>
              <w:spacing w:after="40"/>
            </w:pPr>
            <w:r>
              <w:rPr>
                <w:rFonts w:ascii="Cambria" w:eastAsia="Cambria" w:hAnsi="Cambria" w:cs="Cambria"/>
                <w:b/>
                <w:bCs/>
                <w:color w:val="FFFFFF"/>
                <w:sz w:val="46"/>
                <w:szCs w:val="46"/>
              </w:rPr>
              <w:t>Hands-On: Effective Prompting</w:t>
            </w:r>
          </w:p>
          <w:p w:rsidR="00727C73" w:rsidRDefault="00A27BE8">
            <w:pPr>
              <w:spacing w:after="150"/>
            </w:pPr>
            <w:r>
              <w:rPr>
                <w:i/>
                <w:iCs/>
                <w:color w:val="CFE0F2"/>
                <w:sz w:val="22"/>
                <w:szCs w:val="22"/>
              </w:rPr>
              <w:t>Five real scenarios. Your job each time: write the prompt.</w:t>
            </w:r>
          </w:p>
          <w:p w:rsidR="00727C73" w:rsidRDefault="00A27BE8">
            <w:r>
              <w:rPr>
                <w:color w:val="AFCBEA"/>
                <w:sz w:val="18"/>
                <w:szCs w:val="18"/>
              </w:rPr>
              <w:t>QUESTIONS      ·      ~45–60 min      ·      individual, then compare</w:t>
            </w:r>
          </w:p>
        </w:tc>
      </w:tr>
    </w:tbl>
    <w:p w:rsidR="00727C73" w:rsidRDefault="00727C73">
      <w:pPr>
        <w:spacing w:after="140"/>
      </w:pPr>
    </w:p>
    <w:p w:rsidR="00727C73" w:rsidRDefault="00A27BE8">
      <w:pPr>
        <w:spacing w:before="40" w:after="120" w:line="276" w:lineRule="auto"/>
      </w:pPr>
      <w:r>
        <w:rPr>
          <w:b/>
          <w:bCs/>
          <w:color w:val="0F2D55"/>
        </w:rPr>
        <w:t xml:space="preserve">How to use this. </w:t>
      </w:r>
      <w:r>
        <w:t xml:space="preserve">Work each scenario on your own first — read the situation, then write a single prompt (or a system + user pair) that would make the model produce the right thing reliably, every run. Don't write the answer; write the </w:t>
      </w:r>
      <w:r>
        <w:rPr>
          <w:i/>
          <w:iCs/>
        </w:rPr>
        <w:t>instructions</w:t>
      </w:r>
      <w:r>
        <w:t xml:space="preserve"> that get the answer. Then </w:t>
      </w:r>
      <w:r>
        <w:t>compare with a partner. Each scenario calls for several of the levers from this session; together the five cover the whole syllabus.</w:t>
      </w:r>
    </w:p>
    <w:p w:rsidR="00727C73" w:rsidRDefault="00A27BE8">
      <w:pPr>
        <w:pBdr>
          <w:bottom w:val="single" w:sz="6" w:space="3" w:color="CFE0F2"/>
        </w:pBdr>
        <w:spacing w:before="120" w:after="90"/>
      </w:pPr>
      <w:r>
        <w:rPr>
          <w:rFonts w:ascii="Cambria" w:eastAsia="Cambria" w:hAnsi="Cambria" w:cs="Cambria"/>
          <w:b/>
          <w:bCs/>
          <w:color w:val="0F2D55"/>
          <w:sz w:val="28"/>
          <w:szCs w:val="28"/>
        </w:rPr>
        <w:t>What the five scenarios exercise</w:t>
      </w:r>
    </w:p>
    <w:p w:rsidR="00727C73" w:rsidRDefault="00A27BE8">
      <w:pPr>
        <w:spacing w:before="40" w:after="120" w:line="276" w:lineRule="auto"/>
      </w:pPr>
      <w:r>
        <w:rPr>
          <w:color w:val="5B6B7B"/>
        </w:rPr>
        <w:t xml:space="preserve">Every column is a scenario; every row a technique from today. Each scenario leans on most </w:t>
      </w:r>
      <w:r>
        <w:rPr>
          <w:color w:val="5B6B7B"/>
        </w:rPr>
        <w:t>of them, and across the set nothing is left out.</w:t>
      </w:r>
    </w:p>
    <w:tbl>
      <w:tblPr>
        <w:tblW w:w="9360" w:type="dxa"/>
        <w:tblBorders>
          <w:top w:val="single" w:sz="2" w:space="0" w:color="D9E1EA"/>
          <w:left w:val="single" w:sz="2" w:space="0" w:color="D9E1EA"/>
          <w:bottom w:val="single" w:sz="2" w:space="0" w:color="D9E1EA"/>
          <w:right w:val="single" w:sz="2" w:space="0" w:color="D9E1EA"/>
          <w:insideH w:val="single" w:sz="2" w:space="0" w:color="D9E1EA"/>
          <w:insideV w:val="single" w:sz="2" w:space="0" w:color="D9E1EA"/>
        </w:tblBorders>
        <w:tblCellMar>
          <w:left w:w="10" w:type="dxa"/>
          <w:right w:w="10" w:type="dxa"/>
        </w:tblCellMar>
        <w:tblLook w:val="0000" w:firstRow="0" w:lastRow="0" w:firstColumn="0" w:lastColumn="0" w:noHBand="0" w:noVBand="0"/>
      </w:tblPr>
      <w:tblGrid>
        <w:gridCol w:w="3360"/>
        <w:gridCol w:w="1200"/>
        <w:gridCol w:w="1200"/>
        <w:gridCol w:w="1200"/>
        <w:gridCol w:w="1200"/>
        <w:gridCol w:w="1200"/>
      </w:tblGrid>
      <w:tr w:rsidR="00727C73">
        <w:tblPrEx>
          <w:tblCellMar>
            <w:top w:w="0" w:type="dxa"/>
            <w:bottom w:w="0" w:type="dxa"/>
          </w:tblCellMar>
        </w:tblPrEx>
        <w:trPr>
          <w:tblHeader/>
        </w:trPr>
        <w:tc>
          <w:tcPr>
            <w:tcW w:w="3360" w:type="dxa"/>
            <w:shd w:val="clear" w:color="auto" w:fill="0F2D55"/>
            <w:tcMar>
              <w:top w:w="70" w:type="dxa"/>
              <w:left w:w="130" w:type="dxa"/>
              <w:bottom w:w="70" w:type="dxa"/>
              <w:right w:w="90" w:type="dxa"/>
            </w:tcMar>
            <w:vAlign w:val="center"/>
          </w:tcPr>
          <w:p w:rsidR="00727C73" w:rsidRDefault="00A27BE8">
            <w:r>
              <w:rPr>
                <w:rFonts w:ascii="Cambria" w:eastAsia="Cambria" w:hAnsi="Cambria" w:cs="Cambria"/>
                <w:b/>
                <w:bCs/>
                <w:color w:val="FFFFFF"/>
                <w:sz w:val="18"/>
                <w:szCs w:val="18"/>
              </w:rPr>
              <w:t>Technique</w:t>
            </w:r>
          </w:p>
        </w:tc>
        <w:tc>
          <w:tcPr>
            <w:tcW w:w="1200" w:type="dxa"/>
            <w:shd w:val="clear" w:color="auto" w:fill="0F2D55"/>
            <w:tcMar>
              <w:top w:w="70" w:type="dxa"/>
              <w:left w:w="130" w:type="dxa"/>
              <w:bottom w:w="70" w:type="dxa"/>
              <w:right w:w="90" w:type="dxa"/>
            </w:tcMar>
            <w:vAlign w:val="center"/>
          </w:tcPr>
          <w:p w:rsidR="00727C73" w:rsidRDefault="00A27BE8">
            <w:pPr>
              <w:jc w:val="center"/>
            </w:pPr>
            <w:r>
              <w:rPr>
                <w:rFonts w:ascii="Cambria" w:eastAsia="Cambria" w:hAnsi="Cambria" w:cs="Cambria"/>
                <w:b/>
                <w:bCs/>
                <w:color w:val="FFFFFF"/>
                <w:sz w:val="18"/>
                <w:szCs w:val="18"/>
              </w:rPr>
              <w:t>S1</w:t>
            </w:r>
          </w:p>
        </w:tc>
        <w:tc>
          <w:tcPr>
            <w:tcW w:w="1200" w:type="dxa"/>
            <w:shd w:val="clear" w:color="auto" w:fill="0F2D55"/>
            <w:tcMar>
              <w:top w:w="70" w:type="dxa"/>
              <w:left w:w="130" w:type="dxa"/>
              <w:bottom w:w="70" w:type="dxa"/>
              <w:right w:w="90" w:type="dxa"/>
            </w:tcMar>
            <w:vAlign w:val="center"/>
          </w:tcPr>
          <w:p w:rsidR="00727C73" w:rsidRDefault="00A27BE8">
            <w:pPr>
              <w:jc w:val="center"/>
            </w:pPr>
            <w:r>
              <w:rPr>
                <w:rFonts w:ascii="Cambria" w:eastAsia="Cambria" w:hAnsi="Cambria" w:cs="Cambria"/>
                <w:b/>
                <w:bCs/>
                <w:color w:val="FFFFFF"/>
                <w:sz w:val="18"/>
                <w:szCs w:val="18"/>
              </w:rPr>
              <w:t>S2</w:t>
            </w:r>
          </w:p>
        </w:tc>
        <w:tc>
          <w:tcPr>
            <w:tcW w:w="1200" w:type="dxa"/>
            <w:shd w:val="clear" w:color="auto" w:fill="0F2D55"/>
            <w:tcMar>
              <w:top w:w="70" w:type="dxa"/>
              <w:left w:w="130" w:type="dxa"/>
              <w:bottom w:w="70" w:type="dxa"/>
              <w:right w:w="90" w:type="dxa"/>
            </w:tcMar>
            <w:vAlign w:val="center"/>
          </w:tcPr>
          <w:p w:rsidR="00727C73" w:rsidRDefault="00A27BE8">
            <w:pPr>
              <w:jc w:val="center"/>
            </w:pPr>
            <w:r>
              <w:rPr>
                <w:rFonts w:ascii="Cambria" w:eastAsia="Cambria" w:hAnsi="Cambria" w:cs="Cambria"/>
                <w:b/>
                <w:bCs/>
                <w:color w:val="FFFFFF"/>
                <w:sz w:val="18"/>
                <w:szCs w:val="18"/>
              </w:rPr>
              <w:t>S3</w:t>
            </w:r>
          </w:p>
        </w:tc>
        <w:tc>
          <w:tcPr>
            <w:tcW w:w="1200" w:type="dxa"/>
            <w:shd w:val="clear" w:color="auto" w:fill="0F2D55"/>
            <w:tcMar>
              <w:top w:w="70" w:type="dxa"/>
              <w:left w:w="130" w:type="dxa"/>
              <w:bottom w:w="70" w:type="dxa"/>
              <w:right w:w="90" w:type="dxa"/>
            </w:tcMar>
            <w:vAlign w:val="center"/>
          </w:tcPr>
          <w:p w:rsidR="00727C73" w:rsidRDefault="00A27BE8">
            <w:pPr>
              <w:jc w:val="center"/>
            </w:pPr>
            <w:r>
              <w:rPr>
                <w:rFonts w:ascii="Cambria" w:eastAsia="Cambria" w:hAnsi="Cambria" w:cs="Cambria"/>
                <w:b/>
                <w:bCs/>
                <w:color w:val="FFFFFF"/>
                <w:sz w:val="18"/>
                <w:szCs w:val="18"/>
              </w:rPr>
              <w:t>S4</w:t>
            </w:r>
          </w:p>
        </w:tc>
        <w:tc>
          <w:tcPr>
            <w:tcW w:w="1200" w:type="dxa"/>
            <w:shd w:val="clear" w:color="auto" w:fill="0F2D55"/>
            <w:tcMar>
              <w:top w:w="70" w:type="dxa"/>
              <w:left w:w="130" w:type="dxa"/>
              <w:bottom w:w="70" w:type="dxa"/>
              <w:right w:w="90" w:type="dxa"/>
            </w:tcMar>
            <w:vAlign w:val="center"/>
          </w:tcPr>
          <w:p w:rsidR="00727C73" w:rsidRDefault="00A27BE8">
            <w:pPr>
              <w:jc w:val="center"/>
            </w:pPr>
            <w:r>
              <w:rPr>
                <w:rFonts w:ascii="Cambria" w:eastAsia="Cambria" w:hAnsi="Cambria" w:cs="Cambria"/>
                <w:b/>
                <w:bCs/>
                <w:color w:val="FFFFFF"/>
                <w:sz w:val="18"/>
                <w:szCs w:val="18"/>
              </w:rPr>
              <w:t>S5</w:t>
            </w:r>
          </w:p>
        </w:tc>
      </w:tr>
      <w:tr w:rsidR="00727C73">
        <w:tblPrEx>
          <w:tblCellMar>
            <w:top w:w="0" w:type="dxa"/>
            <w:bottom w:w="0" w:type="dxa"/>
          </w:tblCellMar>
        </w:tblPrEx>
        <w:tc>
          <w:tcPr>
            <w:tcW w:w="3360" w:type="dxa"/>
            <w:shd w:val="clear" w:color="auto" w:fill="FFFFFF"/>
            <w:tcMar>
              <w:top w:w="60" w:type="dxa"/>
              <w:left w:w="150" w:type="dxa"/>
              <w:bottom w:w="60" w:type="dxa"/>
              <w:right w:w="90" w:type="dxa"/>
            </w:tcMar>
            <w:vAlign w:val="center"/>
          </w:tcPr>
          <w:p w:rsidR="00727C73" w:rsidRDefault="00A27BE8">
            <w:r>
              <w:rPr>
                <w:b/>
                <w:bCs/>
                <w:color w:val="0F2D55"/>
                <w:sz w:val="18"/>
                <w:szCs w:val="18"/>
              </w:rPr>
              <w:t>Role</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r w:rsidR="00727C73">
        <w:tblPrEx>
          <w:tblCellMar>
            <w:top w:w="0" w:type="dxa"/>
            <w:bottom w:w="0" w:type="dxa"/>
          </w:tblCellMar>
        </w:tblPrEx>
        <w:tc>
          <w:tcPr>
            <w:tcW w:w="3360" w:type="dxa"/>
            <w:shd w:val="clear" w:color="auto" w:fill="F5F8FB"/>
            <w:tcMar>
              <w:top w:w="60" w:type="dxa"/>
              <w:left w:w="150" w:type="dxa"/>
              <w:bottom w:w="60" w:type="dxa"/>
              <w:right w:w="90" w:type="dxa"/>
            </w:tcMar>
            <w:vAlign w:val="center"/>
          </w:tcPr>
          <w:p w:rsidR="00727C73" w:rsidRDefault="00A27BE8">
            <w:r>
              <w:rPr>
                <w:b/>
                <w:bCs/>
                <w:color w:val="0F2D55"/>
                <w:sz w:val="18"/>
                <w:szCs w:val="18"/>
              </w:rPr>
              <w:t>Context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r w:rsidR="00727C73">
        <w:tblPrEx>
          <w:tblCellMar>
            <w:top w:w="0" w:type="dxa"/>
            <w:bottom w:w="0" w:type="dxa"/>
          </w:tblCellMar>
        </w:tblPrEx>
        <w:tc>
          <w:tcPr>
            <w:tcW w:w="3360" w:type="dxa"/>
            <w:shd w:val="clear" w:color="auto" w:fill="FFFFFF"/>
            <w:tcMar>
              <w:top w:w="60" w:type="dxa"/>
              <w:left w:w="150" w:type="dxa"/>
              <w:bottom w:w="60" w:type="dxa"/>
              <w:right w:w="90" w:type="dxa"/>
            </w:tcMar>
            <w:vAlign w:val="center"/>
          </w:tcPr>
          <w:p w:rsidR="00727C73" w:rsidRDefault="00A27BE8">
            <w:r>
              <w:rPr>
                <w:b/>
                <w:bCs/>
                <w:color w:val="0F2D55"/>
                <w:sz w:val="18"/>
                <w:szCs w:val="18"/>
              </w:rPr>
              <w:t>Instruction</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r w:rsidR="00727C73">
        <w:tblPrEx>
          <w:tblCellMar>
            <w:top w:w="0" w:type="dxa"/>
            <w:bottom w:w="0" w:type="dxa"/>
          </w:tblCellMar>
        </w:tblPrEx>
        <w:tc>
          <w:tcPr>
            <w:tcW w:w="3360" w:type="dxa"/>
            <w:shd w:val="clear" w:color="auto" w:fill="F5F8FB"/>
            <w:tcMar>
              <w:top w:w="60" w:type="dxa"/>
              <w:left w:w="150" w:type="dxa"/>
              <w:bottom w:w="60" w:type="dxa"/>
              <w:right w:w="90" w:type="dxa"/>
            </w:tcMar>
            <w:vAlign w:val="center"/>
          </w:tcPr>
          <w:p w:rsidR="00727C73" w:rsidRDefault="00A27BE8">
            <w:r>
              <w:rPr>
                <w:b/>
                <w:bCs/>
                <w:color w:val="0F2D55"/>
                <w:sz w:val="18"/>
                <w:szCs w:val="18"/>
              </w:rPr>
              <w:t>Output format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r w:rsidR="00727C73">
        <w:tblPrEx>
          <w:tblCellMar>
            <w:top w:w="0" w:type="dxa"/>
            <w:bottom w:w="0" w:type="dxa"/>
          </w:tblCellMar>
        </w:tblPrEx>
        <w:tc>
          <w:tcPr>
            <w:tcW w:w="3360" w:type="dxa"/>
            <w:shd w:val="clear" w:color="auto" w:fill="FFFFFF"/>
            <w:tcMar>
              <w:top w:w="60" w:type="dxa"/>
              <w:left w:w="150" w:type="dxa"/>
              <w:bottom w:w="60" w:type="dxa"/>
              <w:right w:w="90" w:type="dxa"/>
            </w:tcMar>
            <w:vAlign w:val="center"/>
          </w:tcPr>
          <w:p w:rsidR="00727C73" w:rsidRDefault="00A27BE8">
            <w:r>
              <w:rPr>
                <w:b/>
                <w:bCs/>
                <w:color w:val="0F2D55"/>
                <w:sz w:val="18"/>
                <w:szCs w:val="18"/>
              </w:rPr>
              <w:t>Constraints</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r w:rsidR="00727C73">
        <w:tblPrEx>
          <w:tblCellMar>
            <w:top w:w="0" w:type="dxa"/>
            <w:bottom w:w="0" w:type="dxa"/>
          </w:tblCellMar>
        </w:tblPrEx>
        <w:tc>
          <w:tcPr>
            <w:tcW w:w="3360" w:type="dxa"/>
            <w:shd w:val="clear" w:color="auto" w:fill="F5F8FB"/>
            <w:tcMar>
              <w:top w:w="60" w:type="dxa"/>
              <w:left w:w="150" w:type="dxa"/>
              <w:bottom w:w="60" w:type="dxa"/>
              <w:right w:w="90" w:type="dxa"/>
            </w:tcMar>
            <w:vAlign w:val="center"/>
          </w:tcPr>
          <w:p w:rsidR="00727C73" w:rsidRDefault="00A27BE8">
            <w:r>
              <w:rPr>
                <w:b/>
                <w:bCs/>
                <w:color w:val="0F2D55"/>
                <w:sz w:val="18"/>
                <w:szCs w:val="18"/>
              </w:rPr>
              <w:t>System vs user</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F5F8FB"/>
            <w:tcMar>
              <w:top w:w="60" w:type="dxa"/>
              <w:left w:w="0" w:type="dxa"/>
              <w:bottom w:w="60" w:type="dxa"/>
              <w:right w:w="0" w:type="dxa"/>
            </w:tcMar>
            <w:vAlign w:val="center"/>
          </w:tcPr>
          <w:p w:rsidR="00727C73" w:rsidRDefault="00A27BE8">
            <w:pPr>
              <w:jc w:val="center"/>
            </w:pPr>
            <w:r>
              <w:rPr>
                <w:color w:val="7C8B9B"/>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F5F8FB"/>
            <w:tcMar>
              <w:top w:w="60" w:type="dxa"/>
              <w:left w:w="0" w:type="dxa"/>
              <w:bottom w:w="60" w:type="dxa"/>
              <w:right w:w="0" w:type="dxa"/>
            </w:tcMar>
            <w:vAlign w:val="center"/>
          </w:tcPr>
          <w:p w:rsidR="00727C73" w:rsidRDefault="00A27BE8">
            <w:pPr>
              <w:jc w:val="center"/>
            </w:pPr>
            <w:r>
              <w:rPr>
                <w:color w:val="7C8B9B"/>
                <w:sz w:val="19"/>
                <w:szCs w:val="19"/>
              </w:rPr>
              <w:t>·</w:t>
            </w:r>
          </w:p>
        </w:tc>
      </w:tr>
      <w:tr w:rsidR="00727C73">
        <w:tblPrEx>
          <w:tblCellMar>
            <w:top w:w="0" w:type="dxa"/>
            <w:bottom w:w="0" w:type="dxa"/>
          </w:tblCellMar>
        </w:tblPrEx>
        <w:tc>
          <w:tcPr>
            <w:tcW w:w="3360" w:type="dxa"/>
            <w:shd w:val="clear" w:color="auto" w:fill="FFFFFF"/>
            <w:tcMar>
              <w:top w:w="60" w:type="dxa"/>
              <w:left w:w="150" w:type="dxa"/>
              <w:bottom w:w="60" w:type="dxa"/>
              <w:right w:w="90" w:type="dxa"/>
            </w:tcMar>
            <w:vAlign w:val="center"/>
          </w:tcPr>
          <w:p w:rsidR="00727C73" w:rsidRDefault="00A27BE8">
            <w:r>
              <w:rPr>
                <w:b/>
                <w:bCs/>
                <w:color w:val="0F2D55"/>
                <w:sz w:val="18"/>
                <w:szCs w:val="18"/>
              </w:rPr>
              <w:t>Tone / register</w:t>
            </w:r>
          </w:p>
        </w:tc>
        <w:tc>
          <w:tcPr>
            <w:tcW w:w="1200" w:type="dxa"/>
            <w:shd w:val="clear" w:color="auto" w:fill="FFFFFF"/>
            <w:tcMar>
              <w:top w:w="60" w:type="dxa"/>
              <w:left w:w="0" w:type="dxa"/>
              <w:bottom w:w="60" w:type="dxa"/>
              <w:right w:w="0" w:type="dxa"/>
            </w:tcMar>
            <w:vAlign w:val="center"/>
          </w:tcPr>
          <w:p w:rsidR="00727C73" w:rsidRDefault="00A27BE8">
            <w:pPr>
              <w:jc w:val="center"/>
            </w:pPr>
            <w:r>
              <w:rPr>
                <w:color w:val="7C8B9B"/>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FFFFFF"/>
            <w:tcMar>
              <w:top w:w="60" w:type="dxa"/>
              <w:left w:w="0" w:type="dxa"/>
              <w:bottom w:w="60" w:type="dxa"/>
              <w:right w:w="0" w:type="dxa"/>
            </w:tcMar>
            <w:vAlign w:val="center"/>
          </w:tcPr>
          <w:p w:rsidR="00727C73" w:rsidRDefault="00A27BE8">
            <w:pPr>
              <w:jc w:val="center"/>
            </w:pPr>
            <w:r>
              <w:rPr>
                <w:color w:val="7C8B9B"/>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r w:rsidR="00727C73">
        <w:tblPrEx>
          <w:tblCellMar>
            <w:top w:w="0" w:type="dxa"/>
            <w:bottom w:w="0" w:type="dxa"/>
          </w:tblCellMar>
        </w:tblPrEx>
        <w:tc>
          <w:tcPr>
            <w:tcW w:w="3360" w:type="dxa"/>
            <w:shd w:val="clear" w:color="auto" w:fill="F5F8FB"/>
            <w:tcMar>
              <w:top w:w="60" w:type="dxa"/>
              <w:left w:w="150" w:type="dxa"/>
              <w:bottom w:w="60" w:type="dxa"/>
              <w:right w:w="90" w:type="dxa"/>
            </w:tcMar>
            <w:vAlign w:val="center"/>
          </w:tcPr>
          <w:p w:rsidR="00727C73" w:rsidRDefault="00A27BE8">
            <w:r>
              <w:rPr>
                <w:b/>
                <w:bCs/>
                <w:color w:val="0F2D55"/>
                <w:sz w:val="18"/>
                <w:szCs w:val="18"/>
              </w:rPr>
              <w:t>Structured output (JSON)</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F5F8FB"/>
            <w:tcMar>
              <w:top w:w="60" w:type="dxa"/>
              <w:left w:w="0" w:type="dxa"/>
              <w:bottom w:w="60" w:type="dxa"/>
              <w:right w:w="0" w:type="dxa"/>
            </w:tcMar>
            <w:vAlign w:val="center"/>
          </w:tcPr>
          <w:p w:rsidR="00727C73" w:rsidRDefault="00A27BE8">
            <w:pPr>
              <w:jc w:val="center"/>
            </w:pPr>
            <w:r>
              <w:rPr>
                <w:color w:val="7C8B9B"/>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c>
          <w:tcPr>
            <w:tcW w:w="1200" w:type="dxa"/>
            <w:shd w:val="clear" w:color="auto" w:fill="F5F8FB"/>
            <w:tcMar>
              <w:top w:w="60" w:type="dxa"/>
              <w:left w:w="0" w:type="dxa"/>
              <w:bottom w:w="60" w:type="dxa"/>
              <w:right w:w="0" w:type="dxa"/>
            </w:tcMar>
            <w:vAlign w:val="center"/>
          </w:tcPr>
          <w:p w:rsidR="00727C73" w:rsidRDefault="00A27BE8">
            <w:pPr>
              <w:jc w:val="center"/>
            </w:pPr>
            <w:r>
              <w:rPr>
                <w:color w:val="7C8B9B"/>
                <w:sz w:val="19"/>
                <w:szCs w:val="19"/>
              </w:rPr>
              <w:t>·</w:t>
            </w:r>
          </w:p>
        </w:tc>
        <w:tc>
          <w:tcPr>
            <w:tcW w:w="1200" w:type="dxa"/>
            <w:shd w:val="clear" w:color="auto" w:fill="E3F0EE"/>
            <w:tcMar>
              <w:top w:w="60" w:type="dxa"/>
              <w:left w:w="0" w:type="dxa"/>
              <w:bottom w:w="60" w:type="dxa"/>
              <w:right w:w="0" w:type="dxa"/>
            </w:tcMar>
            <w:vAlign w:val="center"/>
          </w:tcPr>
          <w:p w:rsidR="00727C73" w:rsidRDefault="00A27BE8">
            <w:pPr>
              <w:jc w:val="center"/>
            </w:pPr>
            <w:r>
              <w:rPr>
                <w:b/>
                <w:bCs/>
                <w:color w:val="00695C"/>
                <w:sz w:val="19"/>
                <w:szCs w:val="19"/>
              </w:rPr>
              <w:t>✓</w:t>
            </w:r>
          </w:p>
        </w:tc>
      </w:tr>
    </w:tbl>
    <w:p w:rsidR="00727C73" w:rsidRDefault="00727C73">
      <w:pPr>
        <w:spacing w:after="60"/>
      </w:pPr>
    </w:p>
    <w:tbl>
      <w:tblPr>
        <w:tblW w:w="9360" w:type="dxa"/>
        <w:tblBorders>
          <w:top w:val="single" w:sz="2" w:space="0" w:color="0F2D55"/>
          <w:left w:val="single" w:sz="24" w:space="0" w:color="0F2D55"/>
          <w:bottom w:val="single" w:sz="2" w:space="0" w:color="0F2D55"/>
          <w:right w:val="single" w:sz="2" w:space="0" w:color="0F2D55"/>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CFE0F2"/>
            <w:tcMar>
              <w:top w:w="130" w:type="dxa"/>
              <w:left w:w="210" w:type="dxa"/>
              <w:bottom w:w="130" w:type="dxa"/>
              <w:right w:w="170" w:type="dxa"/>
            </w:tcMar>
          </w:tcPr>
          <w:p w:rsidR="00727C73" w:rsidRDefault="00A27BE8">
            <w:pPr>
              <w:spacing w:after="50"/>
            </w:pPr>
            <w:r>
              <w:rPr>
                <w:rFonts w:ascii="Cambria" w:eastAsia="Cambria" w:hAnsi="Cambria" w:cs="Cambria"/>
                <w:b/>
                <w:bCs/>
                <w:color w:val="0F2D55"/>
                <w:sz w:val="20"/>
                <w:szCs w:val="20"/>
              </w:rPr>
              <w:t>How to test your prompt — these are meant to be run</w:t>
            </w:r>
          </w:p>
          <w:p w:rsidR="00727C73" w:rsidRDefault="00A27BE8">
            <w:pPr>
              <w:spacing w:after="50" w:line="264" w:lineRule="auto"/>
            </w:pPr>
            <w:r>
              <w:t xml:space="preserve">Don't just write the prompt on paper — </w:t>
            </w:r>
            <w:r>
              <w:rPr>
                <w:b/>
                <w:bCs/>
                <w:color w:val="0F2D55"/>
              </w:rPr>
              <w:t>run it</w:t>
            </w:r>
            <w:r>
              <w:t xml:space="preserve">. Paste it into any model you've used (the </w:t>
            </w:r>
            <w:proofErr w:type="spellStart"/>
            <w:r>
              <w:t>OpenRouter</w:t>
            </w:r>
            <w:proofErr w:type="spellEnd"/>
            <w:r>
              <w:t xml:space="preserve"> playground or script from Day 1, or any chat assistant), put a test input in the user slot, and look hard at what comes back.</w:t>
            </w:r>
          </w:p>
          <w:p w:rsidR="00727C73" w:rsidRDefault="00A27BE8">
            <w:pPr>
              <w:spacing w:after="50" w:line="264" w:lineRule="auto"/>
            </w:pPr>
            <w:r>
              <w:t>Check three things every time:</w:t>
            </w:r>
            <w:proofErr w:type="gramStart"/>
            <w:r>
              <w:t xml:space="preserve">   </w:t>
            </w:r>
            <w:r>
              <w:rPr>
                <w:b/>
                <w:bCs/>
                <w:color w:val="00695C"/>
              </w:rPr>
              <w:t>(</w:t>
            </w:r>
            <w:proofErr w:type="gramEnd"/>
            <w:r>
              <w:rPr>
                <w:b/>
                <w:bCs/>
                <w:color w:val="00695C"/>
              </w:rPr>
              <w:t>1)</w:t>
            </w:r>
            <w:r>
              <w:t xml:space="preserve"> it returns </w:t>
            </w:r>
            <w:r>
              <w:rPr>
                <w:i/>
                <w:iCs/>
              </w:rPr>
              <w:t>only</w:t>
            </w:r>
            <w:r>
              <w:t xml:space="preserve"> what you asked for — valid JSON, no chit-chat;   </w:t>
            </w:r>
            <w:r>
              <w:rPr>
                <w:b/>
                <w:bCs/>
                <w:color w:val="00695C"/>
              </w:rPr>
              <w:t>(2)</w:t>
            </w:r>
            <w:r>
              <w:t xml:space="preserve"> it parses and keeps the same shape on every input;   </w:t>
            </w:r>
            <w:r>
              <w:rPr>
                <w:b/>
                <w:bCs/>
                <w:color w:val="00695C"/>
              </w:rPr>
              <w:t>(3)</w:t>
            </w:r>
            <w:r>
              <w:t xml:space="preserve"> the tricky cases hold — a missing field becomes null, an out-of-scope question is refused, the tone genuinely changes.</w:t>
            </w:r>
          </w:p>
          <w:p w:rsidR="00727C73" w:rsidRDefault="00A27BE8">
            <w:pPr>
              <w:spacing w:line="264" w:lineRule="auto"/>
            </w:pPr>
            <w:r>
              <w:t xml:space="preserve">Where a scenario lists </w:t>
            </w:r>
            <w:r>
              <w:rPr>
                <w:b/>
                <w:bCs/>
                <w:color w:val="00695C"/>
              </w:rPr>
              <w:t>tes</w:t>
            </w:r>
            <w:r>
              <w:rPr>
                <w:b/>
                <w:bCs/>
                <w:color w:val="00695C"/>
              </w:rPr>
              <w:t>t cases</w:t>
            </w:r>
            <w:r>
              <w:t>, run your prompt on all of them. A prompt that only works on the first example isn't done.</w:t>
            </w:r>
          </w:p>
        </w:tc>
      </w:tr>
    </w:tbl>
    <w:p w:rsidR="00727C73" w:rsidRDefault="00A27BE8">
      <w:pPr>
        <w:pBdr>
          <w:bottom w:val="single" w:sz="6" w:space="3" w:color="CFE0F2"/>
        </w:pBdr>
        <w:spacing w:before="260" w:after="90"/>
      </w:pPr>
      <w:r>
        <w:rPr>
          <w:rFonts w:ascii="Cambria" w:eastAsia="Cambria" w:hAnsi="Cambria" w:cs="Cambria"/>
          <w:b/>
          <w:bCs/>
          <w:color w:val="0F2D55"/>
          <w:sz w:val="26"/>
          <w:szCs w:val="26"/>
        </w:rPr>
        <w:t>Scenario 1 · Support-Ticket Triage Classifier</w:t>
      </w:r>
    </w:p>
    <w:p w:rsidR="00727C73" w:rsidRDefault="00A27BE8">
      <w:pPr>
        <w:spacing w:after="110"/>
      </w:pPr>
      <w:r>
        <w:rPr>
          <w:b/>
          <w:bCs/>
          <w:color w:val="9C6F00"/>
          <w:sz w:val="18"/>
          <w:szCs w:val="18"/>
        </w:rPr>
        <w:t xml:space="preserve">Focus:  </w:t>
      </w:r>
      <w:r>
        <w:rPr>
          <w:i/>
          <w:iCs/>
          <w:color w:val="5B6B7B"/>
          <w:sz w:val="18"/>
          <w:szCs w:val="18"/>
        </w:rPr>
        <w:t>Structured output · constraints · system/user split</w:t>
      </w:r>
    </w:p>
    <w:p w:rsidR="00727C73" w:rsidRDefault="00A27BE8">
      <w:pPr>
        <w:spacing w:before="40" w:after="120" w:line="276" w:lineRule="auto"/>
      </w:pPr>
      <w:r>
        <w:t>You're building an internal tool for a SaaS support team. Raw customer emails arrive all day; the tool must read each one and emit a structured record so it can be auto-routed and prioritised — no human re-typing.</w:t>
      </w:r>
    </w:p>
    <w:p w:rsidR="00727C73" w:rsidRDefault="00A27BE8">
      <w:pPr>
        <w:spacing w:before="130" w:after="40"/>
      </w:pPr>
      <w:r>
        <w:rPr>
          <w:rFonts w:ascii="Cambria" w:eastAsia="Cambria" w:hAnsi="Cambria" w:cs="Cambria"/>
          <w:b/>
          <w:bCs/>
          <w:color w:val="00695C"/>
          <w:sz w:val="19"/>
          <w:szCs w:val="19"/>
        </w:rPr>
        <w:t>Your task</w:t>
      </w:r>
    </w:p>
    <w:p w:rsidR="00727C73" w:rsidRDefault="00A27BE8">
      <w:pPr>
        <w:spacing w:before="40" w:after="120" w:line="276" w:lineRule="auto"/>
      </w:pPr>
      <w:r>
        <w:lastRenderedPageBreak/>
        <w:t xml:space="preserve">Write ONE prompt that turns ANY </w:t>
      </w:r>
      <w:r>
        <w:t>support email into the same structured ticket record. It must work unchanged across all five emails below: identical JSON shape every time, correct values for each, and amount = null whenever no money is mentioned.</w:t>
      </w:r>
    </w:p>
    <w:p w:rsidR="00727C73" w:rsidRDefault="00A27BE8">
      <w:pPr>
        <w:spacing w:before="130" w:after="40"/>
      </w:pPr>
      <w:r>
        <w:rPr>
          <w:rFonts w:ascii="Cambria" w:eastAsia="Cambria" w:hAnsi="Cambria" w:cs="Cambria"/>
          <w:b/>
          <w:bCs/>
          <w:color w:val="00695C"/>
          <w:sz w:val="19"/>
          <w:szCs w:val="19"/>
        </w:rPr>
        <w:t>Required output shape</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category":  "bil</w:t>
            </w:r>
            <w:r>
              <w:rPr>
                <w:rFonts w:ascii="Consolas" w:eastAsia="Consolas" w:hAnsi="Consolas" w:cs="Consolas"/>
                <w:color w:val="24324A"/>
                <w:sz w:val="17"/>
                <w:szCs w:val="17"/>
              </w:rPr>
              <w:t>ling" | "technical" | "account" | "other",</w:t>
            </w:r>
          </w:p>
          <w:p w:rsidR="00727C73" w:rsidRDefault="00A27BE8">
            <w:pPr>
              <w:spacing w:line="238" w:lineRule="auto"/>
            </w:pPr>
            <w:r>
              <w:rPr>
                <w:rFonts w:ascii="Consolas" w:eastAsia="Consolas" w:hAnsi="Consolas" w:cs="Consolas"/>
                <w:color w:val="24324A"/>
                <w:sz w:val="17"/>
                <w:szCs w:val="17"/>
              </w:rPr>
              <w:t xml:space="preserve">  "priority":  "P1" | "P2" | "P3",</w:t>
            </w:r>
          </w:p>
          <w:p w:rsidR="00727C73" w:rsidRDefault="00A27BE8">
            <w:pPr>
              <w:spacing w:line="238" w:lineRule="auto"/>
            </w:pPr>
            <w:r>
              <w:rPr>
                <w:rFonts w:ascii="Consolas" w:eastAsia="Consolas" w:hAnsi="Consolas" w:cs="Consolas"/>
                <w:color w:val="24324A"/>
                <w:sz w:val="17"/>
                <w:szCs w:val="17"/>
              </w:rPr>
              <w:t xml:space="preserve">  "sentiment": "angry" | "frustrated" | "neutral" | "happy",</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refund_requested</w:t>
            </w:r>
            <w:proofErr w:type="spellEnd"/>
            <w:r>
              <w:rPr>
                <w:rFonts w:ascii="Consolas" w:eastAsia="Consolas" w:hAnsi="Consolas" w:cs="Consolas"/>
                <w:color w:val="24324A"/>
                <w:sz w:val="17"/>
                <w:szCs w:val="17"/>
              </w:rPr>
              <w:t>": true | false,</w:t>
            </w:r>
          </w:p>
          <w:p w:rsidR="00727C73" w:rsidRDefault="00A27BE8">
            <w:pPr>
              <w:spacing w:line="238" w:lineRule="auto"/>
            </w:pPr>
            <w:r>
              <w:rPr>
                <w:rFonts w:ascii="Consolas" w:eastAsia="Consolas" w:hAnsi="Consolas" w:cs="Consolas"/>
                <w:color w:val="24324A"/>
                <w:sz w:val="17"/>
                <w:szCs w:val="17"/>
              </w:rPr>
              <w:t xml:space="preserve">  "amount":    number | </w:t>
            </w:r>
            <w:proofErr w:type="gramStart"/>
            <w:r>
              <w:rPr>
                <w:rFonts w:ascii="Consolas" w:eastAsia="Consolas" w:hAnsi="Consolas" w:cs="Consolas"/>
                <w:color w:val="24324A"/>
                <w:sz w:val="17"/>
                <w:szCs w:val="17"/>
              </w:rPr>
              <w:t xml:space="preserve">null,   </w:t>
            </w:r>
            <w:proofErr w:type="gramEnd"/>
            <w:r>
              <w:rPr>
                <w:rFonts w:ascii="Consolas" w:eastAsia="Consolas" w:hAnsi="Consolas" w:cs="Consolas"/>
                <w:color w:val="24324A"/>
                <w:sz w:val="17"/>
                <w:szCs w:val="17"/>
              </w:rPr>
              <w:t xml:space="preserve">     // the money in play; null if none</w:t>
            </w:r>
          </w:p>
          <w:p w:rsidR="00727C73" w:rsidRDefault="00A27BE8">
            <w:pPr>
              <w:spacing w:line="238" w:lineRule="auto"/>
            </w:pPr>
            <w:r>
              <w:rPr>
                <w:rFonts w:ascii="Consolas" w:eastAsia="Consolas" w:hAnsi="Consolas" w:cs="Consolas"/>
                <w:color w:val="24324A"/>
                <w:sz w:val="17"/>
                <w:szCs w:val="17"/>
              </w:rPr>
              <w:t xml:space="preserve">  "summary":   string                // one neutral sentence, ≤ 20 words</w:t>
            </w:r>
          </w:p>
          <w:p w:rsidR="00727C73" w:rsidRDefault="00A27BE8">
            <w:pPr>
              <w:spacing w:line="238" w:lineRule="auto"/>
            </w:pPr>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Priority:  P1 = angry OR a threat (chargeback / legal / cancel);</w:t>
            </w:r>
          </w:p>
          <w:p w:rsidR="00727C73" w:rsidRDefault="00A27BE8">
            <w:pPr>
              <w:spacing w:line="238" w:lineRule="auto"/>
            </w:pPr>
            <w:r>
              <w:rPr>
                <w:rFonts w:ascii="Consolas" w:eastAsia="Consolas" w:hAnsi="Consolas" w:cs="Consolas"/>
                <w:color w:val="24324A"/>
                <w:sz w:val="17"/>
                <w:szCs w:val="17"/>
              </w:rPr>
              <w:t xml:space="preserve">           P2 = a problem or blocker, but </w:t>
            </w:r>
            <w:proofErr w:type="gramStart"/>
            <w:r>
              <w:rPr>
                <w:rFonts w:ascii="Consolas" w:eastAsia="Consolas" w:hAnsi="Consolas" w:cs="Consolas"/>
                <w:color w:val="24324A"/>
                <w:sz w:val="17"/>
                <w:szCs w:val="17"/>
              </w:rPr>
              <w:t xml:space="preserve">calm;   </w:t>
            </w:r>
            <w:proofErr w:type="gramEnd"/>
            <w:r>
              <w:rPr>
                <w:rFonts w:ascii="Consolas" w:eastAsia="Consolas" w:hAnsi="Consolas" w:cs="Consolas"/>
                <w:color w:val="24324A"/>
                <w:sz w:val="17"/>
                <w:szCs w:val="17"/>
              </w:rPr>
              <w:t>P3 = a question or minor ask.</w:t>
            </w:r>
          </w:p>
          <w:p w:rsidR="00727C73" w:rsidRDefault="00A27BE8">
            <w:pPr>
              <w:spacing w:line="238" w:lineRule="auto"/>
            </w:pPr>
            <w:r>
              <w:rPr>
                <w:rFonts w:ascii="Consolas" w:eastAsia="Consolas" w:hAnsi="Consolas" w:cs="Consolas"/>
                <w:color w:val="24324A"/>
                <w:sz w:val="17"/>
                <w:szCs w:val="17"/>
              </w:rPr>
              <w:t>Output JSON only — no prose, no markdown fences.</w:t>
            </w:r>
          </w:p>
        </w:tc>
      </w:tr>
    </w:tbl>
    <w:p w:rsidR="00727C73" w:rsidRDefault="00A27BE8">
      <w:pPr>
        <w:spacing w:before="130" w:after="40"/>
      </w:pPr>
      <w:r>
        <w:rPr>
          <w:rFonts w:ascii="Cambria" w:eastAsia="Cambria" w:hAnsi="Cambria" w:cs="Cambria"/>
          <w:b/>
          <w:bCs/>
          <w:color w:val="00695C"/>
          <w:sz w:val="19"/>
          <w:szCs w:val="19"/>
        </w:rPr>
        <w:t>Levers in play</w:t>
      </w:r>
    </w:p>
    <w:tbl>
      <w:tblPr>
        <w:tblW w:w="9360" w:type="dxa"/>
        <w:tblBorders>
          <w:top w:val="single" w:sz="2" w:space="0" w:color="BF8F00"/>
          <w:left w:val="single" w:sz="24" w:space="0" w:color="BF8F00"/>
          <w:bottom w:val="single" w:sz="2" w:space="0" w:color="BF8F00"/>
          <w:right w:val="single" w:sz="2" w:space="0" w:color="BF8F00"/>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BF1DC"/>
            <w:tcMar>
              <w:top w:w="130" w:type="dxa"/>
              <w:left w:w="210" w:type="dxa"/>
              <w:bottom w:w="130" w:type="dxa"/>
              <w:right w:w="170" w:type="dxa"/>
            </w:tcMar>
          </w:tcPr>
          <w:p w:rsidR="00727C73" w:rsidRDefault="00A27BE8">
            <w:pPr>
              <w:spacing w:line="264" w:lineRule="auto"/>
            </w:pPr>
            <w:r>
              <w:rPr>
                <w:b/>
                <w:bCs/>
                <w:color w:val="0F2D55"/>
                <w:sz w:val="19"/>
                <w:szCs w:val="19"/>
              </w:rPr>
              <w:t>Role</w:t>
            </w:r>
            <w:r>
              <w:rPr>
                <w:b/>
                <w:bCs/>
                <w:color w:val="00695C"/>
                <w:sz w:val="19"/>
                <w:szCs w:val="19"/>
              </w:rPr>
              <w:t xml:space="preserve">     Context</w:t>
            </w:r>
            <w:r>
              <w:rPr>
                <w:b/>
                <w:bCs/>
                <w:color w:val="0F2D55"/>
                <w:sz w:val="19"/>
                <w:szCs w:val="19"/>
              </w:rPr>
              <w:t xml:space="preserve">     Instruction</w:t>
            </w:r>
            <w:r>
              <w:rPr>
                <w:b/>
                <w:bCs/>
                <w:color w:val="00695C"/>
                <w:sz w:val="19"/>
                <w:szCs w:val="19"/>
              </w:rPr>
              <w:t xml:space="preserve">     Output format</w:t>
            </w:r>
            <w:r>
              <w:rPr>
                <w:b/>
                <w:bCs/>
                <w:color w:val="0F2D55"/>
                <w:sz w:val="19"/>
                <w:szCs w:val="19"/>
              </w:rPr>
              <w:t xml:space="preserve">     Constraints</w:t>
            </w:r>
            <w:r>
              <w:rPr>
                <w:b/>
                <w:bCs/>
                <w:color w:val="00695C"/>
                <w:sz w:val="19"/>
                <w:szCs w:val="19"/>
              </w:rPr>
              <w:t xml:space="preserve">     System vs user</w:t>
            </w:r>
            <w:r>
              <w:rPr>
                <w:b/>
                <w:bCs/>
                <w:color w:val="0F2D55"/>
                <w:sz w:val="19"/>
                <w:szCs w:val="19"/>
              </w:rPr>
              <w:t xml:space="preserve">     Structured output</w:t>
            </w:r>
          </w:p>
        </w:tc>
      </w:tr>
    </w:tbl>
    <w:p w:rsidR="00727C73" w:rsidRDefault="00A27BE8">
      <w:pPr>
        <w:spacing w:before="130" w:after="40"/>
      </w:pPr>
      <w:r>
        <w:rPr>
          <w:rFonts w:ascii="Cambria" w:eastAsia="Cambria" w:hAnsi="Cambria" w:cs="Cambria"/>
          <w:b/>
          <w:bCs/>
          <w:color w:val="00695C"/>
          <w:sz w:val="19"/>
          <w:szCs w:val="19"/>
        </w:rPr>
        <w:t>Done when</w:t>
      </w:r>
    </w:p>
    <w:p w:rsidR="00727C73" w:rsidRDefault="00A27BE8">
      <w:pPr>
        <w:spacing w:before="40" w:after="120" w:line="276" w:lineRule="auto"/>
      </w:pPr>
      <w:r>
        <w:rPr>
          <w:i/>
          <w:iCs/>
        </w:rPr>
        <w:t>All five emails return valid JSON with the same keys. Your classification fields match the expected output for each case (summary wording may differ). The two emails with no money return amount: null — never a guessed number.</w:t>
      </w:r>
    </w:p>
    <w:p w:rsidR="00727C73" w:rsidRDefault="00A27BE8">
      <w:pPr>
        <w:spacing w:before="130" w:after="40"/>
      </w:pPr>
      <w:r>
        <w:rPr>
          <w:rFonts w:ascii="Cambria" w:eastAsia="Cambria" w:hAnsi="Cambria" w:cs="Cambria"/>
          <w:b/>
          <w:bCs/>
          <w:color w:val="00695C"/>
          <w:sz w:val="19"/>
          <w:szCs w:val="19"/>
        </w:rPr>
        <w:t>Test cases — run your single p</w:t>
      </w:r>
      <w:r>
        <w:rPr>
          <w:rFonts w:ascii="Cambria" w:eastAsia="Cambria" w:hAnsi="Cambria" w:cs="Cambria"/>
          <w:b/>
          <w:bCs/>
          <w:color w:val="00695C"/>
          <w:sz w:val="19"/>
          <w:szCs w:val="19"/>
        </w:rPr>
        <w:t>rompt on every one</w:t>
      </w:r>
    </w:p>
    <w:p w:rsidR="00727C73" w:rsidRDefault="00A27BE8">
      <w:pPr>
        <w:spacing w:before="40" w:after="90" w:line="276" w:lineRule="auto"/>
      </w:pPr>
      <w:r>
        <w:rPr>
          <w:i/>
          <w:iCs/>
          <w:color w:val="5B6B7B"/>
          <w:sz w:val="18"/>
          <w:szCs w:val="18"/>
        </w:rPr>
        <w:t>Your one prompt must handle all of these. Run each, then check your result against the expected output shown beneath it. Field values should match; free-text fields (summary, message wording) may be phrased differently.</w:t>
      </w:r>
    </w:p>
    <w:p w:rsidR="00727C73" w:rsidRDefault="00A27BE8">
      <w:pPr>
        <w:spacing w:before="150" w:after="50"/>
      </w:pPr>
      <w:r>
        <w:rPr>
          <w:rFonts w:ascii="Cambria" w:eastAsia="Cambria" w:hAnsi="Cambria" w:cs="Cambria"/>
          <w:b/>
          <w:bCs/>
          <w:color w:val="0F2D55"/>
          <w:sz w:val="19"/>
          <w:szCs w:val="19"/>
        </w:rPr>
        <w:t>Case 1</w:t>
      </w:r>
      <w:r>
        <w:rPr>
          <w:i/>
          <w:iCs/>
          <w:color w:val="5B6B7B"/>
          <w:sz w:val="17"/>
          <w:szCs w:val="17"/>
        </w:rPr>
        <w:t xml:space="preserve">   ·   angr</w:t>
      </w:r>
      <w:r>
        <w:rPr>
          <w:i/>
          <w:iCs/>
          <w:color w:val="5B6B7B"/>
          <w:sz w:val="17"/>
          <w:szCs w:val="17"/>
        </w:rPr>
        <w:t>y refund + chargeback threat</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Hi — I cancelled my Pro plan on March 2nd and was promised a refund</w:t>
            </w:r>
          </w:p>
          <w:p w:rsidR="00727C73" w:rsidRDefault="00A27BE8">
            <w:pPr>
              <w:spacing w:line="238" w:lineRule="auto"/>
            </w:pPr>
            <w:r>
              <w:rPr>
                <w:rFonts w:ascii="Consolas" w:eastAsia="Consolas" w:hAnsi="Consolas" w:cs="Consolas"/>
                <w:color w:val="24324A"/>
                <w:sz w:val="17"/>
                <w:szCs w:val="17"/>
              </w:rPr>
              <w:t>within 5 business days. It's now the 20th and I've heard nothing. I</w:t>
            </w:r>
          </w:p>
          <w:p w:rsidR="00727C73" w:rsidRDefault="00A27BE8">
            <w:pPr>
              <w:spacing w:line="238" w:lineRule="auto"/>
            </w:pPr>
            <w:r>
              <w:rPr>
                <w:rFonts w:ascii="Consolas" w:eastAsia="Consolas" w:hAnsi="Consolas" w:cs="Consolas"/>
                <w:color w:val="24324A"/>
                <w:sz w:val="17"/>
                <w:szCs w:val="17"/>
              </w:rPr>
              <w:t>want my £49 back today or I'm disputing the charge.        — Marcus</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category": "billing", "priority": "P1", "sentiment": "angry",</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refund_requested</w:t>
            </w:r>
            <w:proofErr w:type="spellEnd"/>
            <w:r>
              <w:rPr>
                <w:rFonts w:ascii="Consolas" w:eastAsia="Consolas" w:hAnsi="Consolas" w:cs="Consolas"/>
                <w:color w:val="24324A"/>
                <w:sz w:val="17"/>
                <w:szCs w:val="17"/>
              </w:rPr>
              <w:t>": true, "amount": 49,</w:t>
            </w:r>
          </w:p>
          <w:p w:rsidR="00727C73" w:rsidRDefault="00A27BE8">
            <w:pPr>
              <w:spacing w:line="238" w:lineRule="auto"/>
            </w:pPr>
            <w:r>
              <w:rPr>
                <w:rFonts w:ascii="Consolas" w:eastAsia="Consolas" w:hAnsi="Consolas" w:cs="Consolas"/>
                <w:color w:val="24324A"/>
                <w:sz w:val="17"/>
                <w:szCs w:val="17"/>
              </w:rPr>
              <w:t xml:space="preserve">  "summary": "Cancelled Pro on March 2; refund unpaid after 18 days; threatening a chargeback." }</w:t>
            </w:r>
          </w:p>
        </w:tc>
      </w:tr>
    </w:tbl>
    <w:p w:rsidR="00727C73" w:rsidRDefault="00A27BE8">
      <w:pPr>
        <w:spacing w:before="150" w:after="50"/>
      </w:pPr>
      <w:r>
        <w:rPr>
          <w:rFonts w:ascii="Cambria" w:eastAsia="Cambria" w:hAnsi="Cambria" w:cs="Cambria"/>
          <w:b/>
          <w:bCs/>
          <w:color w:val="0F2D55"/>
          <w:sz w:val="19"/>
          <w:szCs w:val="19"/>
        </w:rPr>
        <w:t>Case 2</w:t>
      </w:r>
      <w:r>
        <w:rPr>
          <w:i/>
          <w:iCs/>
          <w:color w:val="5B6B7B"/>
          <w:sz w:val="17"/>
          <w:szCs w:val="17"/>
        </w:rPr>
        <w:t xml:space="preserve">   ·   calm plans question, no money</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Hi, cou</w:t>
            </w:r>
            <w:r>
              <w:rPr>
                <w:rFonts w:ascii="Consolas" w:eastAsia="Consolas" w:hAnsi="Consolas" w:cs="Consolas"/>
                <w:color w:val="24324A"/>
                <w:sz w:val="17"/>
                <w:szCs w:val="17"/>
              </w:rPr>
              <w:t>ld you explain the difference between the Pro and Team</w:t>
            </w:r>
          </w:p>
          <w:p w:rsidR="00727C73" w:rsidRDefault="00A27BE8">
            <w:pPr>
              <w:spacing w:line="238" w:lineRule="auto"/>
            </w:pPr>
            <w:r>
              <w:rPr>
                <w:rFonts w:ascii="Consolas" w:eastAsia="Consolas" w:hAnsi="Consolas" w:cs="Consolas"/>
                <w:color w:val="24324A"/>
                <w:sz w:val="17"/>
                <w:szCs w:val="17"/>
              </w:rPr>
              <w:t xml:space="preserve">plans? Trying to work out which one we need. Thanks!         — </w:t>
            </w:r>
            <w:proofErr w:type="spellStart"/>
            <w:r>
              <w:rPr>
                <w:rFonts w:ascii="Consolas" w:eastAsia="Consolas" w:hAnsi="Consolas" w:cs="Consolas"/>
                <w:color w:val="24324A"/>
                <w:sz w:val="17"/>
                <w:szCs w:val="17"/>
              </w:rPr>
              <w:t>Priya</w:t>
            </w:r>
            <w:proofErr w:type="spellEnd"/>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category": "account", "priority": "P3", "sentiment": "neutral",</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refund_requested</w:t>
            </w:r>
            <w:proofErr w:type="spellEnd"/>
            <w:r>
              <w:rPr>
                <w:rFonts w:ascii="Consolas" w:eastAsia="Consolas" w:hAnsi="Consolas" w:cs="Consolas"/>
                <w:color w:val="24324A"/>
                <w:sz w:val="17"/>
                <w:szCs w:val="17"/>
              </w:rPr>
              <w:t>": false, "amount": null,</w:t>
            </w:r>
          </w:p>
          <w:p w:rsidR="00727C73" w:rsidRDefault="00A27BE8">
            <w:pPr>
              <w:spacing w:line="238" w:lineRule="auto"/>
            </w:pPr>
            <w:r>
              <w:rPr>
                <w:rFonts w:ascii="Consolas" w:eastAsia="Consolas" w:hAnsi="Consolas" w:cs="Consolas"/>
                <w:color w:val="24324A"/>
                <w:sz w:val="17"/>
                <w:szCs w:val="17"/>
              </w:rPr>
              <w:t xml:space="preserve"> </w:t>
            </w:r>
            <w:r>
              <w:rPr>
                <w:rFonts w:ascii="Consolas" w:eastAsia="Consolas" w:hAnsi="Consolas" w:cs="Consolas"/>
                <w:color w:val="24324A"/>
                <w:sz w:val="17"/>
                <w:szCs w:val="17"/>
              </w:rPr>
              <w:t xml:space="preserve"> "summary": "Customer asks for the difference between the Pro and Team plans." }</w:t>
            </w:r>
          </w:p>
        </w:tc>
      </w:tr>
    </w:tbl>
    <w:p w:rsidR="00727C73" w:rsidRDefault="00A27BE8">
      <w:pPr>
        <w:spacing w:before="150" w:after="50"/>
      </w:pPr>
      <w:r>
        <w:rPr>
          <w:rFonts w:ascii="Cambria" w:eastAsia="Cambria" w:hAnsi="Cambria" w:cs="Cambria"/>
          <w:b/>
          <w:bCs/>
          <w:color w:val="0F2D55"/>
          <w:sz w:val="19"/>
          <w:szCs w:val="19"/>
        </w:rPr>
        <w:t>Case 3</w:t>
      </w:r>
      <w:r>
        <w:rPr>
          <w:i/>
          <w:iCs/>
          <w:color w:val="5B6B7B"/>
          <w:sz w:val="17"/>
          <w:szCs w:val="17"/>
        </w:rPr>
        <w:t xml:space="preserve">   ·   technical bug, frustrated, no money</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The export button has thrown a 500 error all morning and I've got</w:t>
            </w:r>
          </w:p>
          <w:p w:rsidR="00727C73" w:rsidRDefault="00A27BE8">
            <w:pPr>
              <w:spacing w:line="238" w:lineRule="auto"/>
            </w:pPr>
            <w:r>
              <w:rPr>
                <w:rFonts w:ascii="Consolas" w:eastAsia="Consolas" w:hAnsi="Consolas" w:cs="Consolas"/>
                <w:color w:val="24324A"/>
                <w:sz w:val="17"/>
                <w:szCs w:val="17"/>
              </w:rPr>
              <w:t>a deadline today. Please help.                                — Sam</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category": "technical", "priority": "P2", "sentiment": "frustrated",</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refund_requested</w:t>
            </w:r>
            <w:proofErr w:type="spellEnd"/>
            <w:r>
              <w:rPr>
                <w:rFonts w:ascii="Consolas" w:eastAsia="Consolas" w:hAnsi="Consolas" w:cs="Consolas"/>
                <w:color w:val="24324A"/>
                <w:sz w:val="17"/>
                <w:szCs w:val="17"/>
              </w:rPr>
              <w:t>": false, "amount": null,</w:t>
            </w:r>
          </w:p>
          <w:p w:rsidR="00727C73" w:rsidRDefault="00A27BE8">
            <w:pPr>
              <w:spacing w:line="238" w:lineRule="auto"/>
            </w:pPr>
            <w:r>
              <w:rPr>
                <w:rFonts w:ascii="Consolas" w:eastAsia="Consolas" w:hAnsi="Consolas" w:cs="Consolas"/>
                <w:color w:val="24324A"/>
                <w:sz w:val="17"/>
                <w:szCs w:val="17"/>
              </w:rPr>
              <w:lastRenderedPageBreak/>
              <w:t xml:space="preserve">  "summary": "Export button returns a 500 error and </w:t>
            </w:r>
            <w:r>
              <w:rPr>
                <w:rFonts w:ascii="Consolas" w:eastAsia="Consolas" w:hAnsi="Consolas" w:cs="Consolas"/>
                <w:color w:val="24324A"/>
                <w:sz w:val="17"/>
                <w:szCs w:val="17"/>
              </w:rPr>
              <w:t>the customer has a deadline today." }</w:t>
            </w:r>
          </w:p>
        </w:tc>
      </w:tr>
    </w:tbl>
    <w:p w:rsidR="00727C73" w:rsidRDefault="00A27BE8">
      <w:pPr>
        <w:spacing w:before="150" w:after="50"/>
      </w:pPr>
      <w:r>
        <w:rPr>
          <w:rFonts w:ascii="Cambria" w:eastAsia="Cambria" w:hAnsi="Cambria" w:cs="Cambria"/>
          <w:b/>
          <w:bCs/>
          <w:color w:val="0F2D55"/>
          <w:sz w:val="19"/>
          <w:szCs w:val="19"/>
        </w:rPr>
        <w:lastRenderedPageBreak/>
        <w:t>Case 4</w:t>
      </w:r>
      <w:r>
        <w:rPr>
          <w:i/>
          <w:iCs/>
          <w:color w:val="5B6B7B"/>
          <w:sz w:val="17"/>
          <w:szCs w:val="17"/>
        </w:rPr>
        <w:t xml:space="preserve">   ·   happy feature request, no money</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Just wanted to say the new dashboard is great. Any chance you'll</w:t>
            </w:r>
          </w:p>
          <w:p w:rsidR="00727C73" w:rsidRDefault="00A27BE8">
            <w:pPr>
              <w:spacing w:line="238" w:lineRule="auto"/>
            </w:pPr>
            <w:r>
              <w:rPr>
                <w:rFonts w:ascii="Consolas" w:eastAsia="Consolas" w:hAnsi="Consolas" w:cs="Consolas"/>
                <w:color w:val="24324A"/>
                <w:sz w:val="17"/>
                <w:szCs w:val="17"/>
              </w:rPr>
              <w:t>add CSV export soon?                                          — Lee</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category": "other</w:t>
            </w:r>
            <w:r>
              <w:rPr>
                <w:rFonts w:ascii="Consolas" w:eastAsia="Consolas" w:hAnsi="Consolas" w:cs="Consolas"/>
                <w:color w:val="24324A"/>
                <w:sz w:val="17"/>
                <w:szCs w:val="17"/>
              </w:rPr>
              <w:t>", "priority": "P3", "sentiment": "happy",</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refund_requested</w:t>
            </w:r>
            <w:proofErr w:type="spellEnd"/>
            <w:r>
              <w:rPr>
                <w:rFonts w:ascii="Consolas" w:eastAsia="Consolas" w:hAnsi="Consolas" w:cs="Consolas"/>
                <w:color w:val="24324A"/>
                <w:sz w:val="17"/>
                <w:szCs w:val="17"/>
              </w:rPr>
              <w:t>": false, "amount": null,</w:t>
            </w:r>
          </w:p>
          <w:p w:rsidR="00727C73" w:rsidRDefault="00A27BE8">
            <w:pPr>
              <w:spacing w:line="238" w:lineRule="auto"/>
            </w:pPr>
            <w:r>
              <w:rPr>
                <w:rFonts w:ascii="Consolas" w:eastAsia="Consolas" w:hAnsi="Consolas" w:cs="Consolas"/>
                <w:color w:val="24324A"/>
                <w:sz w:val="17"/>
                <w:szCs w:val="17"/>
              </w:rPr>
              <w:t xml:space="preserve">  "summary": "Praises the new dashboard and requests a CSV export feature." }</w:t>
            </w:r>
          </w:p>
        </w:tc>
      </w:tr>
    </w:tbl>
    <w:p w:rsidR="00727C73" w:rsidRDefault="00A27BE8">
      <w:pPr>
        <w:spacing w:before="150" w:after="50"/>
      </w:pPr>
      <w:r>
        <w:rPr>
          <w:rFonts w:ascii="Cambria" w:eastAsia="Cambria" w:hAnsi="Cambria" w:cs="Cambria"/>
          <w:b/>
          <w:bCs/>
          <w:color w:val="0F2D55"/>
          <w:sz w:val="19"/>
          <w:szCs w:val="19"/>
        </w:rPr>
        <w:t>Case 5</w:t>
      </w:r>
      <w:r>
        <w:rPr>
          <w:i/>
          <w:iCs/>
          <w:color w:val="5B6B7B"/>
          <w:sz w:val="17"/>
          <w:szCs w:val="17"/>
        </w:rPr>
        <w:t xml:space="preserve">   ·   duplicate charge, refund asked, calm-</w:t>
      </w:r>
      <w:proofErr w:type="spellStart"/>
      <w:r>
        <w:rPr>
          <w:i/>
          <w:iCs/>
          <w:color w:val="5B6B7B"/>
          <w:sz w:val="17"/>
          <w:szCs w:val="17"/>
        </w:rPr>
        <w:t>ish</w:t>
      </w:r>
      <w:proofErr w:type="spellEnd"/>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I've been charged £29 twice this month — looks like a duplicate.</w:t>
            </w:r>
          </w:p>
          <w:p w:rsidR="00727C73" w:rsidRDefault="00A27BE8">
            <w:pPr>
              <w:spacing w:line="238" w:lineRule="auto"/>
            </w:pPr>
            <w:r>
              <w:rPr>
                <w:rFonts w:ascii="Consolas" w:eastAsia="Consolas" w:hAnsi="Consolas" w:cs="Consolas"/>
                <w:color w:val="24324A"/>
                <w:sz w:val="17"/>
                <w:szCs w:val="17"/>
              </w:rPr>
              <w:t>Could you refund the extra one? Bit annoying.               — Nadia</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category": "billing", "priority": "P2", "sentiment": "frustrated",</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refund_requested</w:t>
            </w:r>
            <w:proofErr w:type="spellEnd"/>
            <w:r>
              <w:rPr>
                <w:rFonts w:ascii="Consolas" w:eastAsia="Consolas" w:hAnsi="Consolas" w:cs="Consolas"/>
                <w:color w:val="24324A"/>
                <w:sz w:val="17"/>
                <w:szCs w:val="17"/>
              </w:rPr>
              <w:t>": true, "amount": 29,</w:t>
            </w:r>
          </w:p>
          <w:p w:rsidR="00727C73" w:rsidRDefault="00A27BE8">
            <w:pPr>
              <w:spacing w:line="238" w:lineRule="auto"/>
            </w:pPr>
            <w:r>
              <w:rPr>
                <w:rFonts w:ascii="Consolas" w:eastAsia="Consolas" w:hAnsi="Consolas" w:cs="Consolas"/>
                <w:color w:val="24324A"/>
                <w:sz w:val="17"/>
                <w:szCs w:val="17"/>
              </w:rPr>
              <w:t xml:space="preserve">  "summary": "Charged £29 twice this month; requests a refund of the duplicate charge." }</w:t>
            </w:r>
          </w:p>
        </w:tc>
      </w:tr>
    </w:tbl>
    <w:p w:rsidR="00727C73" w:rsidRDefault="00A27BE8">
      <w:pPr>
        <w:spacing w:before="130" w:after="4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tcMar>
              <w:top w:w="180" w:type="dxa"/>
              <w:left w:w="220" w:type="dxa"/>
              <w:bottom w:w="240" w:type="dxa"/>
              <w:right w:w="220" w:type="dxa"/>
            </w:tcMar>
          </w:tcPr>
          <w:p w:rsidR="008D1F21" w:rsidRDefault="00A27BE8" w:rsidP="008D1F21">
            <w:pPr>
              <w:pBdr>
                <w:bottom w:val="single" w:sz="4" w:space="6" w:color="C2CEDA"/>
              </w:pBdr>
              <w:spacing w:after="330" w:line="216" w:lineRule="auto"/>
              <w:rPr>
                <w:rFonts w:asciiTheme="majorHAnsi" w:hAnsiTheme="majorHAnsi" w:cstheme="majorHAnsi"/>
                <w:sz w:val="22"/>
                <w:szCs w:val="22"/>
              </w:rPr>
            </w:pPr>
            <w:r>
              <w:rPr>
                <w:sz w:val="22"/>
                <w:szCs w:val="22"/>
              </w:rPr>
              <w:t xml:space="preserve"> </w:t>
            </w:r>
            <w:r w:rsidR="008D1F21" w:rsidRPr="008D1F21">
              <w:rPr>
                <w:rFonts w:asciiTheme="majorHAnsi" w:hAnsiTheme="majorHAnsi" w:cstheme="majorHAnsi"/>
                <w:sz w:val="22"/>
                <w:szCs w:val="22"/>
              </w:rPr>
              <w:t>You are an AI support-ticket triage assistant.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Your job is to read a customer support email and convert it into exactly on</w:t>
            </w:r>
            <w:r>
              <w:rPr>
                <w:rFonts w:asciiTheme="majorHAnsi" w:hAnsiTheme="majorHAnsi" w:cstheme="majorHAnsi"/>
                <w:sz w:val="22"/>
                <w:szCs w:val="22"/>
              </w:rPr>
              <w:t>e JSON object with this schema:</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"category": "billing" | "technical" | "account" | "other",</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"priority": "P1" | "P2" | "P3",</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"sentiment": "angry" | "frustrated" | "neutral" | "happy",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w:t>
            </w:r>
            <w:proofErr w:type="spellStart"/>
            <w:r w:rsidRPr="008D1F21">
              <w:rPr>
                <w:rFonts w:asciiTheme="majorHAnsi" w:hAnsiTheme="majorHAnsi" w:cstheme="majorHAnsi"/>
                <w:sz w:val="22"/>
                <w:szCs w:val="22"/>
              </w:rPr>
              <w:t>refund_requested</w:t>
            </w:r>
            <w:proofErr w:type="spellEnd"/>
            <w:r w:rsidRPr="008D1F21">
              <w:rPr>
                <w:rFonts w:asciiTheme="majorHAnsi" w:hAnsiTheme="majorHAnsi" w:cstheme="majorHAnsi"/>
                <w:sz w:val="22"/>
                <w:szCs w:val="22"/>
              </w:rPr>
              <w:t>": true | false,</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"amount": number | null,</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"summary": string</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Pr>
                <w:rFonts w:asciiTheme="majorHAnsi" w:hAnsiTheme="majorHAnsi" w:cstheme="majorHAnsi"/>
                <w:sz w:val="22"/>
                <w:szCs w:val="22"/>
              </w:rPr>
              <w: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Pr>
                <w:rFonts w:asciiTheme="majorHAnsi" w:hAnsiTheme="majorHAnsi" w:cstheme="majorHAnsi"/>
                <w:sz w:val="22"/>
                <w:szCs w:val="22"/>
              </w:rPr>
              <w:t>Classification rules: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Category: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billing: payments, charges, invoices, refunds, subscriptions, duplicate charges.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lastRenderedPageBreak/>
              <w:t>- technical: bugs, errors, crashes, login failures, broken features, performance issues.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account: account settings, plans, upgrades, permissions, profile, authentication, plan comparisons.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other: anything else, including feature requests,</w:t>
            </w:r>
            <w:r>
              <w:rPr>
                <w:rFonts w:asciiTheme="majorHAnsi" w:hAnsiTheme="majorHAnsi" w:cstheme="majorHAnsi"/>
                <w:sz w:val="22"/>
                <w:szCs w:val="22"/>
              </w:rPr>
              <w:t xml:space="preserve"> compliments, general feedback.</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Priority: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P1: customer is angry OR makes a threat (chargeback, legal action, cancellation because of the issue).</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P2: customer has a problem or blocker but communicates calmly.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P3: question, compliment, feature r</w:t>
            </w:r>
            <w:r>
              <w:rPr>
                <w:rFonts w:asciiTheme="majorHAnsi" w:hAnsiTheme="majorHAnsi" w:cstheme="majorHAnsi"/>
                <w:sz w:val="22"/>
                <w:szCs w:val="22"/>
              </w:rPr>
              <w:t>equest, or other minor request.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Sentiment: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angry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frustrated</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neutral</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Pr>
                <w:rFonts w:asciiTheme="majorHAnsi" w:hAnsiTheme="majorHAnsi" w:cstheme="majorHAnsi"/>
                <w:sz w:val="22"/>
                <w:szCs w:val="22"/>
              </w:rPr>
              <w:t>- happy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proofErr w:type="spellStart"/>
            <w:r w:rsidRPr="008D1F21">
              <w:rPr>
                <w:rFonts w:asciiTheme="majorHAnsi" w:hAnsiTheme="majorHAnsi" w:cstheme="majorHAnsi"/>
                <w:sz w:val="22"/>
                <w:szCs w:val="22"/>
              </w:rPr>
              <w:t>Refund_requested</w:t>
            </w:r>
            <w:proofErr w:type="spellEnd"/>
            <w:r w:rsidRPr="008D1F21">
              <w:rPr>
                <w:rFonts w:asciiTheme="majorHAnsi" w:hAnsiTheme="majorHAnsi" w:cstheme="majorHAnsi"/>
                <w:sz w:val="22"/>
                <w:szCs w:val="22"/>
              </w:rPr>
              <w: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true only if the customer explicitly asks for a refund or their money back.</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Pr>
                <w:rFonts w:asciiTheme="majorHAnsi" w:hAnsiTheme="majorHAnsi" w:cstheme="majorHAnsi"/>
                <w:sz w:val="22"/>
                <w:szCs w:val="22"/>
              </w:rPr>
              <w:t>- otherwise false.</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Amount: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Extract the monetary value as a number only.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Ignore currency symbols.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If multiple identical charges are mentioned (e.g. charged £29 twice), return the single amount involved (29).</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If no monetary amount is mentioned, return null.</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Never guess a value.</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lastRenderedPageBreak/>
              <w:t>Summary: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One neutral sentence.</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Maximum 20 words.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Do not include opinions or speculation.</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Summarize</w:t>
            </w:r>
            <w:r>
              <w:rPr>
                <w:rFonts w:asciiTheme="majorHAnsi" w:hAnsiTheme="majorHAnsi" w:cstheme="majorHAnsi"/>
                <w:sz w:val="22"/>
                <w:szCs w:val="22"/>
              </w:rPr>
              <w:t xml:space="preserve"> only the key issue or request.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Output requirements:</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Return ONLY valid JSON.</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Use exactly these keys in exactly this order:</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category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priority</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sentiment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w:t>
            </w:r>
            <w:proofErr w:type="spellStart"/>
            <w:r w:rsidRPr="008D1F21">
              <w:rPr>
                <w:rFonts w:asciiTheme="majorHAnsi" w:hAnsiTheme="majorHAnsi" w:cstheme="majorHAnsi"/>
                <w:sz w:val="22"/>
                <w:szCs w:val="22"/>
              </w:rPr>
              <w:t>refund_requested</w:t>
            </w:r>
            <w:proofErr w:type="spellEnd"/>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amount</w:t>
            </w:r>
          </w:p>
          <w:p w:rsidR="008D1F21" w:rsidRPr="008D1F21" w:rsidRDefault="008D1F21" w:rsidP="008D1F21">
            <w:pPr>
              <w:pBdr>
                <w:bottom w:val="single" w:sz="4" w:space="6" w:color="C2CEDA"/>
              </w:pBdr>
              <w:spacing w:after="330" w:line="216" w:lineRule="auto"/>
              <w:rPr>
                <w:rFonts w:asciiTheme="majorHAnsi" w:hAnsiTheme="majorHAnsi" w:cstheme="majorHAnsi"/>
                <w:sz w:val="22"/>
                <w:szCs w:val="22"/>
              </w:rPr>
            </w:pPr>
            <w:r w:rsidRPr="008D1F21">
              <w:rPr>
                <w:rFonts w:asciiTheme="majorHAnsi" w:hAnsiTheme="majorHAnsi" w:cstheme="majorHAnsi"/>
                <w:sz w:val="22"/>
                <w:szCs w:val="22"/>
              </w:rPr>
              <w:t xml:space="preserve">  summary</w:t>
            </w:r>
          </w:p>
          <w:p w:rsidR="00727C73" w:rsidRPr="008D1F21" w:rsidRDefault="008D1F21" w:rsidP="008D1F21">
            <w:pPr>
              <w:pBdr>
                <w:bottom w:val="single" w:sz="4" w:space="6" w:color="C2CEDA"/>
              </w:pBdr>
              <w:spacing w:after="330" w:line="216" w:lineRule="auto"/>
              <w:rPr>
                <w:rFonts w:asciiTheme="majorHAnsi" w:hAnsiTheme="majorHAnsi" w:cstheme="majorHAnsi"/>
              </w:rPr>
            </w:pPr>
            <w:r w:rsidRPr="008D1F21">
              <w:rPr>
                <w:rFonts w:asciiTheme="majorHAnsi" w:hAnsiTheme="majorHAnsi" w:cstheme="majorHAnsi"/>
                <w:sz w:val="22"/>
                <w:szCs w:val="22"/>
              </w:rPr>
              <w:t>- Do not output markdown, explanations, comments, or additional text.</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tc>
      </w:tr>
    </w:tbl>
    <w:p w:rsidR="00727C73" w:rsidRDefault="00A27BE8">
      <w:pPr>
        <w:pageBreakBefore/>
        <w:pBdr>
          <w:bottom w:val="single" w:sz="6" w:space="3" w:color="CFE0F2"/>
        </w:pBdr>
        <w:spacing w:before="260" w:after="90"/>
      </w:pPr>
      <w:r>
        <w:rPr>
          <w:rFonts w:ascii="Cambria" w:eastAsia="Cambria" w:hAnsi="Cambria" w:cs="Cambria"/>
          <w:b/>
          <w:bCs/>
          <w:color w:val="0F2D55"/>
          <w:sz w:val="26"/>
          <w:szCs w:val="26"/>
        </w:rPr>
        <w:lastRenderedPageBreak/>
        <w:t>Scenario 2 · One Announcement, Three Audiences</w:t>
      </w:r>
    </w:p>
    <w:p w:rsidR="00727C73" w:rsidRDefault="00A27BE8">
      <w:pPr>
        <w:spacing w:after="110"/>
      </w:pPr>
      <w:r>
        <w:rPr>
          <w:b/>
          <w:bCs/>
          <w:color w:val="9C6F00"/>
          <w:sz w:val="18"/>
          <w:szCs w:val="18"/>
        </w:rPr>
        <w:t xml:space="preserve">Focus:  </w:t>
      </w:r>
      <w:r>
        <w:rPr>
          <w:i/>
          <w:iCs/>
          <w:color w:val="5B6B7B"/>
          <w:sz w:val="18"/>
          <w:szCs w:val="18"/>
        </w:rPr>
        <w:t>Tone control · system/user split · constraints</w:t>
      </w:r>
    </w:p>
    <w:p w:rsidR="00727C73" w:rsidRDefault="00A27BE8">
      <w:pPr>
        <w:spacing w:before="40" w:after="120" w:line="276" w:lineRule="auto"/>
      </w:pPr>
      <w:r>
        <w:t>Your company is raising the Starter plan price. The same news must reach three audiences in three registers — but every version must carry the same facts and the same goodwill clause. FACTS: Starter £20 → £23/</w:t>
      </w:r>
      <w:proofErr w:type="spellStart"/>
      <w:r>
        <w:t>mo</w:t>
      </w:r>
      <w:proofErr w:type="spellEnd"/>
      <w:r>
        <w:t xml:space="preserve"> (15%), effective the 1st of next month, existing customers keep £20 for 3 more months, reason = expanded support + new features.</w:t>
      </w:r>
    </w:p>
    <w:p w:rsidR="00727C73" w:rsidRDefault="00A27BE8">
      <w:pPr>
        <w:spacing w:before="130" w:after="40"/>
      </w:pPr>
      <w:r>
        <w:rPr>
          <w:rFonts w:ascii="Cambria" w:eastAsia="Cambria" w:hAnsi="Cambria" w:cs="Cambria"/>
          <w:b/>
          <w:bCs/>
          <w:color w:val="00695C"/>
          <w:sz w:val="19"/>
          <w:szCs w:val="19"/>
        </w:rPr>
        <w:t>Your task</w:t>
      </w:r>
    </w:p>
    <w:p w:rsidR="00727C73" w:rsidRDefault="00A27BE8">
      <w:pPr>
        <w:spacing w:before="40" w:after="120" w:line="276" w:lineRule="auto"/>
      </w:pPr>
      <w:r>
        <w:t>Put the unchanging facts and brand rules in a SYSTEM prompt. Then write three USER prompts that vary only audience, tone and format. Each of the three test cases below is one user prompt; your output should match the shape and register of the expected outp</w:t>
      </w:r>
      <w:r>
        <w:t>ut.</w:t>
      </w:r>
    </w:p>
    <w:p w:rsidR="00727C73" w:rsidRDefault="00A27BE8">
      <w:pPr>
        <w:spacing w:before="130" w:after="40"/>
      </w:pPr>
      <w:r>
        <w:rPr>
          <w:rFonts w:ascii="Cambria" w:eastAsia="Cambria" w:hAnsi="Cambria" w:cs="Cambria"/>
          <w:b/>
          <w:bCs/>
          <w:color w:val="00695C"/>
          <w:sz w:val="19"/>
          <w:szCs w:val="19"/>
        </w:rPr>
        <w:t>Required in every version</w:t>
      </w:r>
    </w:p>
    <w:p w:rsidR="00727C73" w:rsidRDefault="00A27BE8">
      <w:pPr>
        <w:spacing w:before="40" w:after="120" w:line="276" w:lineRule="auto"/>
      </w:pPr>
      <w:r>
        <w:t>Every version must contain all the facts — the £20 → £23 price (a 15% rise), the effective date (the 1st of next month), the reason, and that existing customers keep £20 for three months. Only the audience, register and format</w:t>
      </w:r>
      <w:r>
        <w:t xml:space="preserve"> change between versions, exactly as given in each case.</w:t>
      </w:r>
    </w:p>
    <w:p w:rsidR="00727C73" w:rsidRDefault="00A27BE8">
      <w:pPr>
        <w:spacing w:before="130" w:after="40"/>
      </w:pPr>
      <w:r>
        <w:rPr>
          <w:rFonts w:ascii="Cambria" w:eastAsia="Cambria" w:hAnsi="Cambria" w:cs="Cambria"/>
          <w:b/>
          <w:bCs/>
          <w:color w:val="00695C"/>
          <w:sz w:val="19"/>
          <w:szCs w:val="19"/>
        </w:rPr>
        <w:t>Levers in play</w:t>
      </w:r>
    </w:p>
    <w:tbl>
      <w:tblPr>
        <w:tblW w:w="9360" w:type="dxa"/>
        <w:tblBorders>
          <w:top w:val="single" w:sz="2" w:space="0" w:color="BF8F00"/>
          <w:left w:val="single" w:sz="24" w:space="0" w:color="BF8F00"/>
          <w:bottom w:val="single" w:sz="2" w:space="0" w:color="BF8F00"/>
          <w:right w:val="single" w:sz="2" w:space="0" w:color="BF8F00"/>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BF1DC"/>
            <w:tcMar>
              <w:top w:w="130" w:type="dxa"/>
              <w:left w:w="210" w:type="dxa"/>
              <w:bottom w:w="130" w:type="dxa"/>
              <w:right w:w="170" w:type="dxa"/>
            </w:tcMar>
          </w:tcPr>
          <w:p w:rsidR="00727C73" w:rsidRDefault="00A27BE8">
            <w:pPr>
              <w:spacing w:line="264" w:lineRule="auto"/>
            </w:pPr>
            <w:r>
              <w:rPr>
                <w:b/>
                <w:bCs/>
                <w:color w:val="0F2D55"/>
                <w:sz w:val="19"/>
                <w:szCs w:val="19"/>
              </w:rPr>
              <w:t>Role</w:t>
            </w:r>
            <w:r>
              <w:rPr>
                <w:b/>
                <w:bCs/>
                <w:color w:val="00695C"/>
                <w:sz w:val="19"/>
                <w:szCs w:val="19"/>
              </w:rPr>
              <w:t xml:space="preserve">     Context</w:t>
            </w:r>
            <w:r>
              <w:rPr>
                <w:b/>
                <w:bCs/>
                <w:color w:val="0F2D55"/>
                <w:sz w:val="19"/>
                <w:szCs w:val="19"/>
              </w:rPr>
              <w:t xml:space="preserve">     Instruction</w:t>
            </w:r>
            <w:r>
              <w:rPr>
                <w:b/>
                <w:bCs/>
                <w:color w:val="00695C"/>
                <w:sz w:val="19"/>
                <w:szCs w:val="19"/>
              </w:rPr>
              <w:t xml:space="preserve">     Output format</w:t>
            </w:r>
            <w:r>
              <w:rPr>
                <w:b/>
                <w:bCs/>
                <w:color w:val="0F2D55"/>
                <w:sz w:val="19"/>
                <w:szCs w:val="19"/>
              </w:rPr>
              <w:t xml:space="preserve">     Constraints</w:t>
            </w:r>
            <w:r>
              <w:rPr>
                <w:b/>
                <w:bCs/>
                <w:color w:val="00695C"/>
                <w:sz w:val="19"/>
                <w:szCs w:val="19"/>
              </w:rPr>
              <w:t xml:space="preserve">     System vs user</w:t>
            </w:r>
            <w:r>
              <w:rPr>
                <w:b/>
                <w:bCs/>
                <w:color w:val="0F2D55"/>
                <w:sz w:val="19"/>
                <w:szCs w:val="19"/>
              </w:rPr>
              <w:t xml:space="preserve">     Tone / register</w:t>
            </w:r>
          </w:p>
        </w:tc>
      </w:tr>
    </w:tbl>
    <w:p w:rsidR="00727C73" w:rsidRDefault="00A27BE8">
      <w:pPr>
        <w:spacing w:before="130" w:after="40"/>
      </w:pPr>
      <w:r>
        <w:rPr>
          <w:rFonts w:ascii="Cambria" w:eastAsia="Cambria" w:hAnsi="Cambria" w:cs="Cambria"/>
          <w:b/>
          <w:bCs/>
          <w:color w:val="00695C"/>
          <w:sz w:val="19"/>
          <w:szCs w:val="19"/>
        </w:rPr>
        <w:t>Done when</w:t>
      </w:r>
    </w:p>
    <w:p w:rsidR="00727C73" w:rsidRDefault="00A27BE8">
      <w:pPr>
        <w:spacing w:before="40" w:after="120" w:line="276" w:lineRule="auto"/>
      </w:pPr>
      <w:r>
        <w:rPr>
          <w:i/>
          <w:iCs/>
        </w:rPr>
        <w:t>All three outputs state the same facts and the 3-month grandfather clause. Registers are clearly different. The banner is ≤ 2 sentences; the formal email has no emoji; no version invents a number or blames the customer.</w:t>
      </w:r>
    </w:p>
    <w:p w:rsidR="00727C73" w:rsidRDefault="00A27BE8">
      <w:pPr>
        <w:spacing w:before="130" w:after="40"/>
      </w:pPr>
      <w:r>
        <w:rPr>
          <w:rFonts w:ascii="Cambria" w:eastAsia="Cambria" w:hAnsi="Cambria" w:cs="Cambria"/>
          <w:b/>
          <w:bCs/>
          <w:color w:val="00695C"/>
          <w:sz w:val="19"/>
          <w:szCs w:val="19"/>
        </w:rPr>
        <w:t xml:space="preserve">Test cases — run your single prompt </w:t>
      </w:r>
      <w:r>
        <w:rPr>
          <w:rFonts w:ascii="Cambria" w:eastAsia="Cambria" w:hAnsi="Cambria" w:cs="Cambria"/>
          <w:b/>
          <w:bCs/>
          <w:color w:val="00695C"/>
          <w:sz w:val="19"/>
          <w:szCs w:val="19"/>
        </w:rPr>
        <w:t>on every one</w:t>
      </w:r>
    </w:p>
    <w:p w:rsidR="00727C73" w:rsidRDefault="00A27BE8">
      <w:pPr>
        <w:spacing w:before="40" w:after="90" w:line="276" w:lineRule="auto"/>
      </w:pPr>
      <w:r>
        <w:rPr>
          <w:i/>
          <w:iCs/>
          <w:color w:val="5B6B7B"/>
          <w:sz w:val="18"/>
          <w:szCs w:val="18"/>
        </w:rPr>
        <w:t>Your one prompt must handle all of these. Run each, then check your result against the expected output shown beneath it. Field values should match; free-text fields (summary, message wording) may be phrased differently.</w:t>
      </w:r>
    </w:p>
    <w:p w:rsidR="00727C73" w:rsidRDefault="00A27BE8">
      <w:pPr>
        <w:spacing w:before="150" w:after="50"/>
      </w:pPr>
      <w:r>
        <w:rPr>
          <w:rFonts w:ascii="Cambria" w:eastAsia="Cambria" w:hAnsi="Cambria" w:cs="Cambria"/>
          <w:b/>
          <w:bCs/>
          <w:color w:val="0F2D55"/>
          <w:sz w:val="19"/>
          <w:szCs w:val="19"/>
        </w:rPr>
        <w:t>Case 1</w:t>
      </w:r>
      <w:r>
        <w:rPr>
          <w:i/>
          <w:iCs/>
          <w:color w:val="5B6B7B"/>
          <w:sz w:val="17"/>
          <w:szCs w:val="17"/>
        </w:rPr>
        <w:t xml:space="preserve">   ·   formal cus</w:t>
      </w:r>
      <w:r>
        <w:rPr>
          <w:i/>
          <w:iCs/>
          <w:color w:val="5B6B7B"/>
          <w:sz w:val="17"/>
          <w:szCs w:val="17"/>
        </w:rPr>
        <w:t>tomer email</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Audience: existing customers · Channel: email</w:t>
            </w:r>
          </w:p>
          <w:p w:rsidR="00727C73" w:rsidRDefault="00A27BE8">
            <w:pPr>
              <w:spacing w:line="238" w:lineRule="auto"/>
            </w:pPr>
            <w:r>
              <w:rPr>
                <w:rFonts w:ascii="Consolas" w:eastAsia="Consolas" w:hAnsi="Consolas" w:cs="Consolas"/>
                <w:color w:val="24324A"/>
                <w:sz w:val="17"/>
                <w:szCs w:val="17"/>
              </w:rPr>
              <w:t>Tone: formal, respectful, reassuring</w:t>
            </w:r>
          </w:p>
          <w:p w:rsidR="00727C73" w:rsidRDefault="00A27BE8">
            <w:pPr>
              <w:spacing w:line="238" w:lineRule="auto"/>
            </w:pPr>
            <w:r>
              <w:rPr>
                <w:rFonts w:ascii="Consolas" w:eastAsia="Consolas" w:hAnsi="Consolas" w:cs="Consolas"/>
                <w:color w:val="24324A"/>
                <w:sz w:val="17"/>
                <w:szCs w:val="17"/>
              </w:rPr>
              <w:t xml:space="preserve">Format: subject line + 3 short paragraphs · no </w:t>
            </w:r>
            <w:proofErr w:type="spellStart"/>
            <w:r>
              <w:rPr>
                <w:rFonts w:ascii="Consolas" w:eastAsia="Consolas" w:hAnsi="Consolas" w:cs="Consolas"/>
                <w:color w:val="24324A"/>
                <w:sz w:val="17"/>
                <w:szCs w:val="17"/>
              </w:rPr>
              <w:t>emojis</w:t>
            </w:r>
            <w:proofErr w:type="spellEnd"/>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Subject: A small change to your Starter plan price</w:t>
            </w:r>
          </w:p>
          <w:p w:rsidR="00727C73" w:rsidRDefault="00A27BE8">
            <w:pPr>
              <w:spacing w:line="238" w:lineRule="auto"/>
            </w:pPr>
            <w:r>
              <w:rPr>
                <w:rFonts w:ascii="Consolas" w:eastAsia="Consolas" w:hAnsi="Consolas" w:cs="Consolas"/>
                <w:color w:val="24324A"/>
                <w:sz w:val="17"/>
                <w:szCs w:val="17"/>
              </w:rPr>
              <w:t xml:space="preserve"> </w:t>
            </w:r>
          </w:p>
          <w:p w:rsidR="00727C73" w:rsidRDefault="00A27BE8">
            <w:pPr>
              <w:spacing w:line="238" w:lineRule="auto"/>
            </w:pPr>
            <w:r>
              <w:rPr>
                <w:rFonts w:ascii="Consolas" w:eastAsia="Consolas" w:hAnsi="Consolas" w:cs="Consolas"/>
                <w:color w:val="24324A"/>
                <w:sz w:val="17"/>
                <w:szCs w:val="17"/>
              </w:rPr>
              <w:t>Hi there,</w:t>
            </w:r>
          </w:p>
          <w:p w:rsidR="00727C73" w:rsidRDefault="00A27BE8">
            <w:pPr>
              <w:spacing w:line="238" w:lineRule="auto"/>
            </w:pPr>
            <w:r>
              <w:rPr>
                <w:rFonts w:ascii="Consolas" w:eastAsia="Consolas" w:hAnsi="Consolas" w:cs="Consolas"/>
                <w:color w:val="24324A"/>
                <w:sz w:val="17"/>
                <w:szCs w:val="17"/>
              </w:rPr>
              <w:t xml:space="preserve"> </w:t>
            </w:r>
          </w:p>
          <w:p w:rsidR="00727C73" w:rsidRDefault="00A27BE8">
            <w:pPr>
              <w:spacing w:line="238" w:lineRule="auto"/>
            </w:pPr>
            <w:r>
              <w:rPr>
                <w:rFonts w:ascii="Consolas" w:eastAsia="Consolas" w:hAnsi="Consolas" w:cs="Consolas"/>
                <w:color w:val="24324A"/>
                <w:sz w:val="17"/>
                <w:szCs w:val="17"/>
              </w:rPr>
              <w:t>From the 1st of next month the Starter plan will move from £20 to</w:t>
            </w:r>
          </w:p>
          <w:p w:rsidR="00727C73" w:rsidRDefault="00A27BE8">
            <w:pPr>
              <w:spacing w:line="238" w:lineRule="auto"/>
            </w:pPr>
            <w:r>
              <w:rPr>
                <w:rFonts w:ascii="Consolas" w:eastAsia="Consolas" w:hAnsi="Consolas" w:cs="Consolas"/>
                <w:color w:val="24324A"/>
                <w:sz w:val="17"/>
                <w:szCs w:val="17"/>
              </w:rPr>
              <w:t>£23 per month, as we expand our support hours and add new features.</w:t>
            </w:r>
          </w:p>
          <w:p w:rsidR="00727C73" w:rsidRDefault="00A27BE8">
            <w:pPr>
              <w:spacing w:line="238" w:lineRule="auto"/>
            </w:pPr>
            <w:r>
              <w:rPr>
                <w:rFonts w:ascii="Consolas" w:eastAsia="Consolas" w:hAnsi="Consolas" w:cs="Consolas"/>
                <w:color w:val="24324A"/>
                <w:sz w:val="17"/>
                <w:szCs w:val="17"/>
              </w:rPr>
              <w:t xml:space="preserve"> </w:t>
            </w:r>
          </w:p>
          <w:p w:rsidR="00727C73" w:rsidRDefault="00A27BE8">
            <w:pPr>
              <w:spacing w:line="238" w:lineRule="auto"/>
            </w:pPr>
            <w:r>
              <w:rPr>
                <w:rFonts w:ascii="Consolas" w:eastAsia="Consolas" w:hAnsi="Consolas" w:cs="Consolas"/>
                <w:color w:val="24324A"/>
                <w:sz w:val="17"/>
                <w:szCs w:val="17"/>
              </w:rPr>
              <w:t>As an existing customer you'll keep your current £20 price for the</w:t>
            </w:r>
          </w:p>
          <w:p w:rsidR="00727C73" w:rsidRDefault="00A27BE8">
            <w:pPr>
              <w:spacing w:line="238" w:lineRule="auto"/>
            </w:pPr>
            <w:r>
              <w:rPr>
                <w:rFonts w:ascii="Consolas" w:eastAsia="Consolas" w:hAnsi="Consolas" w:cs="Consolas"/>
                <w:color w:val="24324A"/>
                <w:sz w:val="17"/>
                <w:szCs w:val="17"/>
              </w:rPr>
              <w:t xml:space="preserve">next three months, so there's nothing you need to do </w:t>
            </w:r>
            <w:r>
              <w:rPr>
                <w:rFonts w:ascii="Consolas" w:eastAsia="Consolas" w:hAnsi="Consolas" w:cs="Consolas"/>
                <w:color w:val="24324A"/>
                <w:sz w:val="17"/>
                <w:szCs w:val="17"/>
              </w:rPr>
              <w:t>today.</w:t>
            </w:r>
          </w:p>
          <w:p w:rsidR="00727C73" w:rsidRDefault="00A27BE8">
            <w:pPr>
              <w:spacing w:line="238" w:lineRule="auto"/>
            </w:pPr>
            <w:r>
              <w:rPr>
                <w:rFonts w:ascii="Consolas" w:eastAsia="Consolas" w:hAnsi="Consolas" w:cs="Consolas"/>
                <w:color w:val="24324A"/>
                <w:sz w:val="17"/>
                <w:szCs w:val="17"/>
              </w:rPr>
              <w:t xml:space="preserve"> </w:t>
            </w:r>
          </w:p>
          <w:p w:rsidR="00727C73" w:rsidRDefault="00A27BE8">
            <w:pPr>
              <w:spacing w:line="238" w:lineRule="auto"/>
            </w:pPr>
            <w:r>
              <w:rPr>
                <w:rFonts w:ascii="Consolas" w:eastAsia="Consolas" w:hAnsi="Consolas" w:cs="Consolas"/>
                <w:color w:val="24324A"/>
                <w:sz w:val="17"/>
                <w:szCs w:val="17"/>
              </w:rPr>
              <w:t>Thank you for being with us — just reply if you have any questions.</w:t>
            </w:r>
          </w:p>
        </w:tc>
      </w:tr>
    </w:tbl>
    <w:p w:rsidR="00727C73" w:rsidRDefault="00A27BE8">
      <w:pPr>
        <w:spacing w:before="150" w:after="50"/>
      </w:pPr>
      <w:r>
        <w:rPr>
          <w:rFonts w:ascii="Cambria" w:eastAsia="Cambria" w:hAnsi="Cambria" w:cs="Cambria"/>
          <w:b/>
          <w:bCs/>
          <w:color w:val="0F2D55"/>
          <w:sz w:val="19"/>
          <w:szCs w:val="19"/>
        </w:rPr>
        <w:t>Case 2</w:t>
      </w:r>
      <w:r>
        <w:rPr>
          <w:i/>
          <w:iCs/>
          <w:color w:val="5B6B7B"/>
          <w:sz w:val="17"/>
          <w:szCs w:val="17"/>
        </w:rPr>
        <w:t xml:space="preserve">   ·   casual Slack note</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Audience: internal team · Channel: Slack</w:t>
            </w:r>
          </w:p>
          <w:p w:rsidR="00727C73" w:rsidRDefault="00A27BE8">
            <w:pPr>
              <w:spacing w:line="238" w:lineRule="auto"/>
            </w:pPr>
            <w:r>
              <w:rPr>
                <w:rFonts w:ascii="Consolas" w:eastAsia="Consolas" w:hAnsi="Consolas" w:cs="Consolas"/>
                <w:color w:val="24324A"/>
                <w:sz w:val="17"/>
                <w:szCs w:val="17"/>
              </w:rPr>
              <w:t>Tone: casual, upbeat, brief</w:t>
            </w:r>
          </w:p>
          <w:p w:rsidR="00727C73" w:rsidRDefault="00A27BE8">
            <w:pPr>
              <w:spacing w:line="238" w:lineRule="auto"/>
            </w:pPr>
            <w:r>
              <w:rPr>
                <w:rFonts w:ascii="Consolas" w:eastAsia="Consolas" w:hAnsi="Consolas" w:cs="Consolas"/>
                <w:color w:val="24324A"/>
                <w:sz w:val="17"/>
                <w:szCs w:val="17"/>
              </w:rPr>
              <w:t>Format: 3–4 lines · one emoji ok</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Heads up team — Starter's going from £20 to £23/</w:t>
            </w:r>
            <w:proofErr w:type="spellStart"/>
            <w:r>
              <w:rPr>
                <w:rFonts w:ascii="Consolas" w:eastAsia="Consolas" w:hAnsi="Consolas" w:cs="Consolas"/>
                <w:color w:val="24324A"/>
                <w:sz w:val="17"/>
                <w:szCs w:val="17"/>
              </w:rPr>
              <w:t>mo</w:t>
            </w:r>
            <w:proofErr w:type="spellEnd"/>
            <w:r>
              <w:rPr>
                <w:rFonts w:ascii="Consolas" w:eastAsia="Consolas" w:hAnsi="Consolas" w:cs="Consolas"/>
                <w:color w:val="24324A"/>
                <w:sz w:val="17"/>
                <w:szCs w:val="17"/>
              </w:rPr>
              <w:t xml:space="preserve"> from the 1st</w:t>
            </w:r>
          </w:p>
          <w:p w:rsidR="00727C73" w:rsidRDefault="00A27BE8">
            <w:pPr>
              <w:spacing w:line="238" w:lineRule="auto"/>
            </w:pPr>
            <w:r>
              <w:rPr>
                <w:rFonts w:ascii="Consolas" w:eastAsia="Consolas" w:hAnsi="Consolas" w:cs="Consolas"/>
                <w:color w:val="24324A"/>
                <w:sz w:val="17"/>
                <w:szCs w:val="17"/>
              </w:rPr>
              <w:lastRenderedPageBreak/>
              <w:t>(we've added support hours + shipped new features). Existing</w:t>
            </w:r>
          </w:p>
          <w:p w:rsidR="00727C73" w:rsidRDefault="00A27BE8">
            <w:pPr>
              <w:spacing w:line="238" w:lineRule="auto"/>
            </w:pPr>
            <w:r>
              <w:rPr>
                <w:rFonts w:ascii="Consolas" w:eastAsia="Consolas" w:hAnsi="Consolas" w:cs="Consolas"/>
                <w:color w:val="24324A"/>
                <w:sz w:val="17"/>
                <w:szCs w:val="17"/>
              </w:rPr>
              <w:t>customers keep £20 for 3 more months, so no nasty surprises for</w:t>
            </w:r>
          </w:p>
          <w:p w:rsidR="00727C73" w:rsidRDefault="00A27BE8">
            <w:pPr>
              <w:spacing w:line="238" w:lineRule="auto"/>
            </w:pPr>
            <w:r>
              <w:rPr>
                <w:rFonts w:ascii="Consolas" w:eastAsia="Consolas" w:hAnsi="Consolas" w:cs="Consolas"/>
                <w:color w:val="24324A"/>
                <w:sz w:val="17"/>
                <w:szCs w:val="17"/>
              </w:rPr>
              <w:t xml:space="preserve">them. Shout if you get questions </w:t>
            </w:r>
            <w:r>
              <w:rPr>
                <w:rFonts w:ascii="Consolas" w:eastAsia="Consolas" w:hAnsi="Consolas" w:cs="Consolas"/>
                <w:color w:val="24324A"/>
                <w:sz w:val="17"/>
                <w:szCs w:val="17"/>
              </w:rPr>
              <w:t>🙂</w:t>
            </w:r>
          </w:p>
        </w:tc>
      </w:tr>
    </w:tbl>
    <w:p w:rsidR="00727C73" w:rsidRDefault="00A27BE8">
      <w:pPr>
        <w:spacing w:before="150" w:after="50"/>
      </w:pPr>
      <w:r>
        <w:rPr>
          <w:rFonts w:ascii="Cambria" w:eastAsia="Cambria" w:hAnsi="Cambria" w:cs="Cambria"/>
          <w:b/>
          <w:bCs/>
          <w:color w:val="0F2D55"/>
          <w:sz w:val="19"/>
          <w:szCs w:val="19"/>
        </w:rPr>
        <w:lastRenderedPageBreak/>
        <w:t>Case 3</w:t>
      </w:r>
      <w:r>
        <w:rPr>
          <w:i/>
          <w:iCs/>
          <w:color w:val="5B6B7B"/>
          <w:sz w:val="17"/>
          <w:szCs w:val="17"/>
        </w:rPr>
        <w:t xml:space="preserve">   ·   in-app banner</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Aud</w:t>
            </w:r>
            <w:r>
              <w:rPr>
                <w:rFonts w:ascii="Consolas" w:eastAsia="Consolas" w:hAnsi="Consolas" w:cs="Consolas"/>
                <w:color w:val="24324A"/>
                <w:sz w:val="17"/>
                <w:szCs w:val="17"/>
              </w:rPr>
              <w:t>ience: all users · Channel: in-app banner</w:t>
            </w:r>
          </w:p>
          <w:p w:rsidR="00727C73" w:rsidRDefault="00A27BE8">
            <w:pPr>
              <w:spacing w:line="238" w:lineRule="auto"/>
            </w:pPr>
            <w:r>
              <w:rPr>
                <w:rFonts w:ascii="Consolas" w:eastAsia="Consolas" w:hAnsi="Consolas" w:cs="Consolas"/>
                <w:color w:val="24324A"/>
                <w:sz w:val="17"/>
                <w:szCs w:val="17"/>
              </w:rPr>
              <w:t>Tone: plain, friendly</w:t>
            </w:r>
          </w:p>
          <w:p w:rsidR="00727C73" w:rsidRDefault="00A27BE8">
            <w:pPr>
              <w:spacing w:line="238" w:lineRule="auto"/>
            </w:pPr>
            <w:r>
              <w:rPr>
                <w:rFonts w:ascii="Consolas" w:eastAsia="Consolas" w:hAnsi="Consolas" w:cs="Consolas"/>
                <w:color w:val="24324A"/>
                <w:sz w:val="17"/>
                <w:szCs w:val="17"/>
              </w:rPr>
              <w:t>Format: max 2 sentences</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Starter moves to £23/month next month as we expand support and add</w:t>
            </w:r>
          </w:p>
          <w:p w:rsidR="00727C73" w:rsidRDefault="00A27BE8">
            <w:pPr>
              <w:spacing w:line="238" w:lineRule="auto"/>
            </w:pPr>
            <w:r>
              <w:rPr>
                <w:rFonts w:ascii="Consolas" w:eastAsia="Consolas" w:hAnsi="Consolas" w:cs="Consolas"/>
                <w:color w:val="24324A"/>
                <w:sz w:val="17"/>
                <w:szCs w:val="17"/>
              </w:rPr>
              <w:t>new features. You'll keep your current £20 price for the next 3 months.</w:t>
            </w:r>
          </w:p>
        </w:tc>
      </w:tr>
    </w:tbl>
    <w:p w:rsidR="00727C73" w:rsidRDefault="00A27BE8">
      <w:pPr>
        <w:spacing w:before="130" w:after="4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tcMar>
              <w:top w:w="180" w:type="dxa"/>
              <w:left w:w="220" w:type="dxa"/>
              <w:bottom w:w="240" w:type="dxa"/>
              <w:right w:w="220" w:type="dxa"/>
            </w:tcMar>
          </w:tcPr>
          <w:p w:rsidR="00E22FFB" w:rsidRPr="00E22FFB" w:rsidRDefault="00A27BE8" w:rsidP="00E22FFB">
            <w:pPr>
              <w:pBdr>
                <w:bottom w:val="single" w:sz="4" w:space="6" w:color="C2CEDA"/>
              </w:pBdr>
              <w:spacing w:after="330"/>
              <w:rPr>
                <w:b/>
                <w:sz w:val="22"/>
                <w:szCs w:val="22"/>
              </w:rPr>
            </w:pPr>
            <w:r w:rsidRPr="00E22FFB">
              <w:rPr>
                <w:b/>
                <w:sz w:val="22"/>
                <w:szCs w:val="22"/>
              </w:rPr>
              <w:t xml:space="preserve"> </w:t>
            </w:r>
            <w:r w:rsidR="00E22FFB" w:rsidRPr="00E22FFB">
              <w:rPr>
                <w:b/>
                <w:sz w:val="22"/>
                <w:szCs w:val="22"/>
              </w:rPr>
              <w:t>SYSTEM PROMPT</w:t>
            </w:r>
          </w:p>
          <w:p w:rsidR="00E22FFB" w:rsidRPr="00E22FFB" w:rsidRDefault="00E22FFB" w:rsidP="00E22FFB">
            <w:pPr>
              <w:pBdr>
                <w:bottom w:val="single" w:sz="4" w:space="6" w:color="C2CEDA"/>
              </w:pBdr>
              <w:spacing w:after="330"/>
              <w:rPr>
                <w:sz w:val="22"/>
                <w:szCs w:val="22"/>
              </w:rPr>
            </w:pPr>
            <w:r w:rsidRPr="00E22FFB">
              <w:rPr>
                <w:sz w:val="22"/>
                <w:szCs w:val="22"/>
              </w:rPr>
              <w:t>You are the comp</w:t>
            </w:r>
            <w:r>
              <w:rPr>
                <w:sz w:val="22"/>
                <w:szCs w:val="22"/>
              </w:rPr>
              <w:t>any's communications assistant.</w:t>
            </w:r>
          </w:p>
          <w:p w:rsidR="00E22FFB" w:rsidRPr="00E22FFB" w:rsidRDefault="00E22FFB" w:rsidP="00E22FFB">
            <w:pPr>
              <w:pBdr>
                <w:bottom w:val="single" w:sz="4" w:space="6" w:color="C2CEDA"/>
              </w:pBdr>
              <w:spacing w:after="330"/>
              <w:rPr>
                <w:b/>
                <w:sz w:val="22"/>
                <w:szCs w:val="22"/>
              </w:rPr>
            </w:pPr>
            <w:r w:rsidRPr="00E22FFB">
              <w:rPr>
                <w:b/>
                <w:sz w:val="22"/>
                <w:szCs w:val="22"/>
              </w:rPr>
              <w:t>## Context</w:t>
            </w:r>
          </w:p>
          <w:p w:rsidR="00E22FFB" w:rsidRPr="00E22FFB" w:rsidRDefault="00E22FFB" w:rsidP="00E22FFB">
            <w:pPr>
              <w:pBdr>
                <w:bottom w:val="single" w:sz="4" w:space="6" w:color="C2CEDA"/>
              </w:pBdr>
              <w:spacing w:after="330"/>
              <w:rPr>
                <w:sz w:val="22"/>
                <w:szCs w:val="22"/>
              </w:rPr>
            </w:pPr>
            <w:r w:rsidRPr="00E22FFB">
              <w:rPr>
                <w:sz w:val="22"/>
                <w:szCs w:val="22"/>
              </w:rPr>
              <w:t>The company is announcing a pri</w:t>
            </w:r>
            <w:r>
              <w:rPr>
                <w:sz w:val="22"/>
                <w:szCs w:val="22"/>
              </w:rPr>
              <w:t>ce change for the Starter plan.</w:t>
            </w:r>
          </w:p>
          <w:p w:rsidR="00E22FFB" w:rsidRPr="00E22FFB" w:rsidRDefault="00E22FFB" w:rsidP="00E22FFB">
            <w:pPr>
              <w:pBdr>
                <w:bottom w:val="single" w:sz="4" w:space="6" w:color="C2CEDA"/>
              </w:pBdr>
              <w:spacing w:after="330"/>
              <w:rPr>
                <w:b/>
                <w:sz w:val="22"/>
                <w:szCs w:val="22"/>
              </w:rPr>
            </w:pPr>
            <w:r w:rsidRPr="00E22FFB">
              <w:rPr>
                <w:b/>
                <w:sz w:val="22"/>
                <w:szCs w:val="22"/>
              </w:rPr>
              <w:t>## Fixed Facts (Mandatory)</w:t>
            </w:r>
          </w:p>
          <w:p w:rsidR="00E22FFB" w:rsidRPr="00E22FFB" w:rsidRDefault="00E22FFB" w:rsidP="00E22FFB">
            <w:pPr>
              <w:pBdr>
                <w:bottom w:val="single" w:sz="4" w:space="6" w:color="C2CEDA"/>
              </w:pBdr>
              <w:spacing w:after="330"/>
              <w:rPr>
                <w:sz w:val="22"/>
                <w:szCs w:val="22"/>
              </w:rPr>
            </w:pPr>
            <w:r w:rsidRPr="00E22FFB">
              <w:rPr>
                <w:sz w:val="22"/>
                <w:szCs w:val="22"/>
              </w:rPr>
              <w:t>Every announcement must include ALL of the following facts:</w:t>
            </w:r>
          </w:p>
          <w:p w:rsidR="00E22FFB" w:rsidRPr="00E22FFB" w:rsidRDefault="00E22FFB" w:rsidP="00E22FFB">
            <w:pPr>
              <w:pBdr>
                <w:bottom w:val="single" w:sz="4" w:space="6" w:color="C2CEDA"/>
              </w:pBdr>
              <w:spacing w:after="330"/>
              <w:rPr>
                <w:sz w:val="22"/>
                <w:szCs w:val="22"/>
              </w:rPr>
            </w:pPr>
            <w:r w:rsidRPr="00E22FFB">
              <w:rPr>
                <w:sz w:val="22"/>
                <w:szCs w:val="22"/>
              </w:rPr>
              <w:t>- The Starter plan price changes from £20/month to £23/month (15% increase).</w:t>
            </w:r>
          </w:p>
          <w:p w:rsidR="00E22FFB" w:rsidRPr="00E22FFB" w:rsidRDefault="00E22FFB" w:rsidP="00E22FFB">
            <w:pPr>
              <w:pBdr>
                <w:bottom w:val="single" w:sz="4" w:space="6" w:color="C2CEDA"/>
              </w:pBdr>
              <w:spacing w:after="330"/>
              <w:rPr>
                <w:sz w:val="22"/>
                <w:szCs w:val="22"/>
              </w:rPr>
            </w:pPr>
            <w:r w:rsidRPr="00E22FFB">
              <w:rPr>
                <w:sz w:val="22"/>
                <w:szCs w:val="22"/>
              </w:rPr>
              <w:t>- The change takes effect on the 1st of next month.</w:t>
            </w:r>
          </w:p>
          <w:p w:rsidR="00E22FFB" w:rsidRPr="00E22FFB" w:rsidRDefault="00E22FFB" w:rsidP="00E22FFB">
            <w:pPr>
              <w:pBdr>
                <w:bottom w:val="single" w:sz="4" w:space="6" w:color="C2CEDA"/>
              </w:pBdr>
              <w:spacing w:after="330"/>
              <w:rPr>
                <w:sz w:val="22"/>
                <w:szCs w:val="22"/>
              </w:rPr>
            </w:pPr>
            <w:r w:rsidRPr="00E22FFB">
              <w:rPr>
                <w:sz w:val="22"/>
                <w:szCs w:val="22"/>
              </w:rPr>
              <w:t>- Existing customers keep the current £20/month price for the next 3 months.</w:t>
            </w:r>
          </w:p>
          <w:p w:rsidR="00E22FFB" w:rsidRPr="00E22FFB" w:rsidRDefault="00E22FFB" w:rsidP="00E22FFB">
            <w:pPr>
              <w:pBdr>
                <w:bottom w:val="single" w:sz="4" w:space="6" w:color="C2CEDA"/>
              </w:pBdr>
              <w:spacing w:after="330"/>
              <w:rPr>
                <w:sz w:val="22"/>
                <w:szCs w:val="22"/>
              </w:rPr>
            </w:pPr>
            <w:r w:rsidRPr="00E22FFB">
              <w:rPr>
                <w:sz w:val="22"/>
                <w:szCs w:val="22"/>
              </w:rPr>
              <w:t>- The reason for the increase is expanded support hours and new features.</w:t>
            </w:r>
          </w:p>
          <w:p w:rsidR="00E22FFB" w:rsidRPr="00E22FFB" w:rsidRDefault="00E22FFB" w:rsidP="00E22FFB">
            <w:pPr>
              <w:pBdr>
                <w:bottom w:val="single" w:sz="4" w:space="6" w:color="C2CEDA"/>
              </w:pBdr>
              <w:spacing w:after="330"/>
              <w:rPr>
                <w:sz w:val="22"/>
                <w:szCs w:val="22"/>
              </w:rPr>
            </w:pPr>
          </w:p>
          <w:p w:rsidR="00E22FFB" w:rsidRPr="00E22FFB" w:rsidRDefault="00E22FFB" w:rsidP="00E22FFB">
            <w:pPr>
              <w:pBdr>
                <w:bottom w:val="single" w:sz="4" w:space="6" w:color="C2CEDA"/>
              </w:pBdr>
              <w:spacing w:after="330"/>
              <w:rPr>
                <w:b/>
                <w:sz w:val="22"/>
                <w:szCs w:val="22"/>
              </w:rPr>
            </w:pPr>
            <w:r w:rsidRPr="00E22FFB">
              <w:rPr>
                <w:b/>
                <w:sz w:val="22"/>
                <w:szCs w:val="22"/>
              </w:rPr>
              <w:t>## Brand Rules</w:t>
            </w:r>
          </w:p>
          <w:p w:rsidR="00E22FFB" w:rsidRPr="00E22FFB" w:rsidRDefault="00E22FFB" w:rsidP="00E22FFB">
            <w:pPr>
              <w:pBdr>
                <w:bottom w:val="single" w:sz="4" w:space="6" w:color="C2CEDA"/>
              </w:pBdr>
              <w:spacing w:after="330"/>
              <w:rPr>
                <w:sz w:val="22"/>
                <w:szCs w:val="22"/>
              </w:rPr>
            </w:pPr>
            <w:r w:rsidRPr="00E22FFB">
              <w:rPr>
                <w:sz w:val="22"/>
                <w:szCs w:val="22"/>
              </w:rPr>
              <w:t>- Be accurate and consistent.</w:t>
            </w:r>
          </w:p>
          <w:p w:rsidR="00E22FFB" w:rsidRPr="00E22FFB" w:rsidRDefault="00E22FFB" w:rsidP="00E22FFB">
            <w:pPr>
              <w:pBdr>
                <w:bottom w:val="single" w:sz="4" w:space="6" w:color="C2CEDA"/>
              </w:pBdr>
              <w:spacing w:after="330"/>
              <w:rPr>
                <w:sz w:val="22"/>
                <w:szCs w:val="22"/>
              </w:rPr>
            </w:pPr>
            <w:r w:rsidRPr="00E22FFB">
              <w:rPr>
                <w:sz w:val="22"/>
                <w:szCs w:val="22"/>
              </w:rPr>
              <w:t>- Preserve all mandatory facts.</w:t>
            </w:r>
          </w:p>
          <w:p w:rsidR="00E22FFB" w:rsidRPr="00E22FFB" w:rsidRDefault="00E22FFB" w:rsidP="00E22FFB">
            <w:pPr>
              <w:pBdr>
                <w:bottom w:val="single" w:sz="4" w:space="6" w:color="C2CEDA"/>
              </w:pBdr>
              <w:spacing w:after="330"/>
              <w:rPr>
                <w:sz w:val="22"/>
                <w:szCs w:val="22"/>
              </w:rPr>
            </w:pPr>
            <w:r w:rsidRPr="00E22FFB">
              <w:rPr>
                <w:sz w:val="22"/>
                <w:szCs w:val="22"/>
              </w:rPr>
              <w:t>- Never invent numbers, dates, or benefits.</w:t>
            </w:r>
          </w:p>
          <w:p w:rsidR="00E22FFB" w:rsidRPr="00E22FFB" w:rsidRDefault="00E22FFB" w:rsidP="00E22FFB">
            <w:pPr>
              <w:pBdr>
                <w:bottom w:val="single" w:sz="4" w:space="6" w:color="C2CEDA"/>
              </w:pBdr>
              <w:spacing w:after="330"/>
              <w:rPr>
                <w:sz w:val="22"/>
                <w:szCs w:val="22"/>
              </w:rPr>
            </w:pPr>
            <w:r w:rsidRPr="00E22FFB">
              <w:rPr>
                <w:sz w:val="22"/>
                <w:szCs w:val="22"/>
              </w:rPr>
              <w:t>- Never blame or criticize customers.</w:t>
            </w:r>
          </w:p>
          <w:p w:rsidR="00E22FFB" w:rsidRPr="00E22FFB" w:rsidRDefault="00E22FFB" w:rsidP="00E22FFB">
            <w:pPr>
              <w:pBdr>
                <w:bottom w:val="single" w:sz="4" w:space="6" w:color="C2CEDA"/>
              </w:pBdr>
              <w:spacing w:after="330"/>
              <w:rPr>
                <w:sz w:val="22"/>
                <w:szCs w:val="22"/>
              </w:rPr>
            </w:pPr>
            <w:r w:rsidRPr="00E22FFB">
              <w:rPr>
                <w:sz w:val="22"/>
                <w:szCs w:val="22"/>
              </w:rPr>
              <w:lastRenderedPageBreak/>
              <w:t>- Only the audience, tone, channel, and output format should change based on the user's request.</w:t>
            </w:r>
          </w:p>
          <w:p w:rsidR="00E22FFB" w:rsidRPr="00E22FFB" w:rsidRDefault="00E22FFB" w:rsidP="00E22FFB">
            <w:pPr>
              <w:pBdr>
                <w:bottom w:val="single" w:sz="4" w:space="6" w:color="C2CEDA"/>
              </w:pBdr>
              <w:spacing w:after="330"/>
              <w:rPr>
                <w:sz w:val="22"/>
                <w:szCs w:val="22"/>
              </w:rPr>
            </w:pPr>
            <w:r w:rsidRPr="00E22FFB">
              <w:rPr>
                <w:sz w:val="22"/>
                <w:szCs w:val="22"/>
              </w:rPr>
              <w:t>- Follow the r</w:t>
            </w:r>
            <w:r>
              <w:rPr>
                <w:sz w:val="22"/>
                <w:szCs w:val="22"/>
              </w:rPr>
              <w:t>equested output format exactly.</w:t>
            </w:r>
          </w:p>
          <w:p w:rsidR="00E22FFB" w:rsidRPr="00E22FFB" w:rsidRDefault="00E22FFB" w:rsidP="00E22FFB">
            <w:pPr>
              <w:pBdr>
                <w:bottom w:val="single" w:sz="4" w:space="6" w:color="C2CEDA"/>
              </w:pBdr>
              <w:spacing w:after="330"/>
              <w:rPr>
                <w:b/>
                <w:sz w:val="22"/>
                <w:szCs w:val="22"/>
              </w:rPr>
            </w:pPr>
            <w:r w:rsidRPr="00E22FFB">
              <w:rPr>
                <w:b/>
                <w:sz w:val="22"/>
                <w:szCs w:val="22"/>
              </w:rPr>
              <w:t>USER PROMPT – CASE 1</w:t>
            </w:r>
          </w:p>
          <w:p w:rsidR="00E22FFB" w:rsidRPr="00E22FFB" w:rsidRDefault="00E22FFB" w:rsidP="00E22FFB">
            <w:pPr>
              <w:pBdr>
                <w:bottom w:val="single" w:sz="4" w:space="6" w:color="C2CEDA"/>
              </w:pBdr>
              <w:spacing w:after="330"/>
              <w:rPr>
                <w:sz w:val="22"/>
                <w:szCs w:val="22"/>
              </w:rPr>
            </w:pPr>
            <w:r w:rsidRPr="00E22FFB">
              <w:rPr>
                <w:sz w:val="22"/>
                <w:szCs w:val="22"/>
              </w:rPr>
              <w:t>Create an announcement</w:t>
            </w:r>
            <w:r>
              <w:rPr>
                <w:sz w:val="22"/>
                <w:szCs w:val="22"/>
              </w:rPr>
              <w:t xml:space="preserve"> using the system instructions.</w:t>
            </w:r>
          </w:p>
          <w:p w:rsidR="00E22FFB" w:rsidRPr="00E22FFB" w:rsidRDefault="00E22FFB" w:rsidP="00E22FFB">
            <w:pPr>
              <w:pBdr>
                <w:bottom w:val="single" w:sz="4" w:space="6" w:color="C2CEDA"/>
              </w:pBdr>
              <w:spacing w:after="330"/>
              <w:rPr>
                <w:sz w:val="22"/>
                <w:szCs w:val="22"/>
              </w:rPr>
            </w:pPr>
            <w:r w:rsidRPr="00E22FFB">
              <w:rPr>
                <w:sz w:val="22"/>
                <w:szCs w:val="22"/>
              </w:rPr>
              <w:t>Audience: Existing customers</w:t>
            </w:r>
          </w:p>
          <w:p w:rsidR="00E22FFB" w:rsidRPr="00E22FFB" w:rsidRDefault="00E22FFB" w:rsidP="00E22FFB">
            <w:pPr>
              <w:pBdr>
                <w:bottom w:val="single" w:sz="4" w:space="6" w:color="C2CEDA"/>
              </w:pBdr>
              <w:spacing w:after="330"/>
              <w:rPr>
                <w:sz w:val="22"/>
                <w:szCs w:val="22"/>
              </w:rPr>
            </w:pPr>
            <w:r w:rsidRPr="00E22FFB">
              <w:rPr>
                <w:sz w:val="22"/>
                <w:szCs w:val="22"/>
              </w:rPr>
              <w:t>Channel: Email</w:t>
            </w:r>
          </w:p>
          <w:p w:rsidR="00E22FFB" w:rsidRPr="00E22FFB" w:rsidRDefault="00E22FFB" w:rsidP="00E22FFB">
            <w:pPr>
              <w:pBdr>
                <w:bottom w:val="single" w:sz="4" w:space="6" w:color="C2CEDA"/>
              </w:pBdr>
              <w:spacing w:after="330"/>
              <w:rPr>
                <w:sz w:val="22"/>
                <w:szCs w:val="22"/>
              </w:rPr>
            </w:pPr>
            <w:r w:rsidRPr="00E22FFB">
              <w:rPr>
                <w:sz w:val="22"/>
                <w:szCs w:val="22"/>
              </w:rPr>
              <w:t>Tone:</w:t>
            </w:r>
            <w:r>
              <w:rPr>
                <w:sz w:val="22"/>
                <w:szCs w:val="22"/>
              </w:rPr>
              <w:t xml:space="preserve"> Formal, respectful, reassuring</w:t>
            </w:r>
          </w:p>
          <w:p w:rsidR="00E22FFB" w:rsidRPr="00E22FFB" w:rsidRDefault="00E22FFB" w:rsidP="00E22FFB">
            <w:pPr>
              <w:pBdr>
                <w:bottom w:val="single" w:sz="4" w:space="6" w:color="C2CEDA"/>
              </w:pBdr>
              <w:spacing w:after="330"/>
              <w:rPr>
                <w:b/>
                <w:sz w:val="22"/>
                <w:szCs w:val="22"/>
              </w:rPr>
            </w:pPr>
            <w:r w:rsidRPr="00E22FFB">
              <w:rPr>
                <w:b/>
                <w:sz w:val="22"/>
                <w:szCs w:val="22"/>
              </w:rPr>
              <w:t>Format:</w:t>
            </w:r>
          </w:p>
          <w:p w:rsidR="00E22FFB" w:rsidRPr="00E22FFB" w:rsidRDefault="00E22FFB" w:rsidP="00E22FFB">
            <w:pPr>
              <w:pBdr>
                <w:bottom w:val="single" w:sz="4" w:space="6" w:color="C2CEDA"/>
              </w:pBdr>
              <w:spacing w:after="330"/>
              <w:rPr>
                <w:sz w:val="22"/>
                <w:szCs w:val="22"/>
              </w:rPr>
            </w:pPr>
            <w:r w:rsidRPr="00E22FFB">
              <w:rPr>
                <w:sz w:val="22"/>
                <w:szCs w:val="22"/>
              </w:rPr>
              <w:t>- Subject line</w:t>
            </w:r>
          </w:p>
          <w:p w:rsidR="00E22FFB" w:rsidRPr="00E22FFB" w:rsidRDefault="00E22FFB" w:rsidP="00E22FFB">
            <w:pPr>
              <w:pBdr>
                <w:bottom w:val="single" w:sz="4" w:space="6" w:color="C2CEDA"/>
              </w:pBdr>
              <w:spacing w:after="330"/>
              <w:rPr>
                <w:sz w:val="22"/>
                <w:szCs w:val="22"/>
              </w:rPr>
            </w:pPr>
            <w:r w:rsidRPr="00E22FFB">
              <w:rPr>
                <w:sz w:val="22"/>
                <w:szCs w:val="22"/>
              </w:rPr>
              <w:t>- Three short paragraphs</w:t>
            </w:r>
          </w:p>
          <w:p w:rsidR="00E22FFB" w:rsidRPr="00E22FFB" w:rsidRDefault="00E22FFB" w:rsidP="00E22FFB">
            <w:pPr>
              <w:pBdr>
                <w:bottom w:val="single" w:sz="4" w:space="6" w:color="C2CEDA"/>
              </w:pBdr>
              <w:spacing w:after="330"/>
              <w:rPr>
                <w:sz w:val="22"/>
                <w:szCs w:val="22"/>
              </w:rPr>
            </w:pPr>
            <w:r w:rsidRPr="00E22FFB">
              <w:rPr>
                <w:sz w:val="22"/>
                <w:szCs w:val="22"/>
              </w:rPr>
              <w:t xml:space="preserve">- No </w:t>
            </w:r>
            <w:proofErr w:type="spellStart"/>
            <w:r w:rsidRPr="00E22FFB">
              <w:rPr>
                <w:sz w:val="22"/>
                <w:szCs w:val="22"/>
              </w:rPr>
              <w:t>emojis</w:t>
            </w:r>
            <w:proofErr w:type="spellEnd"/>
          </w:p>
          <w:p w:rsidR="00E22FFB" w:rsidRPr="00E22FFB" w:rsidRDefault="00E22FFB" w:rsidP="00E22FFB">
            <w:pPr>
              <w:pBdr>
                <w:bottom w:val="single" w:sz="4" w:space="6" w:color="C2CEDA"/>
              </w:pBdr>
              <w:spacing w:after="330"/>
              <w:rPr>
                <w:b/>
                <w:sz w:val="22"/>
                <w:szCs w:val="22"/>
              </w:rPr>
            </w:pPr>
            <w:r w:rsidRPr="00E22FFB">
              <w:rPr>
                <w:b/>
                <w:sz w:val="22"/>
                <w:szCs w:val="22"/>
              </w:rPr>
              <w:t>USER PROMPT – CASE 2</w:t>
            </w:r>
          </w:p>
          <w:p w:rsidR="00E22FFB" w:rsidRPr="00E22FFB" w:rsidRDefault="00E22FFB" w:rsidP="00E22FFB">
            <w:pPr>
              <w:pBdr>
                <w:bottom w:val="single" w:sz="4" w:space="6" w:color="C2CEDA"/>
              </w:pBdr>
              <w:spacing w:after="330"/>
              <w:rPr>
                <w:sz w:val="22"/>
                <w:szCs w:val="22"/>
              </w:rPr>
            </w:pPr>
            <w:r>
              <w:rPr>
                <w:sz w:val="22"/>
                <w:szCs w:val="22"/>
              </w:rPr>
              <w:t>Cr</w:t>
            </w:r>
            <w:r w:rsidRPr="00E22FFB">
              <w:rPr>
                <w:sz w:val="22"/>
                <w:szCs w:val="22"/>
              </w:rPr>
              <w:t>eate an announcement</w:t>
            </w:r>
            <w:r>
              <w:rPr>
                <w:sz w:val="22"/>
                <w:szCs w:val="22"/>
              </w:rPr>
              <w:t xml:space="preserve"> using the system instructions.</w:t>
            </w:r>
          </w:p>
          <w:p w:rsidR="00E22FFB" w:rsidRPr="00E22FFB" w:rsidRDefault="00E22FFB" w:rsidP="00E22FFB">
            <w:pPr>
              <w:pBdr>
                <w:bottom w:val="single" w:sz="4" w:space="6" w:color="C2CEDA"/>
              </w:pBdr>
              <w:spacing w:after="330"/>
              <w:rPr>
                <w:sz w:val="22"/>
                <w:szCs w:val="22"/>
              </w:rPr>
            </w:pPr>
            <w:r w:rsidRPr="00E22FFB">
              <w:rPr>
                <w:sz w:val="22"/>
                <w:szCs w:val="22"/>
              </w:rPr>
              <w:t>Audience: Internal team</w:t>
            </w:r>
          </w:p>
          <w:p w:rsidR="00E22FFB" w:rsidRPr="00E22FFB" w:rsidRDefault="00E22FFB" w:rsidP="00E22FFB">
            <w:pPr>
              <w:pBdr>
                <w:bottom w:val="single" w:sz="4" w:space="6" w:color="C2CEDA"/>
              </w:pBdr>
              <w:spacing w:after="330"/>
              <w:rPr>
                <w:sz w:val="22"/>
                <w:szCs w:val="22"/>
              </w:rPr>
            </w:pPr>
            <w:r w:rsidRPr="00E22FFB">
              <w:rPr>
                <w:sz w:val="22"/>
                <w:szCs w:val="22"/>
              </w:rPr>
              <w:t>Channel: Slack</w:t>
            </w:r>
          </w:p>
          <w:p w:rsidR="00E22FFB" w:rsidRPr="00E22FFB" w:rsidRDefault="00E22FFB" w:rsidP="00E22FFB">
            <w:pPr>
              <w:pBdr>
                <w:bottom w:val="single" w:sz="4" w:space="6" w:color="C2CEDA"/>
              </w:pBdr>
              <w:spacing w:after="330"/>
              <w:rPr>
                <w:sz w:val="22"/>
                <w:szCs w:val="22"/>
              </w:rPr>
            </w:pPr>
            <w:r>
              <w:rPr>
                <w:sz w:val="22"/>
                <w:szCs w:val="22"/>
              </w:rPr>
              <w:t>Tone: Casual, upbeat, brief</w:t>
            </w:r>
          </w:p>
          <w:p w:rsidR="00E22FFB" w:rsidRPr="00E22FFB" w:rsidRDefault="00E22FFB" w:rsidP="00E22FFB">
            <w:pPr>
              <w:pBdr>
                <w:bottom w:val="single" w:sz="4" w:space="6" w:color="C2CEDA"/>
              </w:pBdr>
              <w:spacing w:after="330"/>
              <w:rPr>
                <w:b/>
                <w:sz w:val="22"/>
                <w:szCs w:val="22"/>
              </w:rPr>
            </w:pPr>
            <w:r w:rsidRPr="00E22FFB">
              <w:rPr>
                <w:b/>
                <w:sz w:val="22"/>
                <w:szCs w:val="22"/>
              </w:rPr>
              <w:t>Format:</w:t>
            </w:r>
          </w:p>
          <w:p w:rsidR="00E22FFB" w:rsidRPr="00E22FFB" w:rsidRDefault="00E22FFB" w:rsidP="00E22FFB">
            <w:pPr>
              <w:pBdr>
                <w:bottom w:val="single" w:sz="4" w:space="6" w:color="C2CEDA"/>
              </w:pBdr>
              <w:spacing w:after="330"/>
              <w:rPr>
                <w:sz w:val="22"/>
                <w:szCs w:val="22"/>
              </w:rPr>
            </w:pPr>
            <w:r w:rsidRPr="00E22FFB">
              <w:rPr>
                <w:sz w:val="22"/>
                <w:szCs w:val="22"/>
              </w:rPr>
              <w:t>- 3–4 lines</w:t>
            </w:r>
          </w:p>
          <w:p w:rsidR="00E22FFB" w:rsidRPr="00E22FFB" w:rsidRDefault="00E22FFB" w:rsidP="00E22FFB">
            <w:pPr>
              <w:pBdr>
                <w:bottom w:val="single" w:sz="4" w:space="6" w:color="C2CEDA"/>
              </w:pBdr>
              <w:spacing w:after="330"/>
              <w:rPr>
                <w:sz w:val="22"/>
                <w:szCs w:val="22"/>
              </w:rPr>
            </w:pPr>
            <w:r>
              <w:rPr>
                <w:sz w:val="22"/>
                <w:szCs w:val="22"/>
              </w:rPr>
              <w:t>- One emoji is allowed</w:t>
            </w:r>
          </w:p>
          <w:p w:rsidR="00E22FFB" w:rsidRPr="00E22FFB" w:rsidRDefault="00E22FFB" w:rsidP="00E22FFB">
            <w:pPr>
              <w:pBdr>
                <w:bottom w:val="single" w:sz="4" w:space="6" w:color="C2CEDA"/>
              </w:pBdr>
              <w:spacing w:after="330"/>
              <w:rPr>
                <w:b/>
                <w:sz w:val="22"/>
                <w:szCs w:val="22"/>
              </w:rPr>
            </w:pPr>
            <w:r>
              <w:rPr>
                <w:b/>
                <w:sz w:val="22"/>
                <w:szCs w:val="22"/>
              </w:rPr>
              <w:t>USER PROMPT – CASE 3</w:t>
            </w:r>
          </w:p>
          <w:p w:rsidR="00E22FFB" w:rsidRPr="00E22FFB" w:rsidRDefault="00E22FFB" w:rsidP="00E22FFB">
            <w:pPr>
              <w:pBdr>
                <w:bottom w:val="single" w:sz="4" w:space="6" w:color="C2CEDA"/>
              </w:pBdr>
              <w:spacing w:after="330"/>
              <w:rPr>
                <w:sz w:val="22"/>
                <w:szCs w:val="22"/>
              </w:rPr>
            </w:pPr>
            <w:r w:rsidRPr="00E22FFB">
              <w:rPr>
                <w:sz w:val="22"/>
                <w:szCs w:val="22"/>
              </w:rPr>
              <w:t>Create an announcement</w:t>
            </w:r>
            <w:r>
              <w:rPr>
                <w:sz w:val="22"/>
                <w:szCs w:val="22"/>
              </w:rPr>
              <w:t xml:space="preserve"> using the system instructions.</w:t>
            </w:r>
          </w:p>
          <w:p w:rsidR="00E22FFB" w:rsidRPr="00E22FFB" w:rsidRDefault="00E22FFB" w:rsidP="00E22FFB">
            <w:pPr>
              <w:pBdr>
                <w:bottom w:val="single" w:sz="4" w:space="6" w:color="C2CEDA"/>
              </w:pBdr>
              <w:spacing w:after="330"/>
              <w:rPr>
                <w:sz w:val="22"/>
                <w:szCs w:val="22"/>
              </w:rPr>
            </w:pPr>
            <w:r w:rsidRPr="00E22FFB">
              <w:rPr>
                <w:sz w:val="22"/>
                <w:szCs w:val="22"/>
              </w:rPr>
              <w:t>Audience: All users</w:t>
            </w:r>
          </w:p>
          <w:p w:rsidR="00E22FFB" w:rsidRPr="00E22FFB" w:rsidRDefault="00E22FFB" w:rsidP="00E22FFB">
            <w:pPr>
              <w:pBdr>
                <w:bottom w:val="single" w:sz="4" w:space="6" w:color="C2CEDA"/>
              </w:pBdr>
              <w:spacing w:after="330"/>
              <w:rPr>
                <w:sz w:val="22"/>
                <w:szCs w:val="22"/>
              </w:rPr>
            </w:pPr>
            <w:r w:rsidRPr="00E22FFB">
              <w:rPr>
                <w:sz w:val="22"/>
                <w:szCs w:val="22"/>
              </w:rPr>
              <w:lastRenderedPageBreak/>
              <w:t>Channel: In-app banner</w:t>
            </w:r>
          </w:p>
          <w:p w:rsidR="00E22FFB" w:rsidRPr="00E22FFB" w:rsidRDefault="00E22FFB" w:rsidP="00E22FFB">
            <w:pPr>
              <w:pBdr>
                <w:bottom w:val="single" w:sz="4" w:space="6" w:color="C2CEDA"/>
              </w:pBdr>
              <w:spacing w:after="330"/>
              <w:rPr>
                <w:sz w:val="22"/>
                <w:szCs w:val="22"/>
              </w:rPr>
            </w:pPr>
            <w:r>
              <w:rPr>
                <w:sz w:val="22"/>
                <w:szCs w:val="22"/>
              </w:rPr>
              <w:t>Tone: Plain, friendly</w:t>
            </w:r>
          </w:p>
          <w:p w:rsidR="00E22FFB" w:rsidRPr="00E22FFB" w:rsidRDefault="00E22FFB" w:rsidP="00E22FFB">
            <w:pPr>
              <w:pBdr>
                <w:bottom w:val="single" w:sz="4" w:space="6" w:color="C2CEDA"/>
              </w:pBdr>
              <w:spacing w:after="330"/>
              <w:rPr>
                <w:b/>
                <w:sz w:val="22"/>
                <w:szCs w:val="22"/>
              </w:rPr>
            </w:pPr>
            <w:r w:rsidRPr="00E22FFB">
              <w:rPr>
                <w:b/>
                <w:sz w:val="22"/>
                <w:szCs w:val="22"/>
              </w:rPr>
              <w:t>Format:</w:t>
            </w:r>
          </w:p>
          <w:p w:rsidR="00727C73" w:rsidRDefault="00E22FFB" w:rsidP="00E22FFB">
            <w:pPr>
              <w:pBdr>
                <w:bottom w:val="single" w:sz="4" w:space="6" w:color="C2CEDA"/>
              </w:pBdr>
              <w:spacing w:after="330"/>
            </w:pPr>
            <w:r w:rsidRPr="00E22FFB">
              <w:rPr>
                <w:sz w:val="22"/>
                <w:szCs w:val="22"/>
              </w:rPr>
              <w:t>- Maximum 2 sentences</w:t>
            </w:r>
          </w:p>
        </w:tc>
      </w:tr>
    </w:tbl>
    <w:p w:rsidR="00727C73" w:rsidRDefault="00A27BE8">
      <w:pPr>
        <w:pageBreakBefore/>
        <w:pBdr>
          <w:bottom w:val="single" w:sz="6" w:space="3" w:color="CFE0F2"/>
        </w:pBdr>
        <w:spacing w:before="260" w:after="90"/>
      </w:pPr>
      <w:r>
        <w:rPr>
          <w:rFonts w:ascii="Cambria" w:eastAsia="Cambria" w:hAnsi="Cambria" w:cs="Cambria"/>
          <w:b/>
          <w:bCs/>
          <w:color w:val="0F2D55"/>
          <w:sz w:val="26"/>
          <w:szCs w:val="26"/>
        </w:rPr>
        <w:lastRenderedPageBreak/>
        <w:t>Scenario 3 · From "Summarise the Meeting" to a Reliable Prompt</w:t>
      </w:r>
    </w:p>
    <w:p w:rsidR="00727C73" w:rsidRDefault="00A27BE8">
      <w:pPr>
        <w:spacing w:after="110"/>
      </w:pPr>
      <w:r>
        <w:rPr>
          <w:b/>
          <w:bCs/>
          <w:color w:val="9C6F00"/>
          <w:sz w:val="18"/>
          <w:szCs w:val="18"/>
        </w:rPr>
        <w:t xml:space="preserve">Focus:  </w:t>
      </w:r>
      <w:r>
        <w:rPr>
          <w:i/>
          <w:iCs/>
          <w:color w:val="5B6B7B"/>
          <w:sz w:val="18"/>
          <w:szCs w:val="18"/>
        </w:rPr>
        <w:t>Vague → specific · instruction · structured output</w:t>
      </w:r>
    </w:p>
    <w:p w:rsidR="00727C73" w:rsidRDefault="00A27BE8">
      <w:pPr>
        <w:spacing w:before="40" w:after="120" w:line="276" w:lineRule="auto"/>
      </w:pPr>
      <w:r>
        <w:t>A teammate keeps pasting "summarise this meeting" and getting a different shape every time — sometimes a paragraph, sometimes bullets, never the action items they need. Fix the prompt, not the model.</w:t>
      </w:r>
    </w:p>
    <w:p w:rsidR="00727C73" w:rsidRDefault="00A27BE8">
      <w:pPr>
        <w:spacing w:before="130" w:after="40"/>
      </w:pPr>
      <w:r>
        <w:rPr>
          <w:rFonts w:ascii="Cambria" w:eastAsia="Cambria" w:hAnsi="Cambria" w:cs="Cambria"/>
          <w:b/>
          <w:bCs/>
          <w:color w:val="00695C"/>
          <w:sz w:val="19"/>
          <w:szCs w:val="19"/>
        </w:rPr>
        <w:t>Your task</w:t>
      </w:r>
    </w:p>
    <w:p w:rsidR="00727C73" w:rsidRDefault="00A27BE8">
      <w:pPr>
        <w:spacing w:before="40" w:after="120" w:line="276" w:lineRule="auto"/>
      </w:pPr>
      <w:r>
        <w:t>Write one precise prompt that reliably extract</w:t>
      </w:r>
      <w:r>
        <w:t>s a 2-line summary, the decisions, action items (each with owner + due date), and open questions — as structured output. It must return the SAME shape on all three transcripts below, drop tangents, and never invent an owner.</w:t>
      </w:r>
    </w:p>
    <w:p w:rsidR="00727C73" w:rsidRDefault="00A27BE8">
      <w:pPr>
        <w:spacing w:before="130" w:after="40"/>
      </w:pPr>
      <w:r>
        <w:rPr>
          <w:rFonts w:ascii="Cambria" w:eastAsia="Cambria" w:hAnsi="Cambria" w:cs="Cambria"/>
          <w:b/>
          <w:bCs/>
          <w:color w:val="00695C"/>
          <w:sz w:val="19"/>
          <w:szCs w:val="19"/>
        </w:rPr>
        <w:t>Required output shape</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summar</w:t>
            </w:r>
            <w:r>
              <w:rPr>
                <w:rFonts w:ascii="Consolas" w:eastAsia="Consolas" w:hAnsi="Consolas" w:cs="Consolas"/>
                <w:color w:val="24324A"/>
                <w:sz w:val="17"/>
                <w:szCs w:val="17"/>
              </w:rPr>
              <w:t>y": string,                 // ≤ 2 sentences</w:t>
            </w:r>
          </w:p>
          <w:p w:rsidR="00727C73" w:rsidRDefault="00A27BE8">
            <w:pPr>
              <w:spacing w:line="238" w:lineRule="auto"/>
            </w:pPr>
            <w:r>
              <w:rPr>
                <w:rFonts w:ascii="Consolas" w:eastAsia="Consolas" w:hAnsi="Consolas" w:cs="Consolas"/>
                <w:color w:val="24324A"/>
                <w:sz w:val="17"/>
                <w:szCs w:val="17"/>
              </w:rPr>
              <w:t xml:space="preserve">  "decisions": [ </w:t>
            </w:r>
            <w:proofErr w:type="gramStart"/>
            <w:r>
              <w:rPr>
                <w:rFonts w:ascii="Consolas" w:eastAsia="Consolas" w:hAnsi="Consolas" w:cs="Consolas"/>
                <w:color w:val="24324A"/>
                <w:sz w:val="17"/>
                <w:szCs w:val="17"/>
              </w:rPr>
              <w:t>string ]</w:t>
            </w:r>
            <w:proofErr w:type="gram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action_items</w:t>
            </w:r>
            <w:proofErr w:type="spellEnd"/>
            <w:r>
              <w:rPr>
                <w:rFonts w:ascii="Consolas" w:eastAsia="Consolas" w:hAnsi="Consolas" w:cs="Consolas"/>
                <w:color w:val="24324A"/>
                <w:sz w:val="17"/>
                <w:szCs w:val="17"/>
              </w:rPr>
              <w:t>": [</w:t>
            </w:r>
          </w:p>
          <w:p w:rsidR="00727C73" w:rsidRDefault="00A27BE8">
            <w:pPr>
              <w:spacing w:line="238" w:lineRule="auto"/>
            </w:pPr>
            <w:r>
              <w:rPr>
                <w:rFonts w:ascii="Consolas" w:eastAsia="Consolas" w:hAnsi="Consolas" w:cs="Consolas"/>
                <w:color w:val="24324A"/>
                <w:sz w:val="17"/>
                <w:szCs w:val="17"/>
              </w:rPr>
              <w:t xml:space="preserve">     </w:t>
            </w: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 xml:space="preserve">task": string, "owner": </w:t>
            </w:r>
            <w:proofErr w:type="spellStart"/>
            <w:r>
              <w:rPr>
                <w:rFonts w:ascii="Consolas" w:eastAsia="Consolas" w:hAnsi="Consolas" w:cs="Consolas"/>
                <w:color w:val="24324A"/>
                <w:sz w:val="17"/>
                <w:szCs w:val="17"/>
              </w:rPr>
              <w:t>string|null</w:t>
            </w:r>
            <w:proofErr w:type="spellEnd"/>
            <w:r>
              <w:rPr>
                <w:rFonts w:ascii="Consolas" w:eastAsia="Consolas" w:hAnsi="Consolas" w:cs="Consolas"/>
                <w:color w:val="24324A"/>
                <w:sz w:val="17"/>
                <w:szCs w:val="17"/>
              </w:rPr>
              <w:t xml:space="preserve">, "due": </w:t>
            </w:r>
            <w:proofErr w:type="spellStart"/>
            <w:r>
              <w:rPr>
                <w:rFonts w:ascii="Consolas" w:eastAsia="Consolas" w:hAnsi="Consolas" w:cs="Consolas"/>
                <w:color w:val="24324A"/>
                <w:sz w:val="17"/>
                <w:szCs w:val="17"/>
              </w:rPr>
              <w:t>string|null</w:t>
            </w:r>
            <w:proofErr w:type="spellEnd"/>
            <w:r>
              <w:rPr>
                <w:rFonts w:ascii="Consolas" w:eastAsia="Consolas" w:hAnsi="Consolas" w:cs="Consolas"/>
                <w:color w:val="24324A"/>
                <w:sz w:val="17"/>
                <w:szCs w:val="17"/>
              </w:rPr>
              <w:t xml:space="preserve"> } ],</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open_questions</w:t>
            </w:r>
            <w:proofErr w:type="spellEnd"/>
            <w:r>
              <w:rPr>
                <w:rFonts w:ascii="Consolas" w:eastAsia="Consolas" w:hAnsi="Consolas" w:cs="Consolas"/>
                <w:color w:val="24324A"/>
                <w:sz w:val="17"/>
                <w:szCs w:val="17"/>
              </w:rPr>
              <w:t xml:space="preserve">": [ </w:t>
            </w:r>
            <w:proofErr w:type="gramStart"/>
            <w:r>
              <w:rPr>
                <w:rFonts w:ascii="Consolas" w:eastAsia="Consolas" w:hAnsi="Consolas" w:cs="Consolas"/>
                <w:color w:val="24324A"/>
                <w:sz w:val="17"/>
                <w:szCs w:val="17"/>
              </w:rPr>
              <w:t>string ]</w:t>
            </w:r>
            <w:proofErr w:type="gramEnd"/>
            <w:r>
              <w:rPr>
                <w:rFonts w:ascii="Consolas" w:eastAsia="Consolas" w:hAnsi="Consolas" w:cs="Consolas"/>
                <w:color w:val="24324A"/>
                <w:sz w:val="17"/>
                <w:szCs w:val="17"/>
              </w:rPr>
              <w:t xml:space="preserve"> }</w:t>
            </w:r>
          </w:p>
          <w:p w:rsidR="00727C73" w:rsidRDefault="00A27BE8">
            <w:pPr>
              <w:spacing w:line="238" w:lineRule="auto"/>
            </w:pPr>
            <w:r>
              <w:rPr>
                <w:rFonts w:ascii="Consolas" w:eastAsia="Consolas" w:hAnsi="Consolas" w:cs="Consolas"/>
                <w:color w:val="24324A"/>
                <w:sz w:val="17"/>
                <w:szCs w:val="17"/>
              </w:rPr>
              <w:t>Owners / dates not stated → null.   Empty sections → [].   JSON only.</w:t>
            </w:r>
          </w:p>
        </w:tc>
      </w:tr>
    </w:tbl>
    <w:p w:rsidR="00727C73" w:rsidRDefault="00A27BE8">
      <w:pPr>
        <w:spacing w:before="130" w:after="40"/>
      </w:pPr>
      <w:r>
        <w:rPr>
          <w:rFonts w:ascii="Cambria" w:eastAsia="Cambria" w:hAnsi="Cambria" w:cs="Cambria"/>
          <w:b/>
          <w:bCs/>
          <w:color w:val="00695C"/>
          <w:sz w:val="19"/>
          <w:szCs w:val="19"/>
        </w:rPr>
        <w:t>Levers in play</w:t>
      </w:r>
    </w:p>
    <w:tbl>
      <w:tblPr>
        <w:tblW w:w="9360" w:type="dxa"/>
        <w:tblBorders>
          <w:top w:val="single" w:sz="2" w:space="0" w:color="BF8F00"/>
          <w:left w:val="single" w:sz="24" w:space="0" w:color="BF8F00"/>
          <w:bottom w:val="single" w:sz="2" w:space="0" w:color="BF8F00"/>
          <w:right w:val="single" w:sz="2" w:space="0" w:color="BF8F00"/>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BF1DC"/>
            <w:tcMar>
              <w:top w:w="130" w:type="dxa"/>
              <w:left w:w="210" w:type="dxa"/>
              <w:bottom w:w="130" w:type="dxa"/>
              <w:right w:w="170" w:type="dxa"/>
            </w:tcMar>
          </w:tcPr>
          <w:p w:rsidR="00727C73" w:rsidRDefault="00A27BE8">
            <w:pPr>
              <w:spacing w:line="264" w:lineRule="auto"/>
            </w:pPr>
            <w:r>
              <w:rPr>
                <w:b/>
                <w:bCs/>
                <w:color w:val="0F2D55"/>
                <w:sz w:val="19"/>
                <w:szCs w:val="19"/>
              </w:rPr>
              <w:t>Role</w:t>
            </w:r>
            <w:r>
              <w:rPr>
                <w:b/>
                <w:bCs/>
                <w:color w:val="00695C"/>
                <w:sz w:val="19"/>
                <w:szCs w:val="19"/>
              </w:rPr>
              <w:t xml:space="preserve">     Context</w:t>
            </w:r>
            <w:r>
              <w:rPr>
                <w:b/>
                <w:bCs/>
                <w:color w:val="0F2D55"/>
                <w:sz w:val="19"/>
                <w:szCs w:val="19"/>
              </w:rPr>
              <w:t xml:space="preserve">     Instruction</w:t>
            </w:r>
            <w:r>
              <w:rPr>
                <w:b/>
                <w:bCs/>
                <w:color w:val="00695C"/>
                <w:sz w:val="19"/>
                <w:szCs w:val="19"/>
              </w:rPr>
              <w:t xml:space="preserve">     Output format</w:t>
            </w:r>
            <w:r>
              <w:rPr>
                <w:b/>
                <w:bCs/>
                <w:color w:val="0F2D55"/>
                <w:sz w:val="19"/>
                <w:szCs w:val="19"/>
              </w:rPr>
              <w:t xml:space="preserve">     Constraints</w:t>
            </w:r>
            <w:r>
              <w:rPr>
                <w:b/>
                <w:bCs/>
                <w:color w:val="00695C"/>
                <w:sz w:val="19"/>
                <w:szCs w:val="19"/>
              </w:rPr>
              <w:t xml:space="preserve">     Structured output</w:t>
            </w:r>
          </w:p>
        </w:tc>
      </w:tr>
    </w:tbl>
    <w:p w:rsidR="00727C73" w:rsidRDefault="00A27BE8">
      <w:pPr>
        <w:spacing w:before="130" w:after="40"/>
      </w:pPr>
      <w:r>
        <w:rPr>
          <w:rFonts w:ascii="Cambria" w:eastAsia="Cambria" w:hAnsi="Cambria" w:cs="Cambria"/>
          <w:b/>
          <w:bCs/>
          <w:color w:val="00695C"/>
          <w:sz w:val="19"/>
          <w:szCs w:val="19"/>
        </w:rPr>
        <w:t>Done when</w:t>
      </w:r>
    </w:p>
    <w:p w:rsidR="00727C73" w:rsidRDefault="00A27BE8">
      <w:pPr>
        <w:spacing w:before="40" w:after="120" w:line="276" w:lineRule="auto"/>
      </w:pPr>
      <w:r>
        <w:rPr>
          <w:i/>
          <w:iCs/>
        </w:rPr>
        <w:t>All three transcripts return the same JSON shape. Tangents/greetings are dropped. Owners and dates that aren't stated are null, never guessed. The third (status-only) transcript returns empty arrays — the prompt doesn't fabricate content.</w:t>
      </w:r>
    </w:p>
    <w:p w:rsidR="00727C73" w:rsidRDefault="00A27BE8">
      <w:pPr>
        <w:spacing w:before="130" w:after="40"/>
      </w:pPr>
      <w:r>
        <w:rPr>
          <w:rFonts w:ascii="Cambria" w:eastAsia="Cambria" w:hAnsi="Cambria" w:cs="Cambria"/>
          <w:b/>
          <w:bCs/>
          <w:color w:val="00695C"/>
          <w:sz w:val="19"/>
          <w:szCs w:val="19"/>
        </w:rPr>
        <w:t xml:space="preserve">Test cases — run </w:t>
      </w:r>
      <w:r>
        <w:rPr>
          <w:rFonts w:ascii="Cambria" w:eastAsia="Cambria" w:hAnsi="Cambria" w:cs="Cambria"/>
          <w:b/>
          <w:bCs/>
          <w:color w:val="00695C"/>
          <w:sz w:val="19"/>
          <w:szCs w:val="19"/>
        </w:rPr>
        <w:t>your single prompt on every one</w:t>
      </w:r>
    </w:p>
    <w:p w:rsidR="00727C73" w:rsidRDefault="00A27BE8">
      <w:pPr>
        <w:spacing w:before="40" w:after="90" w:line="276" w:lineRule="auto"/>
      </w:pPr>
      <w:r>
        <w:rPr>
          <w:i/>
          <w:iCs/>
          <w:color w:val="5B6B7B"/>
          <w:sz w:val="18"/>
          <w:szCs w:val="18"/>
        </w:rPr>
        <w:t>Your one prompt must handle all of these. Run each, then check your result against the expected output shown beneath it. Field values should match; free-text fields (summary, message wording) may be phrased differently.</w:t>
      </w:r>
    </w:p>
    <w:p w:rsidR="00727C73" w:rsidRDefault="00A27BE8">
      <w:pPr>
        <w:spacing w:before="150" w:after="50"/>
      </w:pPr>
      <w:r>
        <w:rPr>
          <w:rFonts w:ascii="Cambria" w:eastAsia="Cambria" w:hAnsi="Cambria" w:cs="Cambria"/>
          <w:b/>
          <w:bCs/>
          <w:color w:val="0F2D55"/>
          <w:sz w:val="19"/>
          <w:szCs w:val="19"/>
        </w:rPr>
        <w:t>Case</w:t>
      </w:r>
      <w:r>
        <w:rPr>
          <w:rFonts w:ascii="Cambria" w:eastAsia="Cambria" w:hAnsi="Cambria" w:cs="Cambria"/>
          <w:b/>
          <w:bCs/>
          <w:color w:val="0F2D55"/>
          <w:sz w:val="19"/>
          <w:szCs w:val="19"/>
        </w:rPr>
        <w:t xml:space="preserve"> 1</w:t>
      </w:r>
      <w:r>
        <w:rPr>
          <w:i/>
          <w:iCs/>
          <w:color w:val="5B6B7B"/>
          <w:sz w:val="17"/>
          <w:szCs w:val="17"/>
        </w:rPr>
        <w:t xml:space="preserve">   ·   beta launch — owners + a parked question</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 xml:space="preserve">…so we agreed to ship the beta on the 14th. </w:t>
            </w:r>
            <w:proofErr w:type="spellStart"/>
            <w:r>
              <w:rPr>
                <w:rFonts w:ascii="Consolas" w:eastAsia="Consolas" w:hAnsi="Consolas" w:cs="Consolas"/>
                <w:color w:val="24324A"/>
                <w:sz w:val="17"/>
                <w:szCs w:val="17"/>
              </w:rPr>
              <w:t>Priya</w:t>
            </w:r>
            <w:proofErr w:type="spellEnd"/>
            <w:r>
              <w:rPr>
                <w:rFonts w:ascii="Consolas" w:eastAsia="Consolas" w:hAnsi="Consolas" w:cs="Consolas"/>
                <w:color w:val="24324A"/>
                <w:sz w:val="17"/>
                <w:szCs w:val="17"/>
              </w:rPr>
              <w:t xml:space="preserve"> will own the</w:t>
            </w:r>
          </w:p>
          <w:p w:rsidR="00727C73" w:rsidRDefault="00A27BE8">
            <w:pPr>
              <w:spacing w:line="238" w:lineRule="auto"/>
            </w:pPr>
            <w:r>
              <w:rPr>
                <w:rFonts w:ascii="Consolas" w:eastAsia="Consolas" w:hAnsi="Consolas" w:cs="Consolas"/>
                <w:color w:val="24324A"/>
                <w:sz w:val="17"/>
                <w:szCs w:val="17"/>
              </w:rPr>
              <w:t>release notes. Tom asked whether we still support IE11 — nobody</w:t>
            </w:r>
          </w:p>
          <w:p w:rsidR="00727C73" w:rsidRDefault="00A27BE8">
            <w:pPr>
              <w:spacing w:line="238" w:lineRule="auto"/>
            </w:pPr>
            <w:r>
              <w:rPr>
                <w:rFonts w:ascii="Consolas" w:eastAsia="Consolas" w:hAnsi="Consolas" w:cs="Consolas"/>
                <w:color w:val="24324A"/>
                <w:sz w:val="17"/>
                <w:szCs w:val="17"/>
              </w:rPr>
              <w:t>was sure, let's park it. Someone email the design partners —</w:t>
            </w:r>
          </w:p>
          <w:p w:rsidR="00727C73" w:rsidRDefault="00A27BE8">
            <w:pPr>
              <w:spacing w:line="238" w:lineRule="auto"/>
            </w:pPr>
            <w:proofErr w:type="spellStart"/>
            <w:r>
              <w:rPr>
                <w:rFonts w:ascii="Consolas" w:eastAsia="Consolas" w:hAnsi="Consolas" w:cs="Consolas"/>
                <w:color w:val="24324A"/>
                <w:sz w:val="17"/>
                <w:szCs w:val="17"/>
              </w:rPr>
              <w:t>Priya</w:t>
            </w:r>
            <w:proofErr w:type="spellEnd"/>
            <w:r>
              <w:rPr>
                <w:rFonts w:ascii="Consolas" w:eastAsia="Consolas" w:hAnsi="Consolas" w:cs="Consolas"/>
                <w:color w:val="24324A"/>
                <w:sz w:val="17"/>
                <w:szCs w:val="17"/>
              </w:rPr>
              <w:t>, can you take that by Friday? Anyway, good weekend all…</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summary": "The team will ship the beta on the 14th; design partners still need contacting.",</w:t>
            </w:r>
          </w:p>
          <w:p w:rsidR="00727C73" w:rsidRDefault="00A27BE8">
            <w:pPr>
              <w:spacing w:line="238" w:lineRule="auto"/>
            </w:pPr>
            <w:r>
              <w:rPr>
                <w:rFonts w:ascii="Consolas" w:eastAsia="Consolas" w:hAnsi="Consolas" w:cs="Consolas"/>
                <w:color w:val="24324A"/>
                <w:sz w:val="17"/>
                <w:szCs w:val="17"/>
              </w:rPr>
              <w:t xml:space="preserve">  "decisions": ["Ship the beta on the 14th"],</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action_items</w:t>
            </w:r>
            <w:proofErr w:type="spellEnd"/>
            <w:r>
              <w:rPr>
                <w:rFonts w:ascii="Consolas" w:eastAsia="Consolas" w:hAnsi="Consolas" w:cs="Consolas"/>
                <w:color w:val="24324A"/>
                <w:sz w:val="17"/>
                <w:szCs w:val="17"/>
              </w:rPr>
              <w:t>": [</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task":"Own</w:t>
            </w:r>
            <w:proofErr w:type="spellEnd"/>
            <w:r>
              <w:rPr>
                <w:rFonts w:ascii="Consolas" w:eastAsia="Consolas" w:hAnsi="Consolas" w:cs="Consolas"/>
                <w:color w:val="24324A"/>
                <w:sz w:val="17"/>
                <w:szCs w:val="17"/>
              </w:rPr>
              <w:t xml:space="preserve"> the release notes","owner":"</w:t>
            </w:r>
            <w:proofErr w:type="spellStart"/>
            <w:r>
              <w:rPr>
                <w:rFonts w:ascii="Consolas" w:eastAsia="Consolas" w:hAnsi="Consolas" w:cs="Consolas"/>
                <w:color w:val="24324A"/>
                <w:sz w:val="17"/>
                <w:szCs w:val="17"/>
              </w:rPr>
              <w:t>Priya</w:t>
            </w:r>
            <w:proofErr w:type="spellEnd"/>
            <w:r>
              <w:rPr>
                <w:rFonts w:ascii="Consolas" w:eastAsia="Consolas" w:hAnsi="Consolas" w:cs="Consolas"/>
                <w:color w:val="24324A"/>
                <w:sz w:val="17"/>
                <w:szCs w:val="17"/>
              </w:rPr>
              <w:t>","</w:t>
            </w:r>
            <w:proofErr w:type="spellStart"/>
            <w:r>
              <w:rPr>
                <w:rFonts w:ascii="Consolas" w:eastAsia="Consolas" w:hAnsi="Consolas" w:cs="Consolas"/>
                <w:color w:val="24324A"/>
                <w:sz w:val="17"/>
                <w:szCs w:val="17"/>
              </w:rPr>
              <w:t>due</w:t>
            </w:r>
            <w:proofErr w:type="gramStart"/>
            <w:r>
              <w:rPr>
                <w:rFonts w:ascii="Consolas" w:eastAsia="Consolas" w:hAnsi="Consolas" w:cs="Consolas"/>
                <w:color w:val="24324A"/>
                <w:sz w:val="17"/>
                <w:szCs w:val="17"/>
              </w:rPr>
              <w:t>":null</w:t>
            </w:r>
            <w:proofErr w:type="spellEnd"/>
            <w:proofErr w:type="gram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task":"Email</w:t>
            </w:r>
            <w:proofErr w:type="spellEnd"/>
            <w:r>
              <w:rPr>
                <w:rFonts w:ascii="Consolas" w:eastAsia="Consolas" w:hAnsi="Consolas" w:cs="Consolas"/>
                <w:color w:val="24324A"/>
                <w:sz w:val="17"/>
                <w:szCs w:val="17"/>
              </w:rPr>
              <w:t xml:space="preserve"> the design partners","owner":"</w:t>
            </w:r>
            <w:proofErr w:type="spellStart"/>
            <w:r>
              <w:rPr>
                <w:rFonts w:ascii="Consolas" w:eastAsia="Consolas" w:hAnsi="Consolas" w:cs="Consolas"/>
                <w:color w:val="24324A"/>
                <w:sz w:val="17"/>
                <w:szCs w:val="17"/>
              </w:rPr>
              <w:t>Priya</w:t>
            </w:r>
            <w:proofErr w:type="spellEnd"/>
            <w:r>
              <w:rPr>
                <w:rFonts w:ascii="Consolas" w:eastAsia="Consolas" w:hAnsi="Consolas" w:cs="Consolas"/>
                <w:color w:val="24324A"/>
                <w:sz w:val="17"/>
                <w:szCs w:val="17"/>
              </w:rPr>
              <w:t>","</w:t>
            </w:r>
            <w:proofErr w:type="spellStart"/>
            <w:r>
              <w:rPr>
                <w:rFonts w:ascii="Consolas" w:eastAsia="Consolas" w:hAnsi="Consolas" w:cs="Consolas"/>
                <w:color w:val="24324A"/>
                <w:sz w:val="17"/>
                <w:szCs w:val="17"/>
              </w:rPr>
              <w:t>due":"Friday</w:t>
            </w:r>
            <w:proofErr w:type="spell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open_questions</w:t>
            </w:r>
            <w:proofErr w:type="spellEnd"/>
            <w:r>
              <w:rPr>
                <w:rFonts w:ascii="Consolas" w:eastAsia="Consolas" w:hAnsi="Consolas" w:cs="Consolas"/>
                <w:color w:val="24324A"/>
                <w:sz w:val="17"/>
                <w:szCs w:val="17"/>
              </w:rPr>
              <w:t>": ["Do we still support IE11?"] }</w:t>
            </w:r>
          </w:p>
        </w:tc>
      </w:tr>
    </w:tbl>
    <w:p w:rsidR="00727C73" w:rsidRDefault="00A27BE8">
      <w:pPr>
        <w:spacing w:before="150" w:after="50"/>
      </w:pPr>
      <w:r>
        <w:rPr>
          <w:rFonts w:ascii="Cambria" w:eastAsia="Cambria" w:hAnsi="Cambria" w:cs="Cambria"/>
          <w:b/>
          <w:bCs/>
          <w:color w:val="0F2D55"/>
          <w:sz w:val="19"/>
          <w:szCs w:val="19"/>
        </w:rPr>
        <w:t>Case 2</w:t>
      </w:r>
      <w:r>
        <w:rPr>
          <w:i/>
          <w:iCs/>
          <w:color w:val="5B6B7B"/>
          <w:sz w:val="17"/>
          <w:szCs w:val="17"/>
        </w:rPr>
        <w:t xml:space="preserve">   ·   unnamed owner ("I'll do it") → null</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Decisions: we</w:t>
            </w:r>
            <w:r>
              <w:rPr>
                <w:rFonts w:ascii="Consolas" w:eastAsia="Consolas" w:hAnsi="Consolas" w:cs="Consolas"/>
                <w:color w:val="24324A"/>
                <w:sz w:val="17"/>
                <w:szCs w:val="17"/>
              </w:rPr>
              <w:t>'re dropping the legacy API in Q3 — Raj will send</w:t>
            </w:r>
          </w:p>
          <w:p w:rsidR="00727C73" w:rsidRDefault="00A27BE8">
            <w:pPr>
              <w:spacing w:line="238" w:lineRule="auto"/>
            </w:pPr>
            <w:r>
              <w:rPr>
                <w:rFonts w:ascii="Consolas" w:eastAsia="Consolas" w:hAnsi="Consolas" w:cs="Consolas"/>
                <w:color w:val="24324A"/>
                <w:sz w:val="17"/>
                <w:szCs w:val="17"/>
              </w:rPr>
              <w:t xml:space="preserve">the deprecation </w:t>
            </w:r>
            <w:proofErr w:type="gramStart"/>
            <w:r>
              <w:rPr>
                <w:rFonts w:ascii="Consolas" w:eastAsia="Consolas" w:hAnsi="Consolas" w:cs="Consolas"/>
                <w:color w:val="24324A"/>
                <w:sz w:val="17"/>
                <w:szCs w:val="17"/>
              </w:rPr>
              <w:t>notice</w:t>
            </w:r>
            <w:proofErr w:type="gramEnd"/>
            <w:r>
              <w:rPr>
                <w:rFonts w:ascii="Consolas" w:eastAsia="Consolas" w:hAnsi="Consolas" w:cs="Consolas"/>
                <w:color w:val="24324A"/>
                <w:sz w:val="17"/>
                <w:szCs w:val="17"/>
              </w:rPr>
              <w:t xml:space="preserve"> next week. Maya wasn't sure if enterprise</w:t>
            </w:r>
          </w:p>
          <w:p w:rsidR="00727C73" w:rsidRDefault="00A27BE8">
            <w:pPr>
              <w:spacing w:line="238" w:lineRule="auto"/>
            </w:pPr>
            <w:r>
              <w:rPr>
                <w:rFonts w:ascii="Consolas" w:eastAsia="Consolas" w:hAnsi="Consolas" w:cs="Consolas"/>
                <w:color w:val="24324A"/>
                <w:sz w:val="17"/>
                <w:szCs w:val="17"/>
              </w:rPr>
              <w:t>customers were warned; let's confirm. Someone update the</w:t>
            </w:r>
          </w:p>
          <w:p w:rsidR="00727C73" w:rsidRDefault="00A27BE8">
            <w:pPr>
              <w:spacing w:line="238" w:lineRule="auto"/>
            </w:pPr>
            <w:r>
              <w:rPr>
                <w:rFonts w:ascii="Consolas" w:eastAsia="Consolas" w:hAnsi="Consolas" w:cs="Consolas"/>
                <w:color w:val="24324A"/>
                <w:sz w:val="17"/>
                <w:szCs w:val="17"/>
              </w:rPr>
              <w:t>changelog — I'll do it. Right, coffee's here, let's wrap.</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summ</w:t>
            </w:r>
            <w:r>
              <w:rPr>
                <w:rFonts w:ascii="Consolas" w:eastAsia="Consolas" w:hAnsi="Consolas" w:cs="Consolas"/>
                <w:color w:val="24324A"/>
                <w:sz w:val="17"/>
                <w:szCs w:val="17"/>
              </w:rPr>
              <w:t>ary": "The team will drop the legacy API in Q3 and confirm whether customers were warned.",</w:t>
            </w:r>
          </w:p>
          <w:p w:rsidR="00727C73" w:rsidRDefault="00A27BE8">
            <w:pPr>
              <w:spacing w:line="238" w:lineRule="auto"/>
            </w:pPr>
            <w:r>
              <w:rPr>
                <w:rFonts w:ascii="Consolas" w:eastAsia="Consolas" w:hAnsi="Consolas" w:cs="Consolas"/>
                <w:color w:val="24324A"/>
                <w:sz w:val="17"/>
                <w:szCs w:val="17"/>
              </w:rPr>
              <w:t xml:space="preserve">  "decisions": ["Drop the legacy API in Q3"],</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action_items</w:t>
            </w:r>
            <w:proofErr w:type="spellEnd"/>
            <w:r>
              <w:rPr>
                <w:rFonts w:ascii="Consolas" w:eastAsia="Consolas" w:hAnsi="Consolas" w:cs="Consolas"/>
                <w:color w:val="24324A"/>
                <w:sz w:val="17"/>
                <w:szCs w:val="17"/>
              </w:rPr>
              <w:t>": [</w:t>
            </w:r>
          </w:p>
          <w:p w:rsidR="00727C73" w:rsidRDefault="00A27BE8">
            <w:pPr>
              <w:spacing w:line="238" w:lineRule="auto"/>
            </w:pPr>
            <w:r>
              <w:rPr>
                <w:rFonts w:ascii="Consolas" w:eastAsia="Consolas" w:hAnsi="Consolas" w:cs="Consolas"/>
                <w:color w:val="24324A"/>
                <w:sz w:val="17"/>
                <w:szCs w:val="17"/>
              </w:rPr>
              <w:lastRenderedPageBreak/>
              <w:t xml:space="preserve">     {"</w:t>
            </w:r>
            <w:proofErr w:type="spellStart"/>
            <w:r>
              <w:rPr>
                <w:rFonts w:ascii="Consolas" w:eastAsia="Consolas" w:hAnsi="Consolas" w:cs="Consolas"/>
                <w:color w:val="24324A"/>
                <w:sz w:val="17"/>
                <w:szCs w:val="17"/>
              </w:rPr>
              <w:t>task":"Send</w:t>
            </w:r>
            <w:proofErr w:type="spellEnd"/>
            <w:r>
              <w:rPr>
                <w:rFonts w:ascii="Consolas" w:eastAsia="Consolas" w:hAnsi="Consolas" w:cs="Consolas"/>
                <w:color w:val="24324A"/>
                <w:sz w:val="17"/>
                <w:szCs w:val="17"/>
              </w:rPr>
              <w:t xml:space="preserve"> the deprecation </w:t>
            </w:r>
            <w:proofErr w:type="spellStart"/>
            <w:r>
              <w:rPr>
                <w:rFonts w:ascii="Consolas" w:eastAsia="Consolas" w:hAnsi="Consolas" w:cs="Consolas"/>
                <w:color w:val="24324A"/>
                <w:sz w:val="17"/>
                <w:szCs w:val="17"/>
              </w:rPr>
              <w:t>notice","owner":"Raj","due":"next</w:t>
            </w:r>
            <w:proofErr w:type="spellEnd"/>
            <w:r>
              <w:rPr>
                <w:rFonts w:ascii="Consolas" w:eastAsia="Consolas" w:hAnsi="Consolas" w:cs="Consolas"/>
                <w:color w:val="24324A"/>
                <w:sz w:val="17"/>
                <w:szCs w:val="17"/>
              </w:rPr>
              <w:t xml:space="preserve"> week"},</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task":"Update</w:t>
            </w:r>
            <w:proofErr w:type="spellEnd"/>
            <w:r>
              <w:rPr>
                <w:rFonts w:ascii="Consolas" w:eastAsia="Consolas" w:hAnsi="Consolas" w:cs="Consolas"/>
                <w:color w:val="24324A"/>
                <w:sz w:val="17"/>
                <w:szCs w:val="17"/>
              </w:rPr>
              <w:t xml:space="preserve"> </w:t>
            </w:r>
            <w:r>
              <w:rPr>
                <w:rFonts w:ascii="Consolas" w:eastAsia="Consolas" w:hAnsi="Consolas" w:cs="Consolas"/>
                <w:color w:val="24324A"/>
                <w:sz w:val="17"/>
                <w:szCs w:val="17"/>
              </w:rPr>
              <w:t xml:space="preserve">the </w:t>
            </w:r>
            <w:proofErr w:type="spellStart"/>
            <w:r>
              <w:rPr>
                <w:rFonts w:ascii="Consolas" w:eastAsia="Consolas" w:hAnsi="Consolas" w:cs="Consolas"/>
                <w:color w:val="24324A"/>
                <w:sz w:val="17"/>
                <w:szCs w:val="17"/>
              </w:rPr>
              <w:t>changelog","owner</w:t>
            </w:r>
            <w:proofErr w:type="gramStart"/>
            <w:r>
              <w:rPr>
                <w:rFonts w:ascii="Consolas" w:eastAsia="Consolas" w:hAnsi="Consolas" w:cs="Consolas"/>
                <w:color w:val="24324A"/>
                <w:sz w:val="17"/>
                <w:szCs w:val="17"/>
              </w:rPr>
              <w:t>":null</w:t>
            </w:r>
            <w:proofErr w:type="gramEnd"/>
            <w:r>
              <w:rPr>
                <w:rFonts w:ascii="Consolas" w:eastAsia="Consolas" w:hAnsi="Consolas" w:cs="Consolas"/>
                <w:color w:val="24324A"/>
                <w:sz w:val="17"/>
                <w:szCs w:val="17"/>
              </w:rPr>
              <w:t>,"due":null</w:t>
            </w:r>
            <w:proofErr w:type="spell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open_questions</w:t>
            </w:r>
            <w:proofErr w:type="spellEnd"/>
            <w:r>
              <w:rPr>
                <w:rFonts w:ascii="Consolas" w:eastAsia="Consolas" w:hAnsi="Consolas" w:cs="Consolas"/>
                <w:color w:val="24324A"/>
                <w:sz w:val="17"/>
                <w:szCs w:val="17"/>
              </w:rPr>
              <w:t>": ["Were enterprise customers warned?"] }</w:t>
            </w:r>
          </w:p>
        </w:tc>
      </w:tr>
    </w:tbl>
    <w:p w:rsidR="00727C73" w:rsidRDefault="00A27BE8">
      <w:pPr>
        <w:spacing w:before="150" w:after="50"/>
      </w:pPr>
      <w:r>
        <w:rPr>
          <w:rFonts w:ascii="Cambria" w:eastAsia="Cambria" w:hAnsi="Cambria" w:cs="Cambria"/>
          <w:b/>
          <w:bCs/>
          <w:color w:val="0F2D55"/>
          <w:sz w:val="19"/>
          <w:szCs w:val="19"/>
        </w:rPr>
        <w:lastRenderedPageBreak/>
        <w:t>Case 3</w:t>
      </w:r>
      <w:r>
        <w:rPr>
          <w:i/>
          <w:iCs/>
          <w:color w:val="5B6B7B"/>
          <w:sz w:val="17"/>
          <w:szCs w:val="17"/>
        </w:rPr>
        <w:t xml:space="preserve">   ·   status-only — must return empty arrays</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Quick sync — everyone's on track, no blockers, nothing to decide</w:t>
            </w:r>
          </w:p>
          <w:p w:rsidR="00727C73" w:rsidRDefault="00A27BE8">
            <w:pPr>
              <w:spacing w:line="238" w:lineRule="auto"/>
            </w:pPr>
            <w:r>
              <w:rPr>
                <w:rFonts w:ascii="Consolas" w:eastAsia="Consolas" w:hAnsi="Consolas" w:cs="Consolas"/>
                <w:color w:val="24324A"/>
                <w:sz w:val="17"/>
                <w:szCs w:val="17"/>
              </w:rPr>
              <w:t>today. Have a good weekend, all.</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summary": "Quick status sync; everyone on track with no blockers.",</w:t>
            </w:r>
          </w:p>
          <w:p w:rsidR="00727C73" w:rsidRDefault="00A27BE8">
            <w:pPr>
              <w:spacing w:line="238" w:lineRule="auto"/>
            </w:pPr>
            <w:r>
              <w:rPr>
                <w:rFonts w:ascii="Consolas" w:eastAsia="Consolas" w:hAnsi="Consolas" w:cs="Consolas"/>
                <w:color w:val="24324A"/>
                <w:sz w:val="17"/>
                <w:szCs w:val="17"/>
              </w:rPr>
              <w:t xml:space="preserve">  "decisions": [],</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action_items</w:t>
            </w:r>
            <w:proofErr w:type="spellEnd"/>
            <w:r>
              <w:rPr>
                <w:rFonts w:ascii="Consolas" w:eastAsia="Consolas" w:hAnsi="Consolas" w:cs="Consolas"/>
                <w:color w:val="24324A"/>
                <w:sz w:val="17"/>
                <w:szCs w:val="17"/>
              </w:rPr>
              <w:t>": [],</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open_questions</w:t>
            </w:r>
            <w:proofErr w:type="spellEnd"/>
            <w:r>
              <w:rPr>
                <w:rFonts w:ascii="Consolas" w:eastAsia="Consolas" w:hAnsi="Consolas" w:cs="Consolas"/>
                <w:color w:val="24324A"/>
                <w:sz w:val="17"/>
                <w:szCs w:val="17"/>
              </w:rPr>
              <w:t>": [] }</w:t>
            </w:r>
          </w:p>
        </w:tc>
      </w:tr>
    </w:tbl>
    <w:p w:rsidR="00727C73" w:rsidRDefault="00A27BE8">
      <w:pPr>
        <w:spacing w:before="130" w:after="4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tcMar>
              <w:top w:w="180" w:type="dxa"/>
              <w:left w:w="220" w:type="dxa"/>
              <w:bottom w:w="240" w:type="dxa"/>
              <w:right w:w="220" w:type="dxa"/>
            </w:tcMar>
          </w:tcPr>
          <w:p w:rsidR="002D2129" w:rsidRDefault="00A27BE8" w:rsidP="002D2129">
            <w:pPr>
              <w:pStyle w:val="NormalWeb"/>
            </w:pPr>
            <w:r>
              <w:rPr>
                <w:rFonts w:ascii="Calibri" w:eastAsia="Calibri" w:hAnsi="Calibri" w:cs="Calibri"/>
                <w:color w:val="1F2D3D"/>
                <w:sz w:val="22"/>
                <w:szCs w:val="22"/>
              </w:rPr>
              <w:t xml:space="preserve"> </w:t>
            </w:r>
            <w:r w:rsidR="002D2129">
              <w:t>You are a meeting notes extraction assistant.</w:t>
            </w:r>
          </w:p>
          <w:p w:rsidR="002D2129" w:rsidRDefault="002D2129" w:rsidP="002D2129">
            <w:pPr>
              <w:pStyle w:val="NormalWeb"/>
            </w:pPr>
            <w:r>
              <w:t>Read the meeting transcript and extract only the important meeting outcomes.</w:t>
            </w:r>
          </w:p>
          <w:p w:rsidR="002D2129" w:rsidRDefault="002D2129" w:rsidP="002D2129">
            <w:pPr>
              <w:pStyle w:val="NormalWeb"/>
            </w:pPr>
            <w:r>
              <w:t>Return exactly one JSON object with this schema:</w:t>
            </w:r>
          </w:p>
          <w:p w:rsidR="002D2129" w:rsidRDefault="002D2129" w:rsidP="002D2129">
            <w:pPr>
              <w:pStyle w:val="NormalWeb"/>
            </w:pPr>
            <w:r>
              <w:t>{</w:t>
            </w:r>
            <w:r>
              <w:br/>
              <w:t>"summary": string,</w:t>
            </w:r>
            <w:r>
              <w:br/>
              <w:t>"decisions": [string],</w:t>
            </w:r>
            <w:r>
              <w:br/>
              <w:t>"</w:t>
            </w:r>
            <w:proofErr w:type="spellStart"/>
            <w:r>
              <w:t>action_items</w:t>
            </w:r>
            <w:proofErr w:type="spellEnd"/>
            <w:r>
              <w:t>": [</w:t>
            </w:r>
            <w:r>
              <w:br/>
              <w:t>{</w:t>
            </w:r>
            <w:r>
              <w:br/>
              <w:t>"task": string,</w:t>
            </w:r>
            <w:r>
              <w:br/>
              <w:t>"owner": string | null,</w:t>
            </w:r>
            <w:r>
              <w:br/>
              <w:t>"due": string | null</w:t>
            </w:r>
            <w:r>
              <w:br/>
              <w:t>}</w:t>
            </w:r>
            <w:r>
              <w:br/>
              <w:t>],</w:t>
            </w:r>
            <w:r>
              <w:br/>
              <w:t>"</w:t>
            </w:r>
            <w:proofErr w:type="spellStart"/>
            <w:r>
              <w:t>open_questions</w:t>
            </w:r>
            <w:proofErr w:type="spellEnd"/>
            <w:r>
              <w:t>": [string]</w:t>
            </w:r>
            <w:r>
              <w:br/>
              <w:t>}</w:t>
            </w:r>
          </w:p>
          <w:p w:rsidR="002D2129" w:rsidRPr="00E22FFB" w:rsidRDefault="002D2129" w:rsidP="002D2129">
            <w:pPr>
              <w:pStyle w:val="NormalWeb"/>
              <w:rPr>
                <w:b/>
              </w:rPr>
            </w:pPr>
            <w:r w:rsidRPr="00E22FFB">
              <w:rPr>
                <w:b/>
              </w:rPr>
              <w:t>Rules:</w:t>
            </w:r>
          </w:p>
          <w:p w:rsidR="002D2129" w:rsidRDefault="002D2129" w:rsidP="002D2129">
            <w:pPr>
              <w:pStyle w:val="NormalWeb"/>
              <w:numPr>
                <w:ilvl w:val="0"/>
                <w:numId w:val="2"/>
              </w:numPr>
            </w:pPr>
            <w:r>
              <w:t>The summary must be no more than 2 sentences.</w:t>
            </w:r>
          </w:p>
          <w:p w:rsidR="002D2129" w:rsidRDefault="002D2129" w:rsidP="002D2129">
            <w:pPr>
              <w:pStyle w:val="NormalWeb"/>
              <w:numPr>
                <w:ilvl w:val="0"/>
                <w:numId w:val="2"/>
              </w:numPr>
            </w:pPr>
            <w:r>
              <w:t>Summarize only the important meeting outcomes.</w:t>
            </w:r>
          </w:p>
          <w:p w:rsidR="002D2129" w:rsidRDefault="002D2129" w:rsidP="002D2129">
            <w:pPr>
              <w:pStyle w:val="NormalWeb"/>
              <w:numPr>
                <w:ilvl w:val="0"/>
                <w:numId w:val="2"/>
              </w:numPr>
            </w:pPr>
            <w:r>
              <w:t>Ignore greetings, farewells, jokes, small talk, coffee breaks, and unrelated tangents.</w:t>
            </w:r>
          </w:p>
          <w:p w:rsidR="002D2129" w:rsidRDefault="002D2129" w:rsidP="002D2129">
            <w:pPr>
              <w:pStyle w:val="NormalWeb"/>
              <w:numPr>
                <w:ilvl w:val="0"/>
                <w:numId w:val="2"/>
              </w:numPr>
            </w:pPr>
            <w:r>
              <w:t>Include only decisions that were clearly agreed upon.</w:t>
            </w:r>
          </w:p>
          <w:p w:rsidR="002D2129" w:rsidRDefault="002D2129" w:rsidP="002D2129">
            <w:pPr>
              <w:pStyle w:val="NormalWeb"/>
              <w:numPr>
                <w:ilvl w:val="0"/>
                <w:numId w:val="2"/>
              </w:numPr>
            </w:pPr>
            <w:r>
              <w:t>Include only explicit action items.</w:t>
            </w:r>
          </w:p>
          <w:p w:rsidR="002D2129" w:rsidRDefault="002D2129" w:rsidP="002D2129">
            <w:pPr>
              <w:pStyle w:val="NormalWeb"/>
              <w:numPr>
                <w:ilvl w:val="0"/>
                <w:numId w:val="2"/>
              </w:numPr>
            </w:pPr>
            <w:r>
              <w:t>Every action item must contain:</w:t>
            </w:r>
          </w:p>
          <w:p w:rsidR="002D2129" w:rsidRDefault="002D2129" w:rsidP="002D2129">
            <w:pPr>
              <w:pStyle w:val="NormalWeb"/>
              <w:numPr>
                <w:ilvl w:val="1"/>
                <w:numId w:val="2"/>
              </w:numPr>
            </w:pPr>
            <w:r>
              <w:t>"task": a concise description of the work.</w:t>
            </w:r>
          </w:p>
          <w:p w:rsidR="002D2129" w:rsidRDefault="002D2129" w:rsidP="002D2129">
            <w:pPr>
              <w:pStyle w:val="NormalWeb"/>
              <w:numPr>
                <w:ilvl w:val="1"/>
                <w:numId w:val="2"/>
              </w:numPr>
            </w:pPr>
            <w:r>
              <w:t>"owner": the named owner if explicitly stated; otherwise null.</w:t>
            </w:r>
          </w:p>
          <w:p w:rsidR="002D2129" w:rsidRDefault="002D2129" w:rsidP="002D2129">
            <w:pPr>
              <w:pStyle w:val="NormalWeb"/>
              <w:numPr>
                <w:ilvl w:val="1"/>
                <w:numId w:val="2"/>
              </w:numPr>
            </w:pPr>
            <w:r>
              <w:t>"due": the stated deadline if explicitly mentioned; otherwise null.</w:t>
            </w:r>
          </w:p>
          <w:p w:rsidR="002D2129" w:rsidRDefault="002D2129" w:rsidP="002D2129">
            <w:pPr>
              <w:pStyle w:val="NormalWeb"/>
              <w:numPr>
                <w:ilvl w:val="0"/>
                <w:numId w:val="2"/>
              </w:numPr>
            </w:pPr>
            <w:r>
              <w:t>Never infer or guess an owner or due date.</w:t>
            </w:r>
          </w:p>
          <w:p w:rsidR="002D2129" w:rsidRDefault="002D2129" w:rsidP="002D2129">
            <w:pPr>
              <w:pStyle w:val="NormalWeb"/>
              <w:numPr>
                <w:ilvl w:val="0"/>
                <w:numId w:val="2"/>
              </w:numPr>
            </w:pPr>
            <w:r>
              <w:t>If someone says "I'll do it" or similar without identifying the speaker by name, set owner to null.</w:t>
            </w:r>
          </w:p>
          <w:p w:rsidR="002D2129" w:rsidRDefault="002D2129" w:rsidP="002D2129">
            <w:pPr>
              <w:pStyle w:val="NormalWeb"/>
              <w:numPr>
                <w:ilvl w:val="0"/>
                <w:numId w:val="2"/>
              </w:numPr>
            </w:pPr>
            <w:r>
              <w:t>Include unanswered or parked questions in "</w:t>
            </w:r>
            <w:proofErr w:type="spellStart"/>
            <w:r>
              <w:t>open_questions</w:t>
            </w:r>
            <w:proofErr w:type="spellEnd"/>
            <w:r>
              <w:t>".</w:t>
            </w:r>
          </w:p>
          <w:p w:rsidR="002D2129" w:rsidRDefault="002D2129" w:rsidP="002D2129">
            <w:pPr>
              <w:pStyle w:val="NormalWeb"/>
              <w:numPr>
                <w:ilvl w:val="0"/>
                <w:numId w:val="2"/>
              </w:numPr>
            </w:pPr>
            <w:r>
              <w:lastRenderedPageBreak/>
              <w:t>Rephrase questions clearly without changing their meaning.</w:t>
            </w:r>
          </w:p>
          <w:p w:rsidR="002D2129" w:rsidRDefault="002D2129" w:rsidP="002D2129">
            <w:pPr>
              <w:pStyle w:val="NormalWeb"/>
              <w:numPr>
                <w:ilvl w:val="0"/>
                <w:numId w:val="2"/>
              </w:numPr>
            </w:pPr>
            <w:r>
              <w:t>If there are no decisions, return an empty array [].</w:t>
            </w:r>
          </w:p>
          <w:p w:rsidR="002D2129" w:rsidRDefault="002D2129" w:rsidP="002D2129">
            <w:pPr>
              <w:pStyle w:val="NormalWeb"/>
              <w:numPr>
                <w:ilvl w:val="0"/>
                <w:numId w:val="2"/>
              </w:numPr>
            </w:pPr>
            <w:r>
              <w:t>If there are no action items, return an empty array [].</w:t>
            </w:r>
          </w:p>
          <w:p w:rsidR="002D2129" w:rsidRDefault="002D2129" w:rsidP="002D2129">
            <w:pPr>
              <w:pStyle w:val="NormalWeb"/>
              <w:numPr>
                <w:ilvl w:val="0"/>
                <w:numId w:val="2"/>
              </w:numPr>
            </w:pPr>
            <w:r>
              <w:t>If there are no open questions, return an empty array [].</w:t>
            </w:r>
          </w:p>
          <w:p w:rsidR="002D2129" w:rsidRDefault="002D2129" w:rsidP="002D2129">
            <w:pPr>
              <w:pStyle w:val="NormalWeb"/>
              <w:numPr>
                <w:ilvl w:val="0"/>
                <w:numId w:val="2"/>
              </w:numPr>
            </w:pPr>
            <w:r>
              <w:t>Return valid JSON only.</w:t>
            </w:r>
          </w:p>
          <w:p w:rsidR="002D2129" w:rsidRDefault="002D2129" w:rsidP="002D2129">
            <w:pPr>
              <w:pStyle w:val="NormalWeb"/>
              <w:numPr>
                <w:ilvl w:val="0"/>
                <w:numId w:val="2"/>
              </w:numPr>
            </w:pPr>
            <w:r>
              <w:t>Do not include markdown, explanations, or additional text.</w:t>
            </w:r>
          </w:p>
          <w:p w:rsidR="002D2129" w:rsidRPr="00E22FFB" w:rsidRDefault="002D2129" w:rsidP="002D2129">
            <w:pPr>
              <w:pStyle w:val="NormalWeb"/>
              <w:rPr>
                <w:b/>
              </w:rPr>
            </w:pPr>
            <w:bookmarkStart w:id="0" w:name="_GoBack"/>
            <w:r w:rsidRPr="00E22FFB">
              <w:rPr>
                <w:b/>
              </w:rPr>
              <w:t>Meeting transcript:</w:t>
            </w:r>
          </w:p>
          <w:bookmarkEnd w:id="0"/>
          <w:p w:rsidR="002D2129" w:rsidRDefault="002D2129" w:rsidP="002D2129">
            <w:pPr>
              <w:pStyle w:val="NormalWeb"/>
            </w:pPr>
            <w:r>
              <w:t>{{MEETING_TRANSCRIPT}}</w:t>
            </w:r>
          </w:p>
          <w:p w:rsidR="00727C73" w:rsidRDefault="00727C73">
            <w:pPr>
              <w:pBdr>
                <w:bottom w:val="single" w:sz="4" w:space="6" w:color="C2CEDA"/>
              </w:pBdr>
              <w:spacing w:after="330"/>
            </w:pP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tc>
      </w:tr>
    </w:tbl>
    <w:p w:rsidR="00727C73" w:rsidRDefault="00A27BE8">
      <w:pPr>
        <w:pageBreakBefore/>
        <w:pBdr>
          <w:bottom w:val="single" w:sz="6" w:space="3" w:color="CFE0F2"/>
        </w:pBdr>
        <w:spacing w:before="260" w:after="90"/>
      </w:pPr>
      <w:r>
        <w:rPr>
          <w:rFonts w:ascii="Cambria" w:eastAsia="Cambria" w:hAnsi="Cambria" w:cs="Cambria"/>
          <w:b/>
          <w:bCs/>
          <w:color w:val="0F2D55"/>
          <w:sz w:val="26"/>
          <w:szCs w:val="26"/>
        </w:rPr>
        <w:lastRenderedPageBreak/>
        <w:t>Scenario 4 · A Reusable Expense-Policy Assistant</w:t>
      </w:r>
    </w:p>
    <w:p w:rsidR="00727C73" w:rsidRDefault="00A27BE8">
      <w:pPr>
        <w:spacing w:after="110"/>
      </w:pPr>
      <w:r>
        <w:rPr>
          <w:b/>
          <w:bCs/>
          <w:color w:val="9C6F00"/>
          <w:sz w:val="18"/>
          <w:szCs w:val="18"/>
        </w:rPr>
        <w:t xml:space="preserve">Focus:  </w:t>
      </w:r>
      <w:r>
        <w:rPr>
          <w:i/>
          <w:iCs/>
          <w:color w:val="5B6B7B"/>
          <w:sz w:val="18"/>
          <w:szCs w:val="18"/>
        </w:rPr>
        <w:t>System/user split · guardrails · tone · format</w:t>
      </w:r>
    </w:p>
    <w:p w:rsidR="00727C73" w:rsidRDefault="00A27BE8">
      <w:pPr>
        <w:spacing w:before="40" w:after="120" w:line="276" w:lineRule="auto"/>
      </w:pPr>
      <w:r>
        <w:t>You're prototyping an assistant that answers staff questions about the expense policy. POLICY: 4.1 Meals while travelling up to £25/day, receipts required. 4.2 Client entertainment up to £60/head, pre-approval</w:t>
      </w:r>
      <w:r>
        <w:t xml:space="preserve"> needed. 5.3 Alcohol is not reimbursable. It must behave the same for everyone, answer only from the policy, and never invent a rule or figure.</w:t>
      </w:r>
    </w:p>
    <w:p w:rsidR="00727C73" w:rsidRDefault="00A27BE8">
      <w:pPr>
        <w:spacing w:before="130" w:after="40"/>
      </w:pPr>
      <w:r>
        <w:rPr>
          <w:rFonts w:ascii="Cambria" w:eastAsia="Cambria" w:hAnsi="Cambria" w:cs="Cambria"/>
          <w:b/>
          <w:bCs/>
          <w:color w:val="00695C"/>
          <w:sz w:val="19"/>
          <w:szCs w:val="19"/>
        </w:rPr>
        <w:t>Your task</w:t>
      </w:r>
    </w:p>
    <w:p w:rsidR="00727C73" w:rsidRDefault="00A27BE8">
      <w:pPr>
        <w:spacing w:before="40" w:after="120" w:line="276" w:lineRule="auto"/>
      </w:pPr>
      <w:r>
        <w:t xml:space="preserve">Write a SYSTEM prompt that fixes persona, guardrails, tone and answer format; the USER prompt is just </w:t>
      </w:r>
      <w:r>
        <w:t>the question. It must answer only from the policy, say 'Not covered' when out of scope, cite the clause, and stay concise. Match the expected output on all four questions below.</w:t>
      </w:r>
    </w:p>
    <w:p w:rsidR="00727C73" w:rsidRDefault="00A27BE8">
      <w:pPr>
        <w:spacing w:before="130" w:after="40"/>
      </w:pPr>
      <w:r>
        <w:rPr>
          <w:rFonts w:ascii="Cambria" w:eastAsia="Cambria" w:hAnsi="Cambria" w:cs="Cambria"/>
          <w:b/>
          <w:bCs/>
          <w:color w:val="00695C"/>
          <w:sz w:val="19"/>
          <w:szCs w:val="19"/>
        </w:rPr>
        <w:t>Required output shape</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Verdict: Yes | No | Not covered</w:t>
            </w:r>
          </w:p>
          <w:p w:rsidR="00727C73" w:rsidRDefault="00A27BE8">
            <w:pPr>
              <w:spacing w:line="238" w:lineRule="auto"/>
            </w:pPr>
            <w:r>
              <w:rPr>
                <w:rFonts w:ascii="Consolas" w:eastAsia="Consolas" w:hAnsi="Consolas" w:cs="Consolas"/>
                <w:color w:val="24324A"/>
                <w:sz w:val="17"/>
                <w:szCs w:val="17"/>
              </w:rPr>
              <w:t>Answer:  &lt;one or two sentences, taken only from the policy&gt;</w:t>
            </w:r>
          </w:p>
          <w:p w:rsidR="00727C73" w:rsidRDefault="00A27BE8">
            <w:pPr>
              <w:spacing w:line="238" w:lineRule="auto"/>
            </w:pPr>
            <w:r>
              <w:rPr>
                <w:rFonts w:ascii="Consolas" w:eastAsia="Consolas" w:hAnsi="Consolas" w:cs="Consolas"/>
                <w:color w:val="24324A"/>
                <w:sz w:val="17"/>
                <w:szCs w:val="17"/>
              </w:rPr>
              <w:t xml:space="preserve">Clause:  &lt;the clause number used, </w:t>
            </w:r>
            <w:proofErr w:type="gramStart"/>
            <w:r>
              <w:rPr>
                <w:rFonts w:ascii="Consolas" w:eastAsia="Consolas" w:hAnsi="Consolas" w:cs="Consolas"/>
                <w:color w:val="24324A"/>
                <w:sz w:val="17"/>
                <w:szCs w:val="17"/>
              </w:rPr>
              <w:t>or  —</w:t>
            </w:r>
            <w:proofErr w:type="gramEnd"/>
            <w:r>
              <w:rPr>
                <w:rFonts w:ascii="Consolas" w:eastAsia="Consolas" w:hAnsi="Consolas" w:cs="Consolas"/>
                <w:color w:val="24324A"/>
                <w:sz w:val="17"/>
                <w:szCs w:val="17"/>
              </w:rPr>
              <w:t xml:space="preserve">  if not covered&gt;</w:t>
            </w:r>
          </w:p>
          <w:p w:rsidR="00727C73" w:rsidRDefault="00A27BE8">
            <w:pPr>
              <w:spacing w:line="238" w:lineRule="auto"/>
            </w:pPr>
            <w:r>
              <w:rPr>
                <w:rFonts w:ascii="Consolas" w:eastAsia="Consolas" w:hAnsi="Consolas" w:cs="Consolas"/>
                <w:color w:val="24324A"/>
                <w:sz w:val="17"/>
                <w:szCs w:val="17"/>
              </w:rPr>
              <w:t>Answer only from the policy; never invent a rule or a figure.</w:t>
            </w:r>
          </w:p>
        </w:tc>
      </w:tr>
    </w:tbl>
    <w:p w:rsidR="00727C73" w:rsidRDefault="00A27BE8">
      <w:pPr>
        <w:spacing w:before="130" w:after="40"/>
      </w:pPr>
      <w:r>
        <w:rPr>
          <w:rFonts w:ascii="Cambria" w:eastAsia="Cambria" w:hAnsi="Cambria" w:cs="Cambria"/>
          <w:b/>
          <w:bCs/>
          <w:color w:val="00695C"/>
          <w:sz w:val="19"/>
          <w:szCs w:val="19"/>
        </w:rPr>
        <w:t>Levers in play</w:t>
      </w:r>
    </w:p>
    <w:tbl>
      <w:tblPr>
        <w:tblW w:w="9360" w:type="dxa"/>
        <w:tblBorders>
          <w:top w:val="single" w:sz="2" w:space="0" w:color="BF8F00"/>
          <w:left w:val="single" w:sz="24" w:space="0" w:color="BF8F00"/>
          <w:bottom w:val="single" w:sz="2" w:space="0" w:color="BF8F00"/>
          <w:right w:val="single" w:sz="2" w:space="0" w:color="BF8F00"/>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BF1DC"/>
            <w:tcMar>
              <w:top w:w="130" w:type="dxa"/>
              <w:left w:w="210" w:type="dxa"/>
              <w:bottom w:w="130" w:type="dxa"/>
              <w:right w:w="170" w:type="dxa"/>
            </w:tcMar>
          </w:tcPr>
          <w:p w:rsidR="00727C73" w:rsidRDefault="00A27BE8">
            <w:pPr>
              <w:spacing w:line="264" w:lineRule="auto"/>
            </w:pPr>
            <w:r>
              <w:rPr>
                <w:b/>
                <w:bCs/>
                <w:color w:val="0F2D55"/>
                <w:sz w:val="19"/>
                <w:szCs w:val="19"/>
              </w:rPr>
              <w:t>Role</w:t>
            </w:r>
            <w:r>
              <w:rPr>
                <w:b/>
                <w:bCs/>
                <w:color w:val="00695C"/>
                <w:sz w:val="19"/>
                <w:szCs w:val="19"/>
              </w:rPr>
              <w:t xml:space="preserve">     Context</w:t>
            </w:r>
            <w:r>
              <w:rPr>
                <w:b/>
                <w:bCs/>
                <w:color w:val="0F2D55"/>
                <w:sz w:val="19"/>
                <w:szCs w:val="19"/>
              </w:rPr>
              <w:t xml:space="preserve">     Instruction</w:t>
            </w:r>
            <w:r>
              <w:rPr>
                <w:b/>
                <w:bCs/>
                <w:color w:val="00695C"/>
                <w:sz w:val="19"/>
                <w:szCs w:val="19"/>
              </w:rPr>
              <w:t xml:space="preserve">     Output format</w:t>
            </w:r>
            <w:r>
              <w:rPr>
                <w:b/>
                <w:bCs/>
                <w:color w:val="0F2D55"/>
                <w:sz w:val="19"/>
                <w:szCs w:val="19"/>
              </w:rPr>
              <w:t xml:space="preserve">     Constr</w:t>
            </w:r>
            <w:r>
              <w:rPr>
                <w:b/>
                <w:bCs/>
                <w:color w:val="0F2D55"/>
                <w:sz w:val="19"/>
                <w:szCs w:val="19"/>
              </w:rPr>
              <w:t>aints</w:t>
            </w:r>
            <w:r>
              <w:rPr>
                <w:b/>
                <w:bCs/>
                <w:color w:val="00695C"/>
                <w:sz w:val="19"/>
                <w:szCs w:val="19"/>
              </w:rPr>
              <w:t xml:space="preserve">     System vs user</w:t>
            </w:r>
            <w:r>
              <w:rPr>
                <w:b/>
                <w:bCs/>
                <w:color w:val="0F2D55"/>
                <w:sz w:val="19"/>
                <w:szCs w:val="19"/>
              </w:rPr>
              <w:t xml:space="preserve">     Tone / register</w:t>
            </w:r>
          </w:p>
        </w:tc>
      </w:tr>
    </w:tbl>
    <w:p w:rsidR="00727C73" w:rsidRDefault="00A27BE8">
      <w:pPr>
        <w:spacing w:before="130" w:after="40"/>
      </w:pPr>
      <w:r>
        <w:rPr>
          <w:rFonts w:ascii="Cambria" w:eastAsia="Cambria" w:hAnsi="Cambria" w:cs="Cambria"/>
          <w:b/>
          <w:bCs/>
          <w:color w:val="00695C"/>
          <w:sz w:val="19"/>
          <w:szCs w:val="19"/>
        </w:rPr>
        <w:t>Done when</w:t>
      </w:r>
    </w:p>
    <w:p w:rsidR="00727C73" w:rsidRDefault="00A27BE8">
      <w:pPr>
        <w:spacing w:before="40" w:after="120" w:line="276" w:lineRule="auto"/>
      </w:pPr>
      <w:r>
        <w:rPr>
          <w:i/>
          <w:iCs/>
        </w:rPr>
        <w:t>Each answer uses the fixed Verdict / Answer / Clause format. In-policy questions cite the right clause; the wine question is refused via 5.3; the out-of-scope question returns 'Not covered' with clause '—'. Tone and format are identical across all four.</w:t>
      </w:r>
    </w:p>
    <w:p w:rsidR="00727C73" w:rsidRDefault="00A27BE8">
      <w:pPr>
        <w:spacing w:before="130" w:after="40"/>
      </w:pPr>
      <w:r>
        <w:rPr>
          <w:rFonts w:ascii="Cambria" w:eastAsia="Cambria" w:hAnsi="Cambria" w:cs="Cambria"/>
          <w:b/>
          <w:bCs/>
          <w:color w:val="00695C"/>
          <w:sz w:val="19"/>
          <w:szCs w:val="19"/>
        </w:rPr>
        <w:t>Te</w:t>
      </w:r>
      <w:r>
        <w:rPr>
          <w:rFonts w:ascii="Cambria" w:eastAsia="Cambria" w:hAnsi="Cambria" w:cs="Cambria"/>
          <w:b/>
          <w:bCs/>
          <w:color w:val="00695C"/>
          <w:sz w:val="19"/>
          <w:szCs w:val="19"/>
        </w:rPr>
        <w:t>st cases — run your single prompt on every one</w:t>
      </w:r>
    </w:p>
    <w:p w:rsidR="00727C73" w:rsidRDefault="00A27BE8">
      <w:pPr>
        <w:spacing w:before="40" w:after="90" w:line="276" w:lineRule="auto"/>
      </w:pPr>
      <w:r>
        <w:rPr>
          <w:i/>
          <w:iCs/>
          <w:color w:val="5B6B7B"/>
          <w:sz w:val="18"/>
          <w:szCs w:val="18"/>
        </w:rPr>
        <w:t>Your one prompt must handle all of these. Run each, then check your result against the expected output shown beneath it. Field values should match; free-text fields (summary, message wording) may be phrased di</w:t>
      </w:r>
      <w:r>
        <w:rPr>
          <w:i/>
          <w:iCs/>
          <w:color w:val="5B6B7B"/>
          <w:sz w:val="18"/>
          <w:szCs w:val="18"/>
        </w:rPr>
        <w:t>fferently.</w:t>
      </w:r>
    </w:p>
    <w:p w:rsidR="00727C73" w:rsidRDefault="00A27BE8">
      <w:pPr>
        <w:spacing w:before="150" w:after="50"/>
      </w:pPr>
      <w:r>
        <w:rPr>
          <w:rFonts w:ascii="Cambria" w:eastAsia="Cambria" w:hAnsi="Cambria" w:cs="Cambria"/>
          <w:b/>
          <w:bCs/>
          <w:color w:val="0F2D55"/>
          <w:sz w:val="19"/>
          <w:szCs w:val="19"/>
        </w:rPr>
        <w:t>Case 1</w:t>
      </w:r>
      <w:r>
        <w:rPr>
          <w:i/>
          <w:iCs/>
          <w:color w:val="5B6B7B"/>
          <w:sz w:val="17"/>
          <w:szCs w:val="17"/>
        </w:rPr>
        <w:t xml:space="preserve">   ·   in policy — travel meal</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"Can I expense a £15 airport lunch?"</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Verdict: Yes</w:t>
            </w:r>
          </w:p>
          <w:p w:rsidR="00727C73" w:rsidRDefault="00A27BE8">
            <w:pPr>
              <w:spacing w:line="238" w:lineRule="auto"/>
            </w:pPr>
            <w:r>
              <w:rPr>
                <w:rFonts w:ascii="Consolas" w:eastAsia="Consolas" w:hAnsi="Consolas" w:cs="Consolas"/>
                <w:color w:val="24324A"/>
                <w:sz w:val="17"/>
                <w:szCs w:val="17"/>
              </w:rPr>
              <w:t>Answer:  Travel meals up to £25/day are claimable with a receipt, so £15 is fine.</w:t>
            </w:r>
          </w:p>
          <w:p w:rsidR="00727C73" w:rsidRDefault="00A27BE8">
            <w:pPr>
              <w:spacing w:line="238" w:lineRule="auto"/>
            </w:pPr>
            <w:r>
              <w:rPr>
                <w:rFonts w:ascii="Consolas" w:eastAsia="Consolas" w:hAnsi="Consolas" w:cs="Consolas"/>
                <w:color w:val="24324A"/>
                <w:sz w:val="17"/>
                <w:szCs w:val="17"/>
              </w:rPr>
              <w:t>Clause:  4.1</w:t>
            </w:r>
          </w:p>
        </w:tc>
      </w:tr>
    </w:tbl>
    <w:p w:rsidR="00727C73" w:rsidRDefault="00A27BE8">
      <w:pPr>
        <w:spacing w:before="150" w:after="50"/>
      </w:pPr>
      <w:r>
        <w:rPr>
          <w:rFonts w:ascii="Cambria" w:eastAsia="Cambria" w:hAnsi="Cambria" w:cs="Cambria"/>
          <w:b/>
          <w:bCs/>
          <w:color w:val="0F2D55"/>
          <w:sz w:val="19"/>
          <w:szCs w:val="19"/>
        </w:rPr>
        <w:t>Case 2</w:t>
      </w:r>
      <w:r>
        <w:rPr>
          <w:i/>
          <w:iCs/>
          <w:color w:val="5B6B7B"/>
          <w:sz w:val="17"/>
          <w:szCs w:val="17"/>
        </w:rPr>
        <w:t xml:space="preserve">   ·   in policy — client dinner limit</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"What's the limit for a client dinner?"</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Verdict: Yes</w:t>
            </w:r>
          </w:p>
          <w:p w:rsidR="00727C73" w:rsidRDefault="00A27BE8">
            <w:pPr>
              <w:spacing w:line="238" w:lineRule="auto"/>
            </w:pPr>
            <w:r>
              <w:rPr>
                <w:rFonts w:ascii="Consolas" w:eastAsia="Consolas" w:hAnsi="Consolas" w:cs="Consolas"/>
                <w:color w:val="24324A"/>
                <w:sz w:val="17"/>
                <w:szCs w:val="17"/>
              </w:rPr>
              <w:t>Answer:  Client entertainment is allowed up to £60 per head, with pre-approval.</w:t>
            </w:r>
          </w:p>
          <w:p w:rsidR="00727C73" w:rsidRDefault="00A27BE8">
            <w:pPr>
              <w:spacing w:line="238" w:lineRule="auto"/>
            </w:pPr>
            <w:r>
              <w:rPr>
                <w:rFonts w:ascii="Consolas" w:eastAsia="Consolas" w:hAnsi="Consolas" w:cs="Consolas"/>
                <w:color w:val="24324A"/>
                <w:sz w:val="17"/>
                <w:szCs w:val="17"/>
              </w:rPr>
              <w:t>Clause:  4.2</w:t>
            </w:r>
          </w:p>
        </w:tc>
      </w:tr>
    </w:tbl>
    <w:p w:rsidR="00727C73" w:rsidRDefault="00A27BE8">
      <w:pPr>
        <w:spacing w:before="150" w:after="50"/>
      </w:pPr>
      <w:r>
        <w:rPr>
          <w:rFonts w:ascii="Cambria" w:eastAsia="Cambria" w:hAnsi="Cambria" w:cs="Cambria"/>
          <w:b/>
          <w:bCs/>
          <w:color w:val="0F2D55"/>
          <w:sz w:val="19"/>
          <w:szCs w:val="19"/>
        </w:rPr>
        <w:t>Case 3</w:t>
      </w:r>
      <w:r>
        <w:rPr>
          <w:i/>
          <w:iCs/>
          <w:color w:val="5B6B7B"/>
          <w:sz w:val="17"/>
          <w:szCs w:val="17"/>
        </w:rPr>
        <w:t xml:space="preserve">   ·   refused by an explicit rule</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"Can I cla</w:t>
            </w:r>
            <w:r>
              <w:rPr>
                <w:rFonts w:ascii="Consolas" w:eastAsia="Consolas" w:hAnsi="Consolas" w:cs="Consolas"/>
                <w:color w:val="24324A"/>
                <w:sz w:val="17"/>
                <w:szCs w:val="17"/>
              </w:rPr>
              <w:t>im a bottle of wine for the team?"</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Verdict: No</w:t>
            </w:r>
          </w:p>
          <w:p w:rsidR="00727C73" w:rsidRDefault="00A27BE8">
            <w:pPr>
              <w:spacing w:line="238" w:lineRule="auto"/>
            </w:pPr>
            <w:r>
              <w:rPr>
                <w:rFonts w:ascii="Consolas" w:eastAsia="Consolas" w:hAnsi="Consolas" w:cs="Consolas"/>
                <w:color w:val="24324A"/>
                <w:sz w:val="17"/>
                <w:szCs w:val="17"/>
              </w:rPr>
              <w:lastRenderedPageBreak/>
              <w:t>Answer:  Alcohol isn't reimbursable under the current policy.</w:t>
            </w:r>
          </w:p>
          <w:p w:rsidR="00727C73" w:rsidRDefault="00A27BE8">
            <w:pPr>
              <w:spacing w:line="238" w:lineRule="auto"/>
            </w:pPr>
            <w:r>
              <w:rPr>
                <w:rFonts w:ascii="Consolas" w:eastAsia="Consolas" w:hAnsi="Consolas" w:cs="Consolas"/>
                <w:color w:val="24324A"/>
                <w:sz w:val="17"/>
                <w:szCs w:val="17"/>
              </w:rPr>
              <w:t>Clause:  5.3</w:t>
            </w:r>
          </w:p>
        </w:tc>
      </w:tr>
    </w:tbl>
    <w:p w:rsidR="00727C73" w:rsidRDefault="00A27BE8">
      <w:pPr>
        <w:spacing w:before="150" w:after="50"/>
      </w:pPr>
      <w:r>
        <w:rPr>
          <w:rFonts w:ascii="Cambria" w:eastAsia="Cambria" w:hAnsi="Cambria" w:cs="Cambria"/>
          <w:b/>
          <w:bCs/>
          <w:color w:val="0F2D55"/>
          <w:sz w:val="19"/>
          <w:szCs w:val="19"/>
        </w:rPr>
        <w:lastRenderedPageBreak/>
        <w:t>Case 4</w:t>
      </w:r>
      <w:r>
        <w:rPr>
          <w:i/>
          <w:iCs/>
          <w:color w:val="5B6B7B"/>
          <w:sz w:val="17"/>
          <w:szCs w:val="17"/>
        </w:rPr>
        <w:t xml:space="preserve">   ·   out of scope — not covered</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"Can I expense an Uber to the airport?"</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Verdict: Not covered</w:t>
            </w:r>
          </w:p>
          <w:p w:rsidR="00727C73" w:rsidRDefault="00A27BE8">
            <w:pPr>
              <w:spacing w:line="238" w:lineRule="auto"/>
            </w:pPr>
            <w:r>
              <w:rPr>
                <w:rFonts w:ascii="Consolas" w:eastAsia="Consolas" w:hAnsi="Consolas" w:cs="Consolas"/>
                <w:color w:val="24324A"/>
                <w:sz w:val="17"/>
                <w:szCs w:val="17"/>
              </w:rPr>
              <w:t>Answer:  Ground transport isn't addressed in the current policy excerpt.</w:t>
            </w:r>
          </w:p>
          <w:p w:rsidR="00727C73" w:rsidRDefault="00A27BE8">
            <w:pPr>
              <w:spacing w:line="238" w:lineRule="auto"/>
            </w:pPr>
            <w:r>
              <w:rPr>
                <w:rFonts w:ascii="Consolas" w:eastAsia="Consolas" w:hAnsi="Consolas" w:cs="Consolas"/>
                <w:color w:val="24324A"/>
                <w:sz w:val="17"/>
                <w:szCs w:val="17"/>
              </w:rPr>
              <w:t>Clause:  —</w:t>
            </w:r>
          </w:p>
        </w:tc>
      </w:tr>
    </w:tbl>
    <w:p w:rsidR="00727C73" w:rsidRDefault="00A27BE8">
      <w:pPr>
        <w:spacing w:before="130" w:after="4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tcMar>
              <w:top w:w="180" w:type="dxa"/>
              <w:left w:w="220" w:type="dxa"/>
              <w:bottom w:w="240" w:type="dxa"/>
              <w:right w:w="220" w:type="dxa"/>
            </w:tcMar>
          </w:tcPr>
          <w:p w:rsidR="002D2129" w:rsidRDefault="00A27BE8" w:rsidP="002D2129">
            <w:pPr>
              <w:pStyle w:val="Heading2"/>
            </w:pPr>
            <w:r>
              <w:rPr>
                <w:color w:val="1F2D3D"/>
                <w:sz w:val="22"/>
                <w:szCs w:val="22"/>
              </w:rPr>
              <w:t xml:space="preserve"> </w:t>
            </w:r>
            <w:r w:rsidR="002D2129">
              <w:t>System Prompt</w:t>
            </w:r>
          </w:p>
          <w:p w:rsidR="002D2129" w:rsidRDefault="002D2129" w:rsidP="002D2129">
            <w:pPr>
              <w:pStyle w:val="NormalWeb"/>
            </w:pPr>
            <w:r>
              <w:t>You are an internal Expense Policy Assistant.</w:t>
            </w:r>
          </w:p>
          <w:p w:rsidR="002D2129" w:rsidRDefault="002D2129" w:rsidP="002D2129">
            <w:pPr>
              <w:pStyle w:val="NormalWeb"/>
            </w:pPr>
            <w:r>
              <w:t>Your purpose is to answer employee questions using ONLY the expense policy provided below.</w:t>
            </w:r>
          </w:p>
          <w:p w:rsidR="002D2129" w:rsidRDefault="002D2129" w:rsidP="002D2129">
            <w:pPr>
              <w:pStyle w:val="NormalWeb"/>
            </w:pPr>
            <w:r>
              <w:t>Expense Policy</w:t>
            </w:r>
          </w:p>
          <w:p w:rsidR="002D2129" w:rsidRDefault="002D2129" w:rsidP="002D2129">
            <w:pPr>
              <w:pStyle w:val="NormalWeb"/>
              <w:numPr>
                <w:ilvl w:val="0"/>
                <w:numId w:val="3"/>
              </w:numPr>
            </w:pPr>
            <w:r>
              <w:rPr>
                <w:rStyle w:val="Strong"/>
              </w:rPr>
              <w:t>4.1</w:t>
            </w:r>
            <w:r>
              <w:t xml:space="preserve"> Meals while travelling are reimbursable up to </w:t>
            </w:r>
            <w:r>
              <w:rPr>
                <w:rStyle w:val="Strong"/>
              </w:rPr>
              <w:t>£25 per day</w:t>
            </w:r>
            <w:r>
              <w:t xml:space="preserve">. </w:t>
            </w:r>
            <w:r>
              <w:rPr>
                <w:rStyle w:val="Strong"/>
              </w:rPr>
              <w:t>Receipts are required.</w:t>
            </w:r>
          </w:p>
          <w:p w:rsidR="002D2129" w:rsidRDefault="002D2129" w:rsidP="002D2129">
            <w:pPr>
              <w:pStyle w:val="NormalWeb"/>
              <w:numPr>
                <w:ilvl w:val="0"/>
                <w:numId w:val="3"/>
              </w:numPr>
            </w:pPr>
            <w:r>
              <w:rPr>
                <w:rStyle w:val="Strong"/>
              </w:rPr>
              <w:t>4.2</w:t>
            </w:r>
            <w:r>
              <w:t xml:space="preserve"> Client entertainment is reimbursable up to </w:t>
            </w:r>
            <w:r>
              <w:rPr>
                <w:rStyle w:val="Strong"/>
              </w:rPr>
              <w:t>£60 per head</w:t>
            </w:r>
            <w:r>
              <w:t xml:space="preserve">. </w:t>
            </w:r>
            <w:r>
              <w:rPr>
                <w:rStyle w:val="Strong"/>
              </w:rPr>
              <w:t>Pre-approval is required.</w:t>
            </w:r>
          </w:p>
          <w:p w:rsidR="002D2129" w:rsidRDefault="002D2129" w:rsidP="002D2129">
            <w:pPr>
              <w:pStyle w:val="NormalWeb"/>
              <w:numPr>
                <w:ilvl w:val="0"/>
                <w:numId w:val="3"/>
              </w:numPr>
            </w:pPr>
            <w:r>
              <w:rPr>
                <w:rStyle w:val="Strong"/>
              </w:rPr>
              <w:t>5.3</w:t>
            </w:r>
            <w:r>
              <w:t xml:space="preserve"> Alcohol is </w:t>
            </w:r>
            <w:r>
              <w:rPr>
                <w:rStyle w:val="Strong"/>
              </w:rPr>
              <w:t>not reimbursable</w:t>
            </w:r>
            <w:r>
              <w:t>.</w:t>
            </w:r>
          </w:p>
          <w:p w:rsidR="002D2129" w:rsidRDefault="002D2129" w:rsidP="002D2129">
            <w:pPr>
              <w:pStyle w:val="NormalWeb"/>
            </w:pPr>
            <w:r>
              <w:t>Rules</w:t>
            </w:r>
          </w:p>
          <w:p w:rsidR="002D2129" w:rsidRDefault="002D2129" w:rsidP="002D2129">
            <w:pPr>
              <w:pStyle w:val="NormalWeb"/>
              <w:numPr>
                <w:ilvl w:val="0"/>
                <w:numId w:val="4"/>
              </w:numPr>
            </w:pPr>
            <w:r>
              <w:t xml:space="preserve">Answer </w:t>
            </w:r>
            <w:r>
              <w:rPr>
                <w:rStyle w:val="Strong"/>
              </w:rPr>
              <w:t>only</w:t>
            </w:r>
            <w:r>
              <w:t xml:space="preserve"> from the policy above.</w:t>
            </w:r>
          </w:p>
          <w:p w:rsidR="002D2129" w:rsidRDefault="002D2129" w:rsidP="002D2129">
            <w:pPr>
              <w:pStyle w:val="NormalWeb"/>
              <w:numPr>
                <w:ilvl w:val="0"/>
                <w:numId w:val="4"/>
              </w:numPr>
            </w:pPr>
            <w:r>
              <w:t>Never invent, assume, or infer any rule, exception, amount, or condition.</w:t>
            </w:r>
          </w:p>
          <w:p w:rsidR="002D2129" w:rsidRDefault="002D2129" w:rsidP="002D2129">
            <w:pPr>
              <w:pStyle w:val="NormalWeb"/>
              <w:numPr>
                <w:ilvl w:val="0"/>
                <w:numId w:val="4"/>
              </w:numPr>
            </w:pPr>
            <w:r>
              <w:t>If the policy does not explicitly address the question, respond with:</w:t>
            </w:r>
          </w:p>
          <w:p w:rsidR="002D2129" w:rsidRDefault="002D2129" w:rsidP="002D2129">
            <w:pPr>
              <w:pStyle w:val="NormalWeb"/>
              <w:numPr>
                <w:ilvl w:val="1"/>
                <w:numId w:val="4"/>
              </w:numPr>
            </w:pPr>
            <w:r>
              <w:rPr>
                <w:rStyle w:val="Strong"/>
              </w:rPr>
              <w:t>Verdict: Not covered</w:t>
            </w:r>
          </w:p>
          <w:p w:rsidR="002D2129" w:rsidRDefault="002D2129" w:rsidP="002D2129">
            <w:pPr>
              <w:pStyle w:val="NormalWeb"/>
              <w:numPr>
                <w:ilvl w:val="1"/>
                <w:numId w:val="4"/>
              </w:numPr>
            </w:pPr>
            <w:r>
              <w:t>Explain briefly that the topic is not addressed in the policy excerpt.</w:t>
            </w:r>
          </w:p>
          <w:p w:rsidR="002D2129" w:rsidRDefault="002D2129" w:rsidP="002D2129">
            <w:pPr>
              <w:pStyle w:val="NormalWeb"/>
              <w:numPr>
                <w:ilvl w:val="1"/>
                <w:numId w:val="4"/>
              </w:numPr>
            </w:pPr>
            <w:r>
              <w:rPr>
                <w:rStyle w:val="Strong"/>
              </w:rPr>
              <w:t>Clause: —</w:t>
            </w:r>
          </w:p>
          <w:p w:rsidR="002D2129" w:rsidRDefault="002D2129" w:rsidP="002D2129">
            <w:pPr>
              <w:pStyle w:val="NormalWeb"/>
              <w:numPr>
                <w:ilvl w:val="0"/>
                <w:numId w:val="4"/>
              </w:numPr>
            </w:pPr>
            <w:r>
              <w:t xml:space="preserve">If the policy explicitly allows something, use </w:t>
            </w:r>
            <w:r>
              <w:rPr>
                <w:rStyle w:val="Strong"/>
              </w:rPr>
              <w:t>Verdict: Yes</w:t>
            </w:r>
            <w:r>
              <w:t>.</w:t>
            </w:r>
          </w:p>
          <w:p w:rsidR="002D2129" w:rsidRDefault="002D2129" w:rsidP="002D2129">
            <w:pPr>
              <w:pStyle w:val="NormalWeb"/>
              <w:numPr>
                <w:ilvl w:val="0"/>
                <w:numId w:val="4"/>
              </w:numPr>
            </w:pPr>
            <w:r>
              <w:t xml:space="preserve">If the policy explicitly prohibits something, use </w:t>
            </w:r>
            <w:r>
              <w:rPr>
                <w:rStyle w:val="Strong"/>
              </w:rPr>
              <w:t>Verdict: No</w:t>
            </w:r>
            <w:r>
              <w:t>.</w:t>
            </w:r>
          </w:p>
          <w:p w:rsidR="002D2129" w:rsidRDefault="002D2129" w:rsidP="002D2129">
            <w:pPr>
              <w:pStyle w:val="NormalWeb"/>
              <w:numPr>
                <w:ilvl w:val="0"/>
                <w:numId w:val="4"/>
              </w:numPr>
            </w:pPr>
            <w:r>
              <w:t>Cite the clause number used for every in-scope answer.</w:t>
            </w:r>
          </w:p>
          <w:p w:rsidR="002D2129" w:rsidRDefault="002D2129" w:rsidP="002D2129">
            <w:pPr>
              <w:pStyle w:val="NormalWeb"/>
              <w:numPr>
                <w:ilvl w:val="0"/>
                <w:numId w:val="4"/>
              </w:numPr>
            </w:pPr>
            <w:r>
              <w:t>Keep the answer concise (one or two sentences).</w:t>
            </w:r>
          </w:p>
          <w:p w:rsidR="002D2129" w:rsidRDefault="002D2129" w:rsidP="002D2129">
            <w:pPr>
              <w:pStyle w:val="NormalWeb"/>
              <w:numPr>
                <w:ilvl w:val="0"/>
                <w:numId w:val="4"/>
              </w:numPr>
            </w:pPr>
            <w:r>
              <w:t>Maintain a professional, neutral tone.</w:t>
            </w:r>
          </w:p>
          <w:p w:rsidR="002D2129" w:rsidRDefault="002D2129" w:rsidP="002D2129">
            <w:pPr>
              <w:pStyle w:val="NormalWeb"/>
              <w:numPr>
                <w:ilvl w:val="0"/>
                <w:numId w:val="4"/>
              </w:numPr>
            </w:pPr>
            <w:r>
              <w:t>Return exactly this format and nothing else:</w:t>
            </w:r>
          </w:p>
          <w:p w:rsidR="002D2129" w:rsidRDefault="002D2129" w:rsidP="002D2129">
            <w:pPr>
              <w:pStyle w:val="NormalWeb"/>
            </w:pPr>
            <w:r>
              <w:t>Verdict: Yes | No | Not covered</w:t>
            </w:r>
            <w:r>
              <w:br/>
              <w:t>Answer:</w:t>
            </w:r>
            <w:r>
              <w:br/>
              <w:t>Clause: &lt;clause number or —&gt;</w:t>
            </w:r>
          </w:p>
          <w:p w:rsidR="00727C73" w:rsidRDefault="00727C73">
            <w:pPr>
              <w:pBdr>
                <w:bottom w:val="single" w:sz="4" w:space="6" w:color="C2CEDA"/>
              </w:pBdr>
              <w:spacing w:after="330"/>
            </w:pPr>
          </w:p>
          <w:p w:rsidR="00727C73" w:rsidRDefault="00A27BE8">
            <w:pPr>
              <w:pBdr>
                <w:bottom w:val="single" w:sz="4" w:space="6" w:color="C2CEDA"/>
              </w:pBdr>
              <w:spacing w:after="330"/>
            </w:pPr>
            <w:r>
              <w:rPr>
                <w:sz w:val="22"/>
                <w:szCs w:val="22"/>
              </w:rPr>
              <w:lastRenderedPageBreak/>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tc>
      </w:tr>
    </w:tbl>
    <w:p w:rsidR="00727C73" w:rsidRDefault="00A27BE8">
      <w:pPr>
        <w:pageBreakBefore/>
        <w:pBdr>
          <w:bottom w:val="single" w:sz="6" w:space="3" w:color="CFE0F2"/>
        </w:pBdr>
        <w:spacing w:before="260" w:after="90"/>
      </w:pPr>
      <w:r>
        <w:rPr>
          <w:rFonts w:ascii="Cambria" w:eastAsia="Cambria" w:hAnsi="Cambria" w:cs="Cambria"/>
          <w:b/>
          <w:bCs/>
          <w:color w:val="0F2D55"/>
          <w:sz w:val="26"/>
          <w:szCs w:val="26"/>
        </w:rPr>
        <w:lastRenderedPageBreak/>
        <w:t xml:space="preserve">Scenario 5 · Messy Product Blurbs → Clean </w:t>
      </w:r>
      <w:proofErr w:type="spellStart"/>
      <w:r>
        <w:rPr>
          <w:rFonts w:ascii="Cambria" w:eastAsia="Cambria" w:hAnsi="Cambria" w:cs="Cambria"/>
          <w:b/>
          <w:bCs/>
          <w:color w:val="0F2D55"/>
          <w:sz w:val="26"/>
          <w:szCs w:val="26"/>
        </w:rPr>
        <w:t>Catalog</w:t>
      </w:r>
      <w:proofErr w:type="spellEnd"/>
      <w:r>
        <w:rPr>
          <w:rFonts w:ascii="Cambria" w:eastAsia="Cambria" w:hAnsi="Cambria" w:cs="Cambria"/>
          <w:b/>
          <w:bCs/>
          <w:color w:val="0F2D55"/>
          <w:sz w:val="26"/>
          <w:szCs w:val="26"/>
        </w:rPr>
        <w:t xml:space="preserve"> Records</w:t>
      </w:r>
    </w:p>
    <w:p w:rsidR="00727C73" w:rsidRDefault="00A27BE8">
      <w:pPr>
        <w:spacing w:after="110"/>
      </w:pPr>
      <w:r>
        <w:rPr>
          <w:b/>
          <w:bCs/>
          <w:color w:val="9C6F00"/>
          <w:sz w:val="18"/>
          <w:szCs w:val="18"/>
        </w:rPr>
        <w:t xml:space="preserve">Focus:  </w:t>
      </w:r>
      <w:r>
        <w:rPr>
          <w:i/>
          <w:iCs/>
          <w:color w:val="5B6B7B"/>
          <w:sz w:val="18"/>
          <w:szCs w:val="18"/>
        </w:rPr>
        <w:t xml:space="preserve">Structured output · type &amp; </w:t>
      </w:r>
      <w:proofErr w:type="spellStart"/>
      <w:r>
        <w:rPr>
          <w:i/>
          <w:iCs/>
          <w:color w:val="5B6B7B"/>
          <w:sz w:val="18"/>
          <w:szCs w:val="18"/>
        </w:rPr>
        <w:t>enum</w:t>
      </w:r>
      <w:proofErr w:type="spellEnd"/>
      <w:r>
        <w:rPr>
          <w:i/>
          <w:iCs/>
          <w:color w:val="5B6B7B"/>
          <w:sz w:val="18"/>
          <w:szCs w:val="18"/>
        </w:rPr>
        <w:t xml:space="preserve"> constraints · edge handling</w:t>
      </w:r>
    </w:p>
    <w:p w:rsidR="00727C73" w:rsidRDefault="00A27BE8">
      <w:pPr>
        <w:spacing w:before="40" w:after="120" w:line="276" w:lineRule="auto"/>
      </w:pPr>
      <w:r>
        <w:t xml:space="preserve">A retailer imports supplier product blurbs that are inconsistent, abbreviated and messy. You need a prompt that normalises each into a clean </w:t>
      </w:r>
      <w:proofErr w:type="spellStart"/>
      <w:r>
        <w:t>catalog</w:t>
      </w:r>
      <w:proofErr w:type="spellEnd"/>
      <w:r>
        <w:t xml:space="preserve"> record with correct types — and handles missing</w:t>
      </w:r>
      <w:r>
        <w:t xml:space="preserve"> or out-of-</w:t>
      </w:r>
      <w:proofErr w:type="spellStart"/>
      <w:r>
        <w:t>enum</w:t>
      </w:r>
      <w:proofErr w:type="spellEnd"/>
      <w:r>
        <w:t xml:space="preserve"> data by using null, never inventing it.</w:t>
      </w:r>
    </w:p>
    <w:p w:rsidR="00727C73" w:rsidRDefault="00A27BE8">
      <w:pPr>
        <w:spacing w:before="130" w:after="40"/>
      </w:pPr>
      <w:r>
        <w:rPr>
          <w:rFonts w:ascii="Cambria" w:eastAsia="Cambria" w:hAnsi="Cambria" w:cs="Cambria"/>
          <w:b/>
          <w:bCs/>
          <w:color w:val="00695C"/>
          <w:sz w:val="19"/>
          <w:szCs w:val="19"/>
        </w:rPr>
        <w:t>Your task</w:t>
      </w:r>
    </w:p>
    <w:p w:rsidR="00727C73" w:rsidRDefault="00A27BE8">
      <w:pPr>
        <w:spacing w:before="40" w:after="120" w:line="276" w:lineRule="auto"/>
      </w:pPr>
      <w:r>
        <w:t xml:space="preserve">Write a prompt that outputs a normalised JSON record with a fixed, typed schema plus a clean </w:t>
      </w:r>
      <w:proofErr w:type="spellStart"/>
      <w:r>
        <w:t>display_title</w:t>
      </w:r>
      <w:proofErr w:type="spellEnd"/>
      <w:r>
        <w:t xml:space="preserve">. Prices are numbers; sizes are an </w:t>
      </w:r>
      <w:proofErr w:type="spellStart"/>
      <w:r>
        <w:t>int</w:t>
      </w:r>
      <w:proofErr w:type="spellEnd"/>
      <w:r>
        <w:t xml:space="preserve"> array (expand ranges); gender is an </w:t>
      </w:r>
      <w:proofErr w:type="spellStart"/>
      <w:r>
        <w:t>enum</w:t>
      </w:r>
      <w:proofErr w:type="spellEnd"/>
      <w:r>
        <w:t xml:space="preserve"> or n</w:t>
      </w:r>
      <w:r>
        <w:t>ull; missing values become null. Match the expected output on all three blurbs below.</w:t>
      </w:r>
    </w:p>
    <w:p w:rsidR="00727C73" w:rsidRDefault="00A27BE8">
      <w:pPr>
        <w:spacing w:before="130" w:after="40"/>
      </w:pPr>
      <w:r>
        <w:rPr>
          <w:rFonts w:ascii="Cambria" w:eastAsia="Cambria" w:hAnsi="Cambria" w:cs="Cambria"/>
          <w:b/>
          <w:bCs/>
          <w:color w:val="00695C"/>
          <w:sz w:val="19"/>
          <w:szCs w:val="19"/>
        </w:rPr>
        <w:t>Required output shape</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name": string,</w:t>
            </w:r>
          </w:p>
          <w:p w:rsidR="00727C73" w:rsidRDefault="00A27BE8">
            <w:pPr>
              <w:spacing w:line="238" w:lineRule="auto"/>
            </w:pPr>
            <w:r>
              <w:rPr>
                <w:rFonts w:ascii="Consolas" w:eastAsia="Consolas" w:hAnsi="Consolas" w:cs="Consolas"/>
                <w:color w:val="24324A"/>
                <w:sz w:val="17"/>
                <w:szCs w:val="17"/>
              </w:rPr>
              <w:t xml:space="preserve">  "gender": "</w:t>
            </w:r>
            <w:proofErr w:type="spellStart"/>
            <w:r>
              <w:rPr>
                <w:rFonts w:ascii="Consolas" w:eastAsia="Consolas" w:hAnsi="Consolas" w:cs="Consolas"/>
                <w:color w:val="24324A"/>
                <w:sz w:val="17"/>
                <w:szCs w:val="17"/>
              </w:rPr>
              <w:t>mens</w:t>
            </w:r>
            <w:proofErr w:type="spellEnd"/>
            <w:r>
              <w:rPr>
                <w:rFonts w:ascii="Consolas" w:eastAsia="Consolas" w:hAnsi="Consolas" w:cs="Consolas"/>
                <w:color w:val="24324A"/>
                <w:sz w:val="17"/>
                <w:szCs w:val="17"/>
              </w:rPr>
              <w:t>" | "</w:t>
            </w:r>
            <w:proofErr w:type="spellStart"/>
            <w:r>
              <w:rPr>
                <w:rFonts w:ascii="Consolas" w:eastAsia="Consolas" w:hAnsi="Consolas" w:cs="Consolas"/>
                <w:color w:val="24324A"/>
                <w:sz w:val="17"/>
                <w:szCs w:val="17"/>
              </w:rPr>
              <w:t>womens</w:t>
            </w:r>
            <w:proofErr w:type="spellEnd"/>
            <w:r>
              <w:rPr>
                <w:rFonts w:ascii="Consolas" w:eastAsia="Consolas" w:hAnsi="Consolas" w:cs="Consolas"/>
                <w:color w:val="24324A"/>
                <w:sz w:val="17"/>
                <w:szCs w:val="17"/>
              </w:rPr>
              <w:t>" | "unisex" | null,</w:t>
            </w:r>
          </w:p>
          <w:p w:rsidR="00727C73" w:rsidRDefault="00A27BE8">
            <w:pPr>
              <w:spacing w:line="238" w:lineRule="auto"/>
            </w:pPr>
            <w:r>
              <w:rPr>
                <w:rFonts w:ascii="Consolas" w:eastAsia="Consolas" w:hAnsi="Consolas" w:cs="Consolas"/>
                <w:color w:val="24324A"/>
                <w:sz w:val="17"/>
                <w:szCs w:val="17"/>
              </w:rPr>
              <w:t xml:space="preserve">  "sizes": [ </w:t>
            </w:r>
            <w:proofErr w:type="spellStart"/>
            <w:proofErr w:type="gramStart"/>
            <w:r>
              <w:rPr>
                <w:rFonts w:ascii="Consolas" w:eastAsia="Consolas" w:hAnsi="Consolas" w:cs="Consolas"/>
                <w:color w:val="24324A"/>
                <w:sz w:val="17"/>
                <w:szCs w:val="17"/>
              </w:rPr>
              <w:t>int</w:t>
            </w:r>
            <w:proofErr w:type="spellEnd"/>
            <w:r>
              <w:rPr>
                <w:rFonts w:ascii="Consolas" w:eastAsia="Consolas" w:hAnsi="Consolas" w:cs="Consolas"/>
                <w:color w:val="24324A"/>
                <w:sz w:val="17"/>
                <w:szCs w:val="17"/>
              </w:rPr>
              <w:t xml:space="preserve"> ]</w:t>
            </w:r>
            <w:proofErr w:type="gramEnd"/>
            <w:r>
              <w:rPr>
                <w:rFonts w:ascii="Consolas" w:eastAsia="Consolas" w:hAnsi="Consolas" w:cs="Consolas"/>
                <w:color w:val="24324A"/>
                <w:sz w:val="17"/>
                <w:szCs w:val="17"/>
              </w:rPr>
              <w:t>,                  // expand ranges, e.g. 7..12</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colors</w:t>
            </w:r>
            <w:proofErr w:type="spellEnd"/>
            <w:r>
              <w:rPr>
                <w:rFonts w:ascii="Consolas" w:eastAsia="Consolas" w:hAnsi="Consolas" w:cs="Consolas"/>
                <w:color w:val="24324A"/>
                <w:sz w:val="17"/>
                <w:szCs w:val="17"/>
              </w:rPr>
              <w:t xml:space="preserve">": [ </w:t>
            </w:r>
            <w:proofErr w:type="gramStart"/>
            <w:r>
              <w:rPr>
                <w:rFonts w:ascii="Consolas" w:eastAsia="Consolas" w:hAnsi="Consolas" w:cs="Consolas"/>
                <w:color w:val="24324A"/>
                <w:sz w:val="17"/>
                <w:szCs w:val="17"/>
              </w:rPr>
              <w:t>string ]</w:t>
            </w:r>
            <w:proofErr w:type="gram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"price": number | null,</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original_price</w:t>
            </w:r>
            <w:proofErr w:type="spellEnd"/>
            <w:r>
              <w:rPr>
                <w:rFonts w:ascii="Consolas" w:eastAsia="Consolas" w:hAnsi="Consolas" w:cs="Consolas"/>
                <w:color w:val="24324A"/>
                <w:sz w:val="17"/>
                <w:szCs w:val="17"/>
              </w:rPr>
              <w:t>": number | null,</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weight_g</w:t>
            </w:r>
            <w:proofErr w:type="spellEnd"/>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int</w:t>
            </w:r>
            <w:proofErr w:type="spellEnd"/>
            <w:r>
              <w:rPr>
                <w:rFonts w:ascii="Consolas" w:eastAsia="Consolas" w:hAnsi="Consolas" w:cs="Consolas"/>
                <w:color w:val="24324A"/>
                <w:sz w:val="17"/>
                <w:szCs w:val="17"/>
              </w:rPr>
              <w:t xml:space="preserve"> | null,</w:t>
            </w:r>
          </w:p>
          <w:p w:rsidR="00727C73" w:rsidRDefault="00A27BE8">
            <w:pPr>
              <w:spacing w:line="238" w:lineRule="auto"/>
            </w:pPr>
            <w:r>
              <w:rPr>
                <w:rFonts w:ascii="Consolas" w:eastAsia="Consolas" w:hAnsi="Consolas" w:cs="Consolas"/>
                <w:color w:val="24324A"/>
                <w:sz w:val="17"/>
                <w:szCs w:val="17"/>
              </w:rPr>
              <w:t xml:space="preserve">  "features": [ </w:t>
            </w:r>
            <w:proofErr w:type="gramStart"/>
            <w:r>
              <w:rPr>
                <w:rFonts w:ascii="Consolas" w:eastAsia="Consolas" w:hAnsi="Consolas" w:cs="Consolas"/>
                <w:color w:val="24324A"/>
                <w:sz w:val="17"/>
                <w:szCs w:val="17"/>
              </w:rPr>
              <w:t>string ]</w:t>
            </w:r>
            <w:proofErr w:type="gram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display_title</w:t>
            </w:r>
            <w:proofErr w:type="spellEnd"/>
            <w:r>
              <w:rPr>
                <w:rFonts w:ascii="Consolas" w:eastAsia="Consolas" w:hAnsi="Consolas" w:cs="Consolas"/>
                <w:color w:val="24324A"/>
                <w:sz w:val="17"/>
                <w:szCs w:val="17"/>
              </w:rPr>
              <w:t xml:space="preserve">": </w:t>
            </w:r>
            <w:proofErr w:type="gramStart"/>
            <w:r>
              <w:rPr>
                <w:rFonts w:ascii="Consolas" w:eastAsia="Consolas" w:hAnsi="Consolas" w:cs="Consolas"/>
                <w:color w:val="24324A"/>
                <w:sz w:val="17"/>
                <w:szCs w:val="17"/>
              </w:rPr>
              <w:t>string }</w:t>
            </w:r>
            <w:proofErr w:type="gramEnd"/>
            <w:r>
              <w:rPr>
                <w:rFonts w:ascii="Consolas" w:eastAsia="Consolas" w:hAnsi="Consolas" w:cs="Consolas"/>
                <w:color w:val="24324A"/>
                <w:sz w:val="17"/>
                <w:szCs w:val="17"/>
              </w:rPr>
              <w:t xml:space="preserve">          // clean, ≤ 8 words, title case</w:t>
            </w:r>
          </w:p>
          <w:p w:rsidR="00727C73" w:rsidRDefault="00A27BE8">
            <w:pPr>
              <w:spacing w:line="238" w:lineRule="auto"/>
            </w:pPr>
            <w:r>
              <w:rPr>
                <w:rFonts w:ascii="Consolas" w:eastAsia="Consolas" w:hAnsi="Consolas" w:cs="Consolas"/>
                <w:color w:val="24324A"/>
                <w:sz w:val="17"/>
                <w:szCs w:val="17"/>
              </w:rPr>
              <w:t>Missing or out-of-</w:t>
            </w:r>
            <w:proofErr w:type="spellStart"/>
            <w:r>
              <w:rPr>
                <w:rFonts w:ascii="Consolas" w:eastAsia="Consolas" w:hAnsi="Consolas" w:cs="Consolas"/>
                <w:color w:val="24324A"/>
                <w:sz w:val="17"/>
                <w:szCs w:val="17"/>
              </w:rPr>
              <w:t>enum</w:t>
            </w:r>
            <w:proofErr w:type="spellEnd"/>
            <w:r>
              <w:rPr>
                <w:rFonts w:ascii="Consolas" w:eastAsia="Consolas" w:hAnsi="Consolas" w:cs="Consolas"/>
                <w:color w:val="24324A"/>
                <w:sz w:val="17"/>
                <w:szCs w:val="17"/>
              </w:rPr>
              <w:t xml:space="preserve"> values → null.   Numbers, not strings.   JSON only.</w:t>
            </w:r>
          </w:p>
        </w:tc>
      </w:tr>
    </w:tbl>
    <w:p w:rsidR="00727C73" w:rsidRDefault="00A27BE8">
      <w:pPr>
        <w:spacing w:before="130" w:after="40"/>
      </w:pPr>
      <w:r>
        <w:rPr>
          <w:rFonts w:ascii="Cambria" w:eastAsia="Cambria" w:hAnsi="Cambria" w:cs="Cambria"/>
          <w:b/>
          <w:bCs/>
          <w:color w:val="00695C"/>
          <w:sz w:val="19"/>
          <w:szCs w:val="19"/>
        </w:rPr>
        <w:t>Levers in play</w:t>
      </w:r>
    </w:p>
    <w:tbl>
      <w:tblPr>
        <w:tblW w:w="9360" w:type="dxa"/>
        <w:tblBorders>
          <w:top w:val="single" w:sz="2" w:space="0" w:color="BF8F00"/>
          <w:left w:val="single" w:sz="24" w:space="0" w:color="BF8F00"/>
          <w:bottom w:val="single" w:sz="2" w:space="0" w:color="BF8F00"/>
          <w:right w:val="single" w:sz="2" w:space="0" w:color="BF8F00"/>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BF1DC"/>
            <w:tcMar>
              <w:top w:w="130" w:type="dxa"/>
              <w:left w:w="210" w:type="dxa"/>
              <w:bottom w:w="130" w:type="dxa"/>
              <w:right w:w="170" w:type="dxa"/>
            </w:tcMar>
          </w:tcPr>
          <w:p w:rsidR="00727C73" w:rsidRDefault="00A27BE8">
            <w:pPr>
              <w:spacing w:line="264" w:lineRule="auto"/>
            </w:pPr>
            <w:r>
              <w:rPr>
                <w:b/>
                <w:bCs/>
                <w:color w:val="0F2D55"/>
                <w:sz w:val="19"/>
                <w:szCs w:val="19"/>
              </w:rPr>
              <w:t>Role</w:t>
            </w:r>
            <w:r>
              <w:rPr>
                <w:b/>
                <w:bCs/>
                <w:color w:val="00695C"/>
                <w:sz w:val="19"/>
                <w:szCs w:val="19"/>
              </w:rPr>
              <w:t xml:space="preserve">     Context</w:t>
            </w:r>
            <w:r>
              <w:rPr>
                <w:b/>
                <w:bCs/>
                <w:color w:val="0F2D55"/>
                <w:sz w:val="19"/>
                <w:szCs w:val="19"/>
              </w:rPr>
              <w:t xml:space="preserve">     Instruction</w:t>
            </w:r>
            <w:r>
              <w:rPr>
                <w:b/>
                <w:bCs/>
                <w:color w:val="00695C"/>
                <w:sz w:val="19"/>
                <w:szCs w:val="19"/>
              </w:rPr>
              <w:t xml:space="preserve">     Output format</w:t>
            </w:r>
            <w:r>
              <w:rPr>
                <w:b/>
                <w:bCs/>
                <w:color w:val="0F2D55"/>
                <w:sz w:val="19"/>
                <w:szCs w:val="19"/>
              </w:rPr>
              <w:t xml:space="preserve">     Constraints</w:t>
            </w:r>
            <w:r>
              <w:rPr>
                <w:b/>
                <w:bCs/>
                <w:color w:val="00695C"/>
                <w:sz w:val="19"/>
                <w:szCs w:val="19"/>
              </w:rPr>
              <w:t xml:space="preserve">     Tone / register</w:t>
            </w:r>
            <w:r>
              <w:rPr>
                <w:b/>
                <w:bCs/>
                <w:color w:val="0F2D55"/>
                <w:sz w:val="19"/>
                <w:szCs w:val="19"/>
              </w:rPr>
              <w:t xml:space="preserve">     Structured output</w:t>
            </w:r>
          </w:p>
        </w:tc>
      </w:tr>
    </w:tbl>
    <w:p w:rsidR="00727C73" w:rsidRDefault="00A27BE8">
      <w:pPr>
        <w:spacing w:before="130" w:after="40"/>
      </w:pPr>
      <w:r>
        <w:rPr>
          <w:rFonts w:ascii="Cambria" w:eastAsia="Cambria" w:hAnsi="Cambria" w:cs="Cambria"/>
          <w:b/>
          <w:bCs/>
          <w:color w:val="00695C"/>
          <w:sz w:val="19"/>
          <w:szCs w:val="19"/>
        </w:rPr>
        <w:t>Done when</w:t>
      </w:r>
    </w:p>
    <w:p w:rsidR="00727C73" w:rsidRDefault="00A27BE8">
      <w:pPr>
        <w:spacing w:before="40" w:after="120" w:line="276" w:lineRule="auto"/>
      </w:pPr>
      <w:r>
        <w:rPr>
          <w:i/>
          <w:iCs/>
        </w:rPr>
        <w:t xml:space="preserve">All three return the same schema with correct types. The sparse blurb gives </w:t>
      </w:r>
      <w:proofErr w:type="spellStart"/>
      <w:r>
        <w:rPr>
          <w:i/>
          <w:iCs/>
        </w:rPr>
        <w:t>weight_g</w:t>
      </w:r>
      <w:proofErr w:type="spellEnd"/>
      <w:r>
        <w:rPr>
          <w:i/>
          <w:iCs/>
        </w:rPr>
        <w:t xml:space="preserve">: null and </w:t>
      </w:r>
      <w:proofErr w:type="spellStart"/>
      <w:r>
        <w:rPr>
          <w:i/>
          <w:iCs/>
        </w:rPr>
        <w:t>original_price</w:t>
      </w:r>
      <w:proofErr w:type="spellEnd"/>
      <w:r>
        <w:rPr>
          <w:i/>
          <w:iCs/>
        </w:rPr>
        <w:t xml:space="preserve">: null. The kids' blurb gives gender: null (not in the </w:t>
      </w:r>
      <w:proofErr w:type="spellStart"/>
      <w:r>
        <w:rPr>
          <w:i/>
          <w:iCs/>
        </w:rPr>
        <w:t>enum</w:t>
      </w:r>
      <w:proofErr w:type="spellEnd"/>
      <w:r>
        <w:rPr>
          <w:i/>
          <w:iCs/>
        </w:rPr>
        <w:t>) — not a guess. Prices are numbers, sizes are integer arrays.</w:t>
      </w:r>
    </w:p>
    <w:p w:rsidR="00727C73" w:rsidRDefault="00A27BE8">
      <w:pPr>
        <w:spacing w:before="130" w:after="40"/>
      </w:pPr>
      <w:r>
        <w:rPr>
          <w:rFonts w:ascii="Cambria" w:eastAsia="Cambria" w:hAnsi="Cambria" w:cs="Cambria"/>
          <w:b/>
          <w:bCs/>
          <w:color w:val="00695C"/>
          <w:sz w:val="19"/>
          <w:szCs w:val="19"/>
        </w:rPr>
        <w:t>Test cases — run your sin</w:t>
      </w:r>
      <w:r>
        <w:rPr>
          <w:rFonts w:ascii="Cambria" w:eastAsia="Cambria" w:hAnsi="Cambria" w:cs="Cambria"/>
          <w:b/>
          <w:bCs/>
          <w:color w:val="00695C"/>
          <w:sz w:val="19"/>
          <w:szCs w:val="19"/>
        </w:rPr>
        <w:t>gle prompt on every one</w:t>
      </w:r>
    </w:p>
    <w:p w:rsidR="00727C73" w:rsidRDefault="00A27BE8">
      <w:pPr>
        <w:spacing w:before="40" w:after="90" w:line="276" w:lineRule="auto"/>
      </w:pPr>
      <w:r>
        <w:rPr>
          <w:i/>
          <w:iCs/>
          <w:color w:val="5B6B7B"/>
          <w:sz w:val="18"/>
          <w:szCs w:val="18"/>
        </w:rPr>
        <w:t>Your one prompt must handle all of these. Run each, then check your result against the expected output shown beneath it. Field values should match; free-text fields (summary, message wording) may be phrased differently.</w:t>
      </w:r>
    </w:p>
    <w:p w:rsidR="00727C73" w:rsidRDefault="00A27BE8">
      <w:pPr>
        <w:spacing w:before="150" w:after="50"/>
      </w:pPr>
      <w:r>
        <w:rPr>
          <w:rFonts w:ascii="Cambria" w:eastAsia="Cambria" w:hAnsi="Cambria" w:cs="Cambria"/>
          <w:b/>
          <w:bCs/>
          <w:color w:val="0F2D55"/>
          <w:sz w:val="19"/>
          <w:szCs w:val="19"/>
        </w:rPr>
        <w:t>Case 1</w:t>
      </w:r>
      <w:r>
        <w:rPr>
          <w:i/>
          <w:iCs/>
          <w:color w:val="5B6B7B"/>
          <w:sz w:val="17"/>
          <w:szCs w:val="17"/>
        </w:rPr>
        <w:t xml:space="preserve">   ·  </w:t>
      </w:r>
      <w:r>
        <w:rPr>
          <w:i/>
          <w:iCs/>
          <w:color w:val="5B6B7B"/>
          <w:sz w:val="17"/>
          <w:szCs w:val="17"/>
        </w:rPr>
        <w:t xml:space="preserve"> rich blurb — all fields present</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spellStart"/>
            <w:r>
              <w:rPr>
                <w:rFonts w:ascii="Consolas" w:eastAsia="Consolas" w:hAnsi="Consolas" w:cs="Consolas"/>
                <w:color w:val="24324A"/>
                <w:sz w:val="17"/>
                <w:szCs w:val="17"/>
              </w:rPr>
              <w:t>Mens</w:t>
            </w:r>
            <w:proofErr w:type="spellEnd"/>
            <w:r>
              <w:rPr>
                <w:rFonts w:ascii="Consolas" w:eastAsia="Consolas" w:hAnsi="Consolas" w:cs="Consolas"/>
                <w:color w:val="24324A"/>
                <w:sz w:val="17"/>
                <w:szCs w:val="17"/>
              </w:rPr>
              <w:t xml:space="preserve"> running shoe '</w:t>
            </w:r>
            <w:proofErr w:type="spellStart"/>
            <w:r>
              <w:rPr>
                <w:rFonts w:ascii="Consolas" w:eastAsia="Consolas" w:hAnsi="Consolas" w:cs="Consolas"/>
                <w:color w:val="24324A"/>
                <w:sz w:val="17"/>
                <w:szCs w:val="17"/>
              </w:rPr>
              <w:t>AeroLite</w:t>
            </w:r>
            <w:proofErr w:type="spellEnd"/>
            <w:r>
              <w:rPr>
                <w:rFonts w:ascii="Consolas" w:eastAsia="Consolas" w:hAnsi="Consolas" w:cs="Consolas"/>
                <w:color w:val="24324A"/>
                <w:sz w:val="17"/>
                <w:szCs w:val="17"/>
              </w:rPr>
              <w:t>' — sizes 7 to 12, blue/black, was</w:t>
            </w:r>
          </w:p>
          <w:p w:rsidR="00727C73" w:rsidRDefault="00A27BE8">
            <w:pPr>
              <w:spacing w:line="238" w:lineRule="auto"/>
            </w:pPr>
            <w:r>
              <w:rPr>
                <w:rFonts w:ascii="Consolas" w:eastAsia="Consolas" w:hAnsi="Consolas" w:cs="Consolas"/>
                <w:color w:val="24324A"/>
                <w:sz w:val="17"/>
                <w:szCs w:val="17"/>
              </w:rPr>
              <w:t>89.99 now 64.99!! breathable mesh, 250g, free ship over 50.</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name": "</w:t>
            </w:r>
            <w:proofErr w:type="spellStart"/>
            <w:r>
              <w:rPr>
                <w:rFonts w:ascii="Consolas" w:eastAsia="Consolas" w:hAnsi="Consolas" w:cs="Consolas"/>
                <w:color w:val="24324A"/>
                <w:sz w:val="17"/>
                <w:szCs w:val="17"/>
              </w:rPr>
              <w:t>AeroLite</w:t>
            </w:r>
            <w:proofErr w:type="spellEnd"/>
            <w:r>
              <w:rPr>
                <w:rFonts w:ascii="Consolas" w:eastAsia="Consolas" w:hAnsi="Consolas" w:cs="Consolas"/>
                <w:color w:val="24324A"/>
                <w:sz w:val="17"/>
                <w:szCs w:val="17"/>
              </w:rPr>
              <w:t>", "gender": "</w:t>
            </w:r>
            <w:proofErr w:type="spellStart"/>
            <w:r>
              <w:rPr>
                <w:rFonts w:ascii="Consolas" w:eastAsia="Consolas" w:hAnsi="Consolas" w:cs="Consolas"/>
                <w:color w:val="24324A"/>
                <w:sz w:val="17"/>
                <w:szCs w:val="17"/>
              </w:rPr>
              <w:t>mens</w:t>
            </w:r>
            <w:proofErr w:type="spell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"sizes": [7,8,9,10,11,12], "</w:t>
            </w:r>
            <w:proofErr w:type="spellStart"/>
            <w:r>
              <w:rPr>
                <w:rFonts w:ascii="Consolas" w:eastAsia="Consolas" w:hAnsi="Consolas" w:cs="Consolas"/>
                <w:color w:val="24324A"/>
                <w:sz w:val="17"/>
                <w:szCs w:val="17"/>
              </w:rPr>
              <w:t>colors</w:t>
            </w:r>
            <w:proofErr w:type="spellEnd"/>
            <w:r>
              <w:rPr>
                <w:rFonts w:ascii="Consolas" w:eastAsia="Consolas" w:hAnsi="Consolas" w:cs="Consolas"/>
                <w:color w:val="24324A"/>
                <w:sz w:val="17"/>
                <w:szCs w:val="17"/>
              </w:rPr>
              <w:t>": ["</w:t>
            </w:r>
            <w:proofErr w:type="spellStart"/>
            <w:r>
              <w:rPr>
                <w:rFonts w:ascii="Consolas" w:eastAsia="Consolas" w:hAnsi="Consolas" w:cs="Consolas"/>
                <w:color w:val="24324A"/>
                <w:sz w:val="17"/>
                <w:szCs w:val="17"/>
              </w:rPr>
              <w:t>blue","black</w:t>
            </w:r>
            <w:proofErr w:type="spell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"price": 64.99, "</w:t>
            </w:r>
            <w:proofErr w:type="spellStart"/>
            <w:r>
              <w:rPr>
                <w:rFonts w:ascii="Consolas" w:eastAsia="Consolas" w:hAnsi="Consolas" w:cs="Consolas"/>
                <w:color w:val="24324A"/>
                <w:sz w:val="17"/>
                <w:szCs w:val="17"/>
              </w:rPr>
              <w:t>original_price</w:t>
            </w:r>
            <w:proofErr w:type="spellEnd"/>
            <w:r>
              <w:rPr>
                <w:rFonts w:ascii="Consolas" w:eastAsia="Consolas" w:hAnsi="Consolas" w:cs="Consolas"/>
                <w:color w:val="24324A"/>
                <w:sz w:val="17"/>
                <w:szCs w:val="17"/>
              </w:rPr>
              <w:t>": 89.99, "</w:t>
            </w:r>
            <w:proofErr w:type="spellStart"/>
            <w:r>
              <w:rPr>
                <w:rFonts w:ascii="Consolas" w:eastAsia="Consolas" w:hAnsi="Consolas" w:cs="Consolas"/>
                <w:color w:val="24324A"/>
                <w:sz w:val="17"/>
                <w:szCs w:val="17"/>
              </w:rPr>
              <w:t>weight_g</w:t>
            </w:r>
            <w:proofErr w:type="spellEnd"/>
            <w:r>
              <w:rPr>
                <w:rFonts w:ascii="Consolas" w:eastAsia="Consolas" w:hAnsi="Consolas" w:cs="Consolas"/>
                <w:color w:val="24324A"/>
                <w:sz w:val="17"/>
                <w:szCs w:val="17"/>
              </w:rPr>
              <w:t>": 250,</w:t>
            </w:r>
          </w:p>
          <w:p w:rsidR="00727C73" w:rsidRDefault="00A27BE8">
            <w:pPr>
              <w:spacing w:line="238" w:lineRule="auto"/>
            </w:pPr>
            <w:r>
              <w:rPr>
                <w:rFonts w:ascii="Consolas" w:eastAsia="Consolas" w:hAnsi="Consolas" w:cs="Consolas"/>
                <w:color w:val="24324A"/>
                <w:sz w:val="17"/>
                <w:szCs w:val="17"/>
              </w:rPr>
              <w:t xml:space="preserve">  "features": ["breathable </w:t>
            </w:r>
            <w:proofErr w:type="spellStart"/>
            <w:r>
              <w:rPr>
                <w:rFonts w:ascii="Consolas" w:eastAsia="Consolas" w:hAnsi="Consolas" w:cs="Consolas"/>
                <w:color w:val="24324A"/>
                <w:sz w:val="17"/>
                <w:szCs w:val="17"/>
              </w:rPr>
              <w:t>mesh","free</w:t>
            </w:r>
            <w:proofErr w:type="spellEnd"/>
            <w:r>
              <w:rPr>
                <w:rFonts w:ascii="Consolas" w:eastAsia="Consolas" w:hAnsi="Consolas" w:cs="Consolas"/>
                <w:color w:val="24324A"/>
                <w:sz w:val="17"/>
                <w:szCs w:val="17"/>
              </w:rPr>
              <w:t xml:space="preserve"> shipping over 50"],</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display_title</w:t>
            </w:r>
            <w:proofErr w:type="spellEnd"/>
            <w:r>
              <w:rPr>
                <w:rFonts w:ascii="Consolas" w:eastAsia="Consolas" w:hAnsi="Consolas" w:cs="Consolas"/>
                <w:color w:val="24324A"/>
                <w:sz w:val="17"/>
                <w:szCs w:val="17"/>
              </w:rPr>
              <w:t>": "</w:t>
            </w:r>
            <w:proofErr w:type="spellStart"/>
            <w:r>
              <w:rPr>
                <w:rFonts w:ascii="Consolas" w:eastAsia="Consolas" w:hAnsi="Consolas" w:cs="Consolas"/>
                <w:color w:val="24324A"/>
                <w:sz w:val="17"/>
                <w:szCs w:val="17"/>
              </w:rPr>
              <w:t>AeroLite</w:t>
            </w:r>
            <w:proofErr w:type="spellEnd"/>
            <w:r>
              <w:rPr>
                <w:rFonts w:ascii="Consolas" w:eastAsia="Consolas" w:hAnsi="Consolas" w:cs="Consolas"/>
                <w:color w:val="24324A"/>
                <w:sz w:val="17"/>
                <w:szCs w:val="17"/>
              </w:rPr>
              <w:t xml:space="preserve"> Men's Running Shoe" }</w:t>
            </w:r>
          </w:p>
        </w:tc>
      </w:tr>
    </w:tbl>
    <w:p w:rsidR="00727C73" w:rsidRDefault="00A27BE8">
      <w:pPr>
        <w:spacing w:before="150" w:after="50"/>
      </w:pPr>
      <w:r>
        <w:rPr>
          <w:rFonts w:ascii="Cambria" w:eastAsia="Cambria" w:hAnsi="Cambria" w:cs="Cambria"/>
          <w:b/>
          <w:bCs/>
          <w:color w:val="0F2D55"/>
          <w:sz w:val="19"/>
          <w:szCs w:val="19"/>
        </w:rPr>
        <w:t>Case 2</w:t>
      </w:r>
      <w:r>
        <w:rPr>
          <w:i/>
          <w:iCs/>
          <w:color w:val="5B6B7B"/>
          <w:sz w:val="17"/>
          <w:szCs w:val="17"/>
        </w:rPr>
        <w:t xml:space="preserve">   ·   sparse blurb — </w:t>
      </w:r>
      <w:r>
        <w:rPr>
          <w:i/>
          <w:iCs/>
          <w:color w:val="5B6B7B"/>
          <w:sz w:val="17"/>
          <w:szCs w:val="17"/>
        </w:rPr>
        <w:t>no sale price, no weight</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spellStart"/>
            <w:r>
              <w:rPr>
                <w:rFonts w:ascii="Consolas" w:eastAsia="Consolas" w:hAnsi="Consolas" w:cs="Consolas"/>
                <w:color w:val="24324A"/>
                <w:sz w:val="17"/>
                <w:szCs w:val="17"/>
              </w:rPr>
              <w:t>Womens</w:t>
            </w:r>
            <w:proofErr w:type="spellEnd"/>
            <w:r>
              <w:rPr>
                <w:rFonts w:ascii="Consolas" w:eastAsia="Consolas" w:hAnsi="Consolas" w:cs="Consolas"/>
                <w:color w:val="24324A"/>
                <w:sz w:val="17"/>
                <w:szCs w:val="17"/>
              </w:rPr>
              <w:t xml:space="preserve"> trail shoe '</w:t>
            </w:r>
            <w:proofErr w:type="spellStart"/>
            <w:r>
              <w:rPr>
                <w:rFonts w:ascii="Consolas" w:eastAsia="Consolas" w:hAnsi="Consolas" w:cs="Consolas"/>
                <w:color w:val="24324A"/>
                <w:sz w:val="17"/>
                <w:szCs w:val="17"/>
              </w:rPr>
              <w:t>TrailMate</w:t>
            </w:r>
            <w:proofErr w:type="spellEnd"/>
            <w:r>
              <w:rPr>
                <w:rFonts w:ascii="Consolas" w:eastAsia="Consolas" w:hAnsi="Consolas" w:cs="Consolas"/>
                <w:color w:val="24324A"/>
                <w:sz w:val="17"/>
                <w:szCs w:val="17"/>
              </w:rPr>
              <w:t xml:space="preserve">', sizes 5-9, green, 74.99, </w:t>
            </w:r>
            <w:proofErr w:type="spellStart"/>
            <w:r>
              <w:rPr>
                <w:rFonts w:ascii="Consolas" w:eastAsia="Consolas" w:hAnsi="Consolas" w:cs="Consolas"/>
                <w:color w:val="24324A"/>
                <w:sz w:val="17"/>
                <w:szCs w:val="17"/>
              </w:rPr>
              <w:t>grippy</w:t>
            </w:r>
            <w:proofErr w:type="spellEnd"/>
          </w:p>
          <w:p w:rsidR="00727C73" w:rsidRDefault="00A27BE8">
            <w:pPr>
              <w:spacing w:line="238" w:lineRule="auto"/>
            </w:pPr>
            <w:r>
              <w:rPr>
                <w:rFonts w:ascii="Consolas" w:eastAsia="Consolas" w:hAnsi="Consolas" w:cs="Consolas"/>
                <w:color w:val="24324A"/>
                <w:sz w:val="17"/>
                <w:szCs w:val="17"/>
              </w:rPr>
              <w:t>outsole.</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name": "</w:t>
            </w:r>
            <w:proofErr w:type="spellStart"/>
            <w:r>
              <w:rPr>
                <w:rFonts w:ascii="Consolas" w:eastAsia="Consolas" w:hAnsi="Consolas" w:cs="Consolas"/>
                <w:color w:val="24324A"/>
                <w:sz w:val="17"/>
                <w:szCs w:val="17"/>
              </w:rPr>
              <w:t>TrailMate</w:t>
            </w:r>
            <w:proofErr w:type="spellEnd"/>
            <w:r>
              <w:rPr>
                <w:rFonts w:ascii="Consolas" w:eastAsia="Consolas" w:hAnsi="Consolas" w:cs="Consolas"/>
                <w:color w:val="24324A"/>
                <w:sz w:val="17"/>
                <w:szCs w:val="17"/>
              </w:rPr>
              <w:t>", "gender": "</w:t>
            </w:r>
            <w:proofErr w:type="spellStart"/>
            <w:r>
              <w:rPr>
                <w:rFonts w:ascii="Consolas" w:eastAsia="Consolas" w:hAnsi="Consolas" w:cs="Consolas"/>
                <w:color w:val="24324A"/>
                <w:sz w:val="17"/>
                <w:szCs w:val="17"/>
              </w:rPr>
              <w:t>womens</w:t>
            </w:r>
            <w:proofErr w:type="spellEnd"/>
            <w:r>
              <w:rPr>
                <w:rFonts w:ascii="Consolas" w:eastAsia="Consolas" w:hAnsi="Consolas" w:cs="Consolas"/>
                <w:color w:val="24324A"/>
                <w:sz w:val="17"/>
                <w:szCs w:val="17"/>
              </w:rPr>
              <w:t>",</w:t>
            </w:r>
          </w:p>
          <w:p w:rsidR="00727C73" w:rsidRDefault="00A27BE8">
            <w:pPr>
              <w:spacing w:line="238" w:lineRule="auto"/>
            </w:pPr>
            <w:r>
              <w:rPr>
                <w:rFonts w:ascii="Consolas" w:eastAsia="Consolas" w:hAnsi="Consolas" w:cs="Consolas"/>
                <w:color w:val="24324A"/>
                <w:sz w:val="17"/>
                <w:szCs w:val="17"/>
              </w:rPr>
              <w:t xml:space="preserve">  "sizes": [5,6,7,8,9], "</w:t>
            </w:r>
            <w:proofErr w:type="spellStart"/>
            <w:r>
              <w:rPr>
                <w:rFonts w:ascii="Consolas" w:eastAsia="Consolas" w:hAnsi="Consolas" w:cs="Consolas"/>
                <w:color w:val="24324A"/>
                <w:sz w:val="17"/>
                <w:szCs w:val="17"/>
              </w:rPr>
              <w:t>colors</w:t>
            </w:r>
            <w:proofErr w:type="spellEnd"/>
            <w:r>
              <w:rPr>
                <w:rFonts w:ascii="Consolas" w:eastAsia="Consolas" w:hAnsi="Consolas" w:cs="Consolas"/>
                <w:color w:val="24324A"/>
                <w:sz w:val="17"/>
                <w:szCs w:val="17"/>
              </w:rPr>
              <w:t>": ["green"],</w:t>
            </w:r>
          </w:p>
          <w:p w:rsidR="00727C73" w:rsidRDefault="00A27BE8">
            <w:pPr>
              <w:spacing w:line="238" w:lineRule="auto"/>
            </w:pPr>
            <w:r>
              <w:rPr>
                <w:rFonts w:ascii="Consolas" w:eastAsia="Consolas" w:hAnsi="Consolas" w:cs="Consolas"/>
                <w:color w:val="24324A"/>
                <w:sz w:val="17"/>
                <w:szCs w:val="17"/>
              </w:rPr>
              <w:t xml:space="preserve">  "price": 74.99, "</w:t>
            </w:r>
            <w:proofErr w:type="spellStart"/>
            <w:r>
              <w:rPr>
                <w:rFonts w:ascii="Consolas" w:eastAsia="Consolas" w:hAnsi="Consolas" w:cs="Consolas"/>
                <w:color w:val="24324A"/>
                <w:sz w:val="17"/>
                <w:szCs w:val="17"/>
              </w:rPr>
              <w:t>original_price</w:t>
            </w:r>
            <w:proofErr w:type="spellEnd"/>
            <w:r>
              <w:rPr>
                <w:rFonts w:ascii="Consolas" w:eastAsia="Consolas" w:hAnsi="Consolas" w:cs="Consolas"/>
                <w:color w:val="24324A"/>
                <w:sz w:val="17"/>
                <w:szCs w:val="17"/>
              </w:rPr>
              <w:t>": null, "</w:t>
            </w:r>
            <w:proofErr w:type="spellStart"/>
            <w:r>
              <w:rPr>
                <w:rFonts w:ascii="Consolas" w:eastAsia="Consolas" w:hAnsi="Consolas" w:cs="Consolas"/>
                <w:color w:val="24324A"/>
                <w:sz w:val="17"/>
                <w:szCs w:val="17"/>
              </w:rPr>
              <w:t>weight_g</w:t>
            </w:r>
            <w:proofErr w:type="spellEnd"/>
            <w:r>
              <w:rPr>
                <w:rFonts w:ascii="Consolas" w:eastAsia="Consolas" w:hAnsi="Consolas" w:cs="Consolas"/>
                <w:color w:val="24324A"/>
                <w:sz w:val="17"/>
                <w:szCs w:val="17"/>
              </w:rPr>
              <w:t>"</w:t>
            </w:r>
            <w:r>
              <w:rPr>
                <w:rFonts w:ascii="Consolas" w:eastAsia="Consolas" w:hAnsi="Consolas" w:cs="Consolas"/>
                <w:color w:val="24324A"/>
                <w:sz w:val="17"/>
                <w:szCs w:val="17"/>
              </w:rPr>
              <w:t>: null,</w:t>
            </w:r>
          </w:p>
          <w:p w:rsidR="00727C73" w:rsidRDefault="00A27BE8">
            <w:pPr>
              <w:spacing w:line="238" w:lineRule="auto"/>
            </w:pPr>
            <w:r>
              <w:rPr>
                <w:rFonts w:ascii="Consolas" w:eastAsia="Consolas" w:hAnsi="Consolas" w:cs="Consolas"/>
                <w:color w:val="24324A"/>
                <w:sz w:val="17"/>
                <w:szCs w:val="17"/>
              </w:rPr>
              <w:lastRenderedPageBreak/>
              <w:t xml:space="preserve">  "features": ["</w:t>
            </w:r>
            <w:proofErr w:type="spellStart"/>
            <w:r>
              <w:rPr>
                <w:rFonts w:ascii="Consolas" w:eastAsia="Consolas" w:hAnsi="Consolas" w:cs="Consolas"/>
                <w:color w:val="24324A"/>
                <w:sz w:val="17"/>
                <w:szCs w:val="17"/>
              </w:rPr>
              <w:t>grippy</w:t>
            </w:r>
            <w:proofErr w:type="spellEnd"/>
            <w:r>
              <w:rPr>
                <w:rFonts w:ascii="Consolas" w:eastAsia="Consolas" w:hAnsi="Consolas" w:cs="Consolas"/>
                <w:color w:val="24324A"/>
                <w:sz w:val="17"/>
                <w:szCs w:val="17"/>
              </w:rPr>
              <w:t xml:space="preserve"> outsole"],</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display_title</w:t>
            </w:r>
            <w:proofErr w:type="spellEnd"/>
            <w:r>
              <w:rPr>
                <w:rFonts w:ascii="Consolas" w:eastAsia="Consolas" w:hAnsi="Consolas" w:cs="Consolas"/>
                <w:color w:val="24324A"/>
                <w:sz w:val="17"/>
                <w:szCs w:val="17"/>
              </w:rPr>
              <w:t>": "</w:t>
            </w:r>
            <w:proofErr w:type="spellStart"/>
            <w:r>
              <w:rPr>
                <w:rFonts w:ascii="Consolas" w:eastAsia="Consolas" w:hAnsi="Consolas" w:cs="Consolas"/>
                <w:color w:val="24324A"/>
                <w:sz w:val="17"/>
                <w:szCs w:val="17"/>
              </w:rPr>
              <w:t>TrailMate</w:t>
            </w:r>
            <w:proofErr w:type="spellEnd"/>
            <w:r>
              <w:rPr>
                <w:rFonts w:ascii="Consolas" w:eastAsia="Consolas" w:hAnsi="Consolas" w:cs="Consolas"/>
                <w:color w:val="24324A"/>
                <w:sz w:val="17"/>
                <w:szCs w:val="17"/>
              </w:rPr>
              <w:t xml:space="preserve"> Women's Trail Shoe" }</w:t>
            </w:r>
          </w:p>
        </w:tc>
      </w:tr>
    </w:tbl>
    <w:p w:rsidR="00727C73" w:rsidRDefault="00A27BE8">
      <w:pPr>
        <w:spacing w:before="150" w:after="50"/>
      </w:pPr>
      <w:r>
        <w:rPr>
          <w:rFonts w:ascii="Cambria" w:eastAsia="Cambria" w:hAnsi="Cambria" w:cs="Cambria"/>
          <w:b/>
          <w:bCs/>
          <w:color w:val="0F2D55"/>
          <w:sz w:val="19"/>
          <w:szCs w:val="19"/>
        </w:rPr>
        <w:lastRenderedPageBreak/>
        <w:t>Case 3</w:t>
      </w:r>
      <w:r>
        <w:rPr>
          <w:i/>
          <w:iCs/>
          <w:color w:val="5B6B7B"/>
          <w:sz w:val="17"/>
          <w:szCs w:val="17"/>
        </w:rPr>
        <w:t xml:space="preserve">   ·   out-of-</w:t>
      </w:r>
      <w:proofErr w:type="spellStart"/>
      <w:r>
        <w:rPr>
          <w:i/>
          <w:iCs/>
          <w:color w:val="5B6B7B"/>
          <w:sz w:val="17"/>
          <w:szCs w:val="17"/>
        </w:rPr>
        <w:t>enum</w:t>
      </w:r>
      <w:proofErr w:type="spellEnd"/>
      <w:r>
        <w:rPr>
          <w:i/>
          <w:iCs/>
          <w:color w:val="5B6B7B"/>
          <w:sz w:val="17"/>
          <w:szCs w:val="17"/>
        </w:rPr>
        <w:t xml:space="preserve"> gender ("kids") → null</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r>
              <w:rPr>
                <w:rFonts w:ascii="Consolas" w:eastAsia="Consolas" w:hAnsi="Consolas" w:cs="Consolas"/>
                <w:color w:val="24324A"/>
                <w:sz w:val="17"/>
                <w:szCs w:val="17"/>
              </w:rPr>
              <w:t>Kids wellington boots, sizes 8-13, yellow, 18.99, waterproof.</w:t>
            </w:r>
          </w:p>
        </w:tc>
      </w:tr>
    </w:tbl>
    <w:p w:rsidR="00727C73" w:rsidRDefault="00A27BE8">
      <w:pPr>
        <w:spacing w:before="70" w:after="40"/>
      </w:pPr>
      <w:r>
        <w:rPr>
          <w:b/>
          <w:bCs/>
          <w:color w:val="00695C"/>
          <w:sz w:val="17"/>
          <w:szCs w:val="17"/>
        </w:rPr>
        <w:t>Expected output ▸</w:t>
      </w:r>
    </w:p>
    <w:tbl>
      <w:tblPr>
        <w:tblW w:w="9360" w:type="dxa"/>
        <w:tblBorders>
          <w:top w:val="single" w:sz="2" w:space="0" w:color="D9E1EA"/>
          <w:left w:val="single" w:sz="18" w:space="0" w:color="16395F"/>
          <w:bottom w:val="single" w:sz="2" w:space="0" w:color="D9E1EA"/>
          <w:right w:val="single" w:sz="2" w:space="0" w:color="D9E1E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shd w:val="clear" w:color="auto" w:fill="F4F6F8"/>
            <w:tcMar>
              <w:top w:w="120" w:type="dxa"/>
              <w:left w:w="200" w:type="dxa"/>
              <w:bottom w:w="120" w:type="dxa"/>
              <w:right w:w="140" w:type="dxa"/>
            </w:tcMar>
          </w:tcPr>
          <w:p w:rsidR="00727C73" w:rsidRDefault="00A27BE8">
            <w:pPr>
              <w:spacing w:line="238" w:lineRule="auto"/>
            </w:pPr>
            <w:proofErr w:type="gramStart"/>
            <w:r>
              <w:rPr>
                <w:rFonts w:ascii="Consolas" w:eastAsia="Consolas" w:hAnsi="Consolas" w:cs="Consolas"/>
                <w:color w:val="24324A"/>
                <w:sz w:val="17"/>
                <w:szCs w:val="17"/>
              </w:rPr>
              <w:t>{ "</w:t>
            </w:r>
            <w:proofErr w:type="gramEnd"/>
            <w:r>
              <w:rPr>
                <w:rFonts w:ascii="Consolas" w:eastAsia="Consolas" w:hAnsi="Consolas" w:cs="Consolas"/>
                <w:color w:val="24324A"/>
                <w:sz w:val="17"/>
                <w:szCs w:val="17"/>
              </w:rPr>
              <w:t>name": "Wellington Boots", "gender": null,</w:t>
            </w:r>
          </w:p>
          <w:p w:rsidR="00727C73" w:rsidRDefault="00A27BE8">
            <w:pPr>
              <w:spacing w:line="238" w:lineRule="auto"/>
            </w:pPr>
            <w:r>
              <w:rPr>
                <w:rFonts w:ascii="Consolas" w:eastAsia="Consolas" w:hAnsi="Consolas" w:cs="Consolas"/>
                <w:color w:val="24324A"/>
                <w:sz w:val="17"/>
                <w:szCs w:val="17"/>
              </w:rPr>
              <w:t xml:space="preserve">  "sizes": [8,9,10,11,12,13], "</w:t>
            </w:r>
            <w:proofErr w:type="spellStart"/>
            <w:r>
              <w:rPr>
                <w:rFonts w:ascii="Consolas" w:eastAsia="Consolas" w:hAnsi="Consolas" w:cs="Consolas"/>
                <w:color w:val="24324A"/>
                <w:sz w:val="17"/>
                <w:szCs w:val="17"/>
              </w:rPr>
              <w:t>colors</w:t>
            </w:r>
            <w:proofErr w:type="spellEnd"/>
            <w:r>
              <w:rPr>
                <w:rFonts w:ascii="Consolas" w:eastAsia="Consolas" w:hAnsi="Consolas" w:cs="Consolas"/>
                <w:color w:val="24324A"/>
                <w:sz w:val="17"/>
                <w:szCs w:val="17"/>
              </w:rPr>
              <w:t>": ["yellow"],</w:t>
            </w:r>
          </w:p>
          <w:p w:rsidR="00727C73" w:rsidRDefault="00A27BE8">
            <w:pPr>
              <w:spacing w:line="238" w:lineRule="auto"/>
            </w:pPr>
            <w:r>
              <w:rPr>
                <w:rFonts w:ascii="Consolas" w:eastAsia="Consolas" w:hAnsi="Consolas" w:cs="Consolas"/>
                <w:color w:val="24324A"/>
                <w:sz w:val="17"/>
                <w:szCs w:val="17"/>
              </w:rPr>
              <w:t xml:space="preserve">  "price": 18.99, "</w:t>
            </w:r>
            <w:proofErr w:type="spellStart"/>
            <w:r>
              <w:rPr>
                <w:rFonts w:ascii="Consolas" w:eastAsia="Consolas" w:hAnsi="Consolas" w:cs="Consolas"/>
                <w:color w:val="24324A"/>
                <w:sz w:val="17"/>
                <w:szCs w:val="17"/>
              </w:rPr>
              <w:t>original_price</w:t>
            </w:r>
            <w:proofErr w:type="spellEnd"/>
            <w:r>
              <w:rPr>
                <w:rFonts w:ascii="Consolas" w:eastAsia="Consolas" w:hAnsi="Consolas" w:cs="Consolas"/>
                <w:color w:val="24324A"/>
                <w:sz w:val="17"/>
                <w:szCs w:val="17"/>
              </w:rPr>
              <w:t>": null, "</w:t>
            </w:r>
            <w:proofErr w:type="spellStart"/>
            <w:r>
              <w:rPr>
                <w:rFonts w:ascii="Consolas" w:eastAsia="Consolas" w:hAnsi="Consolas" w:cs="Consolas"/>
                <w:color w:val="24324A"/>
                <w:sz w:val="17"/>
                <w:szCs w:val="17"/>
              </w:rPr>
              <w:t>weight_g</w:t>
            </w:r>
            <w:proofErr w:type="spellEnd"/>
            <w:r>
              <w:rPr>
                <w:rFonts w:ascii="Consolas" w:eastAsia="Consolas" w:hAnsi="Consolas" w:cs="Consolas"/>
                <w:color w:val="24324A"/>
                <w:sz w:val="17"/>
                <w:szCs w:val="17"/>
              </w:rPr>
              <w:t>": null,</w:t>
            </w:r>
          </w:p>
          <w:p w:rsidR="00727C73" w:rsidRDefault="00A27BE8">
            <w:pPr>
              <w:spacing w:line="238" w:lineRule="auto"/>
            </w:pPr>
            <w:r>
              <w:rPr>
                <w:rFonts w:ascii="Consolas" w:eastAsia="Consolas" w:hAnsi="Consolas" w:cs="Consolas"/>
                <w:color w:val="24324A"/>
                <w:sz w:val="17"/>
                <w:szCs w:val="17"/>
              </w:rPr>
              <w:t xml:space="preserve">  "features": ["waterproof"],</w:t>
            </w:r>
          </w:p>
          <w:p w:rsidR="00727C73" w:rsidRDefault="00A27BE8">
            <w:pPr>
              <w:spacing w:line="238" w:lineRule="auto"/>
            </w:pPr>
            <w:r>
              <w:rPr>
                <w:rFonts w:ascii="Consolas" w:eastAsia="Consolas" w:hAnsi="Consolas" w:cs="Consolas"/>
                <w:color w:val="24324A"/>
                <w:sz w:val="17"/>
                <w:szCs w:val="17"/>
              </w:rPr>
              <w:t xml:space="preserve">  "</w:t>
            </w:r>
            <w:proofErr w:type="spellStart"/>
            <w:r>
              <w:rPr>
                <w:rFonts w:ascii="Consolas" w:eastAsia="Consolas" w:hAnsi="Consolas" w:cs="Consolas"/>
                <w:color w:val="24324A"/>
                <w:sz w:val="17"/>
                <w:szCs w:val="17"/>
              </w:rPr>
              <w:t>display_title</w:t>
            </w:r>
            <w:proofErr w:type="spellEnd"/>
            <w:r>
              <w:rPr>
                <w:rFonts w:ascii="Consolas" w:eastAsia="Consolas" w:hAnsi="Consolas" w:cs="Consolas"/>
                <w:color w:val="24324A"/>
                <w:sz w:val="17"/>
                <w:szCs w:val="17"/>
              </w:rPr>
              <w:t>": "Kids' Wellington Boots" }</w:t>
            </w:r>
          </w:p>
        </w:tc>
      </w:tr>
    </w:tbl>
    <w:p w:rsidR="00727C73" w:rsidRDefault="00A27BE8">
      <w:pPr>
        <w:spacing w:before="130" w:after="40"/>
      </w:pPr>
      <w:r>
        <w:rPr>
          <w:rFonts w:ascii="Cambria" w:eastAsia="Cambria" w:hAnsi="Cambria" w:cs="Cambria"/>
          <w:b/>
          <w:bCs/>
          <w:color w:val="9C6F00"/>
          <w:sz w:val="19"/>
          <w:szCs w:val="19"/>
        </w:rPr>
        <w:t>Write your prompt bel</w:t>
      </w:r>
      <w:r>
        <w:rPr>
          <w:rFonts w:ascii="Cambria" w:eastAsia="Cambria" w:hAnsi="Cambria" w:cs="Cambria"/>
          <w:b/>
          <w:bCs/>
          <w:color w:val="9C6F00"/>
          <w:sz w:val="19"/>
          <w:szCs w:val="19"/>
        </w:rPr>
        <w:t>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727C73">
        <w:tblPrEx>
          <w:tblCellMar>
            <w:top w:w="0" w:type="dxa"/>
            <w:bottom w:w="0" w:type="dxa"/>
          </w:tblCellMar>
        </w:tblPrEx>
        <w:tc>
          <w:tcPr>
            <w:tcW w:w="9360" w:type="dxa"/>
            <w:tcMar>
              <w:top w:w="180" w:type="dxa"/>
              <w:left w:w="220" w:type="dxa"/>
              <w:bottom w:w="240" w:type="dxa"/>
              <w:right w:w="220" w:type="dxa"/>
            </w:tcMar>
          </w:tcPr>
          <w:p w:rsidR="002D2129" w:rsidRDefault="00A27BE8" w:rsidP="002D2129">
            <w:pPr>
              <w:pStyle w:val="NormalWeb"/>
            </w:pPr>
            <w:r>
              <w:rPr>
                <w:rFonts w:ascii="Calibri" w:eastAsia="Calibri" w:hAnsi="Calibri" w:cs="Calibri"/>
                <w:color w:val="1F2D3D"/>
                <w:sz w:val="22"/>
                <w:szCs w:val="22"/>
              </w:rPr>
              <w:t xml:space="preserve"> </w:t>
            </w:r>
            <w:r w:rsidR="002D2129">
              <w:t xml:space="preserve">You are a product </w:t>
            </w:r>
            <w:proofErr w:type="spellStart"/>
            <w:r w:rsidR="002D2129">
              <w:t>catalog</w:t>
            </w:r>
            <w:proofErr w:type="spellEnd"/>
            <w:r w:rsidR="002D2129">
              <w:t xml:space="preserve"> normalization assistant.</w:t>
            </w:r>
          </w:p>
          <w:p w:rsidR="002D2129" w:rsidRDefault="002D2129" w:rsidP="002D2129">
            <w:pPr>
              <w:pStyle w:val="NormalWeb"/>
            </w:pPr>
            <w:r>
              <w:t>Read a supplier product blurb and convert it into exactly one JSON object with the following schema:</w:t>
            </w:r>
          </w:p>
          <w:p w:rsidR="002D2129" w:rsidRDefault="002D2129" w:rsidP="002D2129">
            <w:pPr>
              <w:pStyle w:val="NormalWeb"/>
            </w:pPr>
            <w:r>
              <w:t>{</w:t>
            </w:r>
            <w:r>
              <w:br/>
              <w:t>"name": string,</w:t>
            </w:r>
            <w:r>
              <w:br/>
              <w:t>"gender": "</w:t>
            </w:r>
            <w:proofErr w:type="spellStart"/>
            <w:r>
              <w:t>mens</w:t>
            </w:r>
            <w:proofErr w:type="spellEnd"/>
            <w:r>
              <w:t>" | "</w:t>
            </w:r>
            <w:proofErr w:type="spellStart"/>
            <w:r>
              <w:t>womens</w:t>
            </w:r>
            <w:proofErr w:type="spellEnd"/>
            <w:r>
              <w:t>" | "unisex" | null,</w:t>
            </w:r>
            <w:r>
              <w:br/>
              <w:t>"sizes": [</w:t>
            </w:r>
            <w:proofErr w:type="spellStart"/>
            <w:r>
              <w:t>int</w:t>
            </w:r>
            <w:proofErr w:type="spellEnd"/>
            <w:r>
              <w:t>],</w:t>
            </w:r>
            <w:r>
              <w:br/>
              <w:t>"</w:t>
            </w:r>
            <w:proofErr w:type="spellStart"/>
            <w:r>
              <w:t>colors</w:t>
            </w:r>
            <w:proofErr w:type="spellEnd"/>
            <w:r>
              <w:t>": [string],</w:t>
            </w:r>
            <w:r>
              <w:br/>
              <w:t>"price": number | null,</w:t>
            </w:r>
            <w:r>
              <w:br/>
              <w:t>"</w:t>
            </w:r>
            <w:proofErr w:type="spellStart"/>
            <w:r>
              <w:t>original_price</w:t>
            </w:r>
            <w:proofErr w:type="spellEnd"/>
            <w:r>
              <w:t>": number | null,</w:t>
            </w:r>
            <w:r>
              <w:br/>
              <w:t>"</w:t>
            </w:r>
            <w:proofErr w:type="spellStart"/>
            <w:r>
              <w:t>weight_g</w:t>
            </w:r>
            <w:proofErr w:type="spellEnd"/>
            <w:r>
              <w:t xml:space="preserve">": </w:t>
            </w:r>
            <w:proofErr w:type="spellStart"/>
            <w:r>
              <w:t>int</w:t>
            </w:r>
            <w:proofErr w:type="spellEnd"/>
            <w:r>
              <w:t xml:space="preserve"> | null,</w:t>
            </w:r>
            <w:r>
              <w:br/>
              <w:t>"features": [string],</w:t>
            </w:r>
            <w:r>
              <w:br/>
              <w:t>"</w:t>
            </w:r>
            <w:proofErr w:type="spellStart"/>
            <w:r>
              <w:t>display_title</w:t>
            </w:r>
            <w:proofErr w:type="spellEnd"/>
            <w:r>
              <w:t>": string</w:t>
            </w:r>
            <w:r>
              <w:br/>
              <w:t>}</w:t>
            </w:r>
          </w:p>
          <w:p w:rsidR="002D2129" w:rsidRDefault="002D2129" w:rsidP="002D2129">
            <w:pPr>
              <w:pStyle w:val="NormalWeb"/>
            </w:pPr>
            <w:r>
              <w:t>Normalization rules:</w:t>
            </w:r>
          </w:p>
          <w:p w:rsidR="002D2129" w:rsidRDefault="002D2129" w:rsidP="002D2129">
            <w:pPr>
              <w:pStyle w:val="NormalWeb"/>
              <w:numPr>
                <w:ilvl w:val="0"/>
                <w:numId w:val="5"/>
              </w:numPr>
            </w:pPr>
            <w:r>
              <w:t>Return valid JSON only.</w:t>
            </w:r>
          </w:p>
          <w:p w:rsidR="002D2129" w:rsidRDefault="002D2129" w:rsidP="002D2129">
            <w:pPr>
              <w:pStyle w:val="NormalWeb"/>
              <w:numPr>
                <w:ilvl w:val="0"/>
                <w:numId w:val="5"/>
              </w:numPr>
            </w:pPr>
            <w:r>
              <w:t>Use exactly the keys above in exactly the same order.</w:t>
            </w:r>
          </w:p>
          <w:p w:rsidR="002D2129" w:rsidRDefault="002D2129" w:rsidP="002D2129">
            <w:pPr>
              <w:pStyle w:val="NormalWeb"/>
              <w:numPr>
                <w:ilvl w:val="0"/>
                <w:numId w:val="5"/>
              </w:numPr>
            </w:pPr>
            <w:r>
              <w:t>Do not include markdown or explanations.</w:t>
            </w:r>
          </w:p>
          <w:p w:rsidR="002D2129" w:rsidRDefault="002D2129" w:rsidP="002D2129">
            <w:pPr>
              <w:pStyle w:val="NormalWeb"/>
            </w:pPr>
            <w:r>
              <w:t>Field rules:</w:t>
            </w:r>
          </w:p>
          <w:p w:rsidR="002D2129" w:rsidRDefault="002D2129" w:rsidP="002D2129">
            <w:pPr>
              <w:pStyle w:val="NormalWeb"/>
            </w:pPr>
            <w:r>
              <w:rPr>
                <w:rStyle w:val="Strong"/>
              </w:rPr>
              <w:t>name</w:t>
            </w:r>
          </w:p>
          <w:p w:rsidR="002D2129" w:rsidRDefault="002D2129" w:rsidP="002D2129">
            <w:pPr>
              <w:pStyle w:val="NormalWeb"/>
              <w:numPr>
                <w:ilvl w:val="0"/>
                <w:numId w:val="6"/>
              </w:numPr>
            </w:pPr>
            <w:r>
              <w:t>Extract the product name.</w:t>
            </w:r>
          </w:p>
          <w:p w:rsidR="002D2129" w:rsidRDefault="002D2129" w:rsidP="002D2129">
            <w:pPr>
              <w:pStyle w:val="NormalWeb"/>
              <w:numPr>
                <w:ilvl w:val="0"/>
                <w:numId w:val="6"/>
              </w:numPr>
            </w:pPr>
            <w:r>
              <w:t>If the product name appears in quotes, use the quoted text.</w:t>
            </w:r>
          </w:p>
          <w:p w:rsidR="002D2129" w:rsidRDefault="002D2129" w:rsidP="002D2129">
            <w:pPr>
              <w:pStyle w:val="NormalWeb"/>
              <w:numPr>
                <w:ilvl w:val="0"/>
                <w:numId w:val="6"/>
              </w:numPr>
            </w:pPr>
            <w:r>
              <w:t>If there is no explicit product name, use the generic product name (e.g. "Wellington Boots").</w:t>
            </w:r>
          </w:p>
          <w:p w:rsidR="002D2129" w:rsidRDefault="002D2129" w:rsidP="002D2129">
            <w:pPr>
              <w:pStyle w:val="NormalWeb"/>
            </w:pPr>
            <w:r>
              <w:rPr>
                <w:rStyle w:val="Strong"/>
              </w:rPr>
              <w:t>gender</w:t>
            </w:r>
          </w:p>
          <w:p w:rsidR="002D2129" w:rsidRDefault="002D2129" w:rsidP="002D2129">
            <w:pPr>
              <w:pStyle w:val="NormalWeb"/>
              <w:numPr>
                <w:ilvl w:val="0"/>
                <w:numId w:val="7"/>
              </w:numPr>
            </w:pPr>
            <w:r>
              <w:t>Allowed values only:</w:t>
            </w:r>
          </w:p>
          <w:p w:rsidR="002D2129" w:rsidRDefault="002D2129" w:rsidP="002D2129">
            <w:pPr>
              <w:pStyle w:val="NormalWeb"/>
              <w:numPr>
                <w:ilvl w:val="1"/>
                <w:numId w:val="7"/>
              </w:numPr>
            </w:pPr>
            <w:r>
              <w:lastRenderedPageBreak/>
              <w:t>"</w:t>
            </w:r>
            <w:proofErr w:type="spellStart"/>
            <w:r>
              <w:t>mens</w:t>
            </w:r>
            <w:proofErr w:type="spellEnd"/>
            <w:r>
              <w:t>"</w:t>
            </w:r>
          </w:p>
          <w:p w:rsidR="002D2129" w:rsidRDefault="002D2129" w:rsidP="002D2129">
            <w:pPr>
              <w:pStyle w:val="NormalWeb"/>
              <w:numPr>
                <w:ilvl w:val="1"/>
                <w:numId w:val="7"/>
              </w:numPr>
            </w:pPr>
            <w:r>
              <w:t>"</w:t>
            </w:r>
            <w:proofErr w:type="spellStart"/>
            <w:r>
              <w:t>womens</w:t>
            </w:r>
            <w:proofErr w:type="spellEnd"/>
            <w:r>
              <w:t>"</w:t>
            </w:r>
          </w:p>
          <w:p w:rsidR="002D2129" w:rsidRDefault="002D2129" w:rsidP="002D2129">
            <w:pPr>
              <w:pStyle w:val="NormalWeb"/>
              <w:numPr>
                <w:ilvl w:val="1"/>
                <w:numId w:val="7"/>
              </w:numPr>
            </w:pPr>
            <w:r>
              <w:t>"unisex"</w:t>
            </w:r>
          </w:p>
          <w:p w:rsidR="002D2129" w:rsidRDefault="002D2129" w:rsidP="002D2129">
            <w:pPr>
              <w:pStyle w:val="NormalWeb"/>
              <w:numPr>
                <w:ilvl w:val="0"/>
                <w:numId w:val="7"/>
              </w:numPr>
            </w:pPr>
            <w:r>
              <w:t>If the product specifies any other audience (such as kids, children, youth, baby, etc.), return null.</w:t>
            </w:r>
          </w:p>
          <w:p w:rsidR="002D2129" w:rsidRDefault="002D2129" w:rsidP="002D2129">
            <w:pPr>
              <w:pStyle w:val="NormalWeb"/>
              <w:numPr>
                <w:ilvl w:val="0"/>
                <w:numId w:val="7"/>
              </w:numPr>
            </w:pPr>
            <w:r>
              <w:t xml:space="preserve">Never map unsupported values to an allowed </w:t>
            </w:r>
            <w:proofErr w:type="spellStart"/>
            <w:r>
              <w:t>enum</w:t>
            </w:r>
            <w:proofErr w:type="spellEnd"/>
            <w:r>
              <w:t>.</w:t>
            </w:r>
          </w:p>
          <w:p w:rsidR="002D2129" w:rsidRDefault="002D2129" w:rsidP="002D2129">
            <w:pPr>
              <w:pStyle w:val="NormalWeb"/>
            </w:pPr>
            <w:r>
              <w:rPr>
                <w:rStyle w:val="Strong"/>
              </w:rPr>
              <w:t>sizes</w:t>
            </w:r>
          </w:p>
          <w:p w:rsidR="002D2129" w:rsidRDefault="002D2129" w:rsidP="002D2129">
            <w:pPr>
              <w:pStyle w:val="NormalWeb"/>
              <w:numPr>
                <w:ilvl w:val="0"/>
                <w:numId w:val="8"/>
              </w:numPr>
            </w:pPr>
            <w:r>
              <w:t>Return an array of integers.</w:t>
            </w:r>
          </w:p>
          <w:p w:rsidR="002D2129" w:rsidRDefault="002D2129" w:rsidP="002D2129">
            <w:pPr>
              <w:pStyle w:val="NormalWeb"/>
              <w:numPr>
                <w:ilvl w:val="0"/>
                <w:numId w:val="8"/>
              </w:numPr>
            </w:pPr>
            <w:r>
              <w:t>Expand ranges.</w:t>
            </w:r>
          </w:p>
          <w:p w:rsidR="002D2129" w:rsidRDefault="002D2129" w:rsidP="002D2129">
            <w:pPr>
              <w:pStyle w:val="NormalWeb"/>
              <w:numPr>
                <w:ilvl w:val="1"/>
                <w:numId w:val="8"/>
              </w:numPr>
            </w:pPr>
            <w:r>
              <w:t>Example:</w:t>
            </w:r>
          </w:p>
          <w:p w:rsidR="002D2129" w:rsidRDefault="002D2129" w:rsidP="002D2129">
            <w:pPr>
              <w:pStyle w:val="NormalWeb"/>
              <w:numPr>
                <w:ilvl w:val="2"/>
                <w:numId w:val="8"/>
              </w:numPr>
            </w:pPr>
            <w:r>
              <w:t>"5-9" → [5,6,7,8,9]</w:t>
            </w:r>
          </w:p>
          <w:p w:rsidR="002D2129" w:rsidRDefault="002D2129" w:rsidP="002D2129">
            <w:pPr>
              <w:pStyle w:val="NormalWeb"/>
              <w:numPr>
                <w:ilvl w:val="2"/>
                <w:numId w:val="8"/>
              </w:numPr>
            </w:pPr>
            <w:r>
              <w:t>"7 to 12" → [7,8,9,10,11,12]</w:t>
            </w:r>
          </w:p>
          <w:p w:rsidR="002D2129" w:rsidRDefault="002D2129" w:rsidP="002D2129">
            <w:pPr>
              <w:pStyle w:val="NormalWeb"/>
              <w:numPr>
                <w:ilvl w:val="0"/>
                <w:numId w:val="8"/>
              </w:numPr>
            </w:pPr>
            <w:r>
              <w:t>If sizes are missing, return [].</w:t>
            </w:r>
          </w:p>
          <w:p w:rsidR="002D2129" w:rsidRDefault="002D2129" w:rsidP="002D2129">
            <w:pPr>
              <w:pStyle w:val="NormalWeb"/>
            </w:pPr>
            <w:proofErr w:type="spellStart"/>
            <w:r>
              <w:rPr>
                <w:rStyle w:val="Strong"/>
              </w:rPr>
              <w:t>colors</w:t>
            </w:r>
            <w:proofErr w:type="spellEnd"/>
          </w:p>
          <w:p w:rsidR="002D2129" w:rsidRDefault="002D2129" w:rsidP="002D2129">
            <w:pPr>
              <w:pStyle w:val="NormalWeb"/>
              <w:numPr>
                <w:ilvl w:val="0"/>
                <w:numId w:val="9"/>
              </w:numPr>
            </w:pPr>
            <w:r>
              <w:t xml:space="preserve">Return all mentioned </w:t>
            </w:r>
            <w:proofErr w:type="spellStart"/>
            <w:r>
              <w:t>colors</w:t>
            </w:r>
            <w:proofErr w:type="spellEnd"/>
            <w:r>
              <w:t xml:space="preserve"> as lowercase strings.</w:t>
            </w:r>
          </w:p>
          <w:p w:rsidR="002D2129" w:rsidRDefault="002D2129" w:rsidP="002D2129">
            <w:pPr>
              <w:pStyle w:val="NormalWeb"/>
              <w:numPr>
                <w:ilvl w:val="0"/>
                <w:numId w:val="9"/>
              </w:numPr>
            </w:pPr>
            <w:r>
              <w:t>If none are given, return [].</w:t>
            </w:r>
          </w:p>
          <w:p w:rsidR="002D2129" w:rsidRDefault="002D2129" w:rsidP="002D2129">
            <w:pPr>
              <w:pStyle w:val="NormalWeb"/>
            </w:pPr>
            <w:r>
              <w:rPr>
                <w:rStyle w:val="Strong"/>
              </w:rPr>
              <w:t>price</w:t>
            </w:r>
          </w:p>
          <w:p w:rsidR="002D2129" w:rsidRDefault="002D2129" w:rsidP="002D2129">
            <w:pPr>
              <w:pStyle w:val="NormalWeb"/>
              <w:numPr>
                <w:ilvl w:val="0"/>
                <w:numId w:val="10"/>
              </w:numPr>
            </w:pPr>
            <w:r>
              <w:t>Return the current selling price as a number.</w:t>
            </w:r>
          </w:p>
          <w:p w:rsidR="002D2129" w:rsidRDefault="002D2129" w:rsidP="002D2129">
            <w:pPr>
              <w:pStyle w:val="NormalWeb"/>
              <w:numPr>
                <w:ilvl w:val="0"/>
                <w:numId w:val="10"/>
              </w:numPr>
            </w:pPr>
            <w:r>
              <w:t>If missing, return null.</w:t>
            </w:r>
          </w:p>
          <w:p w:rsidR="002D2129" w:rsidRDefault="002D2129" w:rsidP="002D2129">
            <w:pPr>
              <w:pStyle w:val="NormalWeb"/>
            </w:pPr>
            <w:proofErr w:type="spellStart"/>
            <w:r>
              <w:rPr>
                <w:rStyle w:val="Strong"/>
              </w:rPr>
              <w:t>original_price</w:t>
            </w:r>
            <w:proofErr w:type="spellEnd"/>
          </w:p>
          <w:p w:rsidR="002D2129" w:rsidRDefault="002D2129" w:rsidP="002D2129">
            <w:pPr>
              <w:pStyle w:val="NormalWeb"/>
              <w:numPr>
                <w:ilvl w:val="0"/>
                <w:numId w:val="11"/>
              </w:numPr>
            </w:pPr>
            <w:r>
              <w:t>If a previous price is stated using wording such as "was", return it.</w:t>
            </w:r>
          </w:p>
          <w:p w:rsidR="002D2129" w:rsidRDefault="002D2129" w:rsidP="002D2129">
            <w:pPr>
              <w:pStyle w:val="NormalWeb"/>
              <w:numPr>
                <w:ilvl w:val="0"/>
                <w:numId w:val="11"/>
              </w:numPr>
            </w:pPr>
            <w:r>
              <w:t>Otherwise return null.</w:t>
            </w:r>
          </w:p>
          <w:p w:rsidR="002D2129" w:rsidRDefault="002D2129" w:rsidP="002D2129">
            <w:pPr>
              <w:pStyle w:val="NormalWeb"/>
            </w:pPr>
            <w:proofErr w:type="spellStart"/>
            <w:r>
              <w:rPr>
                <w:rStyle w:val="Strong"/>
              </w:rPr>
              <w:t>weight_g</w:t>
            </w:r>
            <w:proofErr w:type="spellEnd"/>
          </w:p>
          <w:p w:rsidR="002D2129" w:rsidRDefault="002D2129" w:rsidP="002D2129">
            <w:pPr>
              <w:pStyle w:val="NormalWeb"/>
              <w:numPr>
                <w:ilvl w:val="0"/>
                <w:numId w:val="12"/>
              </w:numPr>
            </w:pPr>
            <w:r>
              <w:t>Extract weight in grams as an integer.</w:t>
            </w:r>
          </w:p>
          <w:p w:rsidR="002D2129" w:rsidRDefault="002D2129" w:rsidP="002D2129">
            <w:pPr>
              <w:pStyle w:val="NormalWeb"/>
              <w:numPr>
                <w:ilvl w:val="0"/>
                <w:numId w:val="12"/>
              </w:numPr>
            </w:pPr>
            <w:r>
              <w:t>If not present, return null.</w:t>
            </w:r>
          </w:p>
          <w:p w:rsidR="002D2129" w:rsidRDefault="002D2129" w:rsidP="002D2129">
            <w:pPr>
              <w:pStyle w:val="NormalWeb"/>
            </w:pPr>
            <w:r>
              <w:rPr>
                <w:rStyle w:val="Strong"/>
              </w:rPr>
              <w:t>features</w:t>
            </w:r>
          </w:p>
          <w:p w:rsidR="002D2129" w:rsidRDefault="002D2129" w:rsidP="002D2129">
            <w:pPr>
              <w:pStyle w:val="NormalWeb"/>
              <w:numPr>
                <w:ilvl w:val="0"/>
                <w:numId w:val="13"/>
              </w:numPr>
            </w:pPr>
            <w:r>
              <w:t>Include only explicit product features or offers.</w:t>
            </w:r>
          </w:p>
          <w:p w:rsidR="002D2129" w:rsidRDefault="002D2129" w:rsidP="002D2129">
            <w:pPr>
              <w:pStyle w:val="NormalWeb"/>
              <w:numPr>
                <w:ilvl w:val="0"/>
                <w:numId w:val="13"/>
              </w:numPr>
            </w:pPr>
            <w:r>
              <w:t>Normalize wording where appropriate (for example, "free ship over 50" → "free shipping over 50").</w:t>
            </w:r>
          </w:p>
          <w:p w:rsidR="002D2129" w:rsidRDefault="002D2129" w:rsidP="002D2129">
            <w:pPr>
              <w:pStyle w:val="NormalWeb"/>
              <w:numPr>
                <w:ilvl w:val="0"/>
                <w:numId w:val="13"/>
              </w:numPr>
            </w:pPr>
            <w:r>
              <w:t>Return an empty array if none exist.</w:t>
            </w:r>
          </w:p>
          <w:p w:rsidR="002D2129" w:rsidRDefault="002D2129" w:rsidP="002D2129">
            <w:pPr>
              <w:pStyle w:val="NormalWeb"/>
            </w:pPr>
            <w:proofErr w:type="spellStart"/>
            <w:r>
              <w:rPr>
                <w:rStyle w:val="Strong"/>
              </w:rPr>
              <w:t>display_title</w:t>
            </w:r>
            <w:proofErr w:type="spellEnd"/>
          </w:p>
          <w:p w:rsidR="002D2129" w:rsidRDefault="002D2129" w:rsidP="002D2129">
            <w:pPr>
              <w:pStyle w:val="NormalWeb"/>
              <w:numPr>
                <w:ilvl w:val="0"/>
                <w:numId w:val="14"/>
              </w:numPr>
            </w:pPr>
            <w:r>
              <w:t>Produce a clean product title.</w:t>
            </w:r>
          </w:p>
          <w:p w:rsidR="002D2129" w:rsidRDefault="002D2129" w:rsidP="002D2129">
            <w:pPr>
              <w:pStyle w:val="NormalWeb"/>
              <w:numPr>
                <w:ilvl w:val="0"/>
                <w:numId w:val="14"/>
              </w:numPr>
            </w:pPr>
            <w:r>
              <w:t>Maximum 8 words.</w:t>
            </w:r>
          </w:p>
          <w:p w:rsidR="002D2129" w:rsidRDefault="002D2129" w:rsidP="002D2129">
            <w:pPr>
              <w:pStyle w:val="NormalWeb"/>
              <w:numPr>
                <w:ilvl w:val="0"/>
                <w:numId w:val="14"/>
              </w:numPr>
            </w:pPr>
            <w:r>
              <w:lastRenderedPageBreak/>
              <w:t>Use Title Case.</w:t>
            </w:r>
          </w:p>
          <w:p w:rsidR="002D2129" w:rsidRDefault="002D2129" w:rsidP="002D2129">
            <w:pPr>
              <w:pStyle w:val="NormalWeb"/>
              <w:numPr>
                <w:ilvl w:val="0"/>
                <w:numId w:val="14"/>
              </w:numPr>
            </w:pPr>
            <w:r>
              <w:t>Include the product name and product type.</w:t>
            </w:r>
          </w:p>
          <w:p w:rsidR="002D2129" w:rsidRDefault="002D2129" w:rsidP="002D2129">
            <w:pPr>
              <w:pStyle w:val="NormalWeb"/>
              <w:numPr>
                <w:ilvl w:val="0"/>
                <w:numId w:val="14"/>
              </w:numPr>
            </w:pPr>
            <w:r>
              <w:t xml:space="preserve">Include Men's, Women's, or Unisex only when the gender </w:t>
            </w:r>
            <w:proofErr w:type="spellStart"/>
            <w:r>
              <w:t>enum</w:t>
            </w:r>
            <w:proofErr w:type="spellEnd"/>
            <w:r>
              <w:t xml:space="preserve"> is one of those values.</w:t>
            </w:r>
          </w:p>
          <w:p w:rsidR="002D2129" w:rsidRDefault="002D2129" w:rsidP="002D2129">
            <w:pPr>
              <w:pStyle w:val="NormalWeb"/>
              <w:numPr>
                <w:ilvl w:val="0"/>
                <w:numId w:val="14"/>
              </w:numPr>
            </w:pPr>
            <w:r>
              <w:t>If the source uses an unsupported audience (e.g. Kids), it may appear naturally in the display title, but the gender field must still be null.</w:t>
            </w:r>
          </w:p>
          <w:p w:rsidR="002D2129" w:rsidRDefault="002D2129" w:rsidP="002D2129">
            <w:pPr>
              <w:pStyle w:val="NormalWeb"/>
            </w:pPr>
            <w:r>
              <w:t>If any field cannot be determined from the input, use null (or [] for arrays where specified). Never guess or invent values.</w:t>
            </w:r>
          </w:p>
          <w:p w:rsidR="002D2129" w:rsidRDefault="002D2129" w:rsidP="002D2129">
            <w:pPr>
              <w:pStyle w:val="NormalWeb"/>
            </w:pPr>
            <w:r>
              <w:t>Supplier product blurb:</w:t>
            </w:r>
          </w:p>
          <w:p w:rsidR="002D2129" w:rsidRDefault="002D2129" w:rsidP="002D2129">
            <w:pPr>
              <w:pStyle w:val="NormalWeb"/>
            </w:pPr>
            <w:r>
              <w:t>{{PRODUCT_BLURB}}</w:t>
            </w:r>
          </w:p>
          <w:p w:rsidR="00727C73" w:rsidRDefault="00727C73">
            <w:pPr>
              <w:pBdr>
                <w:bottom w:val="single" w:sz="4" w:space="6" w:color="C2CEDA"/>
              </w:pBdr>
              <w:spacing w:after="330"/>
            </w:pP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p w:rsidR="00727C73" w:rsidRDefault="00A27BE8">
            <w:pPr>
              <w:pBdr>
                <w:bottom w:val="single" w:sz="4" w:space="6" w:color="C2CEDA"/>
              </w:pBdr>
              <w:spacing w:after="330"/>
            </w:pPr>
            <w:r>
              <w:rPr>
                <w:sz w:val="22"/>
                <w:szCs w:val="22"/>
              </w:rPr>
              <w:t xml:space="preserve"> </w:t>
            </w:r>
          </w:p>
        </w:tc>
      </w:tr>
    </w:tbl>
    <w:p w:rsidR="00727C73" w:rsidRDefault="00A27BE8">
      <w:pPr>
        <w:pBdr>
          <w:top w:val="single" w:sz="6" w:space="4" w:color="CFE0F2"/>
        </w:pBdr>
        <w:spacing w:before="260"/>
      </w:pPr>
      <w:proofErr w:type="spellStart"/>
      <w:r>
        <w:rPr>
          <w:color w:val="5B6B7B"/>
          <w:sz w:val="16"/>
          <w:szCs w:val="16"/>
        </w:rPr>
        <w:lastRenderedPageBreak/>
        <w:t>GenAI</w:t>
      </w:r>
      <w:proofErr w:type="spellEnd"/>
      <w:r>
        <w:rPr>
          <w:color w:val="5B6B7B"/>
          <w:sz w:val="16"/>
          <w:szCs w:val="16"/>
        </w:rPr>
        <w:t xml:space="preserve"> &amp; Agentic AI Engineering   ·   Day 2 · Session 2   ·   Hands-On: Effective Prompting</w:t>
      </w:r>
    </w:p>
    <w:sectPr w:rsidR="00727C7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416C"/>
    <w:multiLevelType w:val="multilevel"/>
    <w:tmpl w:val="36AC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0454"/>
    <w:multiLevelType w:val="multilevel"/>
    <w:tmpl w:val="80C0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74C"/>
    <w:multiLevelType w:val="multilevel"/>
    <w:tmpl w:val="7EA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C532A"/>
    <w:multiLevelType w:val="multilevel"/>
    <w:tmpl w:val="7F22D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30833"/>
    <w:multiLevelType w:val="multilevel"/>
    <w:tmpl w:val="695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77883"/>
    <w:multiLevelType w:val="multilevel"/>
    <w:tmpl w:val="F64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7672C"/>
    <w:multiLevelType w:val="hybridMultilevel"/>
    <w:tmpl w:val="A2AE55CE"/>
    <w:lvl w:ilvl="0" w:tplc="3968B972">
      <w:start w:val="1"/>
      <w:numFmt w:val="bullet"/>
      <w:lvlText w:val="•"/>
      <w:lvlJc w:val="left"/>
      <w:pPr>
        <w:ind w:left="460" w:hanging="260"/>
      </w:pPr>
      <w:rPr>
        <w:color w:val="00695C"/>
      </w:rPr>
    </w:lvl>
    <w:lvl w:ilvl="1" w:tplc="CEC029D4">
      <w:numFmt w:val="decimal"/>
      <w:lvlText w:val=""/>
      <w:lvlJc w:val="left"/>
    </w:lvl>
    <w:lvl w:ilvl="2" w:tplc="1158ABC8">
      <w:numFmt w:val="decimal"/>
      <w:lvlText w:val=""/>
      <w:lvlJc w:val="left"/>
    </w:lvl>
    <w:lvl w:ilvl="3" w:tplc="BBE0F4CC">
      <w:numFmt w:val="decimal"/>
      <w:lvlText w:val=""/>
      <w:lvlJc w:val="left"/>
    </w:lvl>
    <w:lvl w:ilvl="4" w:tplc="006A533E">
      <w:numFmt w:val="decimal"/>
      <w:lvlText w:val=""/>
      <w:lvlJc w:val="left"/>
    </w:lvl>
    <w:lvl w:ilvl="5" w:tplc="D0DE84BE">
      <w:numFmt w:val="decimal"/>
      <w:lvlText w:val=""/>
      <w:lvlJc w:val="left"/>
    </w:lvl>
    <w:lvl w:ilvl="6" w:tplc="CB0C3834">
      <w:numFmt w:val="decimal"/>
      <w:lvlText w:val=""/>
      <w:lvlJc w:val="left"/>
    </w:lvl>
    <w:lvl w:ilvl="7" w:tplc="A436562A">
      <w:numFmt w:val="decimal"/>
      <w:lvlText w:val=""/>
      <w:lvlJc w:val="left"/>
    </w:lvl>
    <w:lvl w:ilvl="8" w:tplc="F7C6F3FC">
      <w:numFmt w:val="decimal"/>
      <w:lvlText w:val=""/>
      <w:lvlJc w:val="left"/>
    </w:lvl>
  </w:abstractNum>
  <w:abstractNum w:abstractNumId="7" w15:restartNumberingAfterBreak="0">
    <w:nsid w:val="37492083"/>
    <w:multiLevelType w:val="multilevel"/>
    <w:tmpl w:val="EB6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C3BFB"/>
    <w:multiLevelType w:val="multilevel"/>
    <w:tmpl w:val="895C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574C4"/>
    <w:multiLevelType w:val="multilevel"/>
    <w:tmpl w:val="B02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53CF2"/>
    <w:multiLevelType w:val="multilevel"/>
    <w:tmpl w:val="A14C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C4741"/>
    <w:multiLevelType w:val="multilevel"/>
    <w:tmpl w:val="B38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53710"/>
    <w:multiLevelType w:val="multilevel"/>
    <w:tmpl w:val="42B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71F4A"/>
    <w:multiLevelType w:val="multilevel"/>
    <w:tmpl w:val="40C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B0EB8"/>
    <w:multiLevelType w:val="hybridMultilevel"/>
    <w:tmpl w:val="D9728396"/>
    <w:lvl w:ilvl="0" w:tplc="8384E520">
      <w:start w:val="1"/>
      <w:numFmt w:val="bullet"/>
      <w:lvlText w:val="●"/>
      <w:lvlJc w:val="left"/>
      <w:pPr>
        <w:ind w:left="720" w:hanging="360"/>
      </w:pPr>
    </w:lvl>
    <w:lvl w:ilvl="1" w:tplc="A03CA452">
      <w:start w:val="1"/>
      <w:numFmt w:val="bullet"/>
      <w:lvlText w:val="○"/>
      <w:lvlJc w:val="left"/>
      <w:pPr>
        <w:ind w:left="1440" w:hanging="360"/>
      </w:pPr>
    </w:lvl>
    <w:lvl w:ilvl="2" w:tplc="75E68F7E">
      <w:start w:val="1"/>
      <w:numFmt w:val="bullet"/>
      <w:lvlText w:val="■"/>
      <w:lvlJc w:val="left"/>
      <w:pPr>
        <w:ind w:left="2160" w:hanging="360"/>
      </w:pPr>
    </w:lvl>
    <w:lvl w:ilvl="3" w:tplc="4070742E">
      <w:start w:val="1"/>
      <w:numFmt w:val="bullet"/>
      <w:lvlText w:val="●"/>
      <w:lvlJc w:val="left"/>
      <w:pPr>
        <w:ind w:left="2880" w:hanging="360"/>
      </w:pPr>
    </w:lvl>
    <w:lvl w:ilvl="4" w:tplc="6DD4D590">
      <w:start w:val="1"/>
      <w:numFmt w:val="bullet"/>
      <w:lvlText w:val="○"/>
      <w:lvlJc w:val="left"/>
      <w:pPr>
        <w:ind w:left="3600" w:hanging="360"/>
      </w:pPr>
    </w:lvl>
    <w:lvl w:ilvl="5" w:tplc="9CA02186">
      <w:start w:val="1"/>
      <w:numFmt w:val="bullet"/>
      <w:lvlText w:val="■"/>
      <w:lvlJc w:val="left"/>
      <w:pPr>
        <w:ind w:left="4320" w:hanging="360"/>
      </w:pPr>
    </w:lvl>
    <w:lvl w:ilvl="6" w:tplc="83BAE148">
      <w:start w:val="1"/>
      <w:numFmt w:val="bullet"/>
      <w:lvlText w:val="●"/>
      <w:lvlJc w:val="left"/>
      <w:pPr>
        <w:ind w:left="5040" w:hanging="360"/>
      </w:pPr>
    </w:lvl>
    <w:lvl w:ilvl="7" w:tplc="2FBCBD22">
      <w:start w:val="1"/>
      <w:numFmt w:val="bullet"/>
      <w:lvlText w:val="●"/>
      <w:lvlJc w:val="left"/>
      <w:pPr>
        <w:ind w:left="5760" w:hanging="360"/>
      </w:pPr>
    </w:lvl>
    <w:lvl w:ilvl="8" w:tplc="6026FB32">
      <w:start w:val="1"/>
      <w:numFmt w:val="bullet"/>
      <w:lvlText w:val="●"/>
      <w:lvlJc w:val="left"/>
      <w:pPr>
        <w:ind w:left="6480" w:hanging="360"/>
      </w:pPr>
    </w:lvl>
  </w:abstractNum>
  <w:abstractNum w:abstractNumId="15" w15:restartNumberingAfterBreak="0">
    <w:nsid w:val="4CA34082"/>
    <w:multiLevelType w:val="multilevel"/>
    <w:tmpl w:val="D92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1779D"/>
    <w:multiLevelType w:val="multilevel"/>
    <w:tmpl w:val="42B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730BF"/>
    <w:multiLevelType w:val="multilevel"/>
    <w:tmpl w:val="88C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A33EA"/>
    <w:multiLevelType w:val="multilevel"/>
    <w:tmpl w:val="B9B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552F7"/>
    <w:multiLevelType w:val="multilevel"/>
    <w:tmpl w:val="088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01679"/>
    <w:multiLevelType w:val="multilevel"/>
    <w:tmpl w:val="B26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E2339"/>
    <w:multiLevelType w:val="multilevel"/>
    <w:tmpl w:val="F3D2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17115"/>
    <w:multiLevelType w:val="multilevel"/>
    <w:tmpl w:val="26B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955DA"/>
    <w:multiLevelType w:val="multilevel"/>
    <w:tmpl w:val="857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lvlOverride w:ilvl="0">
      <w:startOverride w:val="1"/>
    </w:lvlOverride>
  </w:num>
  <w:num w:numId="2">
    <w:abstractNumId w:val="3"/>
  </w:num>
  <w:num w:numId="3">
    <w:abstractNumId w:val="5"/>
  </w:num>
  <w:num w:numId="4">
    <w:abstractNumId w:val="1"/>
  </w:num>
  <w:num w:numId="5">
    <w:abstractNumId w:val="22"/>
  </w:num>
  <w:num w:numId="6">
    <w:abstractNumId w:val="12"/>
  </w:num>
  <w:num w:numId="7">
    <w:abstractNumId w:val="21"/>
  </w:num>
  <w:num w:numId="8">
    <w:abstractNumId w:val="0"/>
  </w:num>
  <w:num w:numId="9">
    <w:abstractNumId w:val="10"/>
  </w:num>
  <w:num w:numId="10">
    <w:abstractNumId w:val="13"/>
  </w:num>
  <w:num w:numId="11">
    <w:abstractNumId w:val="15"/>
  </w:num>
  <w:num w:numId="12">
    <w:abstractNumId w:val="19"/>
  </w:num>
  <w:num w:numId="13">
    <w:abstractNumId w:val="18"/>
  </w:num>
  <w:num w:numId="14">
    <w:abstractNumId w:val="4"/>
  </w:num>
  <w:num w:numId="15">
    <w:abstractNumId w:val="23"/>
  </w:num>
  <w:num w:numId="16">
    <w:abstractNumId w:val="2"/>
  </w:num>
  <w:num w:numId="17">
    <w:abstractNumId w:val="16"/>
  </w:num>
  <w:num w:numId="18">
    <w:abstractNumId w:val="17"/>
  </w:num>
  <w:num w:numId="19">
    <w:abstractNumId w:val="8"/>
  </w:num>
  <w:num w:numId="20">
    <w:abstractNumId w:val="9"/>
  </w:num>
  <w:num w:numId="21">
    <w:abstractNumId w:val="11"/>
  </w:num>
  <w:num w:numId="22">
    <w:abstractNumId w:val="20"/>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C73"/>
    <w:rsid w:val="002D2129"/>
    <w:rsid w:val="00727C73"/>
    <w:rsid w:val="008D1F21"/>
    <w:rsid w:val="00A27BE8"/>
    <w:rsid w:val="00E22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B7ED"/>
  <w15:docId w15:val="{7A05AC32-90A8-4DA7-B761-6D5FDAC15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D3D"/>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D2129"/>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D21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841534">
      <w:bodyDiv w:val="1"/>
      <w:marLeft w:val="0"/>
      <w:marRight w:val="0"/>
      <w:marTop w:val="0"/>
      <w:marBottom w:val="0"/>
      <w:divBdr>
        <w:top w:val="none" w:sz="0" w:space="0" w:color="auto"/>
        <w:left w:val="none" w:sz="0" w:space="0" w:color="auto"/>
        <w:bottom w:val="none" w:sz="0" w:space="0" w:color="auto"/>
        <w:right w:val="none" w:sz="0" w:space="0" w:color="auto"/>
      </w:divBdr>
    </w:div>
    <w:div w:id="566957187">
      <w:bodyDiv w:val="1"/>
      <w:marLeft w:val="0"/>
      <w:marRight w:val="0"/>
      <w:marTop w:val="0"/>
      <w:marBottom w:val="0"/>
      <w:divBdr>
        <w:top w:val="none" w:sz="0" w:space="0" w:color="auto"/>
        <w:left w:val="none" w:sz="0" w:space="0" w:color="auto"/>
        <w:bottom w:val="none" w:sz="0" w:space="0" w:color="auto"/>
        <w:right w:val="none" w:sz="0" w:space="0" w:color="auto"/>
      </w:divBdr>
    </w:div>
    <w:div w:id="1096755885">
      <w:bodyDiv w:val="1"/>
      <w:marLeft w:val="0"/>
      <w:marRight w:val="0"/>
      <w:marTop w:val="0"/>
      <w:marBottom w:val="0"/>
      <w:divBdr>
        <w:top w:val="none" w:sz="0" w:space="0" w:color="auto"/>
        <w:left w:val="none" w:sz="0" w:space="0" w:color="auto"/>
        <w:bottom w:val="none" w:sz="0" w:space="0" w:color="auto"/>
        <w:right w:val="none" w:sz="0" w:space="0" w:color="auto"/>
      </w:divBdr>
    </w:div>
    <w:div w:id="1983654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3734</Words>
  <Characters>21285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AKSHYA</cp:lastModifiedBy>
  <cp:revision>2</cp:revision>
  <dcterms:created xsi:type="dcterms:W3CDTF">2026-06-25T06:22:00Z</dcterms:created>
  <dcterms:modified xsi:type="dcterms:W3CDTF">2026-06-25T06:22:00Z</dcterms:modified>
</cp:coreProperties>
</file>