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right w:val="nil"/>
            </w:tcBorders>
            <w:shd w:color="auto" w:fill="auto" w:val="clear"/>
          </w:tcPr>
          <w:p>
            <w:pPr>
              <w:pStyle w:val="Titre1"/>
              <w:widowControl/>
              <w:spacing w:before="0" w:after="0"/>
              <w:jc w:val="center"/>
              <w:rPr>
                <w:rFonts w:ascii="Calibri" w:hAnsi="Calibri" w:eastAsia="Times New Roman" w:cs="Calibri" w:asciiTheme="minorHAnsi" w:cstheme="minorHAnsi" w:hAnsiTheme="minorHAnsi"/>
                <w:b/>
                <w:b/>
                <w:bCs/>
                <w:color w:val="auto"/>
                <w:kern w:val="2"/>
                <w:sz w:val="24"/>
                <w:szCs w:val="24"/>
                <w:lang w:eastAsia="fr-FR"/>
              </w:rPr>
            </w:pPr>
            <w:r>
              <mc:AlternateContent>
                <mc:Choice Requires="wps">
                  <w:drawing>
                    <wp:anchor behindDoc="0" distT="0" distB="0" distL="0" distR="0" simplePos="0" locked="0" layoutInCell="1" allowOverlap="1" relativeHeight="14" wp14:anchorId="2BE643B9">
                      <wp:simplePos x="0" y="0"/>
                      <wp:positionH relativeFrom="column">
                        <wp:posOffset>-69850</wp:posOffset>
                      </wp:positionH>
                      <wp:positionV relativeFrom="paragraph">
                        <wp:posOffset>19050</wp:posOffset>
                      </wp:positionV>
                      <wp:extent cx="509905" cy="515620"/>
                      <wp:effectExtent l="0" t="0" r="0" b="5715"/>
                      <wp:wrapNone/>
                      <wp:docPr id="1" name="Triangle rectangle 29"/>
                      <a:graphic xmlns:a="http://schemas.openxmlformats.org/drawingml/2006/main">
                        <a:graphicData uri="http://schemas.microsoft.com/office/word/2010/wordprocessingShape">
                          <wps:wsp>
                            <wps:cNvSpPr/>
                            <wps:spPr>
                              <a:xfrm>
                                <a:off x="0" y="0"/>
                                <a:ext cx="509400" cy="515160"/>
                              </a:xfrm>
                              <a:prstGeom prst="rtTriangle">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f" style="position:absolute;margin-left:-5.5pt;margin-top:1.5pt;width:40.05pt;height:40.5pt;mso-wrap-style:none;v-text-anchor:middle" wp14:anchorId="2BE643B9" type="shapetype_6">
                      <v:fill o:detectmouseclick="t" type="solid" color2="#b07e42"/>
                      <v:stroke color="#3465a4" weight="12600" joinstyle="miter" endcap="flat"/>
                      <w10:wrap type="none"/>
                    </v:shape>
                  </w:pict>
                </mc:Fallback>
              </mc:AlternateContent>
              <mc:AlternateContent>
                <mc:Choice Requires="wps">
                  <w:drawing>
                    <wp:anchor behindDoc="0" distT="0" distB="0" distL="0" distR="0" simplePos="0" locked="0" layoutInCell="1" allowOverlap="1" relativeHeight="16" wp14:anchorId="756567A2">
                      <wp:simplePos x="0" y="0"/>
                      <wp:positionH relativeFrom="column">
                        <wp:posOffset>2725420</wp:posOffset>
                      </wp:positionH>
                      <wp:positionV relativeFrom="paragraph">
                        <wp:posOffset>14605</wp:posOffset>
                      </wp:positionV>
                      <wp:extent cx="516255" cy="516255"/>
                      <wp:effectExtent l="0" t="0" r="5080" b="5080"/>
                      <wp:wrapNone/>
                      <wp:docPr id="2" name="Triangle rectangle 30"/>
                      <a:graphic xmlns:a="http://schemas.openxmlformats.org/drawingml/2006/main">
                        <a:graphicData uri="http://schemas.microsoft.com/office/word/2010/wordprocessingShape">
                          <wps:wsp>
                            <wps:cNvSpPr/>
                            <wps:spPr>
                              <a:xfrm rot="16200000">
                                <a:off x="0" y="0"/>
                                <a:ext cx="515520" cy="51552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f" style="position:absolute;margin-left:214.6pt;margin-top:1.15pt;width:40.55pt;height:40.55pt;mso-wrap-style:none;v-text-anchor:middle;rotation:270" wp14:anchorId="756567A2" type="shapetype_6">
                      <v:fill o:detectmouseclick="t" type="solid" color2="aqua"/>
                      <v:stroke color="#3465a4" weight="12600" joinstyle="miter" endcap="flat"/>
                      <w10:wrap type="none"/>
                    </v:shape>
                  </w:pict>
                </mc:Fallback>
              </mc:AlternateContent>
            </w:r>
            <w:r>
              <w:rPr>
                <w:rFonts w:eastAsia="Times New Roman" w:cs="Calibri" w:ascii="Calibri" w:hAnsi="Calibri" w:asciiTheme="minorHAnsi" w:cstheme="minorHAnsi" w:hAnsiTheme="minorHAnsi"/>
                <w:b/>
                <w:bCs/>
                <w:color w:val="auto"/>
                <w:kern w:val="2"/>
                <w:sz w:val="24"/>
                <w:szCs w:val="24"/>
                <w:lang w:val="fr-FR" w:eastAsia="fr-FR" w:bidi="ar-SA"/>
              </w:rPr>
              <w:t>BUT informatique : Année 1  -  2021/2022</w:t>
            </w:r>
          </w:p>
          <w:p>
            <w:pPr>
              <w:pStyle w:val="Normal"/>
              <w:widowControl/>
              <w:spacing w:before="0" w:after="0"/>
              <w:jc w:val="left"/>
              <w:rPr>
                <w:lang w:eastAsia="fr-FR"/>
              </w:rPr>
            </w:pPr>
            <w:r>
              <w:rPr>
                <w:rFonts w:eastAsia="Calibri" w:cs=""/>
                <w:kern w:val="0"/>
                <w:sz w:val="22"/>
                <w:szCs w:val="22"/>
                <w:lang w:val="fr-FR" w:eastAsia="fr-FR" w:bidi="ar-SA"/>
              </w:rPr>
              <w:t xml:space="preserve">                   </w:t>
            </w:r>
            <w:r>
              <w:rPr>
                <w:rFonts w:eastAsia="Calibri" w:cs=""/>
                <w:kern w:val="0"/>
                <w:sz w:val="22"/>
                <w:szCs w:val="22"/>
                <w:lang w:val="fr-FR" w:eastAsia="fr-FR" w:bidi="ar-SA"/>
              </w:rPr>
              <w:t xml:space="preserve">Nom : </w:t>
            </w:r>
            <w:r>
              <w:rPr>
                <w:rFonts w:eastAsia="Calibri" w:cs=""/>
                <w:kern w:val="0"/>
                <w:sz w:val="22"/>
                <w:szCs w:val="22"/>
                <w:lang w:val="fr-FR" w:eastAsia="fr-FR" w:bidi="ar-SA"/>
              </w:rPr>
              <w:t>GOKCEN</w:t>
            </w:r>
          </w:p>
          <w:p>
            <w:pPr>
              <w:pStyle w:val="Normal"/>
              <w:widowControl/>
              <w:spacing w:before="0" w:after="0"/>
              <w:jc w:val="left"/>
              <w:rPr>
                <w:lang w:eastAsia="fr-FR"/>
              </w:rPr>
            </w:pPr>
            <w:r>
              <w:rPr>
                <w:rFonts w:eastAsia="Calibri" w:cs=""/>
                <w:kern w:val="0"/>
                <w:sz w:val="22"/>
                <w:szCs w:val="22"/>
                <w:lang w:val="fr-FR" w:eastAsia="fr-FR" w:bidi="ar-SA"/>
              </w:rPr>
              <w:t xml:space="preserve">                   </w:t>
            </w:r>
            <w:r>
              <w:rPr>
                <w:rFonts w:eastAsia="Calibri" w:cs=""/>
                <w:kern w:val="0"/>
                <w:sz w:val="22"/>
                <w:szCs w:val="22"/>
                <w:lang w:val="fr-FR" w:eastAsia="fr-FR" w:bidi="ar-SA"/>
              </w:rPr>
              <w:t xml:space="preserve">Prénom : </w:t>
            </w:r>
            <w:r>
              <w:rPr>
                <w:rFonts w:eastAsia="Calibri" w:cs=""/>
                <w:kern w:val="0"/>
                <w:sz w:val="22"/>
                <w:szCs w:val="22"/>
                <w:lang w:val="fr-FR" w:eastAsia="fr-FR" w:bidi="ar-SA"/>
              </w:rPr>
              <w:t>Bayram</w:t>
            </w:r>
          </w:p>
        </w:tc>
        <w:tc>
          <w:tcPr>
            <w:tcW w:w="5529" w:type="dxa"/>
            <w:tcBorders>
              <w:left w:val="nil"/>
            </w:tcBorders>
            <w:shd w:color="auto" w:fill="auto" w:val="clear"/>
          </w:tcPr>
          <w:p>
            <w:pPr>
              <w:pStyle w:val="Titre1"/>
              <w:widowControl/>
              <w:spacing w:before="0" w:after="150"/>
              <w:jc w:val="right"/>
              <w:rPr>
                <w:rFonts w:ascii="Calibri" w:hAnsi="Calibri" w:eastAsia="Times New Roman" w:cs="Calibri" w:asciiTheme="minorHAnsi" w:cstheme="minorHAnsi" w:hAnsiTheme="minorHAnsi"/>
                <w:color w:val="auto"/>
                <w:kern w:val="2"/>
                <w:sz w:val="24"/>
                <w:szCs w:val="24"/>
                <w:lang w:eastAsia="fr-FR"/>
              </w:rPr>
            </w:pPr>
            <w:r>
              <w:rPr>
                <w:rFonts w:eastAsia="Times New Roman" w:cs="Calibri" w:cstheme="minorHAnsi" w:ascii="Calibri" w:hAnsi="Calibri"/>
                <w:color w:val="auto"/>
                <w:kern w:val="0"/>
                <w:sz w:val="24"/>
                <w:szCs w:val="24"/>
                <w:lang w:val="fr-FR" w:eastAsia="en-US" w:bidi="ar-SA"/>
              </w:rPr>
              <w:drawing>
                <wp:anchor behindDoc="0" distT="0" distB="0" distL="0" distR="0" simplePos="0" locked="0" layoutInCell="1" allowOverlap="1" relativeHeight="15">
                  <wp:simplePos x="0" y="0"/>
                  <wp:positionH relativeFrom="column">
                    <wp:posOffset>-43180</wp:posOffset>
                  </wp:positionH>
                  <wp:positionV relativeFrom="paragraph">
                    <wp:posOffset>33655</wp:posOffset>
                  </wp:positionV>
                  <wp:extent cx="3475990" cy="471170"/>
                  <wp:effectExtent l="0" t="0" r="0" b="0"/>
                  <wp:wrapNone/>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noChangeArrowheads="1"/>
                          </pic:cNvPicPr>
                        </pic:nvPicPr>
                        <pic:blipFill>
                          <a:blip r:embed="rId2"/>
                          <a:srcRect l="0" t="0" r="5280" b="0"/>
                          <a:stretch>
                            <a:fillRect/>
                          </a:stretch>
                        </pic:blipFill>
                        <pic:spPr bwMode="auto">
                          <a:xfrm>
                            <a:off x="0" y="0"/>
                            <a:ext cx="3475990" cy="471170"/>
                          </a:xfrm>
                          <a:prstGeom prst="rect">
                            <a:avLst/>
                          </a:prstGeom>
                        </pic:spPr>
                      </pic:pic>
                    </a:graphicData>
                  </a:graphic>
                </wp:anchor>
              </w:drawing>
            </w:r>
          </w:p>
        </w:tc>
      </w:tr>
      <w:tr>
        <w:trPr/>
        <w:tc>
          <w:tcPr>
            <w:tcW w:w="10909" w:type="dxa"/>
            <w:gridSpan w:val="2"/>
            <w:tcBorders/>
            <w:shd w:color="auto" w:fill="8DB3E2" w:themeFill="text2" w:themeFillTint="66" w:val="clear"/>
          </w:tcPr>
          <w:p>
            <w:pPr>
              <w:pStyle w:val="Normal"/>
              <w:widowControl/>
              <w:spacing w:before="0" w:after="0"/>
              <w:jc w:val="center"/>
              <w:rPr>
                <w:b/>
                <w:b/>
                <w:bCs/>
                <w:sz w:val="18"/>
                <w:szCs w:val="18"/>
              </w:rPr>
            </w:pPr>
            <w:r>
              <w:rPr>
                <w:rFonts w:eastAsia="Calibri" w:cs=""/>
                <w:b/>
                <w:bCs/>
                <w:kern w:val="0"/>
                <w:sz w:val="22"/>
                <w:szCs w:val="22"/>
                <w:lang w:val="fr-FR" w:eastAsia="en-US" w:bidi="ar-SA"/>
              </w:rPr>
            </w:r>
          </w:p>
          <w:p>
            <w:pPr>
              <w:pStyle w:val="Normal"/>
              <w:widowControl/>
              <w:spacing w:before="0" w:after="0"/>
              <w:jc w:val="center"/>
              <w:rPr>
                <w:b/>
                <w:b/>
                <w:bCs/>
                <w:sz w:val="28"/>
                <w:szCs w:val="28"/>
              </w:rPr>
            </w:pPr>
            <w:r>
              <w:rPr>
                <w:rFonts w:eastAsia="Calibri" w:cs=""/>
                <w:b/>
                <w:bCs/>
                <w:kern w:val="0"/>
                <w:sz w:val="28"/>
                <w:szCs w:val="28"/>
                <w:lang w:val="fr-FR" w:eastAsia="en-US" w:bidi="ar-SA"/>
              </w:rPr>
              <w:t>Fiche descriptive/évaluative/réflexive de la SAE S1.01</w:t>
            </w:r>
          </w:p>
          <w:p>
            <w:pPr>
              <w:pStyle w:val="Normal"/>
              <w:widowControl/>
              <w:spacing w:before="0" w:after="0"/>
              <w:jc w:val="center"/>
              <w:rPr>
                <w:b/>
                <w:b/>
                <w:bCs/>
                <w:sz w:val="28"/>
                <w:szCs w:val="28"/>
              </w:rPr>
            </w:pPr>
            <w:r>
              <w:rPr>
                <w:rFonts w:eastAsia="Calibri" w:cs=""/>
                <w:b/>
                <w:bCs/>
                <w:kern w:val="0"/>
                <w:sz w:val="28"/>
                <w:szCs w:val="28"/>
                <w:lang w:val="fr-FR" w:eastAsia="en-US" w:bidi="ar-SA"/>
              </w:rPr>
              <w:t>Titre : Implémentation d'un besoin client</w:t>
            </w:r>
          </w:p>
          <w:p>
            <w:pPr>
              <w:pStyle w:val="Normal"/>
              <w:widowControl/>
              <w:spacing w:before="0" w:after="0"/>
              <w:jc w:val="center"/>
              <w:rPr>
                <w:b/>
                <w:b/>
                <w:bCs/>
              </w:rPr>
            </w:pPr>
            <w:r>
              <w:rPr>
                <w:rFonts w:eastAsia="Calibri" w:cs=""/>
                <w:b/>
                <w:bCs/>
                <w:kern w:val="0"/>
                <w:sz w:val="22"/>
                <w:szCs w:val="22"/>
                <w:lang w:val="fr-FR" w:eastAsia="en-US" w:bidi="ar-SA"/>
              </w:rPr>
            </w:r>
          </w:p>
        </w:tc>
      </w:tr>
      <w:tr>
        <w:trPr/>
        <w:tc>
          <w:tcPr>
            <w:tcW w:w="10909" w:type="dxa"/>
            <w:gridSpan w:val="2"/>
            <w:tcBorders/>
            <w:shd w:color="auto" w:fill="8DB3E2" w:themeFill="text2" w:themeFillTint="66" w:val="clear"/>
          </w:tcPr>
          <w:p>
            <w:pPr>
              <w:pStyle w:val="Normal"/>
              <w:widowControl/>
              <w:spacing w:lineRule="auto" w:line="360" w:before="0" w:after="0"/>
              <w:jc w:val="center"/>
              <w:rPr>
                <w:b/>
                <w:b/>
                <w:bCs/>
              </w:rPr>
            </w:pPr>
            <w:r>
              <w:rPr>
                <w:rFonts w:eastAsia="Calibri" w:cs=""/>
                <w:b/>
                <w:bCs/>
                <w:kern w:val="0"/>
                <w:sz w:val="24"/>
                <w:szCs w:val="24"/>
                <w:lang w:val="fr-FR" w:eastAsia="en-US" w:bidi="ar-SA"/>
              </w:rPr>
              <w:t>Compétence n°1 :  Réaliser un développement d'application</w:t>
            </w:r>
          </w:p>
        </w:tc>
      </w:tr>
      <w:tr>
        <w:trPr>
          <w:trHeight w:val="392" w:hRule="atLeast"/>
        </w:trPr>
        <w:tc>
          <w:tcPr>
            <w:tcW w:w="10909" w:type="dxa"/>
            <w:gridSpan w:val="2"/>
            <w:tcBorders/>
            <w:shd w:color="auto" w:fill="8DB3E2" w:themeFill="text2" w:themeFillTint="66" w:val="clear"/>
          </w:tcPr>
          <w:p>
            <w:pPr>
              <w:pStyle w:val="Normal"/>
              <w:widowControl/>
              <w:spacing w:before="0" w:after="0"/>
              <w:jc w:val="center"/>
              <w:rPr>
                <w:b/>
                <w:b/>
                <w:bCs/>
              </w:rPr>
            </w:pPr>
            <w:r>
              <w:rPr>
                <w:rFonts w:eastAsia="Calibri" w:cs=""/>
                <w:b/>
                <w:bCs/>
                <w:kern w:val="0"/>
                <w:sz w:val="22"/>
                <w:szCs w:val="22"/>
                <w:lang w:val="fr-FR" w:eastAsia="en-US" w:bidi="ar-SA"/>
              </w:rPr>
              <w:t>Niveau 1  : Développer des applications informatiques simples</w:t>
            </w:r>
          </w:p>
        </w:tc>
      </w:tr>
      <w:tr>
        <w:trPr/>
        <w:tc>
          <w:tcPr>
            <w:tcW w:w="10909" w:type="dxa"/>
            <w:gridSpan w:val="2"/>
            <w:tcBorders/>
            <w:shd w:color="auto" w:fill="D9D9D9" w:themeFill="background1" w:themeFillShade="d9"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spacing w:before="0" w:after="0"/>
              <w:jc w:val="left"/>
              <w:rPr>
                <w:rFonts w:ascii="Calibri" w:hAnsi="Calibri" w:eastAsia="Calibri" w:cs=""/>
                <w:color w:val="000000"/>
                <w:kern w:val="0"/>
                <w:sz w:val="22"/>
                <w:szCs w:val="22"/>
                <w:lang w:val="fr-FR" w:eastAsia="en-US" w:bidi="ar-SA"/>
              </w:rPr>
            </w:pPr>
            <w:r>
              <w:rPr>
                <w:rFonts w:eastAsia="Calibri" w:cs="" w:ascii="Whitney;Helvetica Neue;Helvetica;Arial;sans-serif" w:hAnsi="Whitney;Helvetica Neue;Helvetica;Arial;sans-serif"/>
                <w:b w:val="false"/>
                <w:i w:val="false"/>
                <w:caps w:val="false"/>
                <w:smallCaps w:val="false"/>
                <w:color w:val="000000"/>
                <w:spacing w:val="0"/>
                <w:kern w:val="0"/>
                <w:sz w:val="19"/>
                <w:szCs w:val="22"/>
                <w:lang w:val="fr-FR" w:eastAsia="en-US" w:bidi="ar-SA"/>
              </w:rPr>
              <w:t xml:space="preserve">Le but de cette saé était de créer une application complète possédant plusieurs jeux ainsi qu’une gestion des scores. Il fallait également créer des </w:t>
            </w:r>
            <w:r>
              <w:rPr>
                <w:rFonts w:eastAsia="Calibri" w:cs="" w:ascii="Whitney;Helvetica Neue;Helvetica;Arial;sans-serif" w:hAnsi="Whitney;Helvetica Neue;Helvetica;Arial;sans-serif"/>
                <w:b w:val="false"/>
                <w:i w:val="false"/>
                <w:caps w:val="false"/>
                <w:smallCaps w:val="false"/>
                <w:color w:val="000000"/>
                <w:spacing w:val="0"/>
                <w:kern w:val="0"/>
                <w:sz w:val="19"/>
                <w:szCs w:val="22"/>
                <w:lang w:val="fr-FR" w:eastAsia="en-US" w:bidi="ar-SA"/>
              </w:rPr>
              <w:t>machines</w:t>
            </w:r>
            <w:r>
              <w:rPr>
                <w:rFonts w:eastAsia="Calibri" w:cs="" w:ascii="Whitney;Helvetica Neue;Helvetica;Arial;sans-serif" w:hAnsi="Whitney;Helvetica Neue;Helvetica;Arial;sans-serif"/>
                <w:b w:val="false"/>
                <w:i w:val="false"/>
                <w:caps w:val="false"/>
                <w:smallCaps w:val="false"/>
                <w:color w:val="000000"/>
                <w:spacing w:val="0"/>
                <w:kern w:val="0"/>
                <w:sz w:val="19"/>
                <w:szCs w:val="22"/>
                <w:lang w:val="fr-FR" w:eastAsia="en-US" w:bidi="ar-SA"/>
              </w:rPr>
              <w:t xml:space="preserve"> capables de jouer au jeu, il a donc fallu faire preuve de créativité et de logique pour créer ses programmes.</w:t>
            </w:r>
            <w:r>
              <w:rPr>
                <w:rFonts w:eastAsia="Calibri" w:cs=""/>
                <w:color w:val="000000"/>
                <w:kern w:val="0"/>
                <w:sz w:val="22"/>
                <w:szCs w:val="22"/>
                <w:lang w:val="fr-FR" w:eastAsia="en-US" w:bidi="ar-SA"/>
              </w:rPr>
              <w:t xml:space="preserve"> </w:t>
            </w:r>
          </w:p>
          <w:p>
            <w:pPr>
              <w:pStyle w:val="Normal"/>
              <w:widowControl/>
              <w:spacing w:before="0" w:after="0"/>
              <w:jc w:val="left"/>
              <w:rPr>
                <w:rFonts w:ascii="Calibri" w:hAnsi="Calibri" w:eastAsia="Calibri" w:cs=""/>
                <w:b/>
                <w:b/>
                <w:bCs/>
                <w:kern w:val="0"/>
                <w:sz w:val="21"/>
                <w:szCs w:val="21"/>
                <w:lang w:val="fr-FR" w:eastAsia="en-US" w:bidi="ar-SA"/>
              </w:rPr>
            </w:pPr>
            <w:r>
              <w:rPr>
                <w:rFonts w:eastAsia="Calibri" w:cs=""/>
                <w:b/>
                <w:bCs/>
                <w:kern w:val="0"/>
                <w:sz w:val="21"/>
                <w:szCs w:val="21"/>
                <w:lang w:val="fr-FR" w:eastAsia="en-US" w:bidi="ar-SA"/>
              </w:rPr>
            </w:r>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Auto-évaluation des apprentissages critiques :</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Implémenter des conceptions simples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2" wp14:anchorId="1FF1A078">
                      <wp:simplePos x="0" y="0"/>
                      <wp:positionH relativeFrom="column">
                        <wp:posOffset>939165</wp:posOffset>
                      </wp:positionH>
                      <wp:positionV relativeFrom="paragraph">
                        <wp:posOffset>14605</wp:posOffset>
                      </wp:positionV>
                      <wp:extent cx="213995" cy="198755"/>
                      <wp:effectExtent l="0" t="0" r="15240" b="11430"/>
                      <wp:wrapNone/>
                      <wp:docPr id="4" name="Ellipse 3"/>
                      <a:graphic xmlns:a="http://schemas.openxmlformats.org/drawingml/2006/main">
                        <a:graphicData uri="http://schemas.microsoft.com/office/word/2010/wordprocessingShape">
                          <wps:wsp>
                            <wps:cNvSpPr/>
                            <wps:spPr>
                              <a:xfrm flipH="1">
                                <a:off x="0" y="0"/>
                                <a:ext cx="213480" cy="19800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black" stroked="t" style="position:absolute;margin-left:73.95pt;margin-top:1.15pt;width:16.75pt;height:15.55pt;flip:x;mso-wrap-style:none;v-text-anchor:middle" wp14:anchorId="1FF1A078">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3" wp14:anchorId="63F386B3">
                      <wp:simplePos x="0" y="0"/>
                      <wp:positionH relativeFrom="column">
                        <wp:posOffset>3155315</wp:posOffset>
                      </wp:positionH>
                      <wp:positionV relativeFrom="paragraph">
                        <wp:posOffset>22225</wp:posOffset>
                      </wp:positionV>
                      <wp:extent cx="213995" cy="198755"/>
                      <wp:effectExtent l="0" t="0" r="15240" b="11430"/>
                      <wp:wrapNone/>
                      <wp:docPr id="5" name="Ellipse 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style="position:absolute;margin-left:248.45pt;margin-top:1.75pt;width:16.75pt;height:15.55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4" wp14:anchorId="78B36773">
                      <wp:simplePos x="0" y="0"/>
                      <wp:positionH relativeFrom="column">
                        <wp:posOffset>4755515</wp:posOffset>
                      </wp:positionH>
                      <wp:positionV relativeFrom="paragraph">
                        <wp:posOffset>29845</wp:posOffset>
                      </wp:positionV>
                      <wp:extent cx="213995" cy="198755"/>
                      <wp:effectExtent l="0" t="0" r="15240" b="11430"/>
                      <wp:wrapNone/>
                      <wp:docPr id="6" name="Ellipse 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style="position:absolute;margin-left:374.45pt;margin-top:2.35pt;width:16.75pt;height:15.55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Comment _______________________________________________________________________</w:t>
            </w:r>
          </w:p>
          <w:p>
            <w:pPr>
              <w:pStyle w:val="ListParagraph"/>
              <w:widowControl/>
              <w:spacing w:lineRule="auto" w:line="360" w:before="0" w:after="0"/>
              <w:contextualSpacing/>
              <w:jc w:val="left"/>
              <w:rPr>
                <w:rFonts w:ascii="Calibri" w:hAnsi="Calibri" w:cs="Calibri"/>
                <w:sz w:val="18"/>
                <w:szCs w:val="18"/>
              </w:rPr>
            </w:pPr>
            <w:r>
              <w:rPr>
                <w:rFonts w:eastAsia="Calibri" w:cs="Calibri"/>
                <w:kern w:val="0"/>
                <w:sz w:val="22"/>
                <w:szCs w:val="22"/>
                <w:lang w:val="fr-FR" w:eastAsia="en-US" w:bidi="ar-SA"/>
              </w:rPr>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Faire des essais et évaluer leurs résultats en regard des spécifications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5" wp14:anchorId="00EDC3F0">
                      <wp:simplePos x="0" y="0"/>
                      <wp:positionH relativeFrom="column">
                        <wp:posOffset>939165</wp:posOffset>
                      </wp:positionH>
                      <wp:positionV relativeFrom="paragraph">
                        <wp:posOffset>14605</wp:posOffset>
                      </wp:positionV>
                      <wp:extent cx="213995" cy="198755"/>
                      <wp:effectExtent l="0" t="0" r="15240" b="11430"/>
                      <wp:wrapNone/>
                      <wp:docPr id="7" name="Ellipse 8"/>
                      <a:graphic xmlns:a="http://schemas.openxmlformats.org/drawingml/2006/main">
                        <a:graphicData uri="http://schemas.microsoft.com/office/word/2010/wordprocessingShape">
                          <wps:wsp>
                            <wps:cNvSpPr/>
                            <wps:spPr>
                              <a:xfrm flipH="1">
                                <a:off x="0" y="0"/>
                                <a:ext cx="213480" cy="19800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black" stroked="t" style="position:absolute;margin-left:73.95pt;margin-top:1.15pt;width:16.75pt;height:15.55pt;flip:x;mso-wrap-style:none;v-text-anchor:middle" wp14:anchorId="00EDC3F0">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6" wp14:anchorId="457A173B">
                      <wp:simplePos x="0" y="0"/>
                      <wp:positionH relativeFrom="column">
                        <wp:posOffset>3155315</wp:posOffset>
                      </wp:positionH>
                      <wp:positionV relativeFrom="paragraph">
                        <wp:posOffset>22225</wp:posOffset>
                      </wp:positionV>
                      <wp:extent cx="213995" cy="198755"/>
                      <wp:effectExtent l="0" t="0" r="15240" b="11430"/>
                      <wp:wrapNone/>
                      <wp:docPr id="8" name="Ellipse 7"/>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white" stroked="t" style="position:absolute;margin-left:248.45pt;margin-top:1.75pt;width:16.75pt;height:15.55pt;flip:x;mso-wrap-style:none;v-text-anchor:middle" wp14:anchorId="457A173B">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7" wp14:anchorId="24A4D6ED">
                      <wp:simplePos x="0" y="0"/>
                      <wp:positionH relativeFrom="column">
                        <wp:posOffset>4755515</wp:posOffset>
                      </wp:positionH>
                      <wp:positionV relativeFrom="paragraph">
                        <wp:posOffset>29845</wp:posOffset>
                      </wp:positionV>
                      <wp:extent cx="213995" cy="198755"/>
                      <wp:effectExtent l="0" t="0" r="15240" b="11430"/>
                      <wp:wrapNone/>
                      <wp:docPr id="9" name="Ellipse 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style="position:absolute;margin-left:374.45pt;margin-top:2.35pt;width:16.75pt;height:15.55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spacing w:lineRule="auto" w:line="360" w:before="0" w:after="0"/>
              <w:ind w:left="733" w:hanging="0"/>
              <w:jc w:val="left"/>
              <w:rPr>
                <w:rFonts w:ascii="Calibri" w:hAnsi="Calibri" w:cs="Calibri"/>
                <w:sz w:val="18"/>
                <w:szCs w:val="18"/>
              </w:rPr>
            </w:pPr>
            <w:r>
              <w:rPr>
                <w:rFonts w:eastAsia="Calibri" w:cs="Calibri"/>
                <w:kern w:val="0"/>
                <w:sz w:val="18"/>
                <w:szCs w:val="18"/>
                <w:lang w:val="fr-FR" w:eastAsia="en-US" w:bidi="ar-SA"/>
              </w:rPr>
              <w:t>Comment________________________________________________________________________</w:t>
            </w:r>
          </w:p>
          <w:p>
            <w:pPr>
              <w:pStyle w:val="Normal"/>
              <w:widowControl/>
              <w:spacing w:before="0" w:after="0"/>
              <w:jc w:val="left"/>
              <w:rPr>
                <w:rFonts w:ascii="Calibri" w:hAnsi="Calibri" w:cs="Calibri"/>
                <w:sz w:val="24"/>
                <w:szCs w:val="24"/>
              </w:rPr>
            </w:pPr>
            <w:r>
              <w:rPr>
                <w:rFonts w:eastAsia="Calibri" w:cs="Calibri"/>
                <w:kern w:val="0"/>
                <w:sz w:val="22"/>
                <w:szCs w:val="22"/>
                <w:lang w:val="fr-FR" w:eastAsia="en-US" w:bidi="ar-SA"/>
              </w:rPr>
            </w:r>
          </w:p>
        </w:tc>
      </w:tr>
      <w:tr>
        <w:trPr/>
        <w:tc>
          <w:tcPr>
            <w:tcW w:w="10909" w:type="dxa"/>
            <w:gridSpan w:val="2"/>
            <w:tcBorders/>
            <w:shd w:color="auto" w:fill="C2D69B" w:themeFill="accent3" w:themeFillTint="99"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Livrables</w:t>
            </w:r>
            <w:r>
              <w:rPr>
                <w:rFonts w:eastAsia="Calibri" w:cs=""/>
                <w:b/>
                <w:bCs/>
                <w:i/>
                <w:iCs/>
                <w:kern w:val="0"/>
                <w:sz w:val="24"/>
                <w:szCs w:val="24"/>
                <w:lang w:val="fr-FR" w:eastAsia="en-US" w:bidi="ar-SA"/>
              </w:rPr>
              <w:t> :</w:t>
            </w:r>
          </w:p>
          <w:p>
            <w:pPr>
              <w:pStyle w:val="Normal"/>
              <w:widowControl/>
              <w:spacing w:before="0" w:after="0"/>
              <w:jc w:val="both"/>
              <w:rPr>
                <w:rFonts w:ascii="Calibri" w:hAnsi="Calibri" w:cs="Calibri"/>
                <w:sz w:val="18"/>
                <w:szCs w:val="18"/>
              </w:rPr>
            </w:pPr>
            <w:r>
              <w:rPr>
                <w:rFonts w:eastAsia="Calibri" w:cs="Calibri"/>
                <w:kern w:val="0"/>
                <w:sz w:val="22"/>
                <w:szCs w:val="22"/>
                <w:lang w:val="fr-FR" w:eastAsia="en-US" w:bidi="ar-SA"/>
              </w:rPr>
              <w:t xml:space="preserve">- </w:t>
            </w:r>
            <w:r>
              <w:rPr>
                <w:rFonts w:eastAsia="Calibri" w:cs="Calibri"/>
                <w:kern w:val="0"/>
                <w:sz w:val="22"/>
                <w:szCs w:val="22"/>
                <w:lang w:val="fr-FR" w:eastAsia="en-US" w:bidi="ar-SA"/>
              </w:rPr>
              <w:t>le dossier contenant les programmes</w:t>
            </w:r>
          </w:p>
          <w:p>
            <w:pPr>
              <w:pStyle w:val="Normal"/>
              <w:widowControl/>
              <w:spacing w:before="0" w:after="0"/>
              <w:jc w:val="both"/>
              <w:rPr>
                <w:rFonts w:ascii="Calibri" w:hAnsi="Calibri" w:cs="Calibri"/>
                <w:sz w:val="18"/>
                <w:szCs w:val="18"/>
              </w:rPr>
            </w:pPr>
            <w:r>
              <w:rPr>
                <w:rFonts w:eastAsia="Calibri" w:cs="Calibri"/>
                <w:kern w:val="0"/>
                <w:sz w:val="22"/>
                <w:szCs w:val="22"/>
                <w:lang w:val="fr-FR" w:eastAsia="en-US" w:bidi="ar-SA"/>
              </w:rPr>
              <w:t xml:space="preserve">- </w:t>
            </w:r>
            <w:r>
              <w:rPr>
                <w:rFonts w:eastAsia="Calibri" w:cs="Calibri"/>
                <w:kern w:val="0"/>
                <w:sz w:val="22"/>
                <w:szCs w:val="22"/>
                <w:lang w:val="fr-FR" w:eastAsia="en-US" w:bidi="ar-SA"/>
              </w:rPr>
              <w:t>le Compte Rendu des programmes avec Analyse et Jeux d’essais</w:t>
            </w:r>
          </w:p>
          <w:p>
            <w:pPr>
              <w:pStyle w:val="Normal"/>
              <w:widowControl/>
              <w:spacing w:before="0" w:after="0"/>
              <w:jc w:val="both"/>
              <w:rPr>
                <w:rFonts w:ascii="Calibri" w:hAnsi="Calibri" w:cs="Calibri"/>
                <w:sz w:val="18"/>
                <w:szCs w:val="18"/>
              </w:rPr>
            </w:pPr>
            <w:r>
              <w:rPr>
                <w:rFonts w:eastAsia="Calibri" w:cs="Calibri"/>
                <w:kern w:val="0"/>
                <w:sz w:val="22"/>
                <w:szCs w:val="22"/>
                <w:lang w:val="fr-FR" w:eastAsia="en-US" w:bidi="ar-SA"/>
              </w:rPr>
            </w:r>
          </w:p>
          <w:p>
            <w:pPr>
              <w:pStyle w:val="Normal"/>
              <w:widowControl/>
              <w:spacing w:before="0" w:after="0"/>
              <w:jc w:val="both"/>
              <w:rPr>
                <w:rFonts w:ascii="Calibri" w:hAnsi="Calibri" w:cs="Calibri"/>
                <w:sz w:val="18"/>
                <w:szCs w:val="18"/>
              </w:rPr>
            </w:pPr>
            <w:r>
              <w:rPr>
                <w:rFonts w:eastAsia="Calibri" w:cs="Calibri"/>
                <w:kern w:val="0"/>
                <w:sz w:val="22"/>
                <w:szCs w:val="22"/>
                <w:lang w:val="fr-FR" w:eastAsia="en-US" w:bidi="ar-SA"/>
              </w:rPr>
            </w:r>
          </w:p>
          <w:p>
            <w:pPr>
              <w:pStyle w:val="Normal"/>
              <w:widowControl/>
              <w:spacing w:before="0" w:after="0"/>
              <w:jc w:val="both"/>
              <w:rPr>
                <w:b/>
                <w:b/>
                <w:bCs/>
                <w:sz w:val="24"/>
                <w:szCs w:val="24"/>
              </w:rPr>
            </w:pPr>
            <w:r>
              <w:rPr>
                <w:rFonts w:eastAsia="Calibri" w:cs=""/>
                <w:b/>
                <w:bCs/>
                <w:kern w:val="0"/>
                <w:sz w:val="24"/>
                <w:szCs w:val="24"/>
                <w:lang w:val="fr-FR" w:eastAsia="en-US" w:bidi="ar-SA"/>
              </w:rPr>
              <w:t>Lien éventuel vers les livrables/réalisations :</w:t>
            </w:r>
          </w:p>
          <w:p>
            <w:pPr>
              <w:pStyle w:val="Normal"/>
              <w:widowControl/>
              <w:spacing w:before="0" w:after="0"/>
              <w:jc w:val="both"/>
              <w:rPr>
                <w:b/>
                <w:b/>
                <w:bCs/>
                <w:sz w:val="24"/>
                <w:szCs w:val="24"/>
              </w:rPr>
            </w:pPr>
            <w:r>
              <w:rPr>
                <w:rFonts w:eastAsia="Calibri" w:cs=""/>
                <w:b/>
                <w:bCs/>
                <w:kern w:val="0"/>
                <w:sz w:val="22"/>
                <w:szCs w:val="22"/>
                <w:lang w:val="fr-FR" w:eastAsia="en-US" w:bidi="ar-SA"/>
              </w:rPr>
            </w:r>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Normal"/>
              <w:widowControl/>
              <w:spacing w:before="0" w:after="0"/>
              <w:jc w:val="left"/>
              <w:rPr>
                <w:sz w:val="24"/>
                <w:szCs w:val="24"/>
              </w:rPr>
            </w:pPr>
            <w:r>
              <w:rPr>
                <w:rFonts w:eastAsia="Calibri" w:cs=""/>
                <w:kern w:val="0"/>
                <w:sz w:val="22"/>
                <w:szCs w:val="22"/>
                <w:lang w:val="fr-FR" w:eastAsia="en-US" w:bidi="ar-SA"/>
              </w:rPr>
              <w:t>J’ai appris grâce à cette Saé à créer des programmes de mini-jeux, ceci m’a permis de comprendre à quel point ça peut être long de tester tous les problèmes et vérifier tous les cas possibles. De plus, j’ai dû apprendre à bien planifier mes fichiers, en effet il a fallu lier plusieurs fichiers ce qui peut être compliqué sans plan.</w:t>
            </w:r>
          </w:p>
          <w:p>
            <w:pPr>
              <w:pStyle w:val="Normal"/>
              <w:widowControl/>
              <w:spacing w:before="0" w:after="0"/>
              <w:jc w:val="left"/>
              <w:rPr>
                <w:sz w:val="24"/>
                <w:szCs w:val="24"/>
              </w:rPr>
            </w:pPr>
            <w:r>
              <w:rPr>
                <w:rFonts w:eastAsia="Calibri" w:cs=""/>
                <w:kern w:val="0"/>
                <w:sz w:val="22"/>
                <w:szCs w:val="22"/>
                <w:lang w:val="fr-FR" w:eastAsia="en-US" w:bidi="ar-SA"/>
              </w:rPr>
            </w:r>
          </w:p>
        </w:tc>
      </w:tr>
      <w:tr>
        <w:trPr/>
        <w:tc>
          <w:tcPr>
            <w:tcW w:w="10909" w:type="dxa"/>
            <w:gridSpan w:val="2"/>
            <w:tcBorders/>
            <w:shd w:color="auto" w:fill="8DB3E2" w:themeFill="text2" w:themeFillTint="66"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Normal"/>
              <w:widowControl/>
              <w:spacing w:before="0" w:after="0"/>
              <w:jc w:val="left"/>
              <w:rPr>
                <w:rFonts w:ascii="Calibri" w:hAnsi="Calibri" w:eastAsia="Calibri" w:cs=""/>
                <w:b w:val="false"/>
                <w:b w:val="false"/>
                <w:bCs w:val="false"/>
                <w:i w:val="false"/>
                <w:i w:val="false"/>
                <w:iCs w:val="false"/>
                <w:kern w:val="0"/>
                <w:sz w:val="22"/>
                <w:szCs w:val="22"/>
                <w:lang w:val="fr-FR" w:eastAsia="en-US" w:bidi="ar-SA"/>
              </w:rPr>
            </w:pPr>
            <w:r>
              <w:rPr>
                <w:rFonts w:eastAsia="Calibri" w:cs=""/>
                <w:b w:val="false"/>
                <w:bCs w:val="false"/>
                <w:i w:val="false"/>
                <w:iCs w:val="false"/>
                <w:kern w:val="0"/>
                <w:sz w:val="22"/>
                <w:szCs w:val="22"/>
                <w:lang w:val="fr-FR" w:eastAsia="en-US" w:bidi="ar-SA"/>
              </w:rPr>
              <w:t>Dans mon optique de travailler dans les systèmes d’informations, cette Saé , même s’il ne s’agit pas de la matière la plus en lien avec ma projection d’avenir, peut me permettre d’apprendre les bases du code. En effet alors, même pour une personne travaillant dans les systèmes d’informations, les bases du code sont très importantes, voir essentielles. De plus, il me faut ces connaissances pour pouvoir être pris dans différentes écoles de SI.</w:t>
            </w:r>
          </w:p>
          <w:p>
            <w:pPr>
              <w:pStyle w:val="Normal"/>
              <w:widowControl/>
              <w:spacing w:before="0" w:after="0"/>
              <w:jc w:val="left"/>
              <w:rPr>
                <w:b/>
                <w:b/>
                <w:bCs/>
                <w:sz w:val="24"/>
                <w:szCs w:val="24"/>
              </w:rPr>
            </w:pPr>
            <w:r>
              <w:rPr>
                <w:rFonts w:eastAsia="Calibri" w:cs=""/>
                <w:b/>
                <w:bCs/>
                <w:kern w:val="0"/>
                <w:sz w:val="22"/>
                <w:szCs w:val="22"/>
                <w:lang w:val="fr-FR" w:eastAsia="en-US" w:bidi="ar-SA"/>
              </w:rPr>
            </w:r>
          </w:p>
        </w:tc>
      </w:tr>
      <w:tr>
        <w:trPr/>
        <w:tc>
          <w:tcPr>
            <w:tcW w:w="10909" w:type="dxa"/>
            <w:gridSpan w:val="2"/>
            <w:tcBorders/>
            <w:shd w:color="auto" w:fill="BFBFBF" w:themeFill="background1" w:themeFillShade="bf" w:val="clear"/>
          </w:tcPr>
          <w:p>
            <w:pPr>
              <w:pStyle w:val="Normal"/>
              <w:widowControl/>
              <w:spacing w:before="0" w:after="0"/>
              <w:jc w:val="left"/>
              <w:rPr>
                <w:b/>
                <w:b/>
                <w:bCs/>
                <w:sz w:val="24"/>
                <w:szCs w:val="24"/>
              </w:rPr>
            </w:pPr>
            <w:r>
              <w:rPr>
                <w:rFonts w:eastAsia="Calibri" w:cs=""/>
                <w:b/>
                <w:bCs/>
                <w:kern w:val="0"/>
                <w:sz w:val="24"/>
                <w:szCs w:val="24"/>
                <w:lang w:val="fr-FR" w:eastAsia="en-US" w:bidi="ar-SA"/>
              </w:rPr>
              <w:t>Synthèse évaluative du référent pédagogique : (à remplir par l’enseignant)</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Implémenter des conceptions simples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8" wp14:anchorId="31E5C306">
                      <wp:simplePos x="0" y="0"/>
                      <wp:positionH relativeFrom="column">
                        <wp:posOffset>939165</wp:posOffset>
                      </wp:positionH>
                      <wp:positionV relativeFrom="paragraph">
                        <wp:posOffset>14605</wp:posOffset>
                      </wp:positionV>
                      <wp:extent cx="213995" cy="198755"/>
                      <wp:effectExtent l="0" t="0" r="15240" b="11430"/>
                      <wp:wrapNone/>
                      <wp:docPr id="10" name="Ellipse 2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style="position:absolute;margin-left:73.95pt;margin-top:1.15pt;width:16.75pt;height:15.55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9" wp14:anchorId="51DC0782">
                      <wp:simplePos x="0" y="0"/>
                      <wp:positionH relativeFrom="column">
                        <wp:posOffset>3155315</wp:posOffset>
                      </wp:positionH>
                      <wp:positionV relativeFrom="paragraph">
                        <wp:posOffset>22225</wp:posOffset>
                      </wp:positionV>
                      <wp:extent cx="213995" cy="198755"/>
                      <wp:effectExtent l="0" t="0" r="15240" b="11430"/>
                      <wp:wrapNone/>
                      <wp:docPr id="11" name="Ellipse 21"/>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style="position:absolute;margin-left:248.45pt;margin-top:1.75pt;width:16.75pt;height:15.55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0" wp14:anchorId="5BC2DAAF">
                      <wp:simplePos x="0" y="0"/>
                      <wp:positionH relativeFrom="column">
                        <wp:posOffset>4755515</wp:posOffset>
                      </wp:positionH>
                      <wp:positionV relativeFrom="paragraph">
                        <wp:posOffset>29845</wp:posOffset>
                      </wp:positionV>
                      <wp:extent cx="213995" cy="198755"/>
                      <wp:effectExtent l="0" t="0" r="15240" b="11430"/>
                      <wp:wrapNone/>
                      <wp:docPr id="12" name="Ellipse 2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style="position:absolute;margin-left:374.45pt;margin-top:2.35pt;width:16.75pt;height:15.55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rFonts w:ascii="Calibri" w:hAnsi="Calibri" w:cs="Calibri"/>
                <w:sz w:val="18"/>
                <w:szCs w:val="18"/>
              </w:rPr>
            </w:pPr>
            <w:r>
              <w:rPr>
                <w:rFonts w:eastAsia="Calibri" w:cs="Calibri"/>
                <w:kern w:val="0"/>
                <w:sz w:val="22"/>
                <w:szCs w:val="22"/>
                <w:lang w:val="fr-FR" w:eastAsia="en-US" w:bidi="ar-SA"/>
              </w:rPr>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Faire des essais et évaluer leurs résultats en regard des spécifications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1" wp14:anchorId="5CF7C3EA">
                      <wp:simplePos x="0" y="0"/>
                      <wp:positionH relativeFrom="column">
                        <wp:posOffset>939165</wp:posOffset>
                      </wp:positionH>
                      <wp:positionV relativeFrom="paragraph">
                        <wp:posOffset>14605</wp:posOffset>
                      </wp:positionV>
                      <wp:extent cx="213995" cy="198755"/>
                      <wp:effectExtent l="0" t="0" r="15240" b="11430"/>
                      <wp:wrapNone/>
                      <wp:docPr id="13" name="Ellipse 2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style="position:absolute;margin-left:73.95pt;margin-top:1.15pt;width:16.75pt;height:15.55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2" wp14:anchorId="11BA7AC5">
                      <wp:simplePos x="0" y="0"/>
                      <wp:positionH relativeFrom="column">
                        <wp:posOffset>3155315</wp:posOffset>
                      </wp:positionH>
                      <wp:positionV relativeFrom="paragraph">
                        <wp:posOffset>22225</wp:posOffset>
                      </wp:positionV>
                      <wp:extent cx="213995" cy="198755"/>
                      <wp:effectExtent l="0" t="0" r="15240" b="11430"/>
                      <wp:wrapNone/>
                      <wp:docPr id="14" name="Ellipse 2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style="position:absolute;margin-left:248.45pt;margin-top:1.75pt;width:16.75pt;height:15.55pt;flip:x;mso-wrap-style:none;v-text-anchor:middle" wp14:anchorId="11BA7AC5">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3" wp14:anchorId="40CD6753">
                      <wp:simplePos x="0" y="0"/>
                      <wp:positionH relativeFrom="column">
                        <wp:posOffset>4755515</wp:posOffset>
                      </wp:positionH>
                      <wp:positionV relativeFrom="paragraph">
                        <wp:posOffset>29845</wp:posOffset>
                      </wp:positionV>
                      <wp:extent cx="213995" cy="198755"/>
                      <wp:effectExtent l="0" t="0" r="15240" b="11430"/>
                      <wp:wrapNone/>
                      <wp:docPr id="15" name="Ellipse 23"/>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style="position:absolute;margin-left:374.45pt;margin-top:2.35pt;width:16.75pt;height:15.55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sz w:val="24"/>
                <w:szCs w:val="24"/>
              </w:rPr>
            </w:pPr>
            <w:r>
              <w:rPr>
                <w:rFonts w:eastAsia="Calibri" w:cs=""/>
                <w:kern w:val="0"/>
                <w:sz w:val="22"/>
                <w:szCs w:val="22"/>
                <w:lang w:val="fr-FR" w:eastAsia="en-US" w:bidi="ar-SA"/>
              </w:rPr>
            </w:r>
          </w:p>
        </w:tc>
      </w:tr>
    </w:tbl>
    <w:p>
      <w:pPr>
        <w:pStyle w:val="Normal"/>
        <w:rPr/>
      </w:pPr>
      <w:r>
        <w:rPr/>
      </w:r>
    </w:p>
    <w:sectPr>
      <w:type w:val="nextPage"/>
      <w:pgSz w:w="11906" w:h="16838"/>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hitney">
    <w:altName w:val="Helvetica Neue"/>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link w:val="Titre1"/>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1ee7"/>
    <w:pPr>
      <w:spacing w:before="0" w:after="0"/>
      <w:ind w:left="720" w:hanging="0"/>
      <w:contextualSpacing/>
    </w:pPr>
    <w:rPr/>
  </w:style>
  <w:style w:type="paragraph" w:styleId="NormalWeb">
    <w:name w:val="Normal (Web)"/>
    <w:basedOn w:val="Normal"/>
    <w:uiPriority w:val="99"/>
    <w:semiHidden/>
    <w:unhideWhenUsed/>
    <w:qFormat/>
    <w:rsid w:val="00665bb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19F7-C6C7-40AE-A265-2B504439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LibreOffice/7.1.2.2$Windows_X86_64 LibreOffice_project/8a45595d069ef5570103caea1b71cc9d82b2aae4</Application>
  <AppVersion>15.0000</AppVersion>
  <Pages>1</Pages>
  <Words>354</Words>
  <Characters>2031</Characters>
  <CharactersWithSpaces>2736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2021-10-15T12:58:00Z</dcterms:created>
  <dc:creator>Pierre-Antoine Navarette Navarette</dc:creator>
  <dc:description/>
  <dc:language>fr-FR</dc:language>
  <cp:lastModifiedBy/>
  <cp:lastPrinted>2022-01-11T12:11:00Z</cp:lastPrinted>
  <dcterms:modified xsi:type="dcterms:W3CDTF">2022-01-16T23:05:18Z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