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365543"/>
        <w:docPartObj>
          <w:docPartGallery w:val="Cover Pages"/>
          <w:docPartUnique/>
        </w:docPartObj>
      </w:sdtPr>
      <w:sdtEndPr/>
      <w:sdtContent>
        <w:p w14:paraId="4D0BAA8F" w14:textId="465734CB" w:rsidR="008C49A9" w:rsidRDefault="008C49A9">
          <w:r>
            <w:rPr>
              <w:noProof/>
              <w:lang w:eastAsia="en-GB"/>
            </w:rPr>
            <mc:AlternateContent>
              <mc:Choice Requires="wps">
                <w:drawing>
                  <wp:anchor distT="0" distB="0" distL="114300" distR="114300" simplePos="0" relativeHeight="251661312" behindDoc="0" locked="0" layoutInCell="1" allowOverlap="1" wp14:anchorId="539B1BFF" wp14:editId="008DDCA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D0BBC9C" w14:textId="2F128EC0" w:rsidR="008C49A9" w:rsidRDefault="008C49A9">
                                    <w:pPr>
                                      <w:pStyle w:val="NoSpacing"/>
                                      <w:spacing w:after="480"/>
                                      <w:rPr>
                                        <w:i/>
                                        <w:color w:val="262626" w:themeColor="text1" w:themeTint="D9"/>
                                        <w:sz w:val="32"/>
                                        <w:szCs w:val="32"/>
                                      </w:rPr>
                                    </w:pPr>
                                    <w:r>
                                      <w:rPr>
                                        <w:i/>
                                        <w:color w:val="262626" w:themeColor="text1" w:themeTint="D9"/>
                                        <w:sz w:val="32"/>
                                        <w:szCs w:val="32"/>
                                        <w:lang w:val="en-GB"/>
                                      </w:rPr>
                                      <w:t>James Byrne</w:t>
                                    </w:r>
                                  </w:p>
                                </w:sdtContent>
                              </w:sdt>
                              <w:p w14:paraId="264F823E" w14:textId="411AE1D5" w:rsidR="008C49A9" w:rsidRDefault="002D60BC">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EndPr/>
                                  <w:sdtContent>
                                    <w:r w:rsidR="008C49A9">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39B1BFF"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D0BBC9C" w14:textId="2F128EC0" w:rsidR="008C49A9" w:rsidRDefault="008C49A9">
                              <w:pPr>
                                <w:pStyle w:val="NoSpacing"/>
                                <w:spacing w:after="480"/>
                                <w:rPr>
                                  <w:i/>
                                  <w:color w:val="262626" w:themeColor="text1" w:themeTint="D9"/>
                                  <w:sz w:val="32"/>
                                  <w:szCs w:val="32"/>
                                </w:rPr>
                              </w:pPr>
                              <w:r>
                                <w:rPr>
                                  <w:i/>
                                  <w:color w:val="262626" w:themeColor="text1" w:themeTint="D9"/>
                                  <w:sz w:val="32"/>
                                  <w:szCs w:val="32"/>
                                  <w:lang w:val="en-GB"/>
                                </w:rPr>
                                <w:t>James Byrne</w:t>
                              </w:r>
                            </w:p>
                          </w:sdtContent>
                        </w:sdt>
                        <w:p w14:paraId="264F823E" w14:textId="411AE1D5" w:rsidR="008C49A9" w:rsidRDefault="008C49A9">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1" locked="0" layoutInCell="1" allowOverlap="1" wp14:anchorId="5D55E1E8" wp14:editId="42C85DD2">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1DA9847"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eastAsia="en-GB"/>
            </w:rPr>
            <mc:AlternateContent>
              <mc:Choice Requires="wps">
                <w:drawing>
                  <wp:anchor distT="0" distB="0" distL="114300" distR="114300" simplePos="0" relativeHeight="251659264" behindDoc="0" locked="0" layoutInCell="1" allowOverlap="1" wp14:anchorId="1BC40CBF" wp14:editId="4B29AB7E">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80860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80860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DA34CF5" w14:textId="2AC62FE2" w:rsidR="008C49A9" w:rsidRDefault="008C49A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Research Review</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CCC5899" w14:textId="7583DD2C" w:rsidR="008C49A9" w:rsidRDefault="00B52534">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BC40CBF" id="Text Box 38" o:spid="_x0000_s1027" type="#_x0000_t202" alt="Title: Title and subtitle" style="position:absolute;margin-left:0;margin-top:0;width:529.55pt;height:221.1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DA34CF5" w14:textId="2AC62FE2" w:rsidR="008C49A9" w:rsidRDefault="008C49A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Research Review</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CCC5899" w14:textId="7583DD2C" w:rsidR="008C49A9" w:rsidRDefault="00B52534">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57AF3B3F" w14:textId="18A4CBC8" w:rsidR="008C49A9" w:rsidRDefault="008C49A9">
          <w:r>
            <w:br w:type="page"/>
          </w:r>
        </w:p>
      </w:sdtContent>
    </w:sdt>
    <w:sdt>
      <w:sdtPr>
        <w:rPr>
          <w:rFonts w:asciiTheme="minorHAnsi" w:eastAsiaTheme="minorHAnsi" w:hAnsiTheme="minorHAnsi" w:cstheme="minorBidi"/>
          <w:b w:val="0"/>
          <w:bCs w:val="0"/>
          <w:color w:val="auto"/>
          <w:sz w:val="24"/>
          <w:szCs w:val="24"/>
          <w:lang w:val="en-GB"/>
        </w:rPr>
        <w:id w:val="1051578523"/>
        <w:docPartObj>
          <w:docPartGallery w:val="Table of Contents"/>
          <w:docPartUnique/>
        </w:docPartObj>
      </w:sdtPr>
      <w:sdtEndPr>
        <w:rPr>
          <w:noProof/>
        </w:rPr>
      </w:sdtEndPr>
      <w:sdtContent>
        <w:p w14:paraId="79364D81" w14:textId="2A191568" w:rsidR="002F3A30" w:rsidRDefault="002F3A30">
          <w:pPr>
            <w:pStyle w:val="TOCHeading"/>
          </w:pPr>
          <w:r>
            <w:t>Table of Contents</w:t>
          </w:r>
        </w:p>
        <w:p w14:paraId="0730F887" w14:textId="77777777" w:rsidR="00D75210" w:rsidRDefault="002F3A30">
          <w:pPr>
            <w:pStyle w:val="TOC1"/>
            <w:tabs>
              <w:tab w:val="right" w:leader="dot" w:pos="9010"/>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505422200" w:history="1">
            <w:r w:rsidR="00D75210" w:rsidRPr="006D24FF">
              <w:rPr>
                <w:rStyle w:val="Hyperlink"/>
                <w:noProof/>
              </w:rPr>
              <w:t>Historical AI Planning Events</w:t>
            </w:r>
            <w:r w:rsidR="00D75210">
              <w:rPr>
                <w:noProof/>
                <w:webHidden/>
              </w:rPr>
              <w:tab/>
            </w:r>
            <w:r w:rsidR="00D75210">
              <w:rPr>
                <w:noProof/>
                <w:webHidden/>
              </w:rPr>
              <w:fldChar w:fldCharType="begin"/>
            </w:r>
            <w:r w:rsidR="00D75210">
              <w:rPr>
                <w:noProof/>
                <w:webHidden/>
              </w:rPr>
              <w:instrText xml:space="preserve"> PAGEREF _Toc505422200 \h </w:instrText>
            </w:r>
            <w:r w:rsidR="00D75210">
              <w:rPr>
                <w:noProof/>
                <w:webHidden/>
              </w:rPr>
            </w:r>
            <w:r w:rsidR="00D75210">
              <w:rPr>
                <w:noProof/>
                <w:webHidden/>
              </w:rPr>
              <w:fldChar w:fldCharType="separate"/>
            </w:r>
            <w:r w:rsidR="00D75210">
              <w:rPr>
                <w:noProof/>
                <w:webHidden/>
              </w:rPr>
              <w:t>3</w:t>
            </w:r>
            <w:r w:rsidR="00D75210">
              <w:rPr>
                <w:noProof/>
                <w:webHidden/>
              </w:rPr>
              <w:fldChar w:fldCharType="end"/>
            </w:r>
          </w:hyperlink>
        </w:p>
        <w:p w14:paraId="7CBAF608" w14:textId="77777777" w:rsidR="00D75210" w:rsidRDefault="00D75210">
          <w:pPr>
            <w:pStyle w:val="TOC2"/>
            <w:tabs>
              <w:tab w:val="right" w:leader="dot" w:pos="9010"/>
            </w:tabs>
            <w:rPr>
              <w:rFonts w:eastAsiaTheme="minorEastAsia"/>
              <w:smallCaps w:val="0"/>
              <w:noProof/>
              <w:sz w:val="24"/>
              <w:szCs w:val="24"/>
              <w:lang w:eastAsia="en-GB"/>
            </w:rPr>
          </w:pPr>
          <w:hyperlink w:anchor="_Toc505422201" w:history="1">
            <w:r w:rsidRPr="006D24FF">
              <w:rPr>
                <w:rStyle w:val="Hyperlink"/>
                <w:noProof/>
              </w:rPr>
              <w:t>GPS</w:t>
            </w:r>
            <w:r>
              <w:rPr>
                <w:noProof/>
                <w:webHidden/>
              </w:rPr>
              <w:tab/>
            </w:r>
            <w:r>
              <w:rPr>
                <w:noProof/>
                <w:webHidden/>
              </w:rPr>
              <w:fldChar w:fldCharType="begin"/>
            </w:r>
            <w:r>
              <w:rPr>
                <w:noProof/>
                <w:webHidden/>
              </w:rPr>
              <w:instrText xml:space="preserve"> PAGEREF _Toc505422201 \h </w:instrText>
            </w:r>
            <w:r>
              <w:rPr>
                <w:noProof/>
                <w:webHidden/>
              </w:rPr>
            </w:r>
            <w:r>
              <w:rPr>
                <w:noProof/>
                <w:webHidden/>
              </w:rPr>
              <w:fldChar w:fldCharType="separate"/>
            </w:r>
            <w:r>
              <w:rPr>
                <w:noProof/>
                <w:webHidden/>
              </w:rPr>
              <w:t>3</w:t>
            </w:r>
            <w:r>
              <w:rPr>
                <w:noProof/>
                <w:webHidden/>
              </w:rPr>
              <w:fldChar w:fldCharType="end"/>
            </w:r>
          </w:hyperlink>
        </w:p>
        <w:p w14:paraId="2B7D8A71" w14:textId="77777777" w:rsidR="00D75210" w:rsidRDefault="00D75210">
          <w:pPr>
            <w:pStyle w:val="TOC2"/>
            <w:tabs>
              <w:tab w:val="right" w:leader="dot" w:pos="9010"/>
            </w:tabs>
            <w:rPr>
              <w:rFonts w:eastAsiaTheme="minorEastAsia"/>
              <w:smallCaps w:val="0"/>
              <w:noProof/>
              <w:sz w:val="24"/>
              <w:szCs w:val="24"/>
              <w:lang w:eastAsia="en-GB"/>
            </w:rPr>
          </w:pPr>
          <w:hyperlink w:anchor="_Toc505422202" w:history="1">
            <w:r w:rsidRPr="006D24FF">
              <w:rPr>
                <w:rStyle w:val="Hyperlink"/>
                <w:noProof/>
              </w:rPr>
              <w:t>STRIPS</w:t>
            </w:r>
            <w:r>
              <w:rPr>
                <w:noProof/>
                <w:webHidden/>
              </w:rPr>
              <w:tab/>
            </w:r>
            <w:r>
              <w:rPr>
                <w:noProof/>
                <w:webHidden/>
              </w:rPr>
              <w:fldChar w:fldCharType="begin"/>
            </w:r>
            <w:r>
              <w:rPr>
                <w:noProof/>
                <w:webHidden/>
              </w:rPr>
              <w:instrText xml:space="preserve"> PAGEREF _Toc505422202 \h </w:instrText>
            </w:r>
            <w:r>
              <w:rPr>
                <w:noProof/>
                <w:webHidden/>
              </w:rPr>
            </w:r>
            <w:r>
              <w:rPr>
                <w:noProof/>
                <w:webHidden/>
              </w:rPr>
              <w:fldChar w:fldCharType="separate"/>
            </w:r>
            <w:r>
              <w:rPr>
                <w:noProof/>
                <w:webHidden/>
              </w:rPr>
              <w:t>3</w:t>
            </w:r>
            <w:r>
              <w:rPr>
                <w:noProof/>
                <w:webHidden/>
              </w:rPr>
              <w:fldChar w:fldCharType="end"/>
            </w:r>
          </w:hyperlink>
        </w:p>
        <w:p w14:paraId="0A34DC82" w14:textId="77777777" w:rsidR="00D75210" w:rsidRDefault="00D75210">
          <w:pPr>
            <w:pStyle w:val="TOC2"/>
            <w:tabs>
              <w:tab w:val="right" w:leader="dot" w:pos="9010"/>
            </w:tabs>
            <w:rPr>
              <w:rFonts w:eastAsiaTheme="minorEastAsia"/>
              <w:smallCaps w:val="0"/>
              <w:noProof/>
              <w:sz w:val="24"/>
              <w:szCs w:val="24"/>
              <w:lang w:eastAsia="en-GB"/>
            </w:rPr>
          </w:pPr>
          <w:hyperlink w:anchor="_Toc505422203" w:history="1">
            <w:r w:rsidRPr="006D24FF">
              <w:rPr>
                <w:rStyle w:val="Hyperlink"/>
                <w:noProof/>
              </w:rPr>
              <w:t>Situation Calculus</w:t>
            </w:r>
            <w:r>
              <w:rPr>
                <w:noProof/>
                <w:webHidden/>
              </w:rPr>
              <w:tab/>
            </w:r>
            <w:r>
              <w:rPr>
                <w:noProof/>
                <w:webHidden/>
              </w:rPr>
              <w:fldChar w:fldCharType="begin"/>
            </w:r>
            <w:r>
              <w:rPr>
                <w:noProof/>
                <w:webHidden/>
              </w:rPr>
              <w:instrText xml:space="preserve"> PAGEREF _Toc505422203 \h </w:instrText>
            </w:r>
            <w:r>
              <w:rPr>
                <w:noProof/>
                <w:webHidden/>
              </w:rPr>
            </w:r>
            <w:r>
              <w:rPr>
                <w:noProof/>
                <w:webHidden/>
              </w:rPr>
              <w:fldChar w:fldCharType="separate"/>
            </w:r>
            <w:r>
              <w:rPr>
                <w:noProof/>
                <w:webHidden/>
              </w:rPr>
              <w:t>3</w:t>
            </w:r>
            <w:r>
              <w:rPr>
                <w:noProof/>
                <w:webHidden/>
              </w:rPr>
              <w:fldChar w:fldCharType="end"/>
            </w:r>
          </w:hyperlink>
        </w:p>
        <w:p w14:paraId="28FC1755" w14:textId="77777777" w:rsidR="00D75210" w:rsidRDefault="00D75210">
          <w:pPr>
            <w:pStyle w:val="TOC1"/>
            <w:tabs>
              <w:tab w:val="right" w:leader="dot" w:pos="9010"/>
            </w:tabs>
            <w:rPr>
              <w:rFonts w:eastAsiaTheme="minorEastAsia"/>
              <w:b w:val="0"/>
              <w:bCs w:val="0"/>
              <w:caps w:val="0"/>
              <w:noProof/>
              <w:sz w:val="24"/>
              <w:szCs w:val="24"/>
              <w:lang w:eastAsia="en-GB"/>
            </w:rPr>
          </w:pPr>
          <w:hyperlink w:anchor="_Toc505422204" w:history="1">
            <w:r w:rsidRPr="006D24FF">
              <w:rPr>
                <w:rStyle w:val="Hyperlink"/>
                <w:noProof/>
              </w:rPr>
              <w:t>References</w:t>
            </w:r>
            <w:r>
              <w:rPr>
                <w:noProof/>
                <w:webHidden/>
              </w:rPr>
              <w:tab/>
            </w:r>
            <w:r>
              <w:rPr>
                <w:noProof/>
                <w:webHidden/>
              </w:rPr>
              <w:fldChar w:fldCharType="begin"/>
            </w:r>
            <w:r>
              <w:rPr>
                <w:noProof/>
                <w:webHidden/>
              </w:rPr>
              <w:instrText xml:space="preserve"> PAGEREF _Toc505422204 \h </w:instrText>
            </w:r>
            <w:r>
              <w:rPr>
                <w:noProof/>
                <w:webHidden/>
              </w:rPr>
            </w:r>
            <w:r>
              <w:rPr>
                <w:noProof/>
                <w:webHidden/>
              </w:rPr>
              <w:fldChar w:fldCharType="separate"/>
            </w:r>
            <w:r>
              <w:rPr>
                <w:noProof/>
                <w:webHidden/>
              </w:rPr>
              <w:t>3</w:t>
            </w:r>
            <w:r>
              <w:rPr>
                <w:noProof/>
                <w:webHidden/>
              </w:rPr>
              <w:fldChar w:fldCharType="end"/>
            </w:r>
          </w:hyperlink>
        </w:p>
        <w:p w14:paraId="33484886" w14:textId="458F6B6D" w:rsidR="002F3A30" w:rsidRDefault="002F3A30">
          <w:r>
            <w:rPr>
              <w:b/>
              <w:bCs/>
              <w:noProof/>
            </w:rPr>
            <w:fldChar w:fldCharType="end"/>
          </w:r>
        </w:p>
      </w:sdtContent>
    </w:sdt>
    <w:p w14:paraId="55E97B24" w14:textId="77777777" w:rsidR="0085577F" w:rsidRDefault="0085577F">
      <w:pPr>
        <w:rPr>
          <w:rFonts w:asciiTheme="majorHAnsi" w:eastAsiaTheme="majorEastAsia" w:hAnsiTheme="majorHAnsi" w:cstheme="majorBidi"/>
          <w:color w:val="2F5496" w:themeColor="accent1" w:themeShade="BF"/>
          <w:sz w:val="32"/>
          <w:szCs w:val="32"/>
        </w:rPr>
      </w:pPr>
      <w:r>
        <w:br w:type="page"/>
      </w:r>
    </w:p>
    <w:p w14:paraId="363AA556" w14:textId="4B3BF316" w:rsidR="00B52534" w:rsidRDefault="00B52534" w:rsidP="00B52534">
      <w:pPr>
        <w:pStyle w:val="Heading1"/>
      </w:pPr>
      <w:bookmarkStart w:id="0" w:name="_Toc505422200"/>
      <w:r>
        <w:t>Historical AI Planning Events</w:t>
      </w:r>
      <w:bookmarkEnd w:id="0"/>
    </w:p>
    <w:p w14:paraId="04A63F11" w14:textId="77777777" w:rsidR="002F3A30" w:rsidRPr="002F3A30" w:rsidRDefault="002F3A30" w:rsidP="002F3A30"/>
    <w:p w14:paraId="2DB51C1A" w14:textId="78CE1A2E" w:rsidR="004A4BAD" w:rsidRDefault="002F3A30" w:rsidP="002F3A30">
      <w:pPr>
        <w:pStyle w:val="Heading2"/>
      </w:pPr>
      <w:bookmarkStart w:id="1" w:name="_Toc505422201"/>
      <w:r>
        <w:t>GPS</w:t>
      </w:r>
      <w:bookmarkEnd w:id="1"/>
    </w:p>
    <w:p w14:paraId="283AE2A7" w14:textId="7627957A" w:rsidR="000C771B" w:rsidRDefault="00B52534">
      <w:r>
        <w:t xml:space="preserve">The </w:t>
      </w:r>
      <w:r w:rsidR="000C771B">
        <w:t>General Problem Solver (GPS)</w:t>
      </w:r>
      <w:r>
        <w:t xml:space="preserve"> is an early planning program that was able to determine and reduce the difference between a model and a goal. </w:t>
      </w:r>
      <w:r w:rsidR="00C9480A">
        <w:t>The program can solve any problem which can be defined as well-formed formulas (wff)</w:t>
      </w:r>
      <w:r w:rsidR="00617758">
        <w:t>. This means GPS was able to solve problems such as the Towers of Hanoi, as this could be defined in a well-formed manor, but struggled when it came to real-world problems as the program was easily lost in an explosion of possible combinations.</w:t>
      </w:r>
      <w:r w:rsidR="004A4BAD">
        <w:t xml:space="preserve"> </w:t>
      </w:r>
    </w:p>
    <w:p w14:paraId="32ED1C5D" w14:textId="77777777" w:rsidR="000C771B" w:rsidRDefault="000C771B"/>
    <w:p w14:paraId="248A4E28" w14:textId="15CF60F5" w:rsidR="00496374" w:rsidRDefault="002F3A30" w:rsidP="002F3A30">
      <w:pPr>
        <w:pStyle w:val="Heading2"/>
      </w:pPr>
      <w:bookmarkStart w:id="2" w:name="_Toc505422202"/>
      <w:r>
        <w:t>STRIPS</w:t>
      </w:r>
      <w:bookmarkEnd w:id="2"/>
      <w:r>
        <w:t xml:space="preserve"> </w:t>
      </w:r>
    </w:p>
    <w:p w14:paraId="1F5C0D29" w14:textId="07E9FA79" w:rsidR="00496374" w:rsidRDefault="00B52534">
      <w:r>
        <w:t xml:space="preserve">This leads onto STRIPTS. </w:t>
      </w:r>
      <w:r w:rsidR="00496374">
        <w:t xml:space="preserve">STRIPS </w:t>
      </w:r>
      <w:r w:rsidR="00A82FE5">
        <w:t>(</w:t>
      </w:r>
      <w:r w:rsidR="00496374">
        <w:t>which stands for Stanford Re</w:t>
      </w:r>
      <w:r w:rsidR="00A82FE5">
        <w:t xml:space="preserve">search Institute Problem Solver) is a problem solving program which searches a space of “World Models” until one is found which satisfies the goal. For each “World Model” there is defined a set of actions which will transform the world model </w:t>
      </w:r>
      <w:r w:rsidR="006721BF">
        <w:t>to some other world model and the program must be given an initial world model from which it can begin searching.</w:t>
      </w:r>
    </w:p>
    <w:p w14:paraId="734CDC42" w14:textId="77777777" w:rsidR="006721BF" w:rsidRDefault="006721BF"/>
    <w:p w14:paraId="3FE7BE91" w14:textId="036DAB24" w:rsidR="006721BF" w:rsidRDefault="006721BF">
      <w:r>
        <w:t xml:space="preserve">STRIPS records the steps taken to reach a world model which satisfies the goal state so they can be used as a list of instructions. </w:t>
      </w:r>
      <w:r w:rsidR="000C771B">
        <w:t>It used a GPS</w:t>
      </w:r>
      <w:r w:rsidR="00601EF7">
        <w:t xml:space="preserve"> style strategy of determining the differences the current world model and the goal, which it can then use to determine which actions are most likely to reduce the difference. </w:t>
      </w:r>
      <w:r w:rsidR="006C62D0">
        <w:t>The authors believe that STRIPS can be used to generate computer programs which they state is already being considered by a number of researchers.</w:t>
      </w:r>
    </w:p>
    <w:p w14:paraId="0D02C32E" w14:textId="77777777" w:rsidR="006D0309" w:rsidRDefault="006D0309"/>
    <w:p w14:paraId="380861C4" w14:textId="11F3F757" w:rsidR="002F76DC" w:rsidRDefault="00B11602" w:rsidP="00B11602">
      <w:pPr>
        <w:pStyle w:val="Heading2"/>
      </w:pPr>
      <w:bookmarkStart w:id="3" w:name="_Toc505422203"/>
      <w:r>
        <w:t>Situation Calculus</w:t>
      </w:r>
      <w:bookmarkEnd w:id="3"/>
    </w:p>
    <w:p w14:paraId="2FF1D7AA" w14:textId="0498E9A1" w:rsidR="00B11602" w:rsidRDefault="00B11602" w:rsidP="00B228C5">
      <w:r>
        <w:t xml:space="preserve">This brings us onto Situation Calculus. </w:t>
      </w:r>
      <w:r w:rsidR="000A59CE">
        <w:t xml:space="preserve">In Situation Calculus the idea is to plan using first-order logic, as it is known. </w:t>
      </w:r>
      <w:r w:rsidR="00B228C5">
        <w:t xml:space="preserve">The basic elements of </w:t>
      </w:r>
      <w:r w:rsidR="00744D74">
        <w:t>situation</w:t>
      </w:r>
      <w:r w:rsidR="00B228C5">
        <w:t xml:space="preserve"> calculus are the actions that can be performed in the world, the fluents that describe the state of the world and the situations. </w:t>
      </w:r>
      <w:r w:rsidR="00450F9D">
        <w:t xml:space="preserve">These </w:t>
      </w:r>
      <w:r w:rsidR="00744D74">
        <w:t xml:space="preserve">world </w:t>
      </w:r>
      <w:r w:rsidR="00450F9D">
        <w:t xml:space="preserve">states have variables and constants which allows us </w:t>
      </w:r>
      <w:r w:rsidR="001B3900">
        <w:t xml:space="preserve">to use </w:t>
      </w:r>
      <w:r w:rsidR="00744D74">
        <w:t>t</w:t>
      </w:r>
      <w:r w:rsidR="001B3900">
        <w:t>heorem proving to prove that a list of actions can be applied to the situation to lead to the end goal.</w:t>
      </w:r>
      <w:r w:rsidR="00B62C16">
        <w:t xml:space="preserve"> In theory this should work well, but in planning, </w:t>
      </w:r>
      <w:r w:rsidR="00D159DD">
        <w:t xml:space="preserve">often the search is exponential. </w:t>
      </w:r>
      <w:r w:rsidR="00744D74">
        <w:t>Also, the resolution will find a plan, but this is not guaranteed to be the best or even a good one.</w:t>
      </w:r>
    </w:p>
    <w:p w14:paraId="77A4AEAD" w14:textId="77777777" w:rsidR="00036391" w:rsidRDefault="00036391" w:rsidP="00B228C5"/>
    <w:p w14:paraId="03CE2693" w14:textId="27AC9866" w:rsidR="00036391" w:rsidRDefault="00036391" w:rsidP="00B228C5">
      <w:r>
        <w:t>Each of these historical events has led to a huge advancement in the world of planning AI. This can be seen by looking at ADL and PDDL which essentially started from STRIPS. Although the algorithms and ideas may have changed, the language used to represent the states has stayed pretty similar.</w:t>
      </w:r>
    </w:p>
    <w:p w14:paraId="5CEA4133" w14:textId="77777777" w:rsidR="000A59CE" w:rsidRPr="00B11602" w:rsidRDefault="000A59CE" w:rsidP="00B11602"/>
    <w:p w14:paraId="19A08920" w14:textId="543D2CCB" w:rsidR="006D0309" w:rsidRDefault="002F3A30" w:rsidP="002F3A30">
      <w:pPr>
        <w:pStyle w:val="Heading1"/>
      </w:pPr>
      <w:bookmarkStart w:id="4" w:name="_Toc505422204"/>
      <w:r>
        <w:t>References</w:t>
      </w:r>
      <w:bookmarkEnd w:id="4"/>
    </w:p>
    <w:p w14:paraId="023F5F71" w14:textId="77777777" w:rsidR="002F3A30" w:rsidRDefault="002F3A30" w:rsidP="002F3A30"/>
    <w:p w14:paraId="7236EC9D" w14:textId="6CB3EF8A" w:rsidR="000A59CE" w:rsidRDefault="000A59CE" w:rsidP="002F3A30">
      <w:pPr>
        <w:rPr>
          <w:rStyle w:val="Hyperlink"/>
        </w:rPr>
      </w:pPr>
      <w:r>
        <w:t xml:space="preserve">Situation Calculus - </w:t>
      </w:r>
      <w:hyperlink r:id="rId5" w:history="1">
        <w:r w:rsidR="0083715E" w:rsidRPr="00E435D5">
          <w:rPr>
            <w:rStyle w:val="Hyperlink"/>
          </w:rPr>
          <w:t>http://www.dis.uniroma1.it/~pirri/PUB/SitCalc/ACM46-99.ps</w:t>
        </w:r>
      </w:hyperlink>
    </w:p>
    <w:p w14:paraId="2F07DCB1" w14:textId="77777777" w:rsidR="001D12BA" w:rsidRDefault="001D12BA" w:rsidP="002F3A30">
      <w:pPr>
        <w:rPr>
          <w:rStyle w:val="Hyperlink"/>
        </w:rPr>
      </w:pPr>
    </w:p>
    <w:p w14:paraId="64B94C1D" w14:textId="1048BD27" w:rsidR="001D12BA" w:rsidRPr="002D60BC" w:rsidRDefault="001D12BA" w:rsidP="002D60BC">
      <w:r w:rsidRPr="002D60BC">
        <w:rPr>
          <w:rStyle w:val="Hyperlink"/>
          <w:color w:val="auto"/>
          <w:u w:val="none"/>
        </w:rPr>
        <w:t xml:space="preserve">Newell, A., Shaw, JC., Simon, HA., </w:t>
      </w:r>
      <w:r w:rsidR="002D60BC" w:rsidRPr="002D60BC">
        <w:rPr>
          <w:rStyle w:val="Hyperlink"/>
          <w:color w:val="auto"/>
          <w:u w:val="none"/>
        </w:rPr>
        <w:t xml:space="preserve">1959, </w:t>
      </w:r>
      <w:r w:rsidR="002D60BC" w:rsidRPr="002D60BC">
        <w:rPr>
          <w:rStyle w:val="Hyperlink"/>
          <w:i/>
          <w:color w:val="auto"/>
          <w:u w:val="none"/>
        </w:rPr>
        <w:t xml:space="preserve">Report on a general problem-solving program, </w:t>
      </w:r>
      <w:r w:rsidR="002D60BC" w:rsidRPr="002D60BC">
        <w:rPr>
          <w:rStyle w:val="Hyperlink"/>
          <w:color w:val="auto"/>
          <w:u w:val="none"/>
        </w:rPr>
        <w:t xml:space="preserve">[online] accessed at: </w:t>
      </w:r>
      <w:hyperlink r:id="rId6" w:history="1">
        <w:r w:rsidR="002D60BC" w:rsidRPr="002D60BC">
          <w:rPr>
            <w:rStyle w:val="Hyperlink"/>
            <w:color w:val="auto"/>
            <w:u w:val="none"/>
          </w:rPr>
          <w:t>http://bitsavers.informatik.uni-stuttgart.de/pdf/rand/ipl/P-1584_Report_On_A_General_Problem-Solving_Program_Feb59.pdf</w:t>
        </w:r>
      </w:hyperlink>
      <w:r w:rsidR="002D60BC" w:rsidRPr="002D60BC">
        <w:rPr>
          <w:rStyle w:val="Hyperlink"/>
          <w:color w:val="auto"/>
          <w:u w:val="none"/>
        </w:rPr>
        <w:t xml:space="preserve"> [accessed on 03.02.18]</w:t>
      </w:r>
    </w:p>
    <w:p w14:paraId="23075CF4" w14:textId="77777777" w:rsidR="0083715E" w:rsidRDefault="0083715E" w:rsidP="002F3A30"/>
    <w:p w14:paraId="518D42F5" w14:textId="7347AA73" w:rsidR="002D60BC" w:rsidRDefault="002D60BC" w:rsidP="002F3A30">
      <w:r>
        <w:t xml:space="preserve">Fikes, RE., Nilsson, NJ., 1971, </w:t>
      </w:r>
      <w:r>
        <w:rPr>
          <w:i/>
        </w:rPr>
        <w:t>STRIPS: A New Approach to the Application of Theorem Proving to Problem Solving</w:t>
      </w:r>
      <w:r>
        <w:t xml:space="preserve">, [online] accessed at: </w:t>
      </w:r>
      <w:r w:rsidRPr="002D60BC">
        <w:t>http://ai.stanford.edu/~nilsson/OnlinePubs-Nils/PublishedPapers/strips.pdf</w:t>
      </w:r>
      <w:r>
        <w:t xml:space="preserve"> [accessed on 03.02.18]</w:t>
      </w:r>
    </w:p>
    <w:p w14:paraId="5DF74CBC" w14:textId="77777777" w:rsidR="002D60BC" w:rsidRDefault="002D60BC" w:rsidP="002F3A30"/>
    <w:p w14:paraId="1F62FC09" w14:textId="571D9087" w:rsidR="002D60BC" w:rsidRPr="002D60BC" w:rsidRDefault="002D60BC" w:rsidP="002F3A30">
      <w:r>
        <w:t xml:space="preserve">Pirri, F., Reiter, R., 1998, </w:t>
      </w:r>
      <w:r>
        <w:rPr>
          <w:i/>
        </w:rPr>
        <w:t>Some Contributions to the Metatheory of the Situation Calculus</w:t>
      </w:r>
      <w:r>
        <w:t xml:space="preserve">, [online] accessed at: </w:t>
      </w:r>
      <w:r w:rsidRPr="002D60BC">
        <w:t>http://www.dis.uniroma1.it/~pirri/PUB/SitCalc/ACM46-99.ps</w:t>
      </w:r>
      <w:r>
        <w:t xml:space="preserve"> [accessed on 03.02.18]</w:t>
      </w:r>
      <w:bookmarkStart w:id="5" w:name="_GoBack"/>
      <w:bookmarkEnd w:id="5"/>
    </w:p>
    <w:sectPr w:rsidR="002D60BC" w:rsidRPr="002D60BC" w:rsidSect="008C49A9">
      <w:pgSz w:w="11900" w:h="16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5A5"/>
    <w:rsid w:val="00036391"/>
    <w:rsid w:val="000A59CE"/>
    <w:rsid w:val="000C771B"/>
    <w:rsid w:val="001B3900"/>
    <w:rsid w:val="001D12BA"/>
    <w:rsid w:val="002D60BC"/>
    <w:rsid w:val="002F3A30"/>
    <w:rsid w:val="002F76DC"/>
    <w:rsid w:val="00450F9D"/>
    <w:rsid w:val="00496374"/>
    <w:rsid w:val="004A4BAD"/>
    <w:rsid w:val="00601EF7"/>
    <w:rsid w:val="00617758"/>
    <w:rsid w:val="006721BF"/>
    <w:rsid w:val="006C62D0"/>
    <w:rsid w:val="006D0309"/>
    <w:rsid w:val="00744D74"/>
    <w:rsid w:val="0083715E"/>
    <w:rsid w:val="0085577F"/>
    <w:rsid w:val="008C49A9"/>
    <w:rsid w:val="009525A5"/>
    <w:rsid w:val="00A82FE5"/>
    <w:rsid w:val="00B11602"/>
    <w:rsid w:val="00B228C5"/>
    <w:rsid w:val="00B52534"/>
    <w:rsid w:val="00B62C16"/>
    <w:rsid w:val="00B72564"/>
    <w:rsid w:val="00B76A40"/>
    <w:rsid w:val="00C9480A"/>
    <w:rsid w:val="00D159DD"/>
    <w:rsid w:val="00D7521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82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5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A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49A9"/>
    <w:rPr>
      <w:rFonts w:eastAsiaTheme="minorEastAsia"/>
      <w:sz w:val="22"/>
      <w:szCs w:val="22"/>
      <w:lang w:val="en-US" w:eastAsia="zh-CN"/>
    </w:rPr>
  </w:style>
  <w:style w:type="character" w:customStyle="1" w:styleId="NoSpacingChar">
    <w:name w:val="No Spacing Char"/>
    <w:basedOn w:val="DefaultParagraphFont"/>
    <w:link w:val="NoSpacing"/>
    <w:uiPriority w:val="1"/>
    <w:rsid w:val="008C49A9"/>
    <w:rPr>
      <w:rFonts w:eastAsiaTheme="minorEastAsia"/>
      <w:sz w:val="22"/>
      <w:szCs w:val="22"/>
      <w:lang w:val="en-US" w:eastAsia="zh-CN"/>
    </w:rPr>
  </w:style>
  <w:style w:type="character" w:styleId="Hyperlink">
    <w:name w:val="Hyperlink"/>
    <w:basedOn w:val="DefaultParagraphFont"/>
    <w:uiPriority w:val="99"/>
    <w:unhideWhenUsed/>
    <w:rsid w:val="00496374"/>
    <w:rPr>
      <w:color w:val="0563C1" w:themeColor="hyperlink"/>
      <w:u w:val="single"/>
    </w:rPr>
  </w:style>
  <w:style w:type="character" w:customStyle="1" w:styleId="Heading1Char">
    <w:name w:val="Heading 1 Char"/>
    <w:basedOn w:val="DefaultParagraphFont"/>
    <w:link w:val="Heading1"/>
    <w:uiPriority w:val="9"/>
    <w:rsid w:val="00B525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3A3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F3A30"/>
    <w:pPr>
      <w:spacing w:before="120"/>
    </w:pPr>
    <w:rPr>
      <w:b/>
      <w:bCs/>
      <w:caps/>
      <w:sz w:val="22"/>
      <w:szCs w:val="22"/>
    </w:rPr>
  </w:style>
  <w:style w:type="paragraph" w:styleId="TOC2">
    <w:name w:val="toc 2"/>
    <w:basedOn w:val="Normal"/>
    <w:next w:val="Normal"/>
    <w:autoRedefine/>
    <w:uiPriority w:val="39"/>
    <w:unhideWhenUsed/>
    <w:rsid w:val="002F3A30"/>
    <w:pPr>
      <w:ind w:left="240"/>
    </w:pPr>
    <w:rPr>
      <w:smallCaps/>
      <w:sz w:val="22"/>
      <w:szCs w:val="22"/>
    </w:rPr>
  </w:style>
  <w:style w:type="paragraph" w:styleId="TOC3">
    <w:name w:val="toc 3"/>
    <w:basedOn w:val="Normal"/>
    <w:next w:val="Normal"/>
    <w:autoRedefine/>
    <w:uiPriority w:val="39"/>
    <w:semiHidden/>
    <w:unhideWhenUsed/>
    <w:rsid w:val="002F3A30"/>
    <w:pPr>
      <w:ind w:left="480"/>
    </w:pPr>
    <w:rPr>
      <w:i/>
      <w:iCs/>
      <w:sz w:val="22"/>
      <w:szCs w:val="22"/>
    </w:rPr>
  </w:style>
  <w:style w:type="paragraph" w:styleId="TOC4">
    <w:name w:val="toc 4"/>
    <w:basedOn w:val="Normal"/>
    <w:next w:val="Normal"/>
    <w:autoRedefine/>
    <w:uiPriority w:val="39"/>
    <w:semiHidden/>
    <w:unhideWhenUsed/>
    <w:rsid w:val="002F3A30"/>
    <w:pPr>
      <w:ind w:left="720"/>
    </w:pPr>
    <w:rPr>
      <w:sz w:val="18"/>
      <w:szCs w:val="18"/>
    </w:rPr>
  </w:style>
  <w:style w:type="paragraph" w:styleId="TOC5">
    <w:name w:val="toc 5"/>
    <w:basedOn w:val="Normal"/>
    <w:next w:val="Normal"/>
    <w:autoRedefine/>
    <w:uiPriority w:val="39"/>
    <w:semiHidden/>
    <w:unhideWhenUsed/>
    <w:rsid w:val="002F3A30"/>
    <w:pPr>
      <w:ind w:left="960"/>
    </w:pPr>
    <w:rPr>
      <w:sz w:val="18"/>
      <w:szCs w:val="18"/>
    </w:rPr>
  </w:style>
  <w:style w:type="paragraph" w:styleId="TOC6">
    <w:name w:val="toc 6"/>
    <w:basedOn w:val="Normal"/>
    <w:next w:val="Normal"/>
    <w:autoRedefine/>
    <w:uiPriority w:val="39"/>
    <w:semiHidden/>
    <w:unhideWhenUsed/>
    <w:rsid w:val="002F3A30"/>
    <w:pPr>
      <w:ind w:left="1200"/>
    </w:pPr>
    <w:rPr>
      <w:sz w:val="18"/>
      <w:szCs w:val="18"/>
    </w:rPr>
  </w:style>
  <w:style w:type="paragraph" w:styleId="TOC7">
    <w:name w:val="toc 7"/>
    <w:basedOn w:val="Normal"/>
    <w:next w:val="Normal"/>
    <w:autoRedefine/>
    <w:uiPriority w:val="39"/>
    <w:semiHidden/>
    <w:unhideWhenUsed/>
    <w:rsid w:val="002F3A30"/>
    <w:pPr>
      <w:ind w:left="1440"/>
    </w:pPr>
    <w:rPr>
      <w:sz w:val="18"/>
      <w:szCs w:val="18"/>
    </w:rPr>
  </w:style>
  <w:style w:type="paragraph" w:styleId="TOC8">
    <w:name w:val="toc 8"/>
    <w:basedOn w:val="Normal"/>
    <w:next w:val="Normal"/>
    <w:autoRedefine/>
    <w:uiPriority w:val="39"/>
    <w:semiHidden/>
    <w:unhideWhenUsed/>
    <w:rsid w:val="002F3A30"/>
    <w:pPr>
      <w:ind w:left="1680"/>
    </w:pPr>
    <w:rPr>
      <w:sz w:val="18"/>
      <w:szCs w:val="18"/>
    </w:rPr>
  </w:style>
  <w:style w:type="paragraph" w:styleId="TOC9">
    <w:name w:val="toc 9"/>
    <w:basedOn w:val="Normal"/>
    <w:next w:val="Normal"/>
    <w:autoRedefine/>
    <w:uiPriority w:val="39"/>
    <w:semiHidden/>
    <w:unhideWhenUsed/>
    <w:rsid w:val="002F3A30"/>
    <w:pPr>
      <w:ind w:left="1920"/>
    </w:pPr>
    <w:rPr>
      <w:sz w:val="18"/>
      <w:szCs w:val="18"/>
    </w:rPr>
  </w:style>
  <w:style w:type="character" w:customStyle="1" w:styleId="Heading2Char">
    <w:name w:val="Heading 2 Char"/>
    <w:basedOn w:val="DefaultParagraphFont"/>
    <w:link w:val="Heading2"/>
    <w:uiPriority w:val="9"/>
    <w:rsid w:val="002F3A30"/>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D12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156451">
      <w:bodyDiv w:val="1"/>
      <w:marLeft w:val="0"/>
      <w:marRight w:val="0"/>
      <w:marTop w:val="0"/>
      <w:marBottom w:val="0"/>
      <w:divBdr>
        <w:top w:val="none" w:sz="0" w:space="0" w:color="auto"/>
        <w:left w:val="none" w:sz="0" w:space="0" w:color="auto"/>
        <w:bottom w:val="none" w:sz="0" w:space="0" w:color="auto"/>
        <w:right w:val="none" w:sz="0" w:space="0" w:color="auto"/>
      </w:divBdr>
    </w:div>
    <w:div w:id="1602490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is.uniroma1.it/~pirri/PUB/SitCalc/ACM46-99.ps" TargetMode="External"/><Relationship Id="rId6" Type="http://schemas.openxmlformats.org/officeDocument/2006/relationships/hyperlink" Target="http://bitsavers.informatik.uni-stuttgart.de/pdf/rand/ipl/P-1584_Report_On_A_General_Problem-Solving_Program_Feb59.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E323AE-222E-4C45-A876-67B124B3D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568</Words>
  <Characters>3238</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Research Review</vt:lpstr>
      <vt:lpstr>Historical AI Planning Events</vt:lpstr>
      <vt:lpstr>    GPS</vt:lpstr>
      <vt:lpstr>    STRIPS </vt:lpstr>
      <vt:lpstr>    Situation Calculus</vt:lpstr>
      <vt:lpstr>References</vt:lpstr>
      <vt:lpstr>    </vt:lpstr>
    </vt:vector>
  </TitlesOfParts>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Review</dc:title>
  <dc:subject/>
  <dc:creator>James Byrne</dc:creator>
  <cp:keywords/>
  <dc:description/>
  <cp:lastModifiedBy>James Byrne</cp:lastModifiedBy>
  <cp:revision>11</cp:revision>
  <dcterms:created xsi:type="dcterms:W3CDTF">2018-02-03T10:30:00Z</dcterms:created>
  <dcterms:modified xsi:type="dcterms:W3CDTF">2018-02-05T18:43:00Z</dcterms:modified>
</cp:coreProperties>
</file>