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EVIDEX Pilot Pack Request - Thandi Community Trust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**To be confirmed to To be confirmed**.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Evidence request and source materials organized</w:t>
      </w:r>
    </w:p>
    <w:p>
      <w:pPr>
        <w:pStyle w:val="ListBullet"/>
      </w:pPr>
      <w:r>
        <w:t>Target: Complete evidence pack; Actual: Candidate evidence received</w:t>
      </w:r>
    </w:p>
    <w:p>
      <w:pPr>
        <w:pStyle w:val="ListBullet"/>
      </w:pPr>
      <w:r>
        <w:t>Measurement: Email request, listed attachments, and source notes</w:t>
      </w:r>
    </w:p>
    <w:p>
      <w:pPr>
        <w:pStyle w:val="ListBullet"/>
      </w:pPr>
      <w:r>
        <w:t>Evidence summary: Evidence found in autorelease_source_email.txt supporting measurement: Email request, listed attachments, and source notes.</w:t>
      </w:r>
    </w:p>
    <w:p>
      <w:pPr>
        <w:pStyle w:val="ListBullet"/>
      </w:pPr>
      <w:r>
        <w:t>Key sources: autorelease_source_email.txt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Client organization, reporting period, donor template, and KPI list may need confirmation.</w:t>
      </w:r>
    </w:p>
    <w:p>
      <w:pPr>
        <w:pStyle w:val="ListBullet"/>
      </w:pPr>
      <w:r>
        <w:t>Known gap: Original route reason: Matched route keywords: evidex, pilot pack, m&amp;e.</w:t>
      </w:r>
    </w:p>
    <w:p>
      <w:pPr>
        <w:pStyle w:val="ListBullet"/>
      </w:pPr>
      <w:r>
        <w:t>Known gap: Original evidence extract: Evidence note for: EVIDEX Pilot Pack Request - Thandi Community Trust</w:t>
      </w:r>
    </w:p>
    <w:p/>
    <w:p>
      <w:r>
        <w:t>Evidence seen:</w:t>
      </w:r>
    </w:p>
    <w:p>
      <w:pPr>
        <w:pStyle w:val="ListBullet"/>
      </w:pPr>
      <w:r>
        <w:t>Sender visible: M&amp;E Coordinator &lt;[email]&gt;</w:t>
      </w:r>
    </w:p>
    <w:p>
      <w:pPr>
        <w:pStyle w:val="ListBullet"/>
      </w:pPr>
      <w:r>
        <w:t>Subject visible: EVIDEX Pilot Pack Request - Thandi Community Trust</w:t>
      </w:r>
    </w:p>
    <w:p>
      <w:pPr>
        <w:pStyle w:val="ListBullet"/>
      </w:pPr>
      <w:r>
        <w:t>Received timestamp visible: 2026-08-07T16:25:20+00:00</w:t>
      </w:r>
    </w:p>
    <w:p>
      <w:pPr>
        <w:pStyle w:val="ListBullet"/>
      </w:pPr>
      <w:r>
        <w:t>Folder/source context: Inbox</w:t>
      </w:r>
    </w:p>
    <w:p>
      <w:pPr>
        <w:pStyle w:val="ListBullet"/>
      </w:pPr>
      <w:r>
        <w:t>Attachment names visible: kpi-progress.csv; receipts-summary.xlsx; attendance-register.pdf; field-photos.zip</w:t>
      </w:r>
    </w:p>
    <w:p>
      <w:pPr>
        <w:pStyle w:val="ListBullet"/>
      </w:pPr>
      <w:r>
        <w:t>Body text or preview reviewed.</w:t>
      </w:r>
    </w:p>
    <w:p>
      <w:pPr>
        <w:pStyle w:val="ListBullet"/>
      </w:pPr>
      <w:r>
        <w:t>Risk flags assigned: references_evidence_or_attachment</w:t>
      </w:r>
    </w:p>
    <w:p/>
    <w:p>
      <w:r>
        <w:t>Missing inf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