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PHYSICAL SCIENCES</w:t>
      </w:r>
    </w:p>
    <w:p>
      <w:pPr>
        <w:jc w:val="center"/>
      </w:pPr>
      <w:r>
        <w:rPr>
          <w:b/>
        </w:rPr>
        <w:t>PHYSICAL SCIENCES GRADE 12 TERM 3 CONTROLLED TEST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/>
              <w:t>SUBJECT</w:t>
            </w:r>
          </w:p>
        </w:tc>
        <w:tc>
          <w:tcPr>
            <w:tcW w:type="dxa" w:w="4819"/>
          </w:tcPr>
          <w:p>
            <w:r>
              <w:rPr/>
              <w:t>PHYSICAL SCIENCES</w:t>
            </w:r>
          </w:p>
        </w:tc>
      </w:tr>
      <w:tr>
        <w:tc>
          <w:tcPr>
            <w:tcW w:type="dxa" w:w="4819"/>
          </w:tcPr>
          <w:p>
            <w:r>
              <w:rPr/>
              <w:t>GRADE</w:t>
            </w:r>
          </w:p>
        </w:tc>
        <w:tc>
          <w:tcPr>
            <w:tcW w:type="dxa" w:w="4819"/>
          </w:tcPr>
          <w:p>
            <w:r>
              <w:rPr/>
              <w:t>12</w:t>
            </w:r>
          </w:p>
        </w:tc>
      </w:tr>
      <w:tr>
        <w:tc>
          <w:tcPr>
            <w:tcW w:type="dxa" w:w="4819"/>
          </w:tcPr>
          <w:p>
            <w:r>
              <w:rPr/>
              <w:t>ASSESSMENT TASK</w:t>
            </w:r>
          </w:p>
        </w:tc>
        <w:tc>
          <w:tcPr>
            <w:tcW w:type="dxa" w:w="4819"/>
          </w:tcPr>
          <w:p>
            <w:r>
              <w:rPr/>
              <w:t>PHYSICAL SCIENCES GRADE 12 TERM 3 CONTROLLED TEST</w:t>
            </w:r>
          </w:p>
        </w:tc>
      </w:tr>
      <w:tr>
        <w:tc>
          <w:tcPr>
            <w:tcW w:type="dxa" w:w="4819"/>
          </w:tcPr>
          <w:p>
            <w:r>
              <w:rPr/>
              <w:t>MARKS</w:t>
            </w:r>
          </w:p>
        </w:tc>
        <w:tc>
          <w:tcPr>
            <w:tcW w:type="dxa" w:w="4819"/>
          </w:tcPr>
          <w:p>
            <w:r>
              <w:rPr/>
              <w:t>50</w:t>
            </w:r>
          </w:p>
        </w:tc>
      </w:tr>
      <w:tr>
        <w:tc>
          <w:tcPr>
            <w:tcW w:type="dxa" w:w="4819"/>
          </w:tcPr>
          <w:p>
            <w:r>
              <w:rPr/>
              <w:t>TIME</w:t>
            </w:r>
          </w:p>
        </w:tc>
        <w:tc>
          <w:tcPr>
            <w:tcW w:type="dxa" w:w="4819"/>
          </w:tcPr>
          <w:p>
            <w:r>
              <w:rPr/>
              <w:t>1.5 hours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Internal resistance investigation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1_internal_resist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Source Type: Circuit Diagram And Data Table</w:t>
      </w:r>
    </w:p>
    <w:p>
      <w:pPr>
        <w:keepNext/>
        <w:spacing w:before="0" w:after="0"/>
      </w:pPr>
      <w:r>
        <w:rPr>
          <w:b/>
        </w:rPr>
        <w:t>SOURCE 2: Photoelectric-effect graph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2_photoelectric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Source Type: Quantitative Graph</w:t>
      </w:r>
    </w:p>
    <w:p>
      <w:pPr>
        <w:keepNext/>
        <w:spacing w:before="0" w:after="0"/>
      </w:pPr>
      <w:r>
        <w:rPr>
          <w:b/>
        </w:rPr>
        <w:t>SOURCE 3: Zinc-copper galvanic cell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3_galvanic_ce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Source Type: Labelled Cell Diagram And Data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INTERNAL RESISTANCE</w:t>
      </w:r>
    </w:p>
    <w:p>
      <w:r>
        <w:rPr>
          <w:b/>
        </w:rPr>
        <w:t xml:space="preserve">Instructions: </w:t>
      </w:r>
      <w:r>
        <w:t>Use Source 1. Show formulae, substitutions and units.</w:t>
      </w:r>
    </w:p>
    <w:p>
      <w:r>
        <w:rPr>
          <w:b/>
        </w:rPr>
        <w:t xml:space="preserve">Stimulus: </w:t>
      </w:r>
      <w:r>
        <w:t>Refer to SOURCE 1.</w:t>
      </w:r>
    </w:p>
    <w:p>
      <w:pPr>
        <w:keepNext/>
        <w:tabs>
          <w:tab w:pos="9638" w:val="right"/>
        </w:tabs>
      </w:pPr>
      <w:r>
        <w:rPr>
          <w:b/>
        </w:rPr>
        <w:t xml:space="preserve">1.1. </w:t>
      </w:r>
      <w:r>
        <w:t>Distinguish between the emf of a cell and its terminal potential difference.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1.2. </w:t>
      </w:r>
      <w:r>
        <w:t>Identify the independent variable, the dependent variable and ONE controlled variable in this investigation.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1.3. </w:t>
      </w:r>
      <w:r>
        <w:t>Describe the relationship between terminal voltage and current shown by the data.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1.4. </w:t>
      </w:r>
      <w:r>
        <w:t>Use the data and V = emf - Ir to determine the emf and internal resistance of the cell.</w:t>
      </w:r>
      <w:r>
        <w:tab/>
      </w:r>
      <w:r>
        <w:rPr>
          <w:b/>
        </w:rPr>
        <w:t>(5)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1.5. </w:t>
      </w:r>
      <w:r>
        <w:t>Calculate the terminal voltage and the potential difference across the internal resistance when the current is 0.70 A.</w:t>
      </w:r>
      <w:r>
        <w:tab/>
      </w:r>
      <w:r>
        <w:rPr>
          <w:b/>
        </w:rPr>
        <w:t>(4)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1.6. </w:t>
      </w:r>
      <w:r>
        <w:t>Explain why the switch should be opened between readings.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pStyle w:val="Heading2"/>
      </w:pPr>
      <w:r>
        <w:t>QUESTION 2: PHOTOELECTRIC EFFECT</w:t>
      </w:r>
    </w:p>
    <w:p>
      <w:r>
        <w:rPr>
          <w:b/>
        </w:rPr>
        <w:t xml:space="preserve">Instructions: </w:t>
      </w:r>
      <w:r>
        <w:t>Use Source 2 and the supplied constant h = 6.63 x 10^-34 J.s.</w:t>
      </w:r>
    </w:p>
    <w:p>
      <w:r>
        <w:rPr>
          <w:b/>
        </w:rPr>
        <w:t xml:space="preserve">Stimulus: </w:t>
      </w:r>
      <w:r>
        <w:t>Refer to SOURCE 2.</w:t>
      </w:r>
    </w:p>
    <w:p>
      <w:pPr>
        <w:keepNext/>
        <w:tabs>
          <w:tab w:pos="9638" w:val="right"/>
        </w:tabs>
      </w:pPr>
      <w:r>
        <w:rPr>
          <w:b/>
        </w:rPr>
        <w:t xml:space="preserve">2.1. </w:t>
      </w:r>
      <w:r>
        <w:t>Define the work function of a metal.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2.2. </w:t>
      </w:r>
      <w:r>
        <w:t>Calculate the work function of the metal.</w:t>
      </w:r>
      <w:r>
        <w:tab/>
      </w:r>
      <w:r>
        <w:rPr>
          <w:b/>
        </w:rPr>
        <w:t>(4)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2.3. </w:t>
      </w:r>
      <w:r>
        <w:t>Calculate the maximum kinetic energy of emitted electrons when the frequency is 8.0 x 10^14 Hz.</w:t>
      </w:r>
      <w:r>
        <w:tab/>
      </w:r>
      <w:r>
        <w:rPr>
          <w:b/>
        </w:rPr>
        <w:t>(4)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2.4. </w:t>
      </w:r>
      <w:r>
        <w:t>State the effect of increasing light intensity when the frequency is above f0, and explain what happens when the frequency is below f0.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2.5. </w:t>
      </w:r>
      <w:r>
        <w:t>State why the photoelectric effect supports the particle model of light.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pStyle w:val="Heading2"/>
      </w:pPr>
      <w:r>
        <w:t>QUESTION 3: GALVANIC CELLS</w:t>
      </w:r>
    </w:p>
    <w:p>
      <w:r>
        <w:rPr>
          <w:b/>
        </w:rPr>
        <w:t xml:space="preserve">Instructions: </w:t>
      </w:r>
      <w:r>
        <w:t>Use Source 3. Standard conditions apply.</w:t>
      </w:r>
    </w:p>
    <w:p>
      <w:r>
        <w:rPr>
          <w:b/>
        </w:rPr>
        <w:t xml:space="preserve">Stimulus: </w:t>
      </w:r>
      <w:r>
        <w:t>Refer to SOURCE 3.</w:t>
      </w:r>
    </w:p>
    <w:p>
      <w:pPr>
        <w:keepNext/>
        <w:tabs>
          <w:tab w:pos="9638" w:val="right"/>
        </w:tabs>
      </w:pPr>
      <w:r>
        <w:rPr>
          <w:b/>
        </w:rPr>
        <w:t xml:space="preserve">3.1. </w:t>
      </w:r>
      <w:r>
        <w:t>Identify the anode and the cathode.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3.2. </w:t>
      </w:r>
      <w:r>
        <w:t>State the direction of electron flow in the external circuit.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3.3. </w:t>
      </w:r>
      <w:r>
        <w:t>Write the oxidation and reduction half-reactions.</w:t>
      </w:r>
      <w:r>
        <w:tab/>
      </w:r>
      <w:r>
        <w:rPr>
          <w:b/>
        </w:rPr>
        <w:t>(4)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3.4. </w:t>
      </w:r>
      <w:r>
        <w:t>Write the overall cell reaction.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3.5. </w:t>
      </w:r>
      <w:r>
        <w:t>Calculate the standard emf of the cell and state whether the reaction is spontaneous.</w:t>
      </w:r>
      <w:r>
        <w:tab/>
      </w:r>
      <w:r>
        <w:rPr>
          <w:b/>
        </w:rPr>
        <w:t>(3)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3.6. </w:t>
      </w:r>
      <w:r>
        <w:t>Explain the function of the salt bridge.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p>
      <w:pPr>
        <w:keepNext/>
        <w:tabs>
          <w:tab w:pos="9638" w:val="right"/>
        </w:tabs>
      </w:pPr>
      <w:r>
        <w:rPr>
          <w:b/>
        </w:rPr>
        <w:t xml:space="preserve">3.7. </w:t>
      </w:r>
      <w:r>
        <w:t>State how the cell potential changes as Zn2+ concentration increases and Cu2+ concentration decreases while the cell discharges.</w:t>
      </w:r>
      <w:r>
        <w:tab/>
      </w:r>
      <w:r>
        <w:rPr>
          <w:b/>
        </w:rPr>
        <w:t>(2)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  <w:tr>
        <w:trPr>
          <w:trHeight w:val="420" w:hRule="exact"/>
        </w:trPr>
        <w:tc>
          <w:tcPr>
            <w:tcW w:type="dxa" w:w="9638"/>
            <w:tcBorders>
              <w:top w:val="nil"/>
              <w:left w:val="nil"/>
              <w:right w:val="nil"/>
              <w:insideH w:val="nil"/>
              <w:insideV w:val="nil"/>
              <w:bottom w:val="single" w:sz="6" w:space="0" w:color="000000"/>
            </w:tcBorders>
          </w:tcPr>
          <w:p>
            <w:pPr>
              <w:spacing w:before="0" w:after="0"/>
            </w:pPr>
            <w:r>
              <w:t xml:space="preserve"> 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