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76B68"/>
          <w:sz w:val="34"/>
        </w:rPr>
        <w:t>HOMS</w:t>
      </w:r>
    </w:p>
    <w:p>
      <w:pPr>
        <w:pStyle w:val="Title"/>
        <w:jc w:val="center"/>
      </w:pPr>
      <w:r>
        <w:t>Learner Worksheet</w:t>
      </w:r>
    </w:p>
    <w:p>
      <w:pPr>
        <w:jc w:val="center"/>
      </w:pPr>
      <w:r>
        <w:rPr>
          <w:rFonts w:ascii="Arial" w:hAnsi="Arial"/>
          <w:b/>
          <w:color w:val="1C2733"/>
          <w:sz w:val="44"/>
        </w:rPr>
        <w:t>Motion in One Dimension</w:t>
      </w:r>
    </w:p>
    <w:p>
      <w:pPr>
        <w:jc w:val="center"/>
      </w:pPr>
      <w:r>
        <w:rPr>
          <w:rFonts w:ascii="Arial" w:hAnsi="Arial"/>
          <w:color w:val="5D6874"/>
          <w:sz w:val="26"/>
        </w:rPr>
        <w:t>Physical Sciences  |  Grade 10  |  Term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200"/>
            <w:shd w:fill="E8F3F1"/>
            <w:tcBorders>
              <w:top w:val="single" w:sz="10" w:color="176B68"/>
              <w:left w:val="single" w:sz="10" w:color="176B68"/>
              <w:bottom w:val="single" w:sz="10" w:color="176B68"/>
              <w:right w:val="single" w:sz="10" w:color="176B68"/>
              <w:insideH w:val="single" w:sz="10" w:color="176B68"/>
              <w:insideV w:val="single" w:sz="10" w:color="176B68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b/>
              </w:rPr>
              <w:t>Complete every question. Total: 40 marks.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Learner name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Date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i/>
          <w:color w:val="5D6874"/>
          <w:sz w:val="18"/>
        </w:rPr>
        <w:t>CAPS-aligned draft. Educator or subject-expert approval is required before classroom use.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3F1"/>
            <w:tcBorders>
              <w:top w:val="single" w:sz="8" w:color="176B68"/>
              <w:left w:val="single" w:sz="8" w:color="176B68"/>
              <w:bottom w:val="single" w:sz="8" w:color="176B68"/>
              <w:right w:val="single" w:sz="8" w:color="176B68"/>
              <w:insideH w:val="single" w:sz="8" w:color="176B68"/>
              <w:insideV w:val="single" w:sz="8" w:color="176B68"/>
            </w:tcBorders>
          </w:tcPr>
          <w:p>
            <w:pPr>
              <w:spacing w:before="120" w:after="120"/>
            </w:pPr>
            <w:r>
              <w:rPr>
                <w:b/>
              </w:rPr>
              <w:t xml:space="preserve">Instructions: </w:t>
            </w:r>
            <w:r>
              <w:t>Show formulae, substitutions, units and direction where required. Use the supplied graphs for graph questions.</w:t>
            </w:r>
          </w:p>
        </w:tc>
      </w:tr>
    </w:tbl>
    <w:p>
      <w:pPr>
        <w:pStyle w:val="Heading1"/>
      </w:pPr>
      <w:r>
        <w:t>Question 1: Concepts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1.1  </w:t>
            </w:r>
            <w:r>
              <w:t>Define a frame of reference.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1.2  </w:t>
            </w:r>
            <w:r>
              <w:t>Distinguish between distance and displacement.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1.3  </w:t>
            </w:r>
            <w:r>
              <w:t>Explain why a negative velocity does not necessarily mean that an object is slowing down.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1.4  </w:t>
            </w:r>
            <w:r>
              <w:t>State the physical meaning of the gradient of a position-time graph.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(1)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1.5  </w:t>
            </w:r>
            <w:r>
              <w:t>State the physical meaning of the area under a velocity-time graph.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(1)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pStyle w:val="Heading1"/>
      </w:pPr>
      <w:r>
        <w:t>Question 2: Calculations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2.1  </w:t>
            </w:r>
            <w:r>
              <w:t>A learner walks 60 m east and then 25 m west. Calculate the distance and displacement.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(4)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2.2  </w:t>
            </w:r>
            <w:r>
              <w:t>The journey in Question 2.1 takes 50 s. Calculate average speed and average velocity.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(4)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2.3  </w:t>
            </w:r>
            <w:r>
              <w:t>A car changes velocity from +4 m.s^-1 to +16 m.s^-1 in 6 s. Calculate its acceleration.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2.4  </w:t>
            </w:r>
            <w:r>
              <w:t>A bicycle moving at 10 m.s^-1 slows uniformly at 2 m.s^-2 for 3 s. Calculate its final velocity.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pStyle w:val="Heading1"/>
      </w:pPr>
      <w:r>
        <w:t>Question 3: Graph Interpretation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time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3.1  </w:t>
            </w:r>
            <w:r>
              <w:t>Refer to the position-time graph. Calculate the velocity from A to B.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3.2  </w:t>
            </w:r>
            <w:r>
              <w:t>Describe the motion from B to C.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3.3  </w:t>
            </w:r>
            <w:r>
              <w:t>Calculate the velocity from C to D.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3.4  </w:t>
            </w:r>
            <w:r>
              <w:t>Explain what the negative answer in Question 3.3 means.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(2)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pStyle w:val="Heading1"/>
      </w:pPr>
      <w:r>
        <w:t>Question 4: Uniform Acceleration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4.1  </w:t>
            </w:r>
            <w:r>
              <w:t>A trolley starts at 3 m.s^-1 and accelerates uniformly at 2 m.s^-2 for 5 s. Calculate its final velocity.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(3)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  <w:gridCol w:w="680"/>
      </w:tblGrid>
      <w:tr>
        <w:tc>
          <w:tcPr>
            <w:tcW w:type="dxa" w:w="5100"/>
          </w:tcPr>
          <w:p>
            <w:pPr>
              <w:spacing w:after="40"/>
            </w:pPr>
            <w:r/>
            <w:r>
              <w:rPr>
                <w:b/>
              </w:rPr>
              <w:t xml:space="preserve">4.2  </w:t>
            </w:r>
            <w:r>
              <w:t>Calculate the displacement of the trolley during the 5 s interval.</w:t>
            </w:r>
          </w:p>
        </w:tc>
        <w:tc>
          <w:tcPr>
            <w:tcW w:type="dxa" w:w="5100"/>
          </w:tcPr>
          <w:p>
            <w:pPr>
              <w:jc w:val="right"/>
            </w:pPr>
            <w:r/>
            <w:r>
              <w:rPr>
                <w:b/>
              </w:rPr>
              <w:t>(5)</w:t>
            </w:r>
          </w:p>
        </w:tc>
      </w:tr>
    </w:tbl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CBD3D9"/>
          <w:sz w:val="16"/>
        </w:rPr>
        <w:t>________________________________________________________________________________________________________________</w:t>
      </w:r>
    </w:p>
    <w:p>
      <w:pPr>
        <w:jc w:val="right"/>
      </w:pPr>
      <w:r>
        <w:rPr>
          <w:b/>
        </w:rPr>
        <w:t>TOTAL: 40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5D6874"/>
        <w:sz w:val="16"/>
      </w:rPr>
      <w:t>HOMS LEARNING STUDIO  |  Learner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C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6B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C27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97A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C27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