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TERM 3 EVOLUTION CONTROLLED TEST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SCIENCES GRADE 12 TERM 3 EVOLUTION CONTROLLED TEST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75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1.5 hours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Finch Beak Data Table And Graph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inch_beak_data_table_and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Life Sciences Hominin Skull Diagram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_sciences_hominin_skull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CORE CONCEPTS: EVOLUTION</w:t>
      </w:r>
    </w:p>
    <w:p>
      <w:r>
        <w:rPr>
          <w:b/>
        </w:rPr>
        <w:t xml:space="preserve">Instructions: </w:t>
      </w:r>
      <w:r>
        <w:t>Answer each question in full sentences unless a term is requested.</w:t>
      </w:r>
    </w:p>
    <w:p>
      <w:r>
        <w:rPr>
          <w:b/>
        </w:rPr>
        <w:t xml:space="preserve">Stimulus: </w:t>
      </w:r>
      <w:r>
        <w:t>CAPS Grade 12 Term 3 focus: Diversity, Change and Continuity; Darwinism, natural selection and human evolution.</w:t>
      </w:r>
    </w:p>
    <w:p>
      <w:r>
        <w:rPr>
          <w:b/>
        </w:rPr>
        <w:t xml:space="preserve">1.1. </w:t>
      </w:r>
      <w:r>
        <w:t>Define biological evolution.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Distinguish between a scientific hypothesis and a scientific theory.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why genetic variation is necessary for natural selection to occur.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State TWO sources of genetic variation in a sexually reproducing population.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1.5. </w:t>
      </w:r>
      <w:r>
        <w:t>Differentiate between homologous structures and analogous structures.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1.6. </w:t>
      </w:r>
      <w:r>
        <w:t>Give THREE reasons why the fossil record is incomplete.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DIAGRAM INTERPRETATION: HUMAN EVOLUTION</w:t>
      </w:r>
    </w:p>
    <w:p>
      <w:r>
        <w:rPr>
          <w:b/>
        </w:rPr>
        <w:t xml:space="preserve">Instructions: </w:t>
      </w:r>
      <w:r>
        <w:t>Use Figure 3, the hominin skull comparison diagram.</w:t>
      </w:r>
    </w:p>
    <w:p>
      <w:r>
        <w:rPr>
          <w:b/>
        </w:rPr>
        <w:t xml:space="preserve">Stimulus: </w:t>
      </w:r>
      <w:r>
        <w:t>Figure 3 shows two simplified skulls and three labelled features used as evidence in human evolution.</w:t>
      </w:r>
    </w:p>
    <w:p>
      <w:r>
        <w:rPr>
          <w:b/>
        </w:rPr>
        <w:t xml:space="preserve">2.1. </w:t>
      </w:r>
      <w:r>
        <w:t>Identify the labelled feature A and explain why it is useful when comparing hominin skulls.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labelled feature B and state what a less projecting jaw suggests about diet or evolutionary trend.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Identify labelled feature C and explain how its position is linked to bipedalism.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2.4. </w:t>
      </w:r>
      <w:r>
        <w:t>Which skull, A or B, is more likely to represent the more recent hominin? Give TWO visible reasons from the diagram.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2.5. </w:t>
      </w:r>
      <w:r>
        <w:t>Name TWO other forms of evidence, besides skull anatomy, that scientists use to study human evolution.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DATA RESPONSE: NATURAL SELECTION</w:t>
      </w:r>
    </w:p>
    <w:p>
      <w:r>
        <w:rPr>
          <w:b/>
        </w:rPr>
        <w:t xml:space="preserve">Instructions: </w:t>
      </w:r>
      <w:r>
        <w:t>Use Figure 1, the finch beak depth table and graph.</w:t>
      </w:r>
    </w:p>
    <w:p>
      <w:r>
        <w:rPr>
          <w:b/>
        </w:rPr>
        <w:t xml:space="preserve">Stimulus: </w:t>
      </w:r>
      <w:r>
        <w:t>Figure 1 summarises changes in rainfall, hard seed availability and mean beak depth in an island finch population.</w:t>
      </w:r>
    </w:p>
    <w:p>
      <w:r>
        <w:rPr>
          <w:b/>
        </w:rPr>
        <w:t xml:space="preserve">3.1. </w:t>
      </w:r>
      <w:r>
        <w:t>Identify the independent variable and the dependent variable shown in the graph in Figure 1.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3.2. </w:t>
      </w:r>
      <w:r>
        <w:t>Describe the trend in mean beak depth from 2019 to 2022.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3.3. </w:t>
      </w:r>
      <w:r>
        <w:t>Calculate the percentage increase in mean beak depth from 2019 to 2022. Show all working.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3.4. </w:t>
      </w:r>
      <w:r>
        <w:t>Use the data to explain how natural selection could have caused the change in mean beak depth.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3.5. </w:t>
      </w:r>
      <w:r>
        <w:t>Predict what may happen to mean beak depth after several wet years with more soft seeds. Justify your answer.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4: INVESTIGATION DESIGN AND EVALUATION</w:t>
      </w:r>
    </w:p>
    <w:p>
      <w:r>
        <w:rPr>
          <w:b/>
        </w:rPr>
        <w:t xml:space="preserve">Instructions: </w:t>
      </w:r>
      <w:r>
        <w:t>Use Figure 2, the investigation method and data sheet.</w:t>
      </w:r>
    </w:p>
    <w:p>
      <w:r>
        <w:rPr>
          <w:b/>
        </w:rPr>
        <w:t xml:space="preserve">Stimulus: </w:t>
      </w:r>
      <w:r>
        <w:t>A learner investigates whether seed hardness affects feeding success in two finch-beak models.</w:t>
      </w:r>
    </w:p>
    <w:p>
      <w:r>
        <w:rPr>
          <w:b/>
        </w:rPr>
        <w:t xml:space="preserve">4.1. </w:t>
      </w:r>
      <w:r>
        <w:t>Write a suitable aim for this investigation.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4.2. </w:t>
      </w:r>
      <w:r>
        <w:t>Formulate a testable hypothesis for the investigation.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4.3. </w:t>
      </w:r>
      <w:r>
        <w:t>Identify the independent variable, dependent variable and TWO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4.4. </w:t>
      </w:r>
      <w:r>
        <w:t>Give TWO ways to improve the reliability or validity of the investigation.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4.5. </w:t>
      </w:r>
      <w:r>
        <w:t>Write a conclusion that would be supported if the stronger beak model collected more hard seeds in every trial.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4.6. </w:t>
      </w:r>
      <w:r>
        <w:t>Explain why a larger sample size would make the results more trustworthy.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CORE CONCEPTS: EVOLUTION</w:t>
      </w:r>
    </w:p>
    <w:p>
      <w:r>
        <w:rPr>
          <w:b/>
        </w:rPr>
        <w:t xml:space="preserve">1.1. </w:t>
      </w:r>
      <w:r>
        <w:t>Define biological evolution.</w:t>
      </w:r>
      <w:r>
        <w:rPr>
          <w:b/>
        </w:rPr>
        <w:t xml:space="preserve"> (2)</w:t>
      </w:r>
    </w:p>
    <w:p>
      <w:pPr>
        <w:pStyle w:val="ListBullet"/>
      </w:pPr>
      <w:r>
        <w:t>Change in the inherited characteristics/genetic composition of populations over successive generations. Award 2 for population-level change over time.</w:t>
      </w:r>
    </w:p>
    <w:p>
      <w:r>
        <w:rPr>
          <w:b/>
        </w:rPr>
        <w:t xml:space="preserve">1.2. </w:t>
      </w:r>
      <w:r>
        <w:t>Distinguish between a scientific hypothesis and a scientific theory.</w:t>
      </w:r>
      <w:r>
        <w:rPr>
          <w:b/>
        </w:rPr>
        <w:t xml:space="preserve"> (2)</w:t>
      </w:r>
    </w:p>
    <w:p>
      <w:pPr>
        <w:pStyle w:val="ListBullet"/>
      </w:pPr>
      <w:r>
        <w:t>Hypothesis: testable proposed explanation. Theory: well-supported explanation built from repeated evidence and testing.</w:t>
      </w:r>
    </w:p>
    <w:p>
      <w:r>
        <w:rPr>
          <w:b/>
        </w:rPr>
        <w:t xml:space="preserve">1.3. </w:t>
      </w:r>
      <w:r>
        <w:t>Explain why genetic variation is necessary for natural selection to occur.</w:t>
      </w:r>
      <w:r>
        <w:rPr>
          <w:b/>
        </w:rPr>
        <w:t xml:space="preserve"> (3)</w:t>
      </w:r>
    </w:p>
    <w:p>
      <w:pPr>
        <w:pStyle w:val="ListBullet"/>
      </w:pPr>
      <w:r>
        <w:t>Individuals must differ in inherited traits; some variants give survival/reproductive advantage; advantageous alleles become more common.</w:t>
      </w:r>
    </w:p>
    <w:p>
      <w:r>
        <w:rPr>
          <w:b/>
        </w:rPr>
        <w:t xml:space="preserve">1.4. </w:t>
      </w:r>
      <w:r>
        <w:t>State TWO sources of genetic variation in a sexually reproducing population.</w:t>
      </w:r>
      <w:r>
        <w:rPr>
          <w:b/>
        </w:rPr>
        <w:t xml:space="preserve"> (2)</w:t>
      </w:r>
    </w:p>
    <w:p>
      <w:pPr>
        <w:pStyle w:val="ListBullet"/>
      </w:pPr>
      <w:r>
        <w:t>Accept: mutation, crossing over, random arrangement/segregation of chromosomes, random fertilisation. Any two.</w:t>
      </w:r>
    </w:p>
    <w:p>
      <w:r>
        <w:rPr>
          <w:b/>
        </w:rPr>
        <w:t xml:space="preserve">1.5. </w:t>
      </w:r>
      <w:r>
        <w:t>Differentiate between homologous structures and analogous structures.</w:t>
      </w:r>
      <w:r>
        <w:rPr>
          <w:b/>
        </w:rPr>
        <w:t xml:space="preserve"> (3)</w:t>
      </w:r>
    </w:p>
    <w:p>
      <w:pPr>
        <w:pStyle w:val="ListBullet"/>
      </w:pPr>
      <w:r>
        <w:t>Homologous: same basic structure/common ancestry but may have different functions. Analogous: similar function but different evolutionary origin/basic structure.</w:t>
      </w:r>
    </w:p>
    <w:p>
      <w:r>
        <w:rPr>
          <w:b/>
        </w:rPr>
        <w:t xml:space="preserve">1.6. </w:t>
      </w:r>
      <w:r>
        <w:t>Give THREE reasons why the fossil record is incomplete.</w:t>
      </w:r>
      <w:r>
        <w:rPr>
          <w:b/>
        </w:rPr>
        <w:t xml:space="preserve"> (3)</w:t>
      </w:r>
    </w:p>
    <w:p>
      <w:pPr>
        <w:pStyle w:val="ListBullet"/>
      </w:pPr>
      <w:r>
        <w:t>Accept: not all organisms fossilise; soft parts decay; geological processes destroy fossils; fossils remain undiscovered; conditions for fossilisation are rare. Any three.</w:t>
      </w:r>
    </w:p>
    <w:p>
      <w:pPr>
        <w:pStyle w:val="Heading2"/>
      </w:pPr>
      <w:r>
        <w:t>TASK 2: DIAGRAM INTERPRETATION: HUMAN EVOLUTION</w:t>
      </w:r>
    </w:p>
    <w:p>
      <w:r>
        <w:rPr>
          <w:b/>
        </w:rPr>
        <w:t xml:space="preserve">2.1. </w:t>
      </w:r>
      <w:r>
        <w:t>Identify the labelled feature A and explain why it is useful when comparing hominin skulls.</w:t>
      </w:r>
      <w:r>
        <w:rPr>
          <w:b/>
        </w:rPr>
        <w:t xml:space="preserve"> (4)</w:t>
      </w:r>
    </w:p>
    <w:p>
      <w:pPr>
        <w:pStyle w:val="ListBullet"/>
      </w:pPr>
      <w:r>
        <w:t>A is cranial capacity/brain case size; larger cranial capacity is associated with increased brain size in later hominins.</w:t>
      </w:r>
    </w:p>
    <w:p>
      <w:r>
        <w:rPr>
          <w:b/>
        </w:rPr>
        <w:t xml:space="preserve">2.2. </w:t>
      </w:r>
      <w:r>
        <w:t>Identify labelled feature B and state what a less projecting jaw suggests about diet or evolutionary trend.</w:t>
      </w:r>
      <w:r>
        <w:rPr>
          <w:b/>
        </w:rPr>
        <w:t xml:space="preserve"> (4)</w:t>
      </w:r>
    </w:p>
    <w:p>
      <w:pPr>
        <w:pStyle w:val="ListBullet"/>
      </w:pPr>
      <w:r>
        <w:t>B is jaw projection/prognathism; reduced jaw projection suggests a flatter face and is generally associated with later hominins/changed diet and dentition.</w:t>
      </w:r>
    </w:p>
    <w:p>
      <w:r>
        <w:rPr>
          <w:b/>
        </w:rPr>
        <w:t xml:space="preserve">2.3. </w:t>
      </w:r>
      <w:r>
        <w:t>Identify labelled feature C and explain how its position is linked to bipedalism.</w:t>
      </w:r>
      <w:r>
        <w:rPr>
          <w:b/>
        </w:rPr>
        <w:t xml:space="preserve"> (4)</w:t>
      </w:r>
    </w:p>
    <w:p>
      <w:pPr>
        <w:pStyle w:val="ListBullet"/>
      </w:pPr>
      <w:r>
        <w:t>C is foramen magnum; a more central/forward position under the skull indicates the skull balances on an upright vertebral column, supporting bipedalism.</w:t>
      </w:r>
    </w:p>
    <w:p>
      <w:r>
        <w:rPr>
          <w:b/>
        </w:rPr>
        <w:t xml:space="preserve">2.4. </w:t>
      </w:r>
      <w:r>
        <w:t>Which skull, A or B, is more likely to represent the more recent hominin? Give TWO visible reasons from the diagram.</w:t>
      </w:r>
      <w:r>
        <w:rPr>
          <w:b/>
        </w:rPr>
        <w:t xml:space="preserve"> (4)</w:t>
      </w:r>
    </w:p>
    <w:p>
      <w:pPr>
        <w:pStyle w:val="ListBullet"/>
      </w:pPr>
      <w:r>
        <w:t>Skull B; accept larger cranial capacity/rounder cranium, flatter face/less projecting jaw, more central foramen magnum. Any two visible reasons.</w:t>
      </w:r>
    </w:p>
    <w:p>
      <w:r>
        <w:rPr>
          <w:b/>
        </w:rPr>
        <w:t xml:space="preserve">2.5. </w:t>
      </w:r>
      <w:r>
        <w:t>Name TWO other forms of evidence, besides skull anatomy, that scientists use to study human evolution.</w:t>
      </w:r>
      <w:r>
        <w:rPr>
          <w:b/>
        </w:rPr>
        <w:t xml:space="preserve"> (4)</w:t>
      </w:r>
    </w:p>
    <w:p>
      <w:pPr>
        <w:pStyle w:val="ListBullet"/>
      </w:pPr>
      <w:r>
        <w:t>Accept: fossils of other bones, stone tools/artefacts, DNA/molecular evidence, comparative anatomy, dating methods, cultural evidence. Any two with explanation for full marks.</w:t>
      </w:r>
    </w:p>
    <w:p>
      <w:pPr>
        <w:pStyle w:val="Heading2"/>
      </w:pPr>
      <w:r>
        <w:t>TASK 3: DATA RESPONSE: NATURAL SELECTION</w:t>
      </w:r>
    </w:p>
    <w:p>
      <w:r>
        <w:rPr>
          <w:b/>
        </w:rPr>
        <w:t xml:space="preserve">3.1. </w:t>
      </w:r>
      <w:r>
        <w:t>Identify the independent variable and the dependent variable shown in the graph in Figure 1.</w:t>
      </w:r>
      <w:r>
        <w:rPr>
          <w:b/>
        </w:rPr>
        <w:t xml:space="preserve"> (4)</w:t>
      </w:r>
    </w:p>
    <w:p>
      <w:pPr>
        <w:pStyle w:val="ListBullet"/>
      </w:pPr>
      <w:r>
        <w:t>Independent variable: year/time. Dependent variable: mean beak depth. Award credit for identifying rainfall/hard-seed availability as environmental variables in the table.</w:t>
      </w:r>
    </w:p>
    <w:p>
      <w:r>
        <w:rPr>
          <w:b/>
        </w:rPr>
        <w:t xml:space="preserve">3.2. </w:t>
      </w:r>
      <w:r>
        <w:t>Describe the trend in mean beak depth from 2019 to 2022.</w:t>
      </w:r>
      <w:r>
        <w:rPr>
          <w:b/>
        </w:rPr>
        <w:t xml:space="preserve"> (3)</w:t>
      </w:r>
    </w:p>
    <w:p>
      <w:pPr>
        <w:pStyle w:val="ListBullet"/>
      </w:pPr>
      <w:r>
        <w:t>Mean beak depth increased steadily from 8.7 mm to 10.2 mm over the period. Must mention direction and data values/range.</w:t>
      </w:r>
    </w:p>
    <w:p>
      <w:r>
        <w:rPr>
          <w:b/>
        </w:rPr>
        <w:t xml:space="preserve">3.3. </w:t>
      </w:r>
      <w:r>
        <w:t>Calculate the percentage increase in mean beak depth from 2019 to 2022. Show all working.</w:t>
      </w:r>
      <w:r>
        <w:rPr>
          <w:b/>
        </w:rPr>
        <w:t xml:space="preserve"> (4)</w:t>
      </w:r>
    </w:p>
    <w:p>
      <w:pPr>
        <w:pStyle w:val="ListBullet"/>
      </w:pPr>
      <w:r>
        <w:t>Increase = 10.2 - 8.7 = 1.5 mm; percentage increase = 1.5/8.7 x 100 = 17.24% or 17.2%. Award method marks.</w:t>
      </w:r>
    </w:p>
    <w:p>
      <w:r>
        <w:rPr>
          <w:b/>
        </w:rPr>
        <w:t xml:space="preserve">3.4. </w:t>
      </w:r>
      <w:r>
        <w:t>Use the data to explain how natural selection could have caused the change in mean beak depth.</w:t>
      </w:r>
      <w:r>
        <w:rPr>
          <w:b/>
        </w:rPr>
        <w:t xml:space="preserve"> (6)</w:t>
      </w:r>
    </w:p>
    <w:p>
      <w:pPr>
        <w:pStyle w:val="ListBullet"/>
      </w:pPr>
      <w:r>
        <w:t>Drier years had lower rainfall and more hard seeds; birds varied in beak depth; deeper beaks cracked hard seeds more effectively; those birds survived/reproduced more; alleles for deeper beaks increased; population mean shifted.</w:t>
      </w:r>
    </w:p>
    <w:p>
      <w:r>
        <w:rPr>
          <w:b/>
        </w:rPr>
        <w:t xml:space="preserve">3.5. </w:t>
      </w:r>
      <w:r>
        <w:t>Predict what may happen to mean beak depth after several wet years with more soft seeds. Justify your answer.</w:t>
      </w:r>
      <w:r>
        <w:rPr>
          <w:b/>
        </w:rPr>
        <w:t xml:space="preserve"> (3)</w:t>
      </w:r>
    </w:p>
    <w:p>
      <w:pPr>
        <w:pStyle w:val="ListBullet"/>
      </w:pPr>
      <w:r>
        <w:t>Mean beak depth may decrease or selection pressure may weaken; smaller/shallower beaks may no longer be disadvantaged when soft seeds are abundant. Accept well-reasoned alternatives.</w:t>
      </w:r>
    </w:p>
    <w:p>
      <w:pPr>
        <w:pStyle w:val="Heading2"/>
      </w:pPr>
      <w:r>
        <w:t>TASK 4: INVESTIGATION DESIGN AND EVALUATION</w:t>
      </w:r>
    </w:p>
    <w:p>
      <w:r>
        <w:rPr>
          <w:b/>
        </w:rPr>
        <w:t xml:space="preserve">4.1. </w:t>
      </w:r>
      <w:r>
        <w:t>Write a suitable aim for this investigation.</w:t>
      </w:r>
      <w:r>
        <w:rPr>
          <w:b/>
        </w:rPr>
        <w:t xml:space="preserve"> (2)</w:t>
      </w:r>
    </w:p>
    <w:p>
      <w:pPr>
        <w:pStyle w:val="ListBullet"/>
      </w:pPr>
      <w:r>
        <w:t>To determine the effect of seed hardness on feeding success/number of seeds collected by different beak models.</w:t>
      </w:r>
    </w:p>
    <w:p>
      <w:r>
        <w:rPr>
          <w:b/>
        </w:rPr>
        <w:t xml:space="preserve">4.2. </w:t>
      </w:r>
      <w:r>
        <w:t>Formulate a testable hypothesis for the investigation.</w:t>
      </w:r>
      <w:r>
        <w:rPr>
          <w:b/>
        </w:rPr>
        <w:t xml:space="preserve"> (2)</w:t>
      </w:r>
    </w:p>
    <w:p>
      <w:pPr>
        <w:pStyle w:val="ListBullet"/>
      </w:pPr>
      <w:r>
        <w:t>Example: If seed hardness increases, then the model with the deeper/stronger beak will collect more seeds than the smaller beak model. Must link variables.</w:t>
      </w:r>
    </w:p>
    <w:p>
      <w:r>
        <w:rPr>
          <w:b/>
        </w:rPr>
        <w:t xml:space="preserve">4.3. </w:t>
      </w:r>
      <w:r>
        <w:t>Identify the independent variable, dependent variable and TWO controlled variables.</w:t>
      </w:r>
      <w:r>
        <w:rPr>
          <w:b/>
        </w:rPr>
        <w:t xml:space="preserve"> (6)</w:t>
      </w:r>
    </w:p>
    <w:p>
      <w:pPr>
        <w:pStyle w:val="ListBullet"/>
      </w:pPr>
      <w:r>
        <w:t>Independent: seed hardness/type. Dependent: number/mass of seeds collected or feeding success. Controlled variables: time allowed, number of seeds, same surface/container, same model users, same number of trials.</w:t>
      </w:r>
    </w:p>
    <w:p>
      <w:r>
        <w:rPr>
          <w:b/>
        </w:rPr>
        <w:t xml:space="preserve">4.4. </w:t>
      </w:r>
      <w:r>
        <w:t>Give TWO ways to improve the reliability or validity of the investigation.</w:t>
      </w:r>
      <w:r>
        <w:rPr>
          <w:b/>
        </w:rPr>
        <w:t xml:space="preserve"> (4)</w:t>
      </w:r>
    </w:p>
    <w:p>
      <w:pPr>
        <w:pStyle w:val="ListBullet"/>
      </w:pPr>
      <w:r>
        <w:t>Repeat trials/calculate averages; use same time for each trial; use equal seed numbers/masses; control technique; use larger sample; test one variable at a time.</w:t>
      </w:r>
    </w:p>
    <w:p>
      <w:r>
        <w:rPr>
          <w:b/>
        </w:rPr>
        <w:t xml:space="preserve">4.5. </w:t>
      </w:r>
      <w:r>
        <w:t>Write a conclusion that would be supported if the stronger beak model collected more hard seeds in every trial.</w:t>
      </w:r>
      <w:r>
        <w:rPr>
          <w:b/>
        </w:rPr>
        <w:t xml:space="preserve"> (3)</w:t>
      </w:r>
    </w:p>
    <w:p>
      <w:pPr>
        <w:pStyle w:val="ListBullet"/>
      </w:pPr>
      <w:r>
        <w:t>The stronger/deeper beak model is better adapted to hard seeds; seed hardness affects feeding success; this supports selection for deeper beaks under hard-seed conditions.</w:t>
      </w:r>
    </w:p>
    <w:p>
      <w:r>
        <w:rPr>
          <w:b/>
        </w:rPr>
        <w:t xml:space="preserve">4.6. </w:t>
      </w:r>
      <w:r>
        <w:t>Explain why a larger sample size would make the results more trustworthy.</w:t>
      </w:r>
      <w:r>
        <w:rPr>
          <w:b/>
        </w:rPr>
        <w:t xml:space="preserve"> (3)</w:t>
      </w:r>
    </w:p>
    <w:p>
      <w:pPr>
        <w:pStyle w:val="ListBullet"/>
      </w:pPr>
      <w:r>
        <w:t>A larger sample reduces the effect of chance/anomalies, gives more representative data, and increases confidence in the pattern/conclusion.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Core evolution concepts and terminology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Accurate definitions and explanations using accepted Life Sciences terminology.</w:t>
            </w:r>
          </w:p>
        </w:tc>
      </w:tr>
      <w:tr>
        <w:tc>
          <w:tcPr>
            <w:tcW w:type="dxa" w:w="2880"/>
          </w:tcPr>
          <w:p>
            <w:r>
              <w:t>Diagram interpretation and human evolution evidence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Uses visible skull features to infer evolutionary trends and supports claims with evidence.</w:t>
            </w:r>
          </w:p>
        </w:tc>
      </w:tr>
      <w:tr>
        <w:tc>
          <w:tcPr>
            <w:tcW w:type="dxa" w:w="2880"/>
          </w:tcPr>
          <w:p>
            <w:r>
              <w:t>Data handling and natural selection reasoning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Reads table/graph values, calculates correctly, describes trends, and links data to natural selection.</w:t>
            </w:r>
          </w:p>
        </w:tc>
      </w:tr>
      <w:tr>
        <w:tc>
          <w:tcPr>
            <w:tcW w:type="dxa" w:w="2880"/>
          </w:tcPr>
          <w:p>
            <w:r>
              <w:t>Investigation design and evaluation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Identifies variables, controls, reliability/validity improvements, and evidence-based conclusions.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Grade 12 Term 3 evolution scope against the local ATP/CAPS pacing plan.</w:t>
      </w:r>
    </w:p>
    <w:p>
      <w:pPr>
        <w:pStyle w:val="ListBullet"/>
      </w:pPr>
      <w:r>
        <w:t>Check Figure 1 values and Figure 3 labels before classroom use.</w:t>
      </w:r>
    </w:p>
    <w:p>
      <w:pPr>
        <w:pStyle w:val="ListBullet"/>
      </w:pPr>
      <w:r>
        <w:t>Confirm mark allocation totals 75.</w:t>
      </w:r>
    </w:p>
    <w:p>
      <w:pPr>
        <w:pStyle w:val="ListBullet"/>
      </w:pPr>
      <w:r>
        <w:t>Confirm memo accepts scientifically equivalent wording.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