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TERM 3 CONTROLLED ASSESSMENT: INTEGRATED LANGUAGE AND VISUAL LITERACY</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TERM 3 CONTROLLED ASSESSMENT: INTEGRATED LANGUAGE AND VISUAL LITERACY</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SUMMARY</w:t>
      </w:r>
    </w:p>
    <w:p>
      <w:r>
        <w:rPr>
          <w:b/>
        </w:rPr>
        <w:t xml:space="preserve">Instructions: </w:t>
      </w:r>
      <w:r>
        <w:t>Read the passage below and answer the questions that follow. Use your own words where instructed.</w:t>
      </w:r>
    </w:p>
    <w:p>
      <w:r>
        <w:rPr>
          <w:b/>
        </w:rPr>
        <w:t xml:space="preserve">Source: </w:t>
      </w:r>
      <w:r>
        <w:t>Passage: The Rise of Urban Rooftop Farming</w:t>
        <w:br/>
        <w:t>Urban rooftop farming has transformed unused city spaces into productive green areas. In Johannesburg, several buildings now host vegetable gardens that supply fresh produce to local markets. These gardens reduce the distance food travels, cutting carbon emissions and providing jobs. However, challenges include high setup costs and the need for regular maintenance. Despite these obstacles, community support has been strong, with volunteers helping to sustain the gardens. Experts believe that rooftop farming can improve food security in densely populated areas.</w:t>
      </w:r>
    </w:p>
    <w:p>
      <w:r>
        <w:rPr>
          <w:b/>
        </w:rPr>
        <w:t xml:space="preserve">1.1. </w:t>
      </w:r>
      <w:r>
        <w:t>What is the main idea of the passage?</w:t>
      </w:r>
      <w:r>
        <w:rPr>
          <w:b/>
        </w:rPr>
        <w:t xml:space="preserve"> (2)</w:t>
      </w:r>
    </w:p>
    <w:p>
      <w:pPr>
        <w:spacing w:before="60" w:after="180" w:line="240" w:lineRule="auto"/>
        <w:pBdr>
          <w:bottom w:val="single" w:sz="6" w:space="1" w:color="000000"/>
        </w:pBdr>
      </w:pPr>
      <w:r>
        <w:t xml:space="preserve"> </w:t>
      </w:r>
    </w:p>
    <w:p>
      <w:r>
        <w:rPr>
          <w:b/>
        </w:rPr>
        <w:t xml:space="preserve">1.2. </w:t>
      </w:r>
      <w:r>
        <w:t>List TWO benefits of rooftop farming mentioned in the passage.</w:t>
      </w:r>
      <w:r>
        <w:rPr>
          <w:b/>
        </w:rPr>
        <w:t xml:space="preserve"> (2)</w:t>
      </w:r>
    </w:p>
    <w:p>
      <w:pPr>
        <w:spacing w:before="60" w:after="180" w:line="240" w:lineRule="auto"/>
        <w:pBdr>
          <w:bottom w:val="single" w:sz="6" w:space="1" w:color="000000"/>
        </w:pBdr>
      </w:pPr>
      <w:r>
        <w:t xml:space="preserve"> </w:t>
      </w:r>
    </w:p>
    <w:p>
      <w:r>
        <w:rPr>
          <w:b/>
        </w:rPr>
        <w:t xml:space="preserve">1.3. </w:t>
      </w:r>
      <w:r>
        <w:t>What challenges are mentioned? Provide one.</w:t>
      </w:r>
      <w:r>
        <w:rPr>
          <w:b/>
        </w:rPr>
        <w:t xml:space="preserve"> (1)</w:t>
      </w:r>
    </w:p>
    <w:p>
      <w:pPr>
        <w:spacing w:before="60" w:after="180" w:line="240" w:lineRule="auto"/>
        <w:pBdr>
          <w:bottom w:val="single" w:sz="6" w:space="1" w:color="000000"/>
        </w:pBdr>
      </w:pPr>
      <w:r>
        <w:t xml:space="preserve"> </w:t>
      </w:r>
    </w:p>
    <w:p>
      <w:r>
        <w:rPr>
          <w:b/>
        </w:rPr>
        <w:t xml:space="preserve">1.4. </w:t>
      </w:r>
      <w:r>
        <w:t>In your own words, explain why community support is important for the success of rooftop gardens.</w:t>
      </w:r>
      <w:r>
        <w:rPr>
          <w:b/>
        </w:rPr>
        <w:t xml:space="preserve"> (2)</w:t>
      </w:r>
    </w:p>
    <w:p>
      <w:pPr>
        <w:spacing w:before="60" w:after="180" w:line="240" w:lineRule="auto"/>
        <w:pBdr>
          <w:bottom w:val="single" w:sz="6" w:space="1" w:color="000000"/>
        </w:pBdr>
      </w:pPr>
      <w:r>
        <w:t xml:space="preserve"> </w:t>
      </w:r>
    </w:p>
    <w:p>
      <w:r>
        <w:rPr>
          <w:b/>
        </w:rPr>
        <w:t xml:space="preserve">1.5. </w:t>
      </w:r>
      <w:r>
        <w:t>Summarise the passage in no more than 40 words. List SEVEN points.</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 CARTOON AND ADVERTISEMENT</w:t>
      </w:r>
    </w:p>
    <w:p>
      <w:r>
        <w:rPr>
          <w:b/>
        </w:rPr>
        <w:t xml:space="preserve">Instructions: </w:t>
      </w:r>
      <w:r>
        <w:t>Study the cartoon and advertisement provided. Answer the questions based on the visual details.</w:t>
      </w:r>
    </w:p>
    <w:p>
      <w:r>
        <w:rPr>
          <w:b/>
        </w:rPr>
        <w:t xml:space="preserve">Source: </w:t>
      </w:r>
      <w:r>
        <w:t>Cartoon: A single-panel cartoon shows a character standing on a rooftop garden holding a watering can. The character says, 'Who knew the city could be this green?' The background shows skyscrapers and a clear sky. Advertisement: A print advertisement for a local farmers' market shows a basket of fresh vegetables with the slogan 'Fresh from the city's rooftops.' The ad includes a logo and a website URL.</w:t>
      </w:r>
    </w:p>
    <w:p>
      <w:r>
        <w:rPr>
          <w:b/>
        </w:rPr>
        <w:t xml:space="preserve">2.1. </w:t>
      </w:r>
      <w:r>
        <w:t>What is the character's attitude in the cartoon? Provide a reason for your answer.</w:t>
      </w:r>
      <w:r>
        <w:rPr>
          <w:b/>
        </w:rPr>
        <w:t xml:space="preserve"> (2)</w:t>
      </w:r>
    </w:p>
    <w:p>
      <w:pPr>
        <w:spacing w:before="60" w:after="180" w:line="240" w:lineRule="auto"/>
        <w:pBdr>
          <w:bottom w:val="single" w:sz="6" w:space="1" w:color="000000"/>
        </w:pBdr>
      </w:pPr>
      <w:r>
        <w:t xml:space="preserve"> </w:t>
      </w:r>
    </w:p>
    <w:p>
      <w:r>
        <w:rPr>
          <w:b/>
        </w:rPr>
        <w:t xml:space="preserve">2.2. </w:t>
      </w:r>
      <w:r>
        <w:t>How does the advertisement use colour to attract attention? Refer to specific details.</w:t>
      </w:r>
      <w:r>
        <w:rPr>
          <w:b/>
        </w:rPr>
        <w:t xml:space="preserve"> (2)</w:t>
      </w:r>
    </w:p>
    <w:p>
      <w:pPr>
        <w:spacing w:before="60" w:after="180" w:line="240" w:lineRule="auto"/>
        <w:pBdr>
          <w:bottom w:val="single" w:sz="6" w:space="1" w:color="000000"/>
        </w:pBdr>
      </w:pPr>
      <w:r>
        <w:t xml:space="preserve"> </w:t>
      </w:r>
    </w:p>
    <w:p>
      <w:r>
        <w:rPr>
          <w:b/>
        </w:rPr>
        <w:t xml:space="preserve">2.3. </w:t>
      </w:r>
      <w:r>
        <w:t>What is the intended effect of the slogan 'Fresh from the city's rooftops'?</w:t>
      </w:r>
      <w:r>
        <w:rPr>
          <w:b/>
        </w:rPr>
        <w:t xml:space="preserve"> (2)</w:t>
      </w:r>
    </w:p>
    <w:p>
      <w:pPr>
        <w:spacing w:before="60" w:after="180" w:line="240" w:lineRule="auto"/>
        <w:pBdr>
          <w:bottom w:val="single" w:sz="6" w:space="1" w:color="000000"/>
        </w:pBdr>
      </w:pPr>
      <w:r>
        <w:t xml:space="preserve"> </w:t>
      </w:r>
    </w:p>
    <w:p>
      <w:r>
        <w:rPr>
          <w:b/>
        </w:rPr>
        <w:t xml:space="preserve">2.4. </w:t>
      </w:r>
      <w:r>
        <w:t>Compare the cartoon and the advertisement. How do both convey the message of urban farming?</w:t>
      </w:r>
      <w:r>
        <w:rPr>
          <w:b/>
        </w:rPr>
        <w:t xml:space="preserve"> (3)</w:t>
      </w:r>
    </w:p>
    <w:p>
      <w:pPr>
        <w:spacing w:before="60" w:after="180" w:line="240" w:lineRule="auto"/>
        <w:pBdr>
          <w:bottom w:val="single" w:sz="6" w:space="1" w:color="000000"/>
        </w:pBdr>
      </w:pPr>
      <w:r>
        <w:t xml:space="preserve"> </w:t>
      </w:r>
    </w:p>
    <w:p>
      <w:pPr>
        <w:pStyle w:val="Heading2"/>
      </w:pPr>
      <w:r>
        <w:t>SECTION 3: SECTION C: LANGUAGE STRUCTURES AND EDITING</w:t>
      </w:r>
    </w:p>
    <w:p>
      <w:r>
        <w:rPr>
          <w:b/>
        </w:rPr>
        <w:t xml:space="preserve">Instructions: </w:t>
      </w:r>
      <w:r>
        <w:t>Answer the following questions on language structures and editing.</w:t>
      </w:r>
    </w:p>
    <w:p>
      <w:r>
        <w:rPr>
          <w:b/>
        </w:rPr>
        <w:t xml:space="preserve">Source: </w:t>
      </w:r>
      <w:r>
        <w:t>Text: 'The gardens, which are located on rooftops, provide fresh produce to the community. They also create jobs for local residents. However, the cost of setting up a garden is high.'</w:t>
      </w:r>
    </w:p>
    <w:p>
      <w:r>
        <w:rPr>
          <w:b/>
        </w:rPr>
        <w:t xml:space="preserve">3.1. </w:t>
      </w:r>
      <w:r>
        <w:t>Identify the relative clause in the sentence: 'The gardens, which are located on rooftops, provide fresh produce to the community.'</w:t>
      </w:r>
      <w:r>
        <w:rPr>
          <w:b/>
        </w:rPr>
        <w:t xml:space="preserve"> (1)</w:t>
      </w:r>
    </w:p>
    <w:p>
      <w:pPr>
        <w:spacing w:before="60" w:after="180" w:line="240" w:lineRule="auto"/>
        <w:pBdr>
          <w:bottom w:val="single" w:sz="6" w:space="1" w:color="000000"/>
        </w:pBdr>
      </w:pPr>
      <w:r>
        <w:t xml:space="preserve"> </w:t>
      </w:r>
    </w:p>
    <w:p>
      <w:r>
        <w:rPr>
          <w:b/>
        </w:rPr>
        <w:t xml:space="preserve">3.2. </w:t>
      </w:r>
      <w:r>
        <w:t>Rewrite the following sentence in the passive voice: 'The community supports the gardens.'</w:t>
      </w:r>
      <w:r>
        <w:rPr>
          <w:b/>
        </w:rPr>
        <w:t xml:space="preserve"> (2)</w:t>
      </w:r>
    </w:p>
    <w:p>
      <w:pPr>
        <w:spacing w:before="60" w:after="180" w:line="240" w:lineRule="auto"/>
        <w:pBdr>
          <w:bottom w:val="single" w:sz="6" w:space="1" w:color="000000"/>
        </w:pBdr>
      </w:pPr>
      <w:r>
        <w:t xml:space="preserve"> </w:t>
      </w:r>
    </w:p>
    <w:p>
      <w:r>
        <w:rPr>
          <w:b/>
        </w:rPr>
        <w:t xml:space="preserve">3.3. </w:t>
      </w:r>
      <w:r>
        <w:t>Correct the punctuation error in the following sentence: 'The gardens provide fresh produce, they also create jobs.'</w:t>
      </w:r>
      <w:r>
        <w:rPr>
          <w:b/>
        </w:rPr>
        <w:t xml:space="preserve"> (1)</w:t>
      </w:r>
    </w:p>
    <w:p>
      <w:pPr>
        <w:spacing w:before="60" w:after="180" w:line="240" w:lineRule="auto"/>
        <w:pBdr>
          <w:bottom w:val="single" w:sz="6" w:space="1" w:color="000000"/>
        </w:pBdr>
      </w:pPr>
      <w:r>
        <w:t xml:space="preserve"> </w:t>
      </w:r>
    </w:p>
    <w:p>
      <w:r>
        <w:rPr>
          <w:b/>
        </w:rPr>
        <w:t xml:space="preserve">3.4. </w:t>
      </w:r>
      <w:r>
        <w:t>Choose the correct word: 'The cost of setting up a garden is (high/highly).'</w:t>
      </w:r>
      <w:r>
        <w:rPr>
          <w:b/>
        </w:rPr>
        <w:t xml:space="preserve"> (1)</w:t>
      </w:r>
    </w:p>
    <w:p>
      <w:pPr>
        <w:spacing w:before="60" w:after="180" w:line="240" w:lineRule="auto"/>
        <w:pBdr>
          <w:bottom w:val="single" w:sz="6" w:space="1" w:color="000000"/>
        </w:pBdr>
      </w:pPr>
      <w:r>
        <w:t xml:space="preserve"> </w:t>
      </w:r>
    </w:p>
    <w:p>
      <w:r>
        <w:rPr>
          <w:b/>
        </w:rPr>
        <w:t xml:space="preserve">3.5. </w:t>
      </w:r>
      <w:r>
        <w:t>Provide a synonym for 'provide' as used in the text.</w:t>
      </w:r>
      <w:r>
        <w:rPr>
          <w:b/>
        </w:rPr>
        <w:t xml:space="preserve"> (1)</w:t>
      </w:r>
    </w:p>
    <w:p>
      <w:pPr>
        <w:spacing w:before="60" w:after="180" w:line="240" w:lineRule="auto"/>
        <w:pBdr>
          <w:bottom w:val="single" w:sz="6" w:space="1" w:color="000000"/>
        </w:pBdr>
      </w:pPr>
      <w:r>
        <w:t xml:space="preserve"> </w:t>
      </w:r>
    </w:p>
    <w:p>
      <w:pPr>
        <w:pStyle w:val="Heading2"/>
      </w:pPr>
      <w:r>
        <w:t>SECTION 4: SECTION D: TRANSACTIONAL WRITING AND PLANNING</w:t>
      </w:r>
    </w:p>
    <w:p>
      <w:r>
        <w:rPr>
          <w:b/>
        </w:rPr>
        <w:t xml:space="preserve">Instructions: </w:t>
      </w:r>
      <w:r>
        <w:t>Choose ONE of the following topics and write a response. Use the language_response_planner to plan your response before writing.</w:t>
      </w:r>
    </w:p>
    <w:p>
      <w:r>
        <w:rPr>
          <w:b/>
        </w:rPr>
        <w:t xml:space="preserve">Source: </w:t>
      </w:r>
      <w:r>
        <w:t>Topic 1: Write a letter to the editor of a local newspaper arguing for the expansion of rooftop farming in your city. Topic 2: Write a speech to be delivered at a community meeting encouraging residents to start rooftop gardens.</w:t>
      </w:r>
    </w:p>
    <w:p>
      <w:r>
        <w:rPr>
          <w:b/>
        </w:rPr>
        <w:t xml:space="preserve">4.1. </w:t>
      </w:r>
      <w:r>
        <w:t>Plan your response using the language_response_planner. Complete the 'main idea', 'evidence', and 'plan' sections.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4.2. </w:t>
      </w:r>
      <w:r>
        <w:t>Write your response (letter or speech) in 180–200 words. Ensure appropriate register and format.</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