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Case Facts And Decision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e_facts_and_decision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SECTION A: SCENARIO ANALYSIS</w:t>
      </w:r>
    </w:p>
    <w:p>
      <w:r>
        <w:rPr>
          <w:b/>
        </w:rPr>
        <w:t xml:space="preserve">Brief: </w:t>
      </w:r>
      <w:r>
        <w:t>Use the scenario and respond with practical judgement.</w:t>
      </w:r>
    </w:p>
    <w:p>
      <w:r>
        <w:rPr>
          <w:b/>
        </w:rPr>
        <w:t xml:space="preserve">Context: </w:t>
      </w:r>
      <w:r>
        <w:t>Scenario: A Grade 12 learner faces choices linked to careers, study pathways and workplace readiness.</w:t>
      </w:r>
    </w:p>
    <w:p>
      <w:r>
        <w:rPr>
          <w:b/>
        </w:rPr>
        <w:t xml:space="preserve">1.1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r>
        <w:rPr>
          <w:b/>
        </w:rPr>
        <w:t xml:space="preserve">1.2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r>
        <w:rPr>
          <w:b/>
        </w:rPr>
        <w:t xml:space="preserve">1.3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Heading2"/>
      </w:pPr>
      <w:r>
        <w:t>SECTION B: DECISION AND REFLECTION</w:t>
      </w:r>
    </w:p>
    <w:p>
      <w:r>
        <w:rPr>
          <w:b/>
        </w:rPr>
        <w:t xml:space="preserve">Brief: </w:t>
      </w:r>
      <w:r>
        <w:t>Keep reflection appropriate and non-private.</w:t>
      </w:r>
    </w:p>
    <w:p>
      <w:r>
        <w:rPr>
          <w:b/>
        </w:rPr>
        <w:t xml:space="preserve">Context: </w:t>
      </w:r>
      <w:r>
        <w:t>Reflection focus: interpreting pathway information and justifying choices.</w:t>
      </w:r>
    </w:p>
    <w:p>
      <w:r>
        <w:rPr>
          <w:b/>
        </w:rPr>
        <w:t xml:space="preserve">2.1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r>
        <w:rPr>
          <w:b/>
        </w:rPr>
        <w:t xml:space="preserve">2.2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Heading2"/>
      </w:pPr>
      <w:r>
        <w:t>SECTION C: PORTFOLIO EVIDENCE</w:t>
      </w:r>
    </w:p>
    <w:p>
      <w:r>
        <w:rPr>
          <w:b/>
        </w:rPr>
        <w:t xml:space="preserve">Brief: </w:t>
      </w:r>
      <w:r>
        <w:t>Complete the supervised evidence item.</w:t>
      </w:r>
    </w:p>
    <w:p>
      <w:r>
        <w:rPr>
          <w:b/>
        </w:rPr>
        <w:t xml:space="preserve">Context: </w:t>
      </w:r>
      <w:r>
        <w:t>Portfolio focus: practical plan for study, work exposure or career investigation.</w:t>
      </w:r>
    </w:p>
    <w:p>
      <w:r>
        <w:rPr>
          <w:b/>
        </w:rPr>
        <w:t xml:space="preserve">3.1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