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Physical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al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chemical change, equilibrium, acids and bases, electrochemical cells.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balanced equations, calculations, data interpretation and method critique.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practical investigation pack with graph/table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