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jc w:val="center"/>
      </w:pPr>
      <w:r>
        <w:rPr>
          <w:b/>
        </w:rPr>
        <w:t>GEOGRAPHY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GEOGRAPHY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GEOGRAPHY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431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2_q3_topographic_orthophoto_map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431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2 | Source Type: data_table</w:t>
      </w:r>
    </w:p>
    <w:p>
      <w:pPr>
        <w:keepNext/>
        <w:spacing w:before="0" w:after="0"/>
      </w:pPr>
      <w:r>
        <w:rPr>
          <w:b/>
        </w:rPr>
        <w:t>SOURCE 2: Official-paper exemplar: Map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199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7_q1_extrac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99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7 | Source Type: map_extract</w:t>
      </w:r>
    </w:p>
    <w:p>
      <w:pPr>
        <w:keepNext/>
        <w:spacing w:before="0" w:after="0"/>
      </w:pPr>
      <w:r>
        <w:rPr>
          <w:b/>
        </w:rPr>
        <w:t>SOURCE 3: Official-paper exemplar: Synoptic Weather Map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44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3_q1_map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44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3 | Source Type: synoptic_weather_map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MAP AND SOURCE SKILLS</w:t>
      </w:r>
    </w:p>
    <w:p>
      <w:r>
        <w:rPr>
          <w:b/>
        </w:rPr>
        <w:t xml:space="preserve">Instructions: </w:t>
      </w:r>
      <w:r>
        <w:t>Use the supplied map, photograph, diagram or graph.</w:t>
      </w:r>
    </w:p>
    <w:p>
      <w:r>
        <w:rPr>
          <w:b/>
        </w:rPr>
        <w:t xml:space="preserve">Stimulus: </w:t>
      </w:r>
      <w:r>
        <w:t>Geography source set linked to economic geography, development and GIS/mapwork.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GEOGRAPHIC EXPLANATION</w:t>
      </w:r>
    </w:p>
    <w:p>
      <w:r>
        <w:rPr>
          <w:b/>
        </w:rPr>
        <w:t xml:space="preserve">Instructions: </w:t>
      </w:r>
      <w:r>
        <w:t>Write structured geographical explanations.</w:t>
      </w:r>
    </w:p>
    <w:p>
      <w:r>
        <w:rPr>
          <w:b/>
        </w:rPr>
        <w:t xml:space="preserve">Stimulus: </w:t>
      </w:r>
      <w:r>
        <w:t>Explanation focus: industry, trade, transport, spatial inequality and geographic data.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MAPWORK OR GIS</w:t>
      </w:r>
    </w:p>
    <w:p>
      <w:r>
        <w:rPr>
          <w:b/>
        </w:rPr>
        <w:t xml:space="preserve">Instructions: </w:t>
      </w:r>
      <w:r>
        <w:t>Apply spatial reasoning.</w:t>
      </w:r>
    </w:p>
    <w:p>
      <w:r>
        <w:rPr>
          <w:b/>
        </w:rPr>
        <w:t xml:space="preserve">Stimulus: </w:t>
      </w:r>
      <w:r>
        <w:t>Integrated focus: source-based economic geography response with map/data support.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