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HISTORY</w:t>
      </w:r>
    </w:p>
    <w:p>
      <w:pPr>
        <w:jc w:val="center"/>
      </w:pPr>
      <w:r>
        <w:rPr>
          <w:b/>
        </w:rPr>
        <w:t>HISTORY GRADE 12 TERM 4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HISTORY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HISTORY GRADE 12 TERM 4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pPr>
        <w:pStyle w:val="Heading1"/>
      </w:pPr>
      <w:r>
        <w:t>SOURCE MATERIAL</w:t>
      </w:r>
    </w:p>
    <w:p>
      <w:pPr>
        <w:keepNext/>
        <w:spacing w:before="0" w:after="0"/>
      </w:pPr>
      <w:r>
        <w:rPr>
          <w:b/>
        </w:rPr>
        <w:t>SOURCE 1: Official-paper exemplar: Text Extract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43802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story_p1_november_2024_p02_q2_text_extract_2_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4380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History P1 November 2024 | Page: 2 | Source Type: text_extract</w:t>
      </w:r>
    </w:p>
    <w:p>
      <w:pPr>
        <w:keepNext/>
        <w:spacing w:before="0" w:after="0"/>
      </w:pPr>
      <w:r>
        <w:rPr>
          <w:b/>
        </w:rPr>
        <w:t>SOURCE 2: Official-paper exemplar: Photograph Or Image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9453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story_p1_november_2024_p05_q2_photograph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945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History P1 November 2024 | Page: 5 | Source Type: photograph_or_image</w:t>
      </w:r>
    </w:p>
    <w:p>
      <w:pPr>
        <w:keepNext/>
        <w:spacing w:before="0" w:after="0"/>
      </w:pPr>
      <w:r>
        <w:rPr>
          <w:b/>
        </w:rPr>
        <w:t>SOURCE 3: Official-paper exemplar: Cartoon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4754880" cy="18644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history_p1_november_2024_p04_q1_cartoon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1864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t>Paper: History P1 November 2024 | Page: 4 | Source Type: cartoon</w:t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SOURCE-BASED QUESTIONS</w:t>
      </w:r>
    </w:p>
    <w:p>
      <w:r>
        <w:rPr>
          <w:b/>
        </w:rPr>
        <w:t xml:space="preserve">Instructions: </w:t>
      </w:r>
      <w:r>
        <w:t>Use the supplied historical source set.</w:t>
      </w:r>
    </w:p>
    <w:p>
      <w:r>
        <w:rPr>
          <w:b/>
        </w:rPr>
        <w:t xml:space="preserve">Stimulus: </w:t>
      </w:r>
      <w:r>
        <w:t>Source set on final integrated History source-based and essay examination practice. Each source must include provenance.</w:t>
      </w:r>
    </w:p>
    <w:p>
      <w:r>
        <w:rPr>
          <w:b/>
        </w:rPr>
        <w:t xml:space="preserve">1.1. </w:t>
      </w:r>
      <w:r>
        <w:t>Contextualise the source in relation to the historical topic.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Explain the message or viewpoint of the source using evidence.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Evaluate the usefulness or reliability of the source.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COMPARISON AND CAUSATION</w:t>
      </w:r>
    </w:p>
    <w:p>
      <w:r>
        <w:rPr>
          <w:b/>
        </w:rPr>
        <w:t xml:space="preserve">Instructions: </w:t>
      </w:r>
      <w:r>
        <w:t>Compare evidence and explain causation.</w:t>
      </w:r>
    </w:p>
    <w:p>
      <w:r>
        <w:rPr>
          <w:b/>
        </w:rPr>
        <w:t xml:space="preserve">Stimulus: </w:t>
      </w:r>
      <w:r>
        <w:t>Evidence focus: source set analysis, provenance, usefulness, reliability and argument.</w:t>
      </w:r>
    </w:p>
    <w:p>
      <w:r>
        <w:rPr>
          <w:b/>
        </w:rPr>
        <w:t xml:space="preserve">2.1. </w:t>
      </w:r>
      <w:r>
        <w:t>Compare two sources and explain where they agree or differ.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Explain one cause and one consequence linked to the topic.</w:t>
      </w:r>
      <w:r>
        <w:rPr>
          <w:b/>
        </w:rPr>
        <w:t xml:space="preserve"> (9)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ESSAY PARAGRAPH</w:t>
      </w:r>
    </w:p>
    <w:p>
      <w:r>
        <w:rPr>
          <w:b/>
        </w:rPr>
        <w:t xml:space="preserve">Instructions: </w:t>
      </w:r>
      <w:r>
        <w:t>Write a concise, evidence-linked argument.</w:t>
      </w:r>
    </w:p>
    <w:p>
      <w:r>
        <w:rPr>
          <w:b/>
        </w:rPr>
        <w:t xml:space="preserve">Stimulus: </w:t>
      </w:r>
      <w:r>
        <w:t>Essay focus: timed essay with claim, evidence and judgement.</w:t>
      </w:r>
    </w:p>
    <w:p>
      <w:r>
        <w:rPr>
          <w:b/>
        </w:rPr>
        <w:t xml:space="preserve">3.1. </w:t>
      </w:r>
      <w:r>
        <w:t>Write a structured historical paragraph with a clear claim, evidence and judgement.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