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AD3C8" w14:textId="2DA9F025" w:rsidR="005E159F" w:rsidRPr="00207290" w:rsidRDefault="005E159F" w:rsidP="00207290">
      <w:pPr>
        <w:jc w:val="right"/>
        <w:rPr>
          <w:sz w:val="20"/>
          <w:szCs w:val="20"/>
        </w:rPr>
      </w:pPr>
      <w:r w:rsidRPr="00207290">
        <w:rPr>
          <w:sz w:val="20"/>
          <w:szCs w:val="20"/>
        </w:rPr>
        <w:t>Byron Becker</w:t>
      </w:r>
      <w:r w:rsidR="00207290" w:rsidRPr="00207290">
        <w:rPr>
          <w:sz w:val="20"/>
          <w:szCs w:val="20"/>
        </w:rPr>
        <w:t xml:space="preserve"> </w:t>
      </w:r>
      <w:r w:rsidRPr="00207290">
        <w:rPr>
          <w:sz w:val="20"/>
          <w:szCs w:val="20"/>
        </w:rPr>
        <w:t>ID #104459657</w:t>
      </w:r>
    </w:p>
    <w:p w14:paraId="0A1E8C6E" w14:textId="00D86B9B" w:rsidR="005E159F" w:rsidRPr="007D26E6" w:rsidRDefault="005E159F" w:rsidP="007D26E6">
      <w:pPr>
        <w:jc w:val="right"/>
        <w:rPr>
          <w:sz w:val="20"/>
          <w:szCs w:val="20"/>
        </w:rPr>
      </w:pPr>
      <w:r w:rsidRPr="00207290">
        <w:rPr>
          <w:sz w:val="20"/>
          <w:szCs w:val="20"/>
        </w:rPr>
        <w:t>COEN 1300 Section 408</w:t>
      </w:r>
    </w:p>
    <w:p w14:paraId="50FDFBA0" w14:textId="77777777" w:rsidR="005E159F" w:rsidRDefault="005E159F" w:rsidP="005E159F">
      <w:pPr>
        <w:jc w:val="center"/>
      </w:pPr>
      <w:r>
        <w:rPr>
          <w:b/>
          <w:u w:val="single"/>
        </w:rPr>
        <w:t>Particle Tracking</w:t>
      </w:r>
    </w:p>
    <w:p w14:paraId="3AAB14A6" w14:textId="77777777" w:rsidR="005E159F" w:rsidRDefault="005E159F" w:rsidP="005E159F">
      <w:pPr>
        <w:jc w:val="center"/>
      </w:pPr>
    </w:p>
    <w:p w14:paraId="4D158483" w14:textId="536FEF60" w:rsidR="008042CE" w:rsidRDefault="0074320C" w:rsidP="00D952E3">
      <w:pPr>
        <w:rPr>
          <w:sz w:val="20"/>
          <w:szCs w:val="20"/>
        </w:rPr>
      </w:pPr>
      <w:r>
        <w:tab/>
      </w:r>
      <w:r w:rsidRPr="008830FE">
        <w:rPr>
          <w:sz w:val="20"/>
          <w:szCs w:val="20"/>
        </w:rPr>
        <w:t xml:space="preserve">In this project, we are asked to model the movement of </w:t>
      </w:r>
      <w:r w:rsidR="00B635CA" w:rsidRPr="008830FE">
        <w:rPr>
          <w:sz w:val="20"/>
          <w:szCs w:val="20"/>
        </w:rPr>
        <w:t>one thousand</w:t>
      </w:r>
      <w:r w:rsidRPr="008830FE">
        <w:rPr>
          <w:sz w:val="20"/>
          <w:szCs w:val="20"/>
        </w:rPr>
        <w:t xml:space="preserve"> particles as they move through an </w:t>
      </w:r>
      <w:r w:rsidR="009050EC" w:rsidRPr="008830FE">
        <w:rPr>
          <w:sz w:val="20"/>
          <w:szCs w:val="20"/>
        </w:rPr>
        <w:t>aquifer</w:t>
      </w:r>
      <w:r w:rsidR="00FF75C4" w:rsidRPr="008830FE">
        <w:rPr>
          <w:sz w:val="20"/>
          <w:szCs w:val="20"/>
        </w:rPr>
        <w:t xml:space="preserve"> towards a well</w:t>
      </w:r>
      <w:r w:rsidRPr="008830FE">
        <w:rPr>
          <w:sz w:val="20"/>
          <w:szCs w:val="20"/>
        </w:rPr>
        <w:t xml:space="preserve">. </w:t>
      </w:r>
      <w:r w:rsidR="00FF75C4" w:rsidRPr="008830FE">
        <w:rPr>
          <w:sz w:val="20"/>
          <w:szCs w:val="20"/>
        </w:rPr>
        <w:t>The reason that the position of these particles over time is important, is that in the case of a leak of trichloroethylene, a contaminant, the position of these particle contaminants must be known in order to know whe</w:t>
      </w:r>
      <w:r w:rsidR="00A4743B" w:rsidRPr="008830FE">
        <w:rPr>
          <w:sz w:val="20"/>
          <w:szCs w:val="20"/>
        </w:rPr>
        <w:t>n to shut off the flow of the a</w:t>
      </w:r>
      <w:r w:rsidR="00FF75C4" w:rsidRPr="008830FE">
        <w:rPr>
          <w:sz w:val="20"/>
          <w:szCs w:val="20"/>
        </w:rPr>
        <w:t xml:space="preserve">quifer to the well, keeping the contaminants out of the drinking water. </w:t>
      </w:r>
      <w:r w:rsidRPr="008830FE">
        <w:rPr>
          <w:sz w:val="20"/>
          <w:szCs w:val="20"/>
        </w:rPr>
        <w:t>The movement of these particles varies based on their diffusivity constants</w:t>
      </w:r>
      <w:r w:rsidR="009050EC" w:rsidRPr="008830FE">
        <w:rPr>
          <w:sz w:val="20"/>
          <w:szCs w:val="20"/>
        </w:rPr>
        <w:t>(D)</w:t>
      </w:r>
      <w:r w:rsidRPr="008830FE">
        <w:rPr>
          <w:sz w:val="20"/>
          <w:szCs w:val="20"/>
        </w:rPr>
        <w:t>, and velocities</w:t>
      </w:r>
      <w:r w:rsidR="009050EC" w:rsidRPr="008830FE">
        <w:rPr>
          <w:sz w:val="20"/>
          <w:szCs w:val="20"/>
        </w:rPr>
        <w:t>(v)</w:t>
      </w:r>
      <w:r w:rsidRPr="008830FE">
        <w:rPr>
          <w:sz w:val="20"/>
          <w:szCs w:val="20"/>
        </w:rPr>
        <w:t>, which can be tracked at variable time increments</w:t>
      </w:r>
      <w:r w:rsidR="009050EC" w:rsidRPr="008830FE">
        <w:rPr>
          <w:sz w:val="20"/>
          <w:szCs w:val="20"/>
        </w:rPr>
        <w:t>(dt)</w:t>
      </w:r>
      <w:r w:rsidRPr="008830FE">
        <w:rPr>
          <w:sz w:val="20"/>
          <w:szCs w:val="20"/>
        </w:rPr>
        <w:t>.</w:t>
      </w:r>
      <w:r w:rsidR="00BE464A" w:rsidRPr="008830FE">
        <w:rPr>
          <w:sz w:val="20"/>
          <w:szCs w:val="20"/>
        </w:rPr>
        <w:t xml:space="preserve"> </w:t>
      </w:r>
    </w:p>
    <w:p w14:paraId="083F0FA5" w14:textId="77777777" w:rsidR="00CA1224" w:rsidRPr="008830FE" w:rsidRDefault="00CA1224" w:rsidP="00D952E3">
      <w:pPr>
        <w:rPr>
          <w:sz w:val="20"/>
          <w:szCs w:val="20"/>
        </w:rPr>
      </w:pPr>
    </w:p>
    <w:p w14:paraId="597CDA01" w14:textId="232D8746" w:rsidR="0074320C" w:rsidRDefault="00BE464A" w:rsidP="00D952E3">
      <w:pPr>
        <w:ind w:firstLine="720"/>
        <w:rPr>
          <w:sz w:val="20"/>
          <w:szCs w:val="20"/>
        </w:rPr>
      </w:pPr>
      <w:r w:rsidRPr="008830FE">
        <w:rPr>
          <w:sz w:val="20"/>
          <w:szCs w:val="20"/>
        </w:rPr>
        <w:t>For this project, I created two functions</w:t>
      </w:r>
      <w:r w:rsidR="00835D49">
        <w:rPr>
          <w:sz w:val="20"/>
          <w:szCs w:val="20"/>
        </w:rPr>
        <w:t xml:space="preserve"> and on</w:t>
      </w:r>
      <w:r w:rsidR="00912CF5">
        <w:rPr>
          <w:sz w:val="20"/>
          <w:szCs w:val="20"/>
        </w:rPr>
        <w:t>e</w:t>
      </w:r>
      <w:r w:rsidR="00835D49">
        <w:rPr>
          <w:sz w:val="20"/>
          <w:szCs w:val="20"/>
        </w:rPr>
        <w:t xml:space="preserve"> script</w:t>
      </w:r>
      <w:r w:rsidR="00CA1224">
        <w:rPr>
          <w:sz w:val="20"/>
          <w:szCs w:val="20"/>
        </w:rPr>
        <w:t>,</w:t>
      </w:r>
      <w:r w:rsidR="00912CF5">
        <w:rPr>
          <w:sz w:val="20"/>
          <w:szCs w:val="20"/>
        </w:rPr>
        <w:t xml:space="preserve"> </w:t>
      </w:r>
      <w:r w:rsidR="00C878C8">
        <w:rPr>
          <w:sz w:val="20"/>
          <w:szCs w:val="20"/>
        </w:rPr>
        <w:t>eac</w:t>
      </w:r>
      <w:r w:rsidR="00E14C32">
        <w:rPr>
          <w:sz w:val="20"/>
          <w:szCs w:val="20"/>
        </w:rPr>
        <w:t>h of whose full descriptions is</w:t>
      </w:r>
      <w:r w:rsidR="00C878C8">
        <w:rPr>
          <w:sz w:val="20"/>
          <w:szCs w:val="20"/>
        </w:rPr>
        <w:t xml:space="preserve"> commented into their code</w:t>
      </w:r>
      <w:r w:rsidRPr="008830FE">
        <w:rPr>
          <w:sz w:val="20"/>
          <w:szCs w:val="20"/>
        </w:rPr>
        <w:t>. The first</w:t>
      </w:r>
      <w:r w:rsidR="00835D49">
        <w:rPr>
          <w:sz w:val="20"/>
          <w:szCs w:val="20"/>
        </w:rPr>
        <w:t>, called Particle_tracking_function</w:t>
      </w:r>
      <w:r w:rsidRPr="008830FE">
        <w:rPr>
          <w:sz w:val="20"/>
          <w:szCs w:val="20"/>
        </w:rPr>
        <w:t xml:space="preserve">, takes input diffusivity constants, velocities and time increments between t = 0 and 0.5 seconds and </w:t>
      </w:r>
      <w:r w:rsidR="00FF75C4" w:rsidRPr="008830FE">
        <w:rPr>
          <w:sz w:val="20"/>
          <w:szCs w:val="20"/>
        </w:rPr>
        <w:t>tracks the</w:t>
      </w:r>
      <w:r w:rsidRPr="008830FE">
        <w:rPr>
          <w:sz w:val="20"/>
          <w:szCs w:val="20"/>
        </w:rPr>
        <w:t xml:space="preserve"> x and y positions of 1000 particles throughout this time. </w:t>
      </w:r>
      <w:r w:rsidR="009050EC" w:rsidRPr="008830FE">
        <w:rPr>
          <w:sz w:val="20"/>
          <w:szCs w:val="20"/>
        </w:rPr>
        <w:t xml:space="preserve">For </w:t>
      </w:r>
      <w:r w:rsidR="00E14C32">
        <w:rPr>
          <w:sz w:val="20"/>
          <w:szCs w:val="20"/>
        </w:rPr>
        <w:t>example, Particle_tracking_function</w:t>
      </w:r>
      <w:r w:rsidR="009050EC" w:rsidRPr="008830FE">
        <w:rPr>
          <w:sz w:val="20"/>
          <w:szCs w:val="20"/>
        </w:rPr>
        <w:t xml:space="preserve">(1,20,0.001) would correspond to a D =1, v=20, and dt =0.001 seconds. </w:t>
      </w:r>
      <w:r w:rsidR="00835D49">
        <w:rPr>
          <w:sz w:val="20"/>
          <w:szCs w:val="20"/>
        </w:rPr>
        <w:t>I additionally created a script of this function called Particle_tracking_script that requires no inputs, as D, v, and dt are defined in the script</w:t>
      </w:r>
      <w:r w:rsidR="0006214C">
        <w:rPr>
          <w:sz w:val="20"/>
          <w:szCs w:val="20"/>
        </w:rPr>
        <w:t xml:space="preserve"> for D = 1, v = 20, and dt = 0.001 seconds</w:t>
      </w:r>
      <w:bookmarkStart w:id="0" w:name="_GoBack"/>
      <w:bookmarkEnd w:id="0"/>
      <w:r w:rsidR="00CA1224">
        <w:rPr>
          <w:sz w:val="20"/>
          <w:szCs w:val="20"/>
        </w:rPr>
        <w:t xml:space="preserve">. </w:t>
      </w:r>
      <w:r w:rsidR="00FF75C4" w:rsidRPr="008830FE">
        <w:rPr>
          <w:sz w:val="20"/>
          <w:szCs w:val="20"/>
        </w:rPr>
        <w:t>After 20 to 30 seconds of calculation, the function displays an animation of the x and y positions of these particles over time</w:t>
      </w:r>
      <w:r w:rsidR="00207290">
        <w:rPr>
          <w:sz w:val="20"/>
          <w:szCs w:val="20"/>
        </w:rPr>
        <w:t>, as well as the location or region of the well</w:t>
      </w:r>
      <w:r w:rsidR="00FF75C4" w:rsidRPr="008830FE">
        <w:rPr>
          <w:sz w:val="20"/>
          <w:szCs w:val="20"/>
        </w:rPr>
        <w:t>.</w:t>
      </w:r>
      <w:r w:rsidR="00207290">
        <w:rPr>
          <w:sz w:val="20"/>
          <w:szCs w:val="20"/>
        </w:rPr>
        <w:t xml:space="preserve"> From this, one can interpret visually when the particles will enter the well, and how many will be there.</w:t>
      </w:r>
      <w:r w:rsidR="00FF75C4" w:rsidRPr="008830FE">
        <w:rPr>
          <w:sz w:val="20"/>
          <w:szCs w:val="20"/>
        </w:rPr>
        <w:t xml:space="preserve"> </w:t>
      </w:r>
      <w:r w:rsidRPr="008830FE">
        <w:rPr>
          <w:sz w:val="20"/>
          <w:szCs w:val="20"/>
        </w:rPr>
        <w:t>After the animation, it returns a matrix with the x and y positions for each particle at each time increment. The first 1000 rows pertai</w:t>
      </w:r>
      <w:r w:rsidR="00D952E3" w:rsidRPr="008830FE">
        <w:rPr>
          <w:sz w:val="20"/>
          <w:szCs w:val="20"/>
        </w:rPr>
        <w:t xml:space="preserve">n to the x values of </w:t>
      </w:r>
      <w:r w:rsidR="00B635CA" w:rsidRPr="008830FE">
        <w:rPr>
          <w:sz w:val="20"/>
          <w:szCs w:val="20"/>
        </w:rPr>
        <w:t>particles numbered</w:t>
      </w:r>
      <w:r w:rsidR="00D952E3" w:rsidRPr="008830FE">
        <w:rPr>
          <w:sz w:val="20"/>
          <w:szCs w:val="20"/>
        </w:rPr>
        <w:t xml:space="preserve"> </w:t>
      </w:r>
      <w:r w:rsidRPr="008830FE">
        <w:rPr>
          <w:sz w:val="20"/>
          <w:szCs w:val="20"/>
        </w:rPr>
        <w:t>1-1000, and the next 1000 rows(row 1001-2000) pertain to the y values of these same particles. The columns are organized so that each new column repre</w:t>
      </w:r>
      <w:r w:rsidR="009050EC" w:rsidRPr="008830FE">
        <w:rPr>
          <w:sz w:val="20"/>
          <w:szCs w:val="20"/>
        </w:rPr>
        <w:t>sents an incremental increase in time, in this case, every 0.001 seconds.</w:t>
      </w:r>
    </w:p>
    <w:p w14:paraId="6AE5A78A" w14:textId="634F4723" w:rsidR="00B02047" w:rsidRDefault="00B02047" w:rsidP="0074491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For reference, I have included the equations of position of the particles below:</w:t>
      </w:r>
    </w:p>
    <w:p w14:paraId="1F07958C" w14:textId="5A719A7D" w:rsidR="00B02047" w:rsidRPr="00B02047" w:rsidRDefault="00B02047" w:rsidP="00B0204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</w:rPr>
      </w:pPr>
      <w:r w:rsidRPr="00B02047">
        <w:rPr>
          <w:rFonts w:ascii="Times New Roman" w:hAnsi="Times New Roman" w:cs="Times New Roman"/>
          <w:sz w:val="20"/>
          <w:szCs w:val="20"/>
        </w:rPr>
        <w:t xml:space="preserve">xi+1 = xi +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B02047">
        <w:rPr>
          <w:rFonts w:ascii="Times New Roman" w:hAnsi="Times New Roman" w:cs="Times New Roman"/>
          <w:sz w:val="20"/>
          <w:szCs w:val="20"/>
        </w:rPr>
        <w:t>2DΔt</w:t>
      </w:r>
      <w:r>
        <w:rPr>
          <w:rFonts w:ascii="Times New Roman" w:hAnsi="Times New Roman" w:cs="Times New Roman"/>
          <w:sz w:val="20"/>
          <w:szCs w:val="20"/>
        </w:rPr>
        <w:t>)^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1/2</w:t>
      </w:r>
      <w:r w:rsidRPr="00B02047">
        <w:rPr>
          <w:rFonts w:ascii="Times New Roman" w:hAnsi="Times New Roman" w:cs="Times New Roman"/>
          <w:sz w:val="20"/>
          <w:szCs w:val="20"/>
        </w:rPr>
        <w:t xml:space="preserve"> </w:t>
      </w:r>
      <w:r w:rsidRPr="00B02047">
        <w:rPr>
          <w:rFonts w:ascii="Monaco" w:hAnsi="Monaco" w:cs="Monaco"/>
          <w:sz w:val="20"/>
          <w:szCs w:val="20"/>
        </w:rPr>
        <w:t>∗</w:t>
      </w:r>
      <w:r w:rsidRPr="00B02047">
        <w:rPr>
          <w:rFonts w:ascii="Times New Roman" w:hAnsi="Times New Roman" w:cs="Times New Roman"/>
          <w:sz w:val="20"/>
          <w:szCs w:val="20"/>
        </w:rPr>
        <w:t>rand +υΔt</w:t>
      </w:r>
    </w:p>
    <w:p w14:paraId="08F6134E" w14:textId="093E1B20" w:rsidR="00B02047" w:rsidRDefault="00B02047" w:rsidP="00B0204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02047">
        <w:rPr>
          <w:rFonts w:ascii="Times New Roman" w:hAnsi="Times New Roman" w:cs="Times New Roman"/>
          <w:sz w:val="20"/>
          <w:szCs w:val="20"/>
        </w:rPr>
        <w:t xml:space="preserve">yi+1 = yi +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B02047">
        <w:rPr>
          <w:rFonts w:ascii="Times New Roman" w:hAnsi="Times New Roman" w:cs="Times New Roman"/>
          <w:sz w:val="20"/>
          <w:szCs w:val="20"/>
        </w:rPr>
        <w:t>2DΔt</w:t>
      </w:r>
      <w:r>
        <w:rPr>
          <w:rFonts w:ascii="Times New Roman" w:hAnsi="Times New Roman" w:cs="Times New Roman"/>
          <w:sz w:val="20"/>
          <w:szCs w:val="20"/>
        </w:rPr>
        <w:t>)^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1/2</w:t>
      </w:r>
      <w:r w:rsidRPr="00B02047">
        <w:rPr>
          <w:rFonts w:ascii="Times New Roman" w:hAnsi="Times New Roman" w:cs="Times New Roman"/>
          <w:sz w:val="20"/>
          <w:szCs w:val="20"/>
        </w:rPr>
        <w:t xml:space="preserve"> </w:t>
      </w:r>
      <w:r w:rsidRPr="00B02047">
        <w:rPr>
          <w:rFonts w:ascii="Monaco" w:hAnsi="Monaco" w:cs="Monaco"/>
          <w:sz w:val="20"/>
          <w:szCs w:val="20"/>
        </w:rPr>
        <w:t>∗</w:t>
      </w:r>
      <w:r w:rsidRPr="00B02047">
        <w:rPr>
          <w:rFonts w:ascii="Times New Roman" w:hAnsi="Times New Roman" w:cs="Times New Roman"/>
          <w:sz w:val="20"/>
          <w:szCs w:val="20"/>
        </w:rPr>
        <w:t>rand</w:t>
      </w:r>
    </w:p>
    <w:p w14:paraId="20CA39F2" w14:textId="77777777" w:rsidR="00212A86" w:rsidRDefault="00212A86" w:rsidP="00B02047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4D8980E3" w14:textId="7647D147" w:rsidR="008042CE" w:rsidRDefault="009050EC" w:rsidP="00CA1224">
      <w:pPr>
        <w:ind w:firstLine="720"/>
        <w:rPr>
          <w:sz w:val="20"/>
          <w:szCs w:val="20"/>
        </w:rPr>
      </w:pPr>
      <w:r w:rsidRPr="008830FE">
        <w:rPr>
          <w:sz w:val="20"/>
          <w:szCs w:val="20"/>
        </w:rPr>
        <w:t xml:space="preserve">From testing this function at different diffusivity constants and velocities, I found that the D value corresponds to the variability of the particle in both the x and y directions, which makes sense as the equations for the x and y position values are proportional to the square root of D multiplied by a random number from a normal distribution (mean = 0, sigma = 1). Therefore, I found that </w:t>
      </w:r>
      <w:r w:rsidRPr="00812343">
        <w:rPr>
          <w:i/>
          <w:sz w:val="20"/>
          <w:szCs w:val="20"/>
        </w:rPr>
        <w:t>as D increased, the variability of particle positi</w:t>
      </w:r>
      <w:r w:rsidR="00662F87">
        <w:rPr>
          <w:i/>
          <w:sz w:val="20"/>
          <w:szCs w:val="20"/>
        </w:rPr>
        <w:t>on increased over time, and vice</w:t>
      </w:r>
      <w:r w:rsidRPr="00812343">
        <w:rPr>
          <w:i/>
          <w:sz w:val="20"/>
          <w:szCs w:val="20"/>
        </w:rPr>
        <w:t xml:space="preserve"> versa, to the point that if D = 0, all the particles take the same path</w:t>
      </w:r>
      <w:r w:rsidRPr="008830FE">
        <w:rPr>
          <w:sz w:val="20"/>
          <w:szCs w:val="20"/>
        </w:rPr>
        <w:t xml:space="preserve">. I also found that </w:t>
      </w:r>
      <w:r w:rsidRPr="00812343">
        <w:rPr>
          <w:i/>
          <w:sz w:val="20"/>
          <w:szCs w:val="20"/>
        </w:rPr>
        <w:t>as v increased, the x position of the particle increased at a faster rate, corresponding to faster movement</w:t>
      </w:r>
      <w:r w:rsidR="00A63CB9" w:rsidRPr="00812343">
        <w:rPr>
          <w:i/>
          <w:sz w:val="20"/>
          <w:szCs w:val="20"/>
        </w:rPr>
        <w:t xml:space="preserve"> or velocity</w:t>
      </w:r>
      <w:r w:rsidR="00A63CB9">
        <w:rPr>
          <w:sz w:val="20"/>
          <w:szCs w:val="20"/>
        </w:rPr>
        <w:t xml:space="preserve"> (as the variable is titled)</w:t>
      </w:r>
      <w:r w:rsidRPr="008830FE">
        <w:rPr>
          <w:sz w:val="20"/>
          <w:szCs w:val="20"/>
        </w:rPr>
        <w:t xml:space="preserve"> through</w:t>
      </w:r>
      <w:r w:rsidR="00D952E3" w:rsidRPr="008830FE">
        <w:rPr>
          <w:sz w:val="20"/>
          <w:szCs w:val="20"/>
        </w:rPr>
        <w:t xml:space="preserve"> the a</w:t>
      </w:r>
      <w:r w:rsidRPr="008830FE">
        <w:rPr>
          <w:sz w:val="20"/>
          <w:szCs w:val="20"/>
        </w:rPr>
        <w:t>quifer.</w:t>
      </w:r>
    </w:p>
    <w:p w14:paraId="1EAD6EA2" w14:textId="146FB73F" w:rsidR="009050EC" w:rsidRDefault="009050EC" w:rsidP="008042CE">
      <w:pPr>
        <w:rPr>
          <w:sz w:val="20"/>
          <w:szCs w:val="20"/>
        </w:rPr>
      </w:pPr>
      <w:r w:rsidRPr="008830FE">
        <w:rPr>
          <w:sz w:val="20"/>
          <w:szCs w:val="20"/>
        </w:rPr>
        <w:tab/>
        <w:t xml:space="preserve">The second function I created, called Calc_conc, </w:t>
      </w:r>
      <w:r w:rsidR="0074491A">
        <w:rPr>
          <w:sz w:val="20"/>
          <w:szCs w:val="20"/>
        </w:rPr>
        <w:t>is also a function of D, v, and dt, and should be run as Calc_conc(D,v,dt). This function</w:t>
      </w:r>
      <w:r w:rsidR="00B02047">
        <w:rPr>
          <w:sz w:val="20"/>
          <w:szCs w:val="20"/>
        </w:rPr>
        <w:t xml:space="preserve"> </w:t>
      </w:r>
      <w:r w:rsidR="00FF75C4" w:rsidRPr="008830FE">
        <w:rPr>
          <w:sz w:val="20"/>
          <w:szCs w:val="20"/>
        </w:rPr>
        <w:t xml:space="preserve">corresponds </w:t>
      </w:r>
      <w:r w:rsidR="00D952E3" w:rsidRPr="008830FE">
        <w:rPr>
          <w:sz w:val="20"/>
          <w:szCs w:val="20"/>
        </w:rPr>
        <w:t xml:space="preserve">directly </w:t>
      </w:r>
      <w:r w:rsidR="00FF75C4" w:rsidRPr="008830FE">
        <w:rPr>
          <w:sz w:val="20"/>
          <w:szCs w:val="20"/>
        </w:rPr>
        <w:t>to the p</w:t>
      </w:r>
      <w:r w:rsidR="00D952E3" w:rsidRPr="008830FE">
        <w:rPr>
          <w:sz w:val="20"/>
          <w:szCs w:val="20"/>
        </w:rPr>
        <w:t>roblem statement of knowing when to shut of</w:t>
      </w:r>
      <w:r w:rsidR="0067405C">
        <w:rPr>
          <w:sz w:val="20"/>
          <w:szCs w:val="20"/>
        </w:rPr>
        <w:t>f the well. It returns a vector</w:t>
      </w:r>
      <w:r w:rsidR="00A34799" w:rsidRPr="008830FE">
        <w:rPr>
          <w:sz w:val="20"/>
          <w:szCs w:val="20"/>
        </w:rPr>
        <w:t xml:space="preserve"> called numb</w:t>
      </w:r>
      <w:r w:rsidR="00B02047">
        <w:rPr>
          <w:sz w:val="20"/>
          <w:szCs w:val="20"/>
        </w:rPr>
        <w:t>er_in_</w:t>
      </w:r>
      <w:r w:rsidR="00B635CA">
        <w:rPr>
          <w:sz w:val="20"/>
          <w:szCs w:val="20"/>
        </w:rPr>
        <w:t>region, which</w:t>
      </w:r>
      <w:r w:rsidR="00B02047">
        <w:rPr>
          <w:sz w:val="20"/>
          <w:szCs w:val="20"/>
        </w:rPr>
        <w:t xml:space="preserve"> contains the</w:t>
      </w:r>
      <w:r w:rsidR="00D952E3" w:rsidRPr="008830FE">
        <w:rPr>
          <w:sz w:val="20"/>
          <w:szCs w:val="20"/>
        </w:rPr>
        <w:t xml:space="preserve"> number of contaminants in the well region over a period of time, as well as graphing the number of contaminants in the well region as a function of time. </w:t>
      </w:r>
      <w:r w:rsidR="0074491A">
        <w:rPr>
          <w:sz w:val="20"/>
          <w:szCs w:val="20"/>
        </w:rPr>
        <w:t xml:space="preserve">Based on this information, one can determine when they want the aquifer shut off based on the number of particles in the region at a certain time. </w:t>
      </w:r>
      <w:r w:rsidR="00D952E3" w:rsidRPr="008830FE">
        <w:rPr>
          <w:sz w:val="20"/>
          <w:szCs w:val="20"/>
        </w:rPr>
        <w:t>According to the problem statement, the well should be turned off w</w:t>
      </w:r>
      <w:r w:rsidR="00A34799" w:rsidRPr="008830FE">
        <w:rPr>
          <w:sz w:val="20"/>
          <w:szCs w:val="20"/>
        </w:rPr>
        <w:t xml:space="preserve">hen the number of contaminants in the region = 10. </w:t>
      </w:r>
      <w:r w:rsidR="00D952E3" w:rsidRPr="008830FE">
        <w:rPr>
          <w:sz w:val="20"/>
          <w:szCs w:val="20"/>
        </w:rPr>
        <w:t xml:space="preserve">From this function, it was determined graphically that for D = 1, v = 20, and dt = 0.001, </w:t>
      </w:r>
      <w:r w:rsidR="00D952E3" w:rsidRPr="00812343">
        <w:rPr>
          <w:i/>
          <w:sz w:val="20"/>
          <w:szCs w:val="20"/>
        </w:rPr>
        <w:t xml:space="preserve">the well should be shut of at approximately t = 0.15, </w:t>
      </w:r>
      <w:r w:rsidR="00A34799" w:rsidRPr="00812343">
        <w:rPr>
          <w:i/>
          <w:sz w:val="20"/>
          <w:szCs w:val="20"/>
        </w:rPr>
        <w:t>and turned back on near t = 0.39</w:t>
      </w:r>
      <w:r w:rsidR="00A34799" w:rsidRPr="008830FE">
        <w:rPr>
          <w:sz w:val="20"/>
          <w:szCs w:val="20"/>
        </w:rPr>
        <w:t>. While the number_in_region vector first exceeds 10 at t = 1.166 and last exceeds it at t = 1.368, I have added a slight amount of buffer room in case of extremes in the random component of the equation.</w:t>
      </w:r>
    </w:p>
    <w:p w14:paraId="74D5F41A" w14:textId="77777777" w:rsidR="008830FE" w:rsidRDefault="008830FE" w:rsidP="008830FE">
      <w:pPr>
        <w:rPr>
          <w:sz w:val="20"/>
          <w:szCs w:val="20"/>
        </w:rPr>
      </w:pPr>
    </w:p>
    <w:p w14:paraId="4F0282FA" w14:textId="18E018E4" w:rsidR="008830FE" w:rsidRPr="008830FE" w:rsidRDefault="008830FE" w:rsidP="008830FE">
      <w:pPr>
        <w:rPr>
          <w:sz w:val="20"/>
          <w:szCs w:val="20"/>
        </w:rPr>
      </w:pPr>
      <w:r>
        <w:rPr>
          <w:sz w:val="20"/>
          <w:szCs w:val="20"/>
        </w:rPr>
        <w:tab/>
        <w:t>In this project, I learned how to efficiently catalog and analyze large sets of data. By making nested large for loops for this data, I learned that MATLAB works much more efficiently if as many operations</w:t>
      </w:r>
      <w:r w:rsidR="00CA1224">
        <w:rPr>
          <w:sz w:val="20"/>
          <w:szCs w:val="20"/>
        </w:rPr>
        <w:t xml:space="preserve"> as possible are done first</w:t>
      </w:r>
      <w:r>
        <w:rPr>
          <w:sz w:val="20"/>
          <w:szCs w:val="20"/>
        </w:rPr>
        <w:t xml:space="preserve"> are done outside of the loop</w:t>
      </w:r>
      <w:r w:rsidR="00CA1224">
        <w:rPr>
          <w:sz w:val="20"/>
          <w:szCs w:val="20"/>
        </w:rPr>
        <w:t xml:space="preserve">, and as many matrix operations are </w:t>
      </w:r>
      <w:r w:rsidR="00CA1224">
        <w:rPr>
          <w:sz w:val="20"/>
          <w:szCs w:val="20"/>
        </w:rPr>
        <w:lastRenderedPageBreak/>
        <w:t>utilized as possible</w:t>
      </w:r>
      <w:r>
        <w:rPr>
          <w:sz w:val="20"/>
          <w:szCs w:val="20"/>
        </w:rPr>
        <w:t xml:space="preserve">, instead of nesting one for loop inside of another. Additionally, I learned how to use the pause feature with a loop to </w:t>
      </w:r>
      <w:r w:rsidR="00655A37">
        <w:rPr>
          <w:sz w:val="20"/>
          <w:szCs w:val="20"/>
        </w:rPr>
        <w:t>animate a plot smoothly over a</w:t>
      </w:r>
      <w:r>
        <w:rPr>
          <w:sz w:val="20"/>
          <w:szCs w:val="20"/>
        </w:rPr>
        <w:t xml:space="preserve"> loop.</w:t>
      </w:r>
    </w:p>
    <w:sectPr w:rsidR="008830FE" w:rsidRPr="008830FE" w:rsidSect="00591E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9F"/>
    <w:rsid w:val="0006214C"/>
    <w:rsid w:val="00207290"/>
    <w:rsid w:val="00212A86"/>
    <w:rsid w:val="00264B76"/>
    <w:rsid w:val="004921AC"/>
    <w:rsid w:val="004B6CF6"/>
    <w:rsid w:val="00591E15"/>
    <w:rsid w:val="005E159F"/>
    <w:rsid w:val="00655A37"/>
    <w:rsid w:val="00662F87"/>
    <w:rsid w:val="0067405C"/>
    <w:rsid w:val="0074320C"/>
    <w:rsid w:val="0074491A"/>
    <w:rsid w:val="007D26E6"/>
    <w:rsid w:val="008042CE"/>
    <w:rsid w:val="00812343"/>
    <w:rsid w:val="00835D49"/>
    <w:rsid w:val="008830FE"/>
    <w:rsid w:val="009050EC"/>
    <w:rsid w:val="00912CF5"/>
    <w:rsid w:val="00A34799"/>
    <w:rsid w:val="00A4743B"/>
    <w:rsid w:val="00A63CB9"/>
    <w:rsid w:val="00B02047"/>
    <w:rsid w:val="00B635CA"/>
    <w:rsid w:val="00B84AA9"/>
    <w:rsid w:val="00BE464A"/>
    <w:rsid w:val="00C73D27"/>
    <w:rsid w:val="00C878C8"/>
    <w:rsid w:val="00CA1224"/>
    <w:rsid w:val="00D0588B"/>
    <w:rsid w:val="00D952E3"/>
    <w:rsid w:val="00E14C32"/>
    <w:rsid w:val="00E245C8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2C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661</Words>
  <Characters>3773</Characters>
  <Application>Microsoft Macintosh Word</Application>
  <DocSecurity>0</DocSecurity>
  <Lines>31</Lines>
  <Paragraphs>8</Paragraphs>
  <ScaleCrop>false</ScaleCrop>
  <Company>San Diego City College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Becker</dc:creator>
  <cp:keywords/>
  <dc:description/>
  <cp:lastModifiedBy>Byron Becker</cp:lastModifiedBy>
  <cp:revision>28</cp:revision>
  <dcterms:created xsi:type="dcterms:W3CDTF">2015-04-26T18:28:00Z</dcterms:created>
  <dcterms:modified xsi:type="dcterms:W3CDTF">2015-04-26T23:22:00Z</dcterms:modified>
</cp:coreProperties>
</file>