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27482831"/>
        <w:docPartObj>
          <w:docPartGallery w:val="Table of Contents"/>
          <w:docPartUnique/>
        </w:docPartObj>
      </w:sdtPr>
      <w:sdtContent>
        <w:p w:rsidR="002966A6" w:rsidP="74991442" w:rsidRDefault="002966A6" w14:paraId="45488FFE" w14:textId="779D07F8" w14:noSpellErr="1">
          <w:pPr>
            <w:pStyle w:val="TOCHeading"/>
          </w:pPr>
          <w:r w:rsidR="002966A6">
            <w:rPr/>
            <w:t>Contents</w:t>
          </w:r>
        </w:p>
        <w:p w:rsidR="0072779C" w:rsidP="5A8C1095" w:rsidRDefault="002966A6" w14:paraId="147E5733" w14:textId="7210907A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r>
            <w:fldChar w:fldCharType="begin"/>
          </w:r>
          <w:r>
            <w:instrText xml:space="preserve">TOC \o "1-2" \z \u \h</w:instrText>
          </w:r>
          <w:r>
            <w:fldChar w:fldCharType="separate"/>
          </w:r>
          <w:hyperlink w:anchor="_Toc233435163">
            <w:r w:rsidRPr="5A8C1095" w:rsidR="5A8C1095">
              <w:rPr>
                <w:rStyle w:val="Hyperlink"/>
              </w:rPr>
              <w:t>Document Information</w:t>
            </w:r>
            <w:r>
              <w:tab/>
            </w:r>
            <w:r>
              <w:fldChar w:fldCharType="begin"/>
            </w:r>
            <w:r>
              <w:instrText xml:space="preserve">PAGEREF _Toc233435163 \h</w:instrText>
            </w:r>
            <w:r>
              <w:fldChar w:fldCharType="separate"/>
            </w:r>
            <w:r w:rsidRPr="5A8C1095" w:rsidR="5A8C109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72779C" w:rsidP="5A8C1095" w:rsidRDefault="0072779C" w14:paraId="4DE40D01" w14:textId="0EF325FE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965583492">
            <w:r w:rsidRPr="5A8C1095" w:rsidR="5A8C1095">
              <w:rPr>
                <w:rStyle w:val="Hyperlink"/>
              </w:rPr>
              <w:t>Approval</w:t>
            </w:r>
            <w:r>
              <w:tab/>
            </w:r>
            <w:r>
              <w:fldChar w:fldCharType="begin"/>
            </w:r>
            <w:r>
              <w:instrText xml:space="preserve">PAGEREF _Toc1965583492 \h</w:instrText>
            </w:r>
            <w:r>
              <w:fldChar w:fldCharType="separate"/>
            </w:r>
            <w:r w:rsidRPr="5A8C1095" w:rsidR="5A8C109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72779C" w:rsidP="5A8C1095" w:rsidRDefault="0072779C" w14:paraId="40D3B229" w14:textId="7FEF2AE8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777930210">
            <w:r w:rsidRPr="5A8C1095" w:rsidR="5A8C1095">
              <w:rPr>
                <w:rStyle w:val="Hyperlink"/>
              </w:rPr>
              <w:t>What is the Definition of Done?</w:t>
            </w:r>
            <w:r>
              <w:tab/>
            </w:r>
            <w:r>
              <w:fldChar w:fldCharType="begin"/>
            </w:r>
            <w:r>
              <w:instrText xml:space="preserve">PAGEREF _Toc777930210 \h</w:instrText>
            </w:r>
            <w:r>
              <w:fldChar w:fldCharType="separate"/>
            </w:r>
            <w:r w:rsidRPr="5A8C1095" w:rsidR="5A8C109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72779C" w:rsidP="5A8C1095" w:rsidRDefault="0072779C" w14:paraId="14669DB9" w14:textId="219994BF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340938754">
            <w:r w:rsidRPr="5A8C1095" w:rsidR="5A8C1095">
              <w:rPr>
                <w:rStyle w:val="Hyperlink"/>
              </w:rPr>
              <w:t>Research</w:t>
            </w:r>
            <w:r>
              <w:tab/>
            </w:r>
            <w:r>
              <w:fldChar w:fldCharType="begin"/>
            </w:r>
            <w:r>
              <w:instrText xml:space="preserve">PAGEREF _Toc340938754 \h</w:instrText>
            </w:r>
            <w:r>
              <w:fldChar w:fldCharType="separate"/>
            </w:r>
            <w:r w:rsidRPr="5A8C1095" w:rsidR="5A8C1095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966A6" w:rsidRDefault="002966A6" w14:paraId="4A47200B" w14:textId="3FBD78FB" w14:noSpellErr="1"/>
    <w:p w:rsidR="002966A6" w:rsidP="002966A6" w:rsidRDefault="002966A6" w14:paraId="05998E7F" w14:textId="594B88D7" w14:noSpellErr="1">
      <w:pPr>
        <w:pStyle w:val="Heading1"/>
      </w:pPr>
      <w:bookmarkStart w:name="_Toc233435163" w:id="981793844"/>
      <w:r w:rsidR="002966A6">
        <w:rPr/>
        <w:t>Document Information</w:t>
      </w:r>
      <w:bookmarkEnd w:id="981793844"/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6947"/>
      </w:tblGrid>
      <w:tr w:rsidRPr="002966A6" w:rsidR="002966A6" w:rsidTr="5D684533" w14:paraId="2D3E8C0F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2C3BA158" w14:textId="77777777">
            <w:r w:rsidRPr="002966A6">
              <w:rPr>
                <w:b/>
                <w:bCs/>
                <w:lang w:val="en-US"/>
              </w:rPr>
              <w:t>Project name: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06A9701C" w14:textId="77777777">
            <w:r w:rsidRPr="002966A6">
              <w:rPr>
                <w:lang w:val="en-US"/>
              </w:rPr>
              <w:t>VR Training Project</w:t>
            </w:r>
            <w:r w:rsidRPr="002966A6">
              <w:t> </w:t>
            </w:r>
          </w:p>
        </w:tc>
      </w:tr>
      <w:tr w:rsidRPr="002966A6" w:rsidR="002966A6" w:rsidTr="5D684533" w14:paraId="16F9BDE4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538FE388" w14:textId="77777777">
            <w:r w:rsidRPr="002966A6">
              <w:rPr>
                <w:b/>
                <w:bCs/>
                <w:lang w:val="en-US"/>
              </w:rPr>
              <w:t>Date: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6251139" w:rsidRDefault="002966A6" w14:paraId="5218A834" w14:textId="534ED4BC">
            <w:pPr>
              <w:rPr>
                <w:lang w:val="en-US"/>
              </w:rPr>
            </w:pPr>
            <w:r w:rsidRPr="5D684533" w:rsidR="4C9343F4">
              <w:rPr>
                <w:lang w:val="en-US"/>
              </w:rPr>
              <w:t>2</w:t>
            </w:r>
            <w:r w:rsidRPr="5D684533" w:rsidR="43E41C7F">
              <w:rPr>
                <w:lang w:val="en-US"/>
              </w:rPr>
              <w:t>4-01-2025</w:t>
            </w:r>
          </w:p>
        </w:tc>
      </w:tr>
      <w:tr w:rsidRPr="002966A6" w:rsidR="002966A6" w:rsidTr="5D684533" w14:paraId="6D6471AF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05F695FE" w14:textId="77777777">
            <w:r w:rsidRPr="002966A6">
              <w:rPr>
                <w:b/>
                <w:bCs/>
                <w:lang w:val="en-US"/>
              </w:rPr>
              <w:t>Author: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5A8C1095" w:rsidRDefault="002966A6" w14:paraId="5FE4F3A9" w14:textId="642057A1">
            <w:pPr>
              <w:rPr>
                <w:lang w:val="en-US"/>
              </w:rPr>
            </w:pPr>
            <w:r w:rsidRPr="7226245F" w:rsidR="228DA5F4">
              <w:rPr>
                <w:lang w:val="en-US"/>
              </w:rPr>
              <w:t>Owen Beeks</w:t>
            </w:r>
            <w:r w:rsidRPr="7226245F" w:rsidR="738CC98D">
              <w:rPr>
                <w:lang w:val="en-US"/>
              </w:rPr>
              <w:t>, Byron Griggs</w:t>
            </w:r>
          </w:p>
        </w:tc>
      </w:tr>
      <w:tr w:rsidRPr="002966A6" w:rsidR="002966A6" w:rsidTr="5D684533" w14:paraId="2143B9E1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416A37DE" w14:textId="77777777">
            <w:r w:rsidRPr="002966A6">
              <w:rPr>
                <w:b/>
                <w:bCs/>
                <w:lang w:val="en-US"/>
              </w:rPr>
              <w:t>Approver: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3C66D06F" w:rsidRDefault="002966A6" w14:paraId="22EE0BB4" w14:textId="18ACA69D">
            <w:pPr>
              <w:pStyle w:val="Normal"/>
              <w:rPr>
                <w:lang w:val="en-US"/>
              </w:rPr>
            </w:pPr>
            <w:r w:rsidRPr="3C66D06F" w:rsidR="2C44A03D">
              <w:rPr>
                <w:lang w:val="en-US"/>
              </w:rPr>
              <w:t>Owen Beeks</w:t>
            </w:r>
          </w:p>
        </w:tc>
      </w:tr>
      <w:tr w:rsidRPr="002966A6" w:rsidR="002966A6" w:rsidTr="5D684533" w14:paraId="537D9CDA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3E3EBD23" w14:textId="77777777">
            <w:r w:rsidRPr="002966A6">
              <w:rPr>
                <w:b/>
                <w:bCs/>
                <w:lang w:val="en-US"/>
              </w:rPr>
              <w:t>Document code: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5A8C1095" w:rsidRDefault="002966A6" w14:paraId="07EABDBC" w14:textId="6A6B3993">
            <w:pPr>
              <w:rPr>
                <w:lang w:val="en-US"/>
              </w:rPr>
            </w:pPr>
            <w:r w:rsidRPr="5A8C1095" w:rsidR="632B43CD">
              <w:rPr>
                <w:lang w:val="en-US"/>
              </w:rPr>
              <w:t>1321/1386</w:t>
            </w:r>
          </w:p>
        </w:tc>
      </w:tr>
      <w:tr w:rsidRPr="002966A6" w:rsidR="002966A6" w:rsidTr="5D684533" w14:paraId="01918DD0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14F742F2" w14:textId="77777777">
            <w:r w:rsidRPr="002966A6">
              <w:rPr>
                <w:b/>
                <w:bCs/>
                <w:lang w:val="en-US"/>
              </w:rPr>
              <w:t>Version: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6CCFF908" w14:textId="63A94EAD">
            <w:r w:rsidRPr="34C483F7" w:rsidR="002966A6">
              <w:rPr>
                <w:lang w:val="en-US"/>
              </w:rPr>
              <w:t>V</w:t>
            </w:r>
            <w:r w:rsidRPr="34C483F7" w:rsidR="5F83C8DA">
              <w:rPr>
                <w:lang w:val="en-US"/>
              </w:rPr>
              <w:t>3</w:t>
            </w:r>
            <w:r w:rsidR="002966A6">
              <w:rPr/>
              <w:t> </w:t>
            </w:r>
          </w:p>
        </w:tc>
      </w:tr>
    </w:tbl>
    <w:p w:rsidR="002966A6" w:rsidRDefault="002966A6" w14:paraId="4D5DE8CC" w14:textId="77777777"/>
    <w:p w:rsidR="002966A6" w:rsidP="002966A6" w:rsidRDefault="002966A6" w14:paraId="4E264C99" w14:textId="5F62C57E" w14:noSpellErr="1">
      <w:pPr>
        <w:pStyle w:val="Heading1"/>
      </w:pPr>
      <w:bookmarkStart w:name="_Toc1965583492" w:id="730365640"/>
      <w:r w:rsidR="002966A6">
        <w:rPr/>
        <w:t>Approval</w:t>
      </w:r>
      <w:bookmarkEnd w:id="730365640"/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8"/>
        <w:gridCol w:w="4758"/>
      </w:tblGrid>
      <w:tr w:rsidRPr="002966A6" w:rsidR="002966A6" w:rsidTr="677186B3" w14:paraId="02A75DFD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F2F2F2" w:themeFill="background1" w:themeFillShade="F2"/>
            <w:tcMar/>
            <w:hideMark/>
          </w:tcPr>
          <w:p w:rsidRPr="002966A6" w:rsidR="002966A6" w:rsidP="002966A6" w:rsidRDefault="002966A6" w14:paraId="1E17077E" w14:textId="77777777">
            <w:r w:rsidRPr="002966A6">
              <w:rPr>
                <w:b/>
                <w:bCs/>
                <w:lang w:val="en-US"/>
              </w:rPr>
              <w:t>Date</w:t>
            </w:r>
            <w:r w:rsidRPr="002966A6">
              <w:t> 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F2F2F2" w:themeFill="background1" w:themeFillShade="F2"/>
            <w:tcMar/>
            <w:hideMark/>
          </w:tcPr>
          <w:p w:rsidRPr="002966A6" w:rsidR="002966A6" w:rsidP="002966A6" w:rsidRDefault="002966A6" w14:paraId="7487391F" w14:textId="77777777">
            <w:r w:rsidRPr="002966A6">
              <w:rPr>
                <w:b/>
                <w:bCs/>
                <w:lang w:val="en-US"/>
              </w:rPr>
              <w:t>Name and Signature</w:t>
            </w:r>
            <w:r w:rsidRPr="002966A6">
              <w:t> </w:t>
            </w:r>
          </w:p>
        </w:tc>
      </w:tr>
      <w:tr w:rsidRPr="002966A6" w:rsidR="002966A6" w:rsidTr="677186B3" w14:paraId="3DC39C3D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69CD72F9" w14:textId="5E061193">
            <w:r w:rsidR="002966A6">
              <w:rPr/>
              <w:t> </w:t>
            </w:r>
            <w:r w:rsidR="48A7E400">
              <w:rPr/>
              <w:t>4/11/24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09C09FEA" w14:textId="05C4DE24">
            <w:r w:rsidR="002966A6">
              <w:rPr/>
              <w:t> </w:t>
            </w:r>
            <w:r w:rsidR="0C580AA7">
              <w:rPr/>
              <w:t>Libby Quinn</w:t>
            </w:r>
          </w:p>
        </w:tc>
      </w:tr>
      <w:tr w:rsidRPr="002966A6" w:rsidR="002966A6" w:rsidTr="677186B3" w14:paraId="599E8930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144DADE6" w14:textId="778BB99A">
            <w:r w:rsidR="002966A6">
              <w:rPr/>
              <w:t> </w:t>
            </w:r>
            <w:r w:rsidR="110C73D1">
              <w:rPr/>
              <w:t>14/01/2025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03150CF3" w14:textId="17EA5EAB">
            <w:r w:rsidR="002966A6">
              <w:rPr/>
              <w:t> </w:t>
            </w:r>
            <w:r w:rsidR="443DEC20">
              <w:rPr/>
              <w:t>Owen Beeks</w:t>
            </w:r>
          </w:p>
        </w:tc>
      </w:tr>
      <w:tr w:rsidRPr="002966A6" w:rsidR="002966A6" w:rsidTr="677186B3" w14:paraId="7652666F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3201D826" w14:textId="4BEA30F6">
            <w:r w:rsidR="002966A6">
              <w:rPr/>
              <w:t> </w:t>
            </w:r>
            <w:r w:rsidR="132685F8">
              <w:rPr/>
              <w:t>27/01/2025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677186B3" w:rsidRDefault="002966A6" w14:paraId="0BCDEEE4" w14:textId="32510FD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32685F8">
              <w:rPr/>
              <w:t>Byron Griggs</w:t>
            </w:r>
          </w:p>
        </w:tc>
      </w:tr>
      <w:tr w:rsidRPr="002966A6" w:rsidR="002966A6" w:rsidTr="677186B3" w14:paraId="3A13A232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5230A6B6" w14:textId="77777777">
            <w:r w:rsidRPr="002966A6">
              <w:t> 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2F786DA8" w14:textId="77777777">
            <w:r w:rsidRPr="002966A6">
              <w:t> </w:t>
            </w:r>
          </w:p>
        </w:tc>
      </w:tr>
      <w:tr w:rsidRPr="002966A6" w:rsidR="002966A6" w:rsidTr="677186B3" w14:paraId="6C80493D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1E421BAD" w14:textId="77777777">
            <w:r w:rsidRPr="002966A6">
              <w:t> 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692C8892" w14:textId="77777777">
            <w:r w:rsidRPr="002966A6">
              <w:t> </w:t>
            </w:r>
          </w:p>
        </w:tc>
      </w:tr>
    </w:tbl>
    <w:p w:rsidR="002966A6" w:rsidRDefault="002966A6" w14:paraId="1B55A91C" w14:textId="77777777"/>
    <w:p w:rsidR="002966A6" w:rsidRDefault="002966A6" w14:paraId="3EE2E1BE" w14:textId="77777777"/>
    <w:p w:rsidR="002966A6" w:rsidRDefault="002966A6" w14:paraId="59B38D6E" w14:textId="77777777"/>
    <w:p w:rsidR="002966A6" w:rsidRDefault="002966A6" w14:paraId="037AD27F" w14:textId="77777777"/>
    <w:p w:rsidR="002966A6" w:rsidRDefault="002966A6" w14:paraId="424AC52E" w14:textId="77777777"/>
    <w:p w:rsidR="002966A6" w:rsidRDefault="002966A6" w14:paraId="1BF7F6C4" w14:textId="77777777"/>
    <w:p w:rsidR="002966A6" w:rsidRDefault="002966A6" w14:paraId="23D63805" w14:textId="77777777"/>
    <w:p w:rsidR="002966A6" w:rsidP="5A8C1095" w:rsidRDefault="002966A6" w14:paraId="7F142487" w14:textId="3A8C2AC8">
      <w:pPr>
        <w:pStyle w:val="Heading1"/>
        <w:rPr>
          <w:noProof w:val="0"/>
          <w:lang w:val="en-GB"/>
        </w:rPr>
      </w:pPr>
      <w:bookmarkStart w:name="_Toc777930210" w:id="985281151"/>
      <w:r w:rsidRPr="5A8C1095" w:rsidR="5A6B2F0E">
        <w:rPr>
          <w:noProof w:val="0"/>
          <w:lang w:val="en-GB"/>
        </w:rPr>
        <w:t xml:space="preserve">What is </w:t>
      </w:r>
      <w:r w:rsidRPr="5A8C1095" w:rsidR="317CDF73">
        <w:rPr>
          <w:noProof w:val="0"/>
          <w:lang w:val="en-GB"/>
        </w:rPr>
        <w:t xml:space="preserve">the </w:t>
      </w:r>
      <w:r w:rsidRPr="5A8C1095" w:rsidR="5A6B2F0E">
        <w:rPr>
          <w:noProof w:val="0"/>
          <w:lang w:val="en-GB"/>
        </w:rPr>
        <w:t>Definition of Done?</w:t>
      </w:r>
      <w:bookmarkEnd w:id="985281151"/>
    </w:p>
    <w:p w:rsidR="002966A6" w:rsidP="5A8C1095" w:rsidRDefault="002966A6" w14:paraId="5FB27A97" w14:textId="23EE8249">
      <w:pPr>
        <w:pStyle w:val="Heading3"/>
        <w:rPr>
          <w:noProof w:val="0"/>
          <w:lang w:val="en-GB"/>
        </w:rPr>
      </w:pPr>
      <w:r w:rsidRPr="7103775B" w:rsidR="5A6B2F0E">
        <w:rPr>
          <w:noProof w:val="0"/>
          <w:lang w:val="en-GB"/>
        </w:rPr>
        <w:t xml:space="preserve">What considers a </w:t>
      </w:r>
      <w:r w:rsidRPr="7103775B" w:rsidR="5A6B2F0E">
        <w:rPr>
          <w:b w:val="1"/>
          <w:bCs w:val="1"/>
          <w:noProof w:val="0"/>
          <w:lang w:val="en-GB"/>
        </w:rPr>
        <w:t>task</w:t>
      </w:r>
      <w:r w:rsidRPr="7103775B" w:rsidR="5A6B2F0E">
        <w:rPr>
          <w:noProof w:val="0"/>
          <w:lang w:val="en-GB"/>
        </w:rPr>
        <w:t xml:space="preserve"> as done?</w:t>
      </w:r>
    </w:p>
    <w:p w:rsidR="5493B264" w:rsidP="1D79E82E" w:rsidRDefault="5493B264" w14:paraId="6A3536A3" w14:textId="4D7D8766">
      <w:pPr>
        <w:pStyle w:val="Normal"/>
        <w:spacing w:before="0" w:beforeAutospacing="off" w:after="0" w:afterAutospacing="off" w:line="278" w:lineRule="auto"/>
        <w:ind w:left="0" w:right="0" w:hanging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D79E82E" w:rsidR="5493B264">
        <w:rPr>
          <w:rFonts w:ascii="Aptos" w:hAnsi="Aptos" w:eastAsia="Aptos" w:cs="Aptos"/>
          <w:noProof w:val="0"/>
          <w:sz w:val="24"/>
          <w:szCs w:val="24"/>
          <w:lang w:val="en-GB"/>
        </w:rPr>
        <w:t>A task is completed when:</w:t>
      </w:r>
    </w:p>
    <w:p w:rsidR="5493B264" w:rsidP="1D79E82E" w:rsidRDefault="5493B264" w14:paraId="44B9795B" w14:textId="5A833008">
      <w:pPr>
        <w:pStyle w:val="ListParagraph"/>
        <w:numPr>
          <w:ilvl w:val="0"/>
          <w:numId w:val="5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5493B26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description on </w:t>
      </w:r>
      <w:r w:rsidRPr="7226245F" w:rsidR="39CF9949">
        <w:rPr>
          <w:rFonts w:ascii="Aptos" w:hAnsi="Aptos" w:eastAsia="Aptos" w:cs="Aptos"/>
          <w:noProof w:val="0"/>
          <w:sz w:val="24"/>
          <w:szCs w:val="24"/>
          <w:lang w:val="en-GB"/>
        </w:rPr>
        <w:t>A</w:t>
      </w:r>
      <w:r w:rsidRPr="7226245F" w:rsidR="5493B26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zure </w:t>
      </w:r>
      <w:r w:rsidRPr="7226245F" w:rsidR="6A125F4E">
        <w:rPr>
          <w:rFonts w:ascii="Aptos" w:hAnsi="Aptos" w:eastAsia="Aptos" w:cs="Aptos"/>
          <w:noProof w:val="0"/>
          <w:sz w:val="24"/>
          <w:szCs w:val="24"/>
          <w:lang w:val="en-GB"/>
        </w:rPr>
        <w:t>D</w:t>
      </w:r>
      <w:r w:rsidRPr="7226245F" w:rsidR="5493B264">
        <w:rPr>
          <w:rFonts w:ascii="Aptos" w:hAnsi="Aptos" w:eastAsia="Aptos" w:cs="Aptos"/>
          <w:noProof w:val="0"/>
          <w:sz w:val="24"/>
          <w:szCs w:val="24"/>
          <w:lang w:val="en-GB"/>
        </w:rPr>
        <w:t>evops</w:t>
      </w:r>
      <w:r w:rsidRPr="7226245F" w:rsidR="5493B26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fulfilled, usually resulting in a completed word document in the </w:t>
      </w:r>
      <w:r w:rsidRPr="7226245F" w:rsidR="5493B264">
        <w:rPr>
          <w:rFonts w:ascii="Aptos" w:hAnsi="Aptos" w:eastAsia="Aptos" w:cs="Aptos"/>
          <w:noProof w:val="0"/>
          <w:sz w:val="24"/>
          <w:szCs w:val="24"/>
          <w:lang w:val="en-GB"/>
        </w:rPr>
        <w:t>initial</w:t>
      </w:r>
      <w:r w:rsidRPr="7226245F" w:rsidR="5493B26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stages.</w:t>
      </w:r>
    </w:p>
    <w:p w:rsidR="5493B264" w:rsidP="1D79E82E" w:rsidRDefault="5493B264" w14:paraId="42A9B0AA" w14:textId="0AF290EA">
      <w:pPr>
        <w:pStyle w:val="ListParagraph"/>
        <w:numPr>
          <w:ilvl w:val="0"/>
          <w:numId w:val="5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03775B" w:rsidR="5493B264">
        <w:rPr>
          <w:rFonts w:ascii="Aptos" w:hAnsi="Aptos" w:eastAsia="Aptos" w:cs="Aptos"/>
          <w:noProof w:val="0"/>
          <w:sz w:val="24"/>
          <w:szCs w:val="24"/>
          <w:lang w:val="en-GB"/>
        </w:rPr>
        <w:t>A peer has completed the approval table at the start of the document or manually checked over it</w:t>
      </w:r>
      <w:r w:rsidRPr="7103775B" w:rsidR="229B7C8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103775B" w:rsidR="785D0FA5">
        <w:rPr>
          <w:rFonts w:ascii="Aptos" w:hAnsi="Aptos" w:eastAsia="Aptos" w:cs="Aptos"/>
          <w:noProof w:val="0"/>
          <w:sz w:val="24"/>
          <w:szCs w:val="24"/>
          <w:lang w:val="en-GB"/>
        </w:rPr>
        <w:t>so that the discussed quality is assured.</w:t>
      </w:r>
    </w:p>
    <w:p w:rsidR="002966A6" w:rsidP="5A8C1095" w:rsidRDefault="002966A6" w14:paraId="0E611E77" w14:textId="58A9CFAC">
      <w:pPr>
        <w:pStyle w:val="Heading3"/>
        <w:rPr>
          <w:noProof w:val="0"/>
          <w:lang w:val="en-GB"/>
        </w:rPr>
      </w:pPr>
      <w:r w:rsidRPr="7103775B" w:rsidR="5A6B2F0E">
        <w:rPr>
          <w:noProof w:val="0"/>
          <w:lang w:val="en-GB"/>
        </w:rPr>
        <w:t xml:space="preserve">What considers a </w:t>
      </w:r>
      <w:r w:rsidRPr="7103775B" w:rsidR="5A6B2F0E">
        <w:rPr>
          <w:b w:val="1"/>
          <w:bCs w:val="1"/>
          <w:noProof w:val="0"/>
          <w:lang w:val="en-GB"/>
        </w:rPr>
        <w:t>product backlog</w:t>
      </w:r>
      <w:r w:rsidRPr="7103775B" w:rsidR="5A6B2F0E">
        <w:rPr>
          <w:noProof w:val="0"/>
          <w:lang w:val="en-GB"/>
        </w:rPr>
        <w:t xml:space="preserve"> item done?</w:t>
      </w:r>
    </w:p>
    <w:p w:rsidR="002966A6" w:rsidP="1D79E82E" w:rsidRDefault="002966A6" w14:paraId="3FA50687" w14:textId="51C63326">
      <w:pPr>
        <w:pStyle w:val="Normal"/>
        <w:spacing w:before="0" w:beforeAutospacing="off" w:after="0" w:afterAutospacing="off" w:line="278" w:lineRule="auto"/>
        <w:ind w:left="0" w:right="0" w:hanging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D79E82E" w:rsidR="0C5A2391">
        <w:rPr>
          <w:rFonts w:ascii="Aptos" w:hAnsi="Aptos" w:eastAsia="Aptos" w:cs="Aptos"/>
          <w:noProof w:val="0"/>
          <w:sz w:val="24"/>
          <w:szCs w:val="24"/>
          <w:lang w:val="en-GB"/>
        </w:rPr>
        <w:t>A backlog item is complete when:</w:t>
      </w:r>
    </w:p>
    <w:p w:rsidR="002966A6" w:rsidP="1D79E82E" w:rsidRDefault="002966A6" w14:paraId="62494A2B" w14:textId="1B14BFDD">
      <w:pPr>
        <w:pStyle w:val="ListParagraph"/>
        <w:numPr>
          <w:ilvl w:val="0"/>
          <w:numId w:val="6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0C5A2391">
        <w:rPr>
          <w:rFonts w:ascii="Aptos" w:hAnsi="Aptos" w:eastAsia="Aptos" w:cs="Aptos"/>
          <w:noProof w:val="0"/>
          <w:sz w:val="24"/>
          <w:szCs w:val="24"/>
          <w:lang w:val="en-GB"/>
        </w:rPr>
        <w:t>A</w:t>
      </w:r>
      <w:r w:rsidRPr="7226245F" w:rsidR="5A6B2F0E">
        <w:rPr>
          <w:rFonts w:ascii="Aptos" w:hAnsi="Aptos" w:eastAsia="Aptos" w:cs="Aptos"/>
          <w:noProof w:val="0"/>
          <w:sz w:val="24"/>
          <w:szCs w:val="24"/>
          <w:lang w:val="en-GB"/>
        </w:rPr>
        <w:t>ll its underlying tasks are marked as ‘done’</w:t>
      </w:r>
      <w:r w:rsidRPr="7226245F" w:rsidR="6BF71C7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226245F" w:rsidR="73EEB0E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and placed in the column on </w:t>
      </w:r>
      <w:r w:rsidRPr="7226245F" w:rsidR="7B5717C5">
        <w:rPr>
          <w:rFonts w:ascii="Aptos" w:hAnsi="Aptos" w:eastAsia="Aptos" w:cs="Aptos"/>
          <w:noProof w:val="0"/>
          <w:sz w:val="24"/>
          <w:szCs w:val="24"/>
          <w:lang w:val="en-GB"/>
        </w:rPr>
        <w:t>A</w:t>
      </w:r>
      <w:r w:rsidRPr="7226245F" w:rsidR="73EEB0E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zure </w:t>
      </w:r>
      <w:r w:rsidRPr="7226245F" w:rsidR="1944C073">
        <w:rPr>
          <w:rFonts w:ascii="Aptos" w:hAnsi="Aptos" w:eastAsia="Aptos" w:cs="Aptos"/>
          <w:noProof w:val="0"/>
          <w:sz w:val="24"/>
          <w:szCs w:val="24"/>
          <w:lang w:val="en-GB"/>
        </w:rPr>
        <w:t>D</w:t>
      </w:r>
      <w:r w:rsidRPr="7226245F" w:rsidR="73EEB0EC">
        <w:rPr>
          <w:rFonts w:ascii="Aptos" w:hAnsi="Aptos" w:eastAsia="Aptos" w:cs="Aptos"/>
          <w:noProof w:val="0"/>
          <w:sz w:val="24"/>
          <w:szCs w:val="24"/>
          <w:lang w:val="en-GB"/>
        </w:rPr>
        <w:t>evops</w:t>
      </w:r>
    </w:p>
    <w:p w:rsidR="7CF15C32" w:rsidP="7226245F" w:rsidRDefault="7CF15C32" w14:paraId="51BAEC7F" w14:textId="4C067F70">
      <w:pPr>
        <w:pStyle w:val="ListParagraph"/>
        <w:numPr>
          <w:ilvl w:val="1"/>
          <w:numId w:val="6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7CF15C32">
        <w:rPr>
          <w:rFonts w:ascii="Aptos" w:hAnsi="Aptos" w:eastAsia="Aptos" w:cs="Aptos"/>
          <w:noProof w:val="0"/>
          <w:sz w:val="24"/>
          <w:szCs w:val="24"/>
          <w:lang w:val="en-GB"/>
        </w:rPr>
        <w:t>A task is considered done once it has been documented by one team member and signed off by another.</w:t>
      </w:r>
    </w:p>
    <w:p w:rsidR="002966A6" w:rsidP="5A8C1095" w:rsidRDefault="002966A6" w14:paraId="79878CD7" w14:textId="328C2401">
      <w:pPr>
        <w:pStyle w:val="Heading3"/>
        <w:rPr>
          <w:noProof w:val="0"/>
          <w:lang w:val="en-GB"/>
        </w:rPr>
      </w:pPr>
      <w:r w:rsidRPr="1FE8F59D" w:rsidR="5A6B2F0E">
        <w:rPr>
          <w:noProof w:val="0"/>
          <w:lang w:val="en-GB"/>
        </w:rPr>
        <w:t xml:space="preserve">What is done </w:t>
      </w:r>
      <w:r w:rsidRPr="1FE8F59D" w:rsidR="5A6B2F0E">
        <w:rPr>
          <w:b w:val="1"/>
          <w:bCs w:val="1"/>
          <w:noProof w:val="0"/>
          <w:lang w:val="en-GB"/>
        </w:rPr>
        <w:t>code</w:t>
      </w:r>
      <w:r w:rsidRPr="1FE8F59D" w:rsidR="5A6B2F0E">
        <w:rPr>
          <w:noProof w:val="0"/>
          <w:lang w:val="en-GB"/>
        </w:rPr>
        <w:t xml:space="preserve"> for your team? What does it look like? How is quality assured?</w:t>
      </w:r>
    </w:p>
    <w:p w:rsidR="4D7972CF" w:rsidP="1FE8F59D" w:rsidRDefault="4D7972CF" w14:paraId="3327462D" w14:textId="781371D0">
      <w:pPr>
        <w:pStyle w:val="Normal"/>
        <w:rPr>
          <w:noProof w:val="0"/>
          <w:lang w:val="en-GB"/>
        </w:rPr>
      </w:pPr>
      <w:commentRangeStart w:id="1751046218"/>
      <w:r w:rsidRPr="677186B3" w:rsidR="4D7972CF">
        <w:rPr>
          <w:noProof w:val="0"/>
          <w:lang w:val="en-GB"/>
        </w:rPr>
        <w:t>All code must be uploaded to the GitHub repository, rather than the Azure Repository, as we have restructured so we are able to access files from offsite.</w:t>
      </w:r>
      <w:commentRangeEnd w:id="1751046218"/>
      <w:r>
        <w:rPr>
          <w:rStyle w:val="CommentReference"/>
        </w:rPr>
        <w:commentReference w:id="1751046218"/>
      </w:r>
    </w:p>
    <w:p w:rsidR="760B5CEC" w:rsidP="1FE8F59D" w:rsidRDefault="760B5CEC" w14:paraId="24DB3019" w14:textId="7E822232">
      <w:pPr>
        <w:pStyle w:val="Normal"/>
        <w:rPr>
          <w:noProof w:val="0"/>
          <w:lang w:val="en-GB"/>
        </w:rPr>
      </w:pPr>
      <w:r w:rsidRPr="1FE8F59D" w:rsidR="760B5CEC">
        <w:rPr>
          <w:noProof w:val="0"/>
          <w:lang w:val="en-GB"/>
        </w:rPr>
        <w:t xml:space="preserve">Code is </w:t>
      </w:r>
      <w:r w:rsidRPr="1FE8F59D" w:rsidR="760B5CEC">
        <w:rPr>
          <w:noProof w:val="0"/>
          <w:lang w:val="en-GB"/>
        </w:rPr>
        <w:t>deemed</w:t>
      </w:r>
      <w:r w:rsidRPr="1FE8F59D" w:rsidR="760B5CEC">
        <w:rPr>
          <w:noProof w:val="0"/>
          <w:lang w:val="en-GB"/>
        </w:rPr>
        <w:t xml:space="preserve"> completed when:</w:t>
      </w:r>
    </w:p>
    <w:p w:rsidR="002966A6" w:rsidP="5A8C1095" w:rsidRDefault="002966A6" w14:paraId="560F39BB" w14:textId="25987E6C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5A6B2F0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When </w:t>
      </w:r>
      <w:r w:rsidRPr="7226245F" w:rsidR="5A6B2F0E">
        <w:rPr>
          <w:rFonts w:ascii="Aptos" w:hAnsi="Aptos" w:eastAsia="Aptos" w:cs="Aptos"/>
          <w:noProof w:val="0"/>
          <w:sz w:val="24"/>
          <w:szCs w:val="24"/>
          <w:lang w:val="en-GB"/>
        </w:rPr>
        <w:t>it’s</w:t>
      </w:r>
      <w:r w:rsidRPr="7226245F" w:rsidR="5A6B2F0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met </w:t>
      </w:r>
      <w:r w:rsidRPr="7226245F" w:rsidR="7805B7A9">
        <w:rPr>
          <w:rFonts w:ascii="Aptos" w:hAnsi="Aptos" w:eastAsia="Aptos" w:cs="Aptos"/>
          <w:noProof w:val="0"/>
          <w:sz w:val="24"/>
          <w:szCs w:val="24"/>
          <w:lang w:val="en-GB"/>
        </w:rPr>
        <w:t>its</w:t>
      </w:r>
      <w:r w:rsidRPr="7226245F" w:rsidR="5A6B2F0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functionality requirements</w:t>
      </w:r>
    </w:p>
    <w:p w:rsidR="5C661DE3" w:rsidP="7226245F" w:rsidRDefault="5C661DE3" w14:paraId="1D59415B" w14:textId="704DD55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8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C483F7" w:rsidR="5C661DE3">
        <w:rPr>
          <w:rFonts w:ascii="Aptos" w:hAnsi="Aptos" w:eastAsia="Aptos" w:cs="Aptos"/>
          <w:noProof w:val="0"/>
          <w:sz w:val="24"/>
          <w:szCs w:val="24"/>
          <w:lang w:val="en-GB"/>
        </w:rPr>
        <w:t>It meets the code standardisation checklist</w:t>
      </w:r>
    </w:p>
    <w:p w:rsidR="5C661DE3" w:rsidP="7226245F" w:rsidRDefault="5C661DE3" w14:paraId="49C9BB99" w14:textId="5EC4DFD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8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5C661DE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Functionality </w:t>
      </w:r>
      <w:r w:rsidRPr="7226245F" w:rsidR="5C661DE3">
        <w:rPr>
          <w:rFonts w:ascii="Aptos" w:hAnsi="Aptos" w:eastAsia="Aptos" w:cs="Aptos"/>
          <w:noProof w:val="0"/>
          <w:sz w:val="24"/>
          <w:szCs w:val="24"/>
          <w:lang w:val="en-GB"/>
        </w:rPr>
        <w:t>validated</w:t>
      </w:r>
      <w:r w:rsidRPr="7226245F" w:rsidR="5C661DE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by testing tools</w:t>
      </w:r>
    </w:p>
    <w:p w:rsidR="5C661DE3" w:rsidP="7226245F" w:rsidRDefault="5C661DE3" w14:paraId="7070014D" w14:textId="635C77EF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0" w:afterAutospacing="off" w:line="278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C483F7" w:rsidR="5C661DE3">
        <w:rPr>
          <w:rFonts w:ascii="Aptos" w:hAnsi="Aptos" w:eastAsia="Aptos" w:cs="Aptos"/>
          <w:noProof w:val="0"/>
          <w:sz w:val="24"/>
          <w:szCs w:val="24"/>
          <w:lang w:val="en-GB"/>
        </w:rPr>
        <w:t>Specifications</w:t>
      </w:r>
    </w:p>
    <w:p w:rsidR="002966A6" w:rsidP="5A8C1095" w:rsidRDefault="002966A6" w14:paraId="404EE418" w14:textId="3334BF4C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03775B" w:rsidR="4A0F934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Looked over </w:t>
      </w:r>
      <w:r w:rsidRPr="7103775B" w:rsidR="5A6B2F0E">
        <w:rPr>
          <w:rFonts w:ascii="Aptos" w:hAnsi="Aptos" w:eastAsia="Aptos" w:cs="Aptos"/>
          <w:noProof w:val="0"/>
          <w:sz w:val="24"/>
          <w:szCs w:val="24"/>
          <w:lang w:val="en-GB"/>
        </w:rPr>
        <w:t>by a peer</w:t>
      </w:r>
      <w:r w:rsidRPr="7103775B" w:rsidR="69493A1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(Code Review)</w:t>
      </w:r>
    </w:p>
    <w:p w:rsidR="74C91258" w:rsidP="7103775B" w:rsidRDefault="74C91258" w14:paraId="3E65F681" w14:textId="09848927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C483F7" w:rsidR="74C91258">
        <w:rPr>
          <w:rFonts w:ascii="Aptos" w:hAnsi="Aptos" w:eastAsia="Aptos" w:cs="Aptos"/>
          <w:noProof w:val="0"/>
          <w:sz w:val="24"/>
          <w:szCs w:val="24"/>
          <w:lang w:val="en-GB"/>
        </w:rPr>
        <w:t>Pushed onto main branch</w:t>
      </w:r>
    </w:p>
    <w:p w:rsidR="23411575" w:rsidP="677186B3" w:rsidRDefault="23411575" w14:paraId="68C7CADB" w14:textId="5C21CE0C">
      <w:pPr>
        <w:pStyle w:val="ListParagraph"/>
        <w:numPr>
          <w:ilvl w:val="1"/>
          <w:numId w:val="3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commentRangeStart w:id="1688393118"/>
      <w:r w:rsidRPr="677186B3" w:rsidR="23411575">
        <w:rPr>
          <w:rFonts w:ascii="Aptos" w:hAnsi="Aptos" w:eastAsia="Aptos" w:cs="Aptos"/>
          <w:noProof w:val="0"/>
          <w:sz w:val="24"/>
          <w:szCs w:val="24"/>
          <w:lang w:val="en-GB"/>
        </w:rPr>
        <w:t>Note: A task does not need to be pushed to the main branch to be considered complete, but merges should be completed at the end of every sprint.</w:t>
      </w:r>
      <w:commentRangeEnd w:id="1688393118"/>
      <w:r>
        <w:rPr>
          <w:rStyle w:val="CommentReference"/>
        </w:rPr>
        <w:commentReference w:id="1688393118"/>
      </w:r>
    </w:p>
    <w:p w:rsidR="002966A6" w:rsidP="5A8C1095" w:rsidRDefault="002966A6" w14:paraId="22349660" w14:textId="03A24483">
      <w:pPr>
        <w:pStyle w:val="Heading3"/>
        <w:rPr>
          <w:noProof w:val="0"/>
          <w:lang w:val="en-GB"/>
        </w:rPr>
      </w:pPr>
      <w:r w:rsidRPr="7103775B" w:rsidR="5A6B2F0E">
        <w:rPr>
          <w:noProof w:val="0"/>
          <w:lang w:val="en-GB"/>
        </w:rPr>
        <w:t xml:space="preserve">What is done </w:t>
      </w:r>
      <w:r w:rsidRPr="7103775B" w:rsidR="5A6B2F0E">
        <w:rPr>
          <w:b w:val="1"/>
          <w:bCs w:val="1"/>
          <w:noProof w:val="0"/>
          <w:lang w:val="en-GB"/>
        </w:rPr>
        <w:t>documentation</w:t>
      </w:r>
      <w:r w:rsidRPr="7103775B" w:rsidR="5A6B2F0E">
        <w:rPr>
          <w:noProof w:val="0"/>
          <w:lang w:val="en-GB"/>
        </w:rPr>
        <w:t xml:space="preserve"> for your team? What does it look like? How is quality assured?</w:t>
      </w:r>
    </w:p>
    <w:p w:rsidR="002966A6" w:rsidP="1D79E82E" w:rsidRDefault="002966A6" w14:paraId="42655923" w14:textId="3F90C83D">
      <w:pPr>
        <w:pStyle w:val="Normal"/>
        <w:rPr>
          <w:noProof w:val="0"/>
          <w:lang w:val="en-GB"/>
        </w:rPr>
      </w:pPr>
      <w:r w:rsidRPr="1D79E82E" w:rsidR="5294BEB9">
        <w:rPr>
          <w:noProof w:val="0"/>
          <w:lang w:val="en-GB"/>
        </w:rPr>
        <w:t>Documentation is considered done when:</w:t>
      </w:r>
    </w:p>
    <w:p w:rsidR="002966A6" w:rsidP="1D79E82E" w:rsidRDefault="002966A6" w14:paraId="5E82AB52" w14:textId="6817BA93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5A6B2F0E">
        <w:rPr>
          <w:rFonts w:ascii="Aptos" w:hAnsi="Aptos" w:eastAsia="Aptos" w:cs="Aptos"/>
          <w:noProof w:val="0"/>
          <w:sz w:val="24"/>
          <w:szCs w:val="24"/>
          <w:lang w:val="en-GB"/>
        </w:rPr>
        <w:t>Format, based on a standard template</w:t>
      </w:r>
      <w:r w:rsidRPr="7226245F" w:rsidR="0B4D90D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implemented</w:t>
      </w:r>
    </w:p>
    <w:p w:rsidR="72A6C488" w:rsidP="7226245F" w:rsidRDefault="72A6C488" w14:paraId="25BB5ED5" w14:textId="2122DD3A">
      <w:pPr>
        <w:pStyle w:val="ListParagraph"/>
        <w:numPr>
          <w:ilvl w:val="1"/>
          <w:numId w:val="4"/>
        </w:numPr>
        <w:rPr>
          <w:noProof w:val="0"/>
          <w:lang w:val="en-GB"/>
        </w:rPr>
      </w:pPr>
      <w:hyperlink r:id="Rd94d70bcdfff4900">
        <w:r w:rsidRPr="7226245F" w:rsidR="72A6C488">
          <w:rPr>
            <w:rStyle w:val="Hyperlink"/>
            <w:noProof w:val="0"/>
            <w:lang w:val="en-GB"/>
          </w:rPr>
          <w:t>Document Template.docx</w:t>
        </w:r>
      </w:hyperlink>
    </w:p>
    <w:p w:rsidR="002966A6" w:rsidP="7226245F" w:rsidRDefault="002966A6" w14:paraId="561E890E" w14:textId="2EEE7D85">
      <w:pPr>
        <w:pStyle w:val="ListParagraph"/>
        <w:numPr>
          <w:ilvl w:val="1"/>
          <w:numId w:val="4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54B6EC7D">
        <w:rPr>
          <w:rFonts w:ascii="Aptos" w:hAnsi="Aptos" w:eastAsia="Aptos" w:cs="Aptos"/>
          <w:noProof w:val="0"/>
          <w:sz w:val="24"/>
          <w:szCs w:val="24"/>
          <w:lang w:val="en-GB"/>
        </w:rPr>
        <w:t>Have the title in the header</w:t>
      </w:r>
    </w:p>
    <w:p w:rsidR="54B6EC7D" w:rsidP="7226245F" w:rsidRDefault="54B6EC7D" w14:paraId="2A131EF2" w14:textId="0BE4C56D">
      <w:pPr>
        <w:pStyle w:val="ListParagraph"/>
        <w:numPr>
          <w:ilvl w:val="1"/>
          <w:numId w:val="4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54B6EC7D">
        <w:rPr>
          <w:rFonts w:ascii="Aptos" w:hAnsi="Aptos" w:eastAsia="Aptos" w:cs="Aptos"/>
          <w:noProof w:val="0"/>
          <w:sz w:val="24"/>
          <w:szCs w:val="24"/>
          <w:lang w:val="en-GB"/>
        </w:rPr>
        <w:t>Have a filled in ‘document information’ section</w:t>
      </w:r>
    </w:p>
    <w:p w:rsidR="54B6EC7D" w:rsidP="7226245F" w:rsidRDefault="54B6EC7D" w14:paraId="3D48940E" w14:textId="57A7BFB5">
      <w:pPr>
        <w:pStyle w:val="ListParagraph"/>
        <w:numPr>
          <w:ilvl w:val="1"/>
          <w:numId w:val="4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54B6EC7D">
        <w:rPr>
          <w:rFonts w:ascii="Aptos" w:hAnsi="Aptos" w:eastAsia="Aptos" w:cs="Aptos"/>
          <w:noProof w:val="0"/>
          <w:sz w:val="24"/>
          <w:szCs w:val="24"/>
          <w:lang w:val="en-GB"/>
        </w:rPr>
        <w:t>Have an approval section filled in.</w:t>
      </w:r>
    </w:p>
    <w:p w:rsidR="458D1532" w:rsidP="7226245F" w:rsidRDefault="458D1532" w14:paraId="143D4190" w14:textId="2007703A">
      <w:pPr>
        <w:pStyle w:val="ListParagraph"/>
        <w:numPr>
          <w:ilvl w:val="1"/>
          <w:numId w:val="4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458D1532">
        <w:rPr>
          <w:rFonts w:ascii="Aptos" w:hAnsi="Aptos" w:eastAsia="Aptos" w:cs="Aptos"/>
          <w:noProof w:val="0"/>
          <w:sz w:val="24"/>
          <w:szCs w:val="24"/>
          <w:lang w:val="en-GB"/>
        </w:rPr>
        <w:t>Proofread by a peer</w:t>
      </w:r>
    </w:p>
    <w:p w:rsidR="458D1532" w:rsidP="7226245F" w:rsidRDefault="458D1532" w14:paraId="6FAC600C" w14:textId="06B70888">
      <w:pPr>
        <w:pStyle w:val="ListParagraph"/>
        <w:numPr>
          <w:ilvl w:val="1"/>
          <w:numId w:val="4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458D1532">
        <w:rPr>
          <w:rFonts w:ascii="Aptos" w:hAnsi="Aptos" w:eastAsia="Aptos" w:cs="Aptos"/>
          <w:noProof w:val="0"/>
          <w:sz w:val="24"/>
          <w:szCs w:val="24"/>
          <w:lang w:val="en-GB"/>
        </w:rPr>
        <w:t>Checked off by a peer</w:t>
      </w:r>
    </w:p>
    <w:p w:rsidR="458D1532" w:rsidP="7103775B" w:rsidRDefault="458D1532" w14:paraId="2A5F6853" w14:textId="3187A3B2">
      <w:pPr>
        <w:pStyle w:val="ListParagraph"/>
        <w:numPr>
          <w:ilvl w:val="0"/>
          <w:numId w:val="4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03775B" w:rsidR="458D153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All </w:t>
      </w:r>
      <w:r w:rsidRPr="7103775B" w:rsidR="458D1532">
        <w:rPr>
          <w:rFonts w:ascii="Aptos" w:hAnsi="Aptos" w:eastAsia="Aptos" w:cs="Aptos"/>
          <w:noProof w:val="0"/>
          <w:sz w:val="24"/>
          <w:szCs w:val="24"/>
          <w:lang w:val="en-GB"/>
        </w:rPr>
        <w:t>necessary</w:t>
      </w:r>
      <w:r w:rsidRPr="7103775B" w:rsidR="458D153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subheadings and topics covered</w:t>
      </w:r>
    </w:p>
    <w:p w:rsidR="2A7704B2" w:rsidP="7103775B" w:rsidRDefault="2A7704B2" w14:paraId="4BC4EA3A" w14:textId="4C2613AA">
      <w:pPr>
        <w:pStyle w:val="ListParagraph"/>
        <w:numPr>
          <w:ilvl w:val="0"/>
          <w:numId w:val="4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103775B" w:rsidR="2A7704B2">
        <w:rPr>
          <w:rFonts w:ascii="Aptos" w:hAnsi="Aptos" w:eastAsia="Aptos" w:cs="Aptos"/>
          <w:noProof w:val="0"/>
          <w:sz w:val="24"/>
          <w:szCs w:val="24"/>
          <w:lang w:val="en-GB"/>
        </w:rPr>
        <w:t>Backed up onto main repository</w:t>
      </w:r>
    </w:p>
    <w:p w:rsidR="2A7704B2" w:rsidP="7103775B" w:rsidRDefault="2A7704B2" w14:paraId="60761168" w14:textId="39D990B4">
      <w:pPr>
        <w:pStyle w:val="ListParagraph"/>
        <w:numPr>
          <w:ilvl w:val="0"/>
          <w:numId w:val="4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2A7704B2">
        <w:rPr>
          <w:rFonts w:ascii="Aptos" w:hAnsi="Aptos" w:eastAsia="Aptos" w:cs="Aptos"/>
          <w:noProof w:val="0"/>
          <w:sz w:val="24"/>
          <w:szCs w:val="24"/>
          <w:lang w:val="en-GB"/>
        </w:rPr>
        <w:t>Use Version Control</w:t>
      </w:r>
    </w:p>
    <w:p w:rsidR="6FBE1976" w:rsidP="7226245F" w:rsidRDefault="6FBE1976" w14:paraId="08AC2F88" w14:textId="7419A577">
      <w:pPr>
        <w:pStyle w:val="ListParagraph"/>
        <w:numPr>
          <w:ilvl w:val="0"/>
          <w:numId w:val="4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226245F" w:rsidR="6FBE197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When a proofreader (team member A) makes an edit on a document by team member B, they must put it back up for approval. Team </w:t>
      </w:r>
      <w:r w:rsidRPr="7226245F" w:rsidR="5E357AB9">
        <w:rPr>
          <w:rFonts w:ascii="Aptos" w:hAnsi="Aptos" w:eastAsia="Aptos" w:cs="Aptos"/>
          <w:noProof w:val="0"/>
          <w:sz w:val="24"/>
          <w:szCs w:val="24"/>
          <w:lang w:val="en-GB"/>
        </w:rPr>
        <w:t>member B may approve the altered document.</w:t>
      </w:r>
    </w:p>
    <w:p w:rsidR="7103775B" w:rsidP="7103775B" w:rsidRDefault="7103775B" w14:paraId="38E33DF5" w14:textId="60175090">
      <w:pPr>
        <w:pStyle w:val="ListParagraph"/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02966A6" w:rsidRDefault="002966A6" w14:paraId="64FC3F9D" w14:textId="63630D9D"/>
    <w:p w:rsidR="002966A6" w:rsidP="5A8C1095" w:rsidRDefault="002966A6" w14:paraId="38C7B0FC" w14:textId="7D0AF98C">
      <w:pPr>
        <w:pStyle w:val="Heading1"/>
      </w:pPr>
      <w:bookmarkStart w:name="_Toc340938754" w:id="1348934397"/>
      <w:r w:rsidR="501875B1">
        <w:rPr/>
        <w:t>Research</w:t>
      </w:r>
      <w:bookmarkEnd w:id="1348934397"/>
    </w:p>
    <w:p w:rsidR="002966A6" w:rsidP="5A8C1095" w:rsidRDefault="002966A6" w14:paraId="16FB230F" w14:textId="678CC0B1">
      <w:pPr>
        <w:spacing w:before="0" w:beforeAutospacing="off" w:after="160" w:afterAutospacing="off" w:line="278" w:lineRule="auto"/>
      </w:pPr>
      <w:r w:rsidRPr="1D79E82E" w:rsidR="501875B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When in a business, we need to have a shared understanding of done. When all conditions or acceptance criteria, that a software product must satisfy are met and ready to be accepted by a user or team member. Doing so ensures quality throughout the project. It prevents user stories that </w:t>
      </w:r>
      <w:r w:rsidRPr="1D79E82E" w:rsidR="501875B1">
        <w:rPr>
          <w:rFonts w:ascii="Aptos" w:hAnsi="Aptos" w:eastAsia="Aptos" w:cs="Aptos"/>
          <w:noProof w:val="0"/>
          <w:sz w:val="24"/>
          <w:szCs w:val="24"/>
          <w:lang w:val="en-GB"/>
        </w:rPr>
        <w:t>don’t</w:t>
      </w:r>
      <w:r w:rsidRPr="1D79E82E" w:rsidR="501875B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meet the definition, from being promoted to higher level environments. Also preventing features that </w:t>
      </w:r>
      <w:r w:rsidRPr="1D79E82E" w:rsidR="501875B1">
        <w:rPr>
          <w:rFonts w:ascii="Aptos" w:hAnsi="Aptos" w:eastAsia="Aptos" w:cs="Aptos"/>
          <w:noProof w:val="0"/>
          <w:sz w:val="24"/>
          <w:szCs w:val="24"/>
          <w:lang w:val="en-GB"/>
        </w:rPr>
        <w:t>don’t</w:t>
      </w:r>
      <w:r w:rsidRPr="1D79E82E" w:rsidR="501875B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meet the definition. Huether, D. (2021)</w:t>
      </w:r>
    </w:p>
    <w:p w:rsidR="002966A6" w:rsidP="5A8C1095" w:rsidRDefault="002966A6" w14:paraId="30DC7B5A" w14:textId="23E9E233">
      <w:pPr>
        <w:spacing w:before="0" w:beforeAutospacing="off" w:after="160" w:afterAutospacing="off" w:line="278" w:lineRule="auto"/>
      </w:pPr>
      <w:r w:rsidRPr="5A8C1095" w:rsidR="501875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Citations</w:t>
      </w:r>
    </w:p>
    <w:p w:rsidR="002966A6" w:rsidP="7103775B" w:rsidRDefault="002966A6" w14:paraId="0EF76EB2" w14:textId="69875F0A">
      <w:pPr>
        <w:spacing w:before="240" w:beforeAutospacing="off" w:after="240" w:afterAutospacing="off" w:line="278" w:lineRule="auto"/>
        <w:ind w:left="567" w:right="0" w:hanging="567"/>
      </w:pPr>
      <w:r w:rsidRPr="7103775B" w:rsidR="501875B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Huether, D. (2021) </w:t>
      </w:r>
      <w:r w:rsidRPr="7103775B" w:rsidR="501875B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Definition of done</w:t>
      </w:r>
      <w:r w:rsidRPr="7103775B" w:rsidR="501875B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7103775B" w:rsidR="501875B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LeadingAgile</w:t>
      </w:r>
      <w:r w:rsidRPr="7103775B" w:rsidR="501875B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. Available at: </w:t>
      </w:r>
      <w:hyperlink r:id="Rd8ebe23e056944db">
        <w:r w:rsidRPr="7103775B" w:rsidR="501875B1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GB"/>
          </w:rPr>
          <w:t>https://www.leadingagile.com/2017/02/definition-of-done/</w:t>
        </w:r>
      </w:hyperlink>
      <w:r w:rsidRPr="7103775B" w:rsidR="501875B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(Accessed: 14 October 2024).</w:t>
      </w:r>
    </w:p>
    <w:sectPr w:rsidR="002966A6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BG" w:author="BYRON GRIGGS" w:date="2025-01-14T14:08:23" w:id="1688393118">
    <w:p xmlns:w14="http://schemas.microsoft.com/office/word/2010/wordml" xmlns:w="http://schemas.openxmlformats.org/wordprocessingml/2006/main" w:rsidR="25C0E4D4" w:rsidRDefault="185D4476" w14:paraId="28BCA170" w14:textId="17330356">
      <w:pPr>
        <w:pStyle w:val="CommentText"/>
      </w:pPr>
      <w:r>
        <w:rPr>
          <w:rStyle w:val="CommentReference"/>
        </w:rPr>
        <w:annotationRef/>
      </w:r>
      <w:r w:rsidRPr="769AEA4B" w:rsidR="54680A14">
        <w:t>Clarification</w:t>
      </w:r>
    </w:p>
  </w:comment>
  <w:comment xmlns:w="http://schemas.openxmlformats.org/wordprocessingml/2006/main" w:initials="OB" w:author="OWEN BEEKS" w:date="2025-01-24T10:04:19" w:id="1751046218">
    <w:p xmlns:w14="http://schemas.microsoft.com/office/word/2010/wordml" xmlns:w="http://schemas.openxmlformats.org/wordprocessingml/2006/main" w:rsidR="4BCF0683" w:rsidRDefault="0CDC280A" w14:paraId="06AF322C" w14:textId="19E841BE">
      <w:pPr>
        <w:pStyle w:val="CommentText"/>
      </w:pPr>
      <w:r>
        <w:rPr>
          <w:rStyle w:val="CommentReference"/>
        </w:rPr>
        <w:annotationRef/>
      </w:r>
      <w:r w:rsidRPr="1DDADF07" w:rsidR="0EE40FAA">
        <w:t>Source control usage</w:t>
      </w:r>
    </w:p>
    <w:p xmlns:w14="http://schemas.microsoft.com/office/word/2010/wordml" xmlns:w="http://schemas.openxmlformats.org/wordprocessingml/2006/main" w:rsidR="5AF4B5F4" w:rsidRDefault="201AD41A" w14:paraId="47F368ED" w14:textId="69A64326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8BCA170"/>
  <w15:commentEx w15:done="1" w15:paraId="47F368E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BC1F465" w16cex:dateUtc="2025-01-14T14:08:23.973Z"/>
  <w16cex:commentExtensible w16cex:durableId="5915CBF7" w16cex:dateUtc="2025-01-24T10:04:19.77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BCA170" w16cid:durableId="7BC1F465"/>
  <w16cid:commentId w16cid:paraId="47F368ED" w16cid:durableId="5915CB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2749" w:rsidP="002966A6" w:rsidRDefault="00932749" w14:paraId="118F9208" w14:textId="77777777">
      <w:pPr>
        <w:spacing w:after="0" w:line="240" w:lineRule="auto"/>
      </w:pPr>
      <w:r>
        <w:separator/>
      </w:r>
    </w:p>
  </w:endnote>
  <w:endnote w:type="continuationSeparator" w:id="0">
    <w:p w:rsidR="00932749" w:rsidP="002966A6" w:rsidRDefault="00932749" w14:paraId="35EC6F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324608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966A6" w:rsidRDefault="002966A6" w14:paraId="5E269A96" w14:textId="0BD489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66A6" w:rsidRDefault="002966A6" w14:paraId="6700830C" w14:textId="5F51B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2749" w:rsidP="002966A6" w:rsidRDefault="00932749" w14:paraId="4403B8D7" w14:textId="77777777">
      <w:pPr>
        <w:spacing w:after="0" w:line="240" w:lineRule="auto"/>
      </w:pPr>
      <w:r>
        <w:separator/>
      </w:r>
    </w:p>
  </w:footnote>
  <w:footnote w:type="continuationSeparator" w:id="0">
    <w:p w:rsidR="00932749" w:rsidP="002966A6" w:rsidRDefault="00932749" w14:paraId="1AE203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5A8C1095" w:rsidP="5A8C1095" w:rsidRDefault="5A8C1095" w14:paraId="7E7E9658" w14:textId="6FF15080">
    <w:pPr>
      <w:pStyle w:val="Heading1"/>
      <w:suppressLineNumbers w:val="0"/>
      <w:bidi w:val="0"/>
      <w:spacing w:before="360" w:beforeAutospacing="off" w:after="80" w:afterAutospacing="off" w:line="259" w:lineRule="auto"/>
      <w:ind w:left="0" w:right="0"/>
      <w:jc w:val="center"/>
      <w:rPr>
        <w:color w:val="auto"/>
      </w:rPr>
    </w:pPr>
    <w:r w:rsidRPr="5A8C1095" w:rsidR="5A8C1095">
      <w:rPr>
        <w:color w:val="auto"/>
      </w:rPr>
      <w:t>Definition of Done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2660a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d5e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d0ba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8c3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6c4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ea0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270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YRON GRIGGS">
    <w15:presenceInfo w15:providerId="AD" w15:userId="S::b.griggs-2022@hull.ac.uk::c76feb7b-8ed7-45b2-9d45-5a172a1250a0"/>
  </w15:person>
  <w15:person w15:author="OWEN BEEKS">
    <w15:presenceInfo w15:providerId="AD" w15:userId="S::o.l.beeks-2021@hull.ac.uk::1a44881e-eb1b-40b9-9d31-4a74a6db41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A6"/>
    <w:rsid w:val="002966A6"/>
    <w:rsid w:val="0072779C"/>
    <w:rsid w:val="00794D93"/>
    <w:rsid w:val="00932749"/>
    <w:rsid w:val="00B96C04"/>
    <w:rsid w:val="00F04D5F"/>
    <w:rsid w:val="017AFA3D"/>
    <w:rsid w:val="017AFA3D"/>
    <w:rsid w:val="018AFFC7"/>
    <w:rsid w:val="01DD42EA"/>
    <w:rsid w:val="03853E7A"/>
    <w:rsid w:val="04013072"/>
    <w:rsid w:val="06251139"/>
    <w:rsid w:val="06B3245A"/>
    <w:rsid w:val="074B1C0D"/>
    <w:rsid w:val="089A8D1C"/>
    <w:rsid w:val="0B4D90D7"/>
    <w:rsid w:val="0C580AA7"/>
    <w:rsid w:val="0C5A2391"/>
    <w:rsid w:val="0D0BBEE0"/>
    <w:rsid w:val="0DF69921"/>
    <w:rsid w:val="0F0AF3F7"/>
    <w:rsid w:val="0F699D36"/>
    <w:rsid w:val="110C73D1"/>
    <w:rsid w:val="132685F8"/>
    <w:rsid w:val="15E43D2C"/>
    <w:rsid w:val="16EAEAF5"/>
    <w:rsid w:val="170244D9"/>
    <w:rsid w:val="17BD4BB7"/>
    <w:rsid w:val="17E949AB"/>
    <w:rsid w:val="1944C073"/>
    <w:rsid w:val="1A2BFC7D"/>
    <w:rsid w:val="1B18E7C5"/>
    <w:rsid w:val="1D79E82E"/>
    <w:rsid w:val="1E1696EE"/>
    <w:rsid w:val="1FE8F59D"/>
    <w:rsid w:val="21070C1F"/>
    <w:rsid w:val="228DA5F4"/>
    <w:rsid w:val="229B7C88"/>
    <w:rsid w:val="23411575"/>
    <w:rsid w:val="275BFF61"/>
    <w:rsid w:val="2A7704B2"/>
    <w:rsid w:val="2BC0FB5E"/>
    <w:rsid w:val="2C44A03D"/>
    <w:rsid w:val="317CDF73"/>
    <w:rsid w:val="32BB45C9"/>
    <w:rsid w:val="34A934DD"/>
    <w:rsid w:val="34C483F7"/>
    <w:rsid w:val="37D44F5E"/>
    <w:rsid w:val="389E7F61"/>
    <w:rsid w:val="38CDAB75"/>
    <w:rsid w:val="3951E34D"/>
    <w:rsid w:val="39CF9949"/>
    <w:rsid w:val="3C66D06F"/>
    <w:rsid w:val="43E41C7F"/>
    <w:rsid w:val="443DEC20"/>
    <w:rsid w:val="458D1532"/>
    <w:rsid w:val="46603304"/>
    <w:rsid w:val="47CB205F"/>
    <w:rsid w:val="48A7E400"/>
    <w:rsid w:val="4A0F934B"/>
    <w:rsid w:val="4A494474"/>
    <w:rsid w:val="4A799830"/>
    <w:rsid w:val="4AE4D53F"/>
    <w:rsid w:val="4C9343F4"/>
    <w:rsid w:val="4D54F093"/>
    <w:rsid w:val="4D7972CF"/>
    <w:rsid w:val="4F0BEB23"/>
    <w:rsid w:val="501875B1"/>
    <w:rsid w:val="50AC88C5"/>
    <w:rsid w:val="5294BEB9"/>
    <w:rsid w:val="52CDCFBF"/>
    <w:rsid w:val="547638E7"/>
    <w:rsid w:val="5493B264"/>
    <w:rsid w:val="54B6EC7D"/>
    <w:rsid w:val="56A46ADE"/>
    <w:rsid w:val="57221F75"/>
    <w:rsid w:val="57B65A35"/>
    <w:rsid w:val="5A6B2F0E"/>
    <w:rsid w:val="5A8C1095"/>
    <w:rsid w:val="5C661DE3"/>
    <w:rsid w:val="5D5A8FD5"/>
    <w:rsid w:val="5D684533"/>
    <w:rsid w:val="5E357AB9"/>
    <w:rsid w:val="5EDE4ECC"/>
    <w:rsid w:val="5F83C8DA"/>
    <w:rsid w:val="632B43CD"/>
    <w:rsid w:val="64C56B26"/>
    <w:rsid w:val="677186B3"/>
    <w:rsid w:val="69493A15"/>
    <w:rsid w:val="6A125F4E"/>
    <w:rsid w:val="6A2F16A2"/>
    <w:rsid w:val="6BF71C79"/>
    <w:rsid w:val="6DFFD0D6"/>
    <w:rsid w:val="6FBE1976"/>
    <w:rsid w:val="70F12BEF"/>
    <w:rsid w:val="70FBB234"/>
    <w:rsid w:val="7103775B"/>
    <w:rsid w:val="718B1245"/>
    <w:rsid w:val="7226245F"/>
    <w:rsid w:val="72A6C488"/>
    <w:rsid w:val="738CC98D"/>
    <w:rsid w:val="73EEB0EC"/>
    <w:rsid w:val="74991442"/>
    <w:rsid w:val="74C91258"/>
    <w:rsid w:val="760B5CEC"/>
    <w:rsid w:val="7805B7A9"/>
    <w:rsid w:val="785D0FA5"/>
    <w:rsid w:val="7A160A57"/>
    <w:rsid w:val="7B5717C5"/>
    <w:rsid w:val="7CF15C32"/>
    <w:rsid w:val="7D93A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D6BC"/>
  <w15:chartTrackingRefBased/>
  <w15:docId w15:val="{023F98B3-1F92-4760-9EB7-C78ACAFF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6A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7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6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66A6"/>
  </w:style>
  <w:style w:type="paragraph" w:styleId="Footer">
    <w:name w:val="footer"/>
    <w:basedOn w:val="Normal"/>
    <w:link w:val="FooterChar"/>
    <w:uiPriority w:val="99"/>
    <w:unhideWhenUsed/>
    <w:rsid w:val="002966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66A6"/>
  </w:style>
  <w:style w:type="character" w:styleId="Heading1Char" w:customStyle="1">
    <w:name w:val="Heading 1 Char"/>
    <w:basedOn w:val="DefaultParagraphFont"/>
    <w:link w:val="Heading1"/>
    <w:uiPriority w:val="9"/>
    <w:rsid w:val="002966A6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966A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66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66A6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72779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2779C"/>
    <w:pPr>
      <w:spacing w:after="100"/>
      <w:ind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numbering" Target="numbering.xml" Id="R070fb9b5476544a8" /><Relationship Type="http://schemas.openxmlformats.org/officeDocument/2006/relationships/hyperlink" Target="https://www.leadingagile.com/2017/02/definition-of-done/" TargetMode="External" Id="Rd8ebe23e056944db" /><Relationship Type="http://schemas.openxmlformats.org/officeDocument/2006/relationships/hyperlink" Target="https://hullacuk.sharepoint.com/:w:/s/700118_A24_T12-Teams-VRTrainingProject/EbTWmPGvxf5NufT69RN7tREBdUeCZ7ZpQpEXYn1cxehwPQ?e=8FBHHZ" TargetMode="External" Id="Rd94d70bcdfff4900" /><Relationship Type="http://schemas.openxmlformats.org/officeDocument/2006/relationships/comments" Target="comments.xml" Id="R38564b324a0a4a57" /><Relationship Type="http://schemas.microsoft.com/office/2011/relationships/people" Target="people.xml" Id="R15e095afeff84a9e" /><Relationship Type="http://schemas.microsoft.com/office/2011/relationships/commentsExtended" Target="commentsExtended.xml" Id="R6e16dc0fe087481c" /><Relationship Type="http://schemas.microsoft.com/office/2016/09/relationships/commentsIds" Target="commentsIds.xml" Id="Rd4b54eba35f94128" /><Relationship Type="http://schemas.microsoft.com/office/2018/08/relationships/commentsExtensible" Target="commentsExtensible.xml" Id="Rf6efcddbd75f49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051635728576419DF77BC3666867D3" ma:contentTypeVersion="12" ma:contentTypeDescription="Create a new document." ma:contentTypeScope="" ma:versionID="b28d94a24f93af5fd986ef715a6e5303">
  <xsd:schema xmlns:xsd="http://www.w3.org/2001/XMLSchema" xmlns:xs="http://www.w3.org/2001/XMLSchema" xmlns:p="http://schemas.microsoft.com/office/2006/metadata/properties" xmlns:ns2="c2fc6980-d40c-40fc-8a47-4a23843c35ef" targetNamespace="http://schemas.microsoft.com/office/2006/metadata/properties" ma:root="true" ma:fieldsID="6664709c886984a3d5891f6851b11dae" ns2:_="">
    <xsd:import namespace="c2fc6980-d40c-40fc-8a47-4a23843c35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c6980-d40c-40fc-8a47-4a23843c3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0f13b88-e628-427a-a7d3-46ff87ef6d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fc6980-d40c-40fc-8a47-4a23843c35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382CF3-412F-4CCD-A70D-B7E23D627B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336303-61EC-40B6-8A86-EE9439E2D6B8}"/>
</file>

<file path=customXml/itemProps3.xml><?xml version="1.0" encoding="utf-8"?>
<ds:datastoreItem xmlns:ds="http://schemas.openxmlformats.org/officeDocument/2006/customXml" ds:itemID="{0650AADA-C6ED-4FE9-BB5F-B6923CAD5288}"/>
</file>

<file path=customXml/itemProps4.xml><?xml version="1.0" encoding="utf-8"?>
<ds:datastoreItem xmlns:ds="http://schemas.openxmlformats.org/officeDocument/2006/customXml" ds:itemID="{E3668CAF-1C2E-4FB8-9F58-D94A22E6616A}"/>
</file>

<file path=docMetadata/LabelInfo.xml><?xml version="1.0" encoding="utf-8"?>
<clbl:labelList xmlns:clbl="http://schemas.microsoft.com/office/2020/mipLabelMetadata">
  <clbl:label id="{490a8197-7b83-4f10-89b9-83189be3835e}" enabled="0" method="" siteId="{490a8197-7b83-4f10-89b9-83189be3835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OWEN BEEKS</dc:creator>
  <keywords/>
  <dc:description/>
  <lastModifiedBy>BYRON GRIGGS</lastModifiedBy>
  <revision>16</revision>
  <dcterms:created xsi:type="dcterms:W3CDTF">2024-10-14T10:17:00.0000000Z</dcterms:created>
  <dcterms:modified xsi:type="dcterms:W3CDTF">2025-01-27T09:10:20.4754716Z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0x010100B5051635728576419DF77BC3666867D3</vt:lpwstr>
  </property>
  <property fmtid="{D5CDD505-2E9C-101B-9397-08002B2CF9AE}" pid="3" name="MediaServiceImageTags">
    <vt:lpwstr/>
  </property>
</Properties>
</file>