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D54C74" w14:textId="77777777" w:rsidR="00321EF1" w:rsidRPr="00917A83" w:rsidRDefault="00321EF1">
      <w:pPr>
        <w:rPr>
          <w:rFonts w:ascii="微軟正黑體" w:eastAsia="微軟正黑體" w:hAnsi="微軟正黑體"/>
          <w:b/>
          <w:sz w:val="28"/>
          <w:szCs w:val="20"/>
        </w:rPr>
      </w:pPr>
      <w:r w:rsidRPr="00917A83">
        <w:rPr>
          <w:rFonts w:ascii="微軟正黑體" w:eastAsia="微軟正黑體" w:hAnsi="微軟正黑體"/>
          <w:b/>
          <w:sz w:val="28"/>
          <w:szCs w:val="20"/>
        </w:rPr>
        <w:t>Computer Architecture HW4 report</w:t>
      </w:r>
    </w:p>
    <w:p w14:paraId="6FE2EC95" w14:textId="77777777" w:rsidR="00917A83" w:rsidRPr="00917A83" w:rsidRDefault="00917A83">
      <w:pPr>
        <w:rPr>
          <w:rFonts w:ascii="微軟正黑體" w:eastAsia="微軟正黑體" w:hAnsi="微軟正黑體"/>
          <w:szCs w:val="20"/>
        </w:rPr>
      </w:pPr>
      <w:r w:rsidRPr="00917A83">
        <w:rPr>
          <w:rFonts w:ascii="微軟正黑體" w:eastAsia="微軟正黑體" w:hAnsi="微軟正黑體" w:hint="eastAsia"/>
          <w:szCs w:val="20"/>
        </w:rPr>
        <w:t>電機四 B05901011 許秉倫</w:t>
      </w:r>
    </w:p>
    <w:p w14:paraId="6F9B0670" w14:textId="77777777" w:rsidR="00917A83" w:rsidRPr="00917A83" w:rsidRDefault="00917A83">
      <w:pPr>
        <w:rPr>
          <w:rFonts w:ascii="微軟正黑體" w:eastAsia="微軟正黑體" w:hAnsi="微軟正黑體"/>
          <w:szCs w:val="20"/>
        </w:rPr>
      </w:pPr>
      <w:r w:rsidRPr="00917A83">
        <w:rPr>
          <w:rFonts w:ascii="微軟正黑體" w:eastAsia="微軟正黑體" w:hAnsi="微軟正黑體" w:hint="eastAsia"/>
          <w:szCs w:val="20"/>
        </w:rPr>
        <w:t>電機四 B05901082 楊晟甫</w:t>
      </w:r>
    </w:p>
    <w:p w14:paraId="2952EFB3" w14:textId="77777777" w:rsidR="00321EF1" w:rsidRPr="00917A83" w:rsidRDefault="00321EF1" w:rsidP="00321EF1">
      <w:pPr>
        <w:pStyle w:val="Web"/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szCs w:val="20"/>
        </w:rPr>
        <w:t xml:space="preserve">Snapshot </w:t>
      </w:r>
      <w:bookmarkStart w:id="0" w:name="_GoBack"/>
      <w:bookmarkEnd w:id="0"/>
    </w:p>
    <w:p w14:paraId="6DC266FD" w14:textId="77777777" w:rsidR="00321EF1" w:rsidRPr="00917A83" w:rsidRDefault="00321EF1" w:rsidP="00321EF1">
      <w:pPr>
        <w:pStyle w:val="Web"/>
        <w:numPr>
          <w:ilvl w:val="1"/>
          <w:numId w:val="1"/>
        </w:numPr>
        <w:tabs>
          <w:tab w:val="clear" w:pos="1440"/>
          <w:tab w:val="num" w:pos="1080"/>
        </w:tabs>
        <w:ind w:left="108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szCs w:val="20"/>
        </w:rPr>
        <w:t xml:space="preserve">Readme.txt content (see sec. 8) </w:t>
      </w:r>
    </w:p>
    <w:p w14:paraId="55F5E441" w14:textId="2CFA657D" w:rsidR="00A723B1" w:rsidRDefault="006C6BE1" w:rsidP="00A723B1">
      <w:pPr>
        <w:pStyle w:val="Web"/>
        <w:ind w:left="1080"/>
        <w:rPr>
          <w:rFonts w:ascii="微軟正黑體" w:eastAsia="DengXian" w:hAnsi="微軟正黑體" w:cs="Calibri"/>
          <w:szCs w:val="20"/>
        </w:rPr>
      </w:pPr>
      <w:r w:rsidRPr="006C6BE1">
        <w:rPr>
          <w:rFonts w:ascii="微軟正黑體" w:eastAsia="DengXian" w:hAnsi="微軟正黑體" w:cs="Calibri"/>
          <w:szCs w:val="20"/>
        </w:rPr>
        <w:drawing>
          <wp:inline distT="0" distB="0" distL="0" distR="0" wp14:anchorId="1D143CBC" wp14:editId="2C6AC759">
            <wp:extent cx="1356478" cy="563929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84A1" w14:textId="77777777" w:rsidR="001F03BC" w:rsidRPr="001F03BC" w:rsidRDefault="001F03BC" w:rsidP="006C6BE1">
      <w:pPr>
        <w:pStyle w:val="Web"/>
        <w:spacing w:line="300" w:lineRule="exact"/>
        <w:ind w:left="1077"/>
        <w:rPr>
          <w:rFonts w:ascii="微軟正黑體" w:eastAsia="微軟正黑體" w:hAnsi="微軟正黑體" w:cs="Calibri" w:hint="eastAsia"/>
          <w:szCs w:val="20"/>
        </w:rPr>
      </w:pPr>
      <w:r w:rsidRPr="001F03BC">
        <w:rPr>
          <w:rFonts w:ascii="微軟正黑體" w:eastAsia="微軟正黑體" w:hAnsi="微軟正黑體" w:cs="Calibri" w:hint="eastAsia"/>
          <w:szCs w:val="20"/>
        </w:rPr>
        <w:t>No</w:t>
      </w:r>
      <w:r w:rsidRPr="001F03BC">
        <w:rPr>
          <w:rFonts w:ascii="微軟正黑體" w:eastAsia="微軟正黑體" w:hAnsi="微軟正黑體" w:cs="Calibri"/>
          <w:szCs w:val="20"/>
        </w:rPr>
        <w:t>te</w:t>
      </w:r>
      <w:r>
        <w:rPr>
          <w:rFonts w:ascii="微軟正黑體" w:eastAsia="微軟正黑體" w:hAnsi="微軟正黑體" w:cs="Calibri"/>
          <w:szCs w:val="20"/>
        </w:rPr>
        <w:t>: For FPU instructions, minimum cycle time is 100.0</w:t>
      </w:r>
    </w:p>
    <w:p w14:paraId="73E6E75B" w14:textId="77777777" w:rsidR="00321EF1" w:rsidRPr="00917A83" w:rsidRDefault="00321EF1" w:rsidP="00321EF1">
      <w:pPr>
        <w:pStyle w:val="Web"/>
        <w:numPr>
          <w:ilvl w:val="1"/>
          <w:numId w:val="1"/>
        </w:numPr>
        <w:tabs>
          <w:tab w:val="clear" w:pos="1440"/>
          <w:tab w:val="num" w:pos="1080"/>
        </w:tabs>
        <w:ind w:left="108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szCs w:val="20"/>
        </w:rPr>
        <w:t>All RTL Simulation you pass (see Appendix II for example)</w:t>
      </w:r>
    </w:p>
    <w:p w14:paraId="7C468A36" w14:textId="77777777" w:rsidR="00321EF1" w:rsidRPr="00917A83" w:rsidRDefault="00321EF1" w:rsidP="00321EF1">
      <w:pPr>
        <w:pStyle w:val="Web"/>
        <w:ind w:left="108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szCs w:val="20"/>
        </w:rPr>
        <w:t xml:space="preserve">Baseline </w:t>
      </w:r>
    </w:p>
    <w:p w14:paraId="39313912" w14:textId="77777777" w:rsidR="00321EF1" w:rsidRPr="00917A83" w:rsidRDefault="00321EF1" w:rsidP="00321EF1">
      <w:pPr>
        <w:pStyle w:val="Web"/>
        <w:ind w:left="108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noProof/>
          <w:szCs w:val="20"/>
        </w:rPr>
        <w:drawing>
          <wp:inline distT="0" distB="0" distL="0" distR="0" wp14:anchorId="0CF96476" wp14:editId="568FB1C5">
            <wp:extent cx="3440242" cy="1251760"/>
            <wp:effectExtent l="0" t="0" r="190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27 at 2.16.04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155" cy="125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A83">
        <w:rPr>
          <w:rFonts w:ascii="微軟正黑體" w:eastAsia="微軟正黑體" w:hAnsi="微軟正黑體" w:cs="Calibri"/>
          <w:szCs w:val="20"/>
        </w:rPr>
        <w:t xml:space="preserve"> </w:t>
      </w:r>
    </w:p>
    <w:p w14:paraId="30674055" w14:textId="77777777" w:rsidR="00321EF1" w:rsidRPr="00917A83" w:rsidRDefault="00321EF1" w:rsidP="00321EF1">
      <w:pPr>
        <w:pStyle w:val="Web"/>
        <w:ind w:left="108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szCs w:val="20"/>
        </w:rPr>
        <w:t>FPU-Baseline</w:t>
      </w:r>
    </w:p>
    <w:p w14:paraId="041BB9BA" w14:textId="77777777" w:rsidR="00321EF1" w:rsidRPr="00917A83" w:rsidRDefault="00321EF1" w:rsidP="00321EF1">
      <w:pPr>
        <w:pStyle w:val="Web"/>
        <w:ind w:left="108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noProof/>
          <w:szCs w:val="20"/>
        </w:rPr>
        <w:drawing>
          <wp:inline distT="0" distB="0" distL="0" distR="0" wp14:anchorId="61A3C787" wp14:editId="632A74A3">
            <wp:extent cx="3439795" cy="1246258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27 at 2.16.5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101" cy="125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B491" w14:textId="77777777" w:rsidR="00321EF1" w:rsidRPr="00917A83" w:rsidRDefault="00321EF1" w:rsidP="00321EF1">
      <w:pPr>
        <w:pStyle w:val="Web"/>
        <w:ind w:left="108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szCs w:val="20"/>
        </w:rPr>
        <w:t>FPU-Single</w:t>
      </w:r>
    </w:p>
    <w:p w14:paraId="340BE7A8" w14:textId="77777777" w:rsidR="00321EF1" w:rsidRPr="00917A83" w:rsidRDefault="00321EF1" w:rsidP="00321EF1">
      <w:pPr>
        <w:pStyle w:val="Web"/>
        <w:ind w:left="108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noProof/>
          <w:szCs w:val="20"/>
        </w:rPr>
        <w:drawing>
          <wp:inline distT="0" distB="0" distL="0" distR="0" wp14:anchorId="6EC96EF3" wp14:editId="40B24308">
            <wp:extent cx="3439795" cy="139918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27 at 2.17.1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51" cy="140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EEB9" w14:textId="77777777" w:rsidR="00321EF1" w:rsidRPr="00917A83" w:rsidRDefault="00321EF1" w:rsidP="00321EF1">
      <w:pPr>
        <w:pStyle w:val="Web"/>
        <w:ind w:left="108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szCs w:val="20"/>
        </w:rPr>
        <w:lastRenderedPageBreak/>
        <w:t>FPU-Double</w:t>
      </w:r>
    </w:p>
    <w:p w14:paraId="1C4D0F1E" w14:textId="77777777" w:rsidR="00321EF1" w:rsidRPr="00917A83" w:rsidRDefault="00321EF1" w:rsidP="00321EF1">
      <w:pPr>
        <w:pStyle w:val="Web"/>
        <w:ind w:left="108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noProof/>
          <w:szCs w:val="20"/>
        </w:rPr>
        <w:drawing>
          <wp:inline distT="0" distB="0" distL="0" distR="0" wp14:anchorId="11C27355" wp14:editId="6BCF4D28">
            <wp:extent cx="3439795" cy="1405282"/>
            <wp:effectExtent l="0" t="0" r="190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27 at 2.17.4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530" cy="141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B88E" w14:textId="77777777" w:rsidR="00321EF1" w:rsidRPr="00917A83" w:rsidRDefault="00321EF1" w:rsidP="00321EF1">
      <w:pPr>
        <w:pStyle w:val="Web"/>
        <w:numPr>
          <w:ilvl w:val="1"/>
          <w:numId w:val="1"/>
        </w:numPr>
        <w:tabs>
          <w:tab w:val="clear" w:pos="1440"/>
          <w:tab w:val="num" w:pos="1080"/>
        </w:tabs>
        <w:ind w:left="108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szCs w:val="20"/>
        </w:rPr>
        <w:t xml:space="preserve">All Gate-level Simulation you pass </w:t>
      </w:r>
    </w:p>
    <w:p w14:paraId="4E3A0470" w14:textId="77777777" w:rsidR="00321EF1" w:rsidRPr="00917A83" w:rsidRDefault="000F2F65" w:rsidP="000F2F65">
      <w:pPr>
        <w:pStyle w:val="Web"/>
        <w:ind w:left="1080"/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/>
          <w:szCs w:val="20"/>
          <w:lang w:eastAsia="zh-TW"/>
        </w:rPr>
        <w:t>Baseline</w:t>
      </w:r>
    </w:p>
    <w:p w14:paraId="22C92943" w14:textId="77777777" w:rsidR="000F2F65" w:rsidRPr="00917A83" w:rsidRDefault="000F2F65" w:rsidP="000F2F65">
      <w:pPr>
        <w:pStyle w:val="Web"/>
        <w:ind w:left="1080"/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/>
          <w:noProof/>
          <w:szCs w:val="20"/>
          <w:lang w:eastAsia="zh-TW"/>
        </w:rPr>
        <w:drawing>
          <wp:inline distT="0" distB="0" distL="0" distR="0" wp14:anchorId="0ACFEA1A" wp14:editId="65549094">
            <wp:extent cx="3484179" cy="124418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27 at 2.48.0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849" cy="125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AA63" w14:textId="77777777" w:rsidR="000F2F65" w:rsidRPr="00917A83" w:rsidRDefault="00A723B1" w:rsidP="000F2F65">
      <w:pPr>
        <w:pStyle w:val="Web"/>
        <w:ind w:left="1080"/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/>
          <w:szCs w:val="20"/>
          <w:lang w:eastAsia="zh-TW"/>
        </w:rPr>
        <w:t>FPU-Single</w:t>
      </w:r>
    </w:p>
    <w:p w14:paraId="3DD55089" w14:textId="77777777" w:rsidR="00A723B1" w:rsidRPr="00917A83" w:rsidRDefault="00587E0E" w:rsidP="000F2F65">
      <w:pPr>
        <w:pStyle w:val="Web"/>
        <w:ind w:left="1080"/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/>
          <w:noProof/>
          <w:szCs w:val="20"/>
          <w:lang w:eastAsia="zh-TW"/>
        </w:rPr>
        <w:drawing>
          <wp:inline distT="0" distB="0" distL="0" distR="0" wp14:anchorId="783B7340" wp14:editId="1BC15743">
            <wp:extent cx="3495283" cy="1446551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2-27 at 3.14.4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259" cy="145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76EE" w14:textId="77777777" w:rsidR="00A723B1" w:rsidRPr="00917A83" w:rsidRDefault="00A723B1" w:rsidP="000F2F65">
      <w:pPr>
        <w:pStyle w:val="Web"/>
        <w:ind w:left="1080"/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/>
          <w:szCs w:val="20"/>
          <w:lang w:eastAsia="zh-TW"/>
        </w:rPr>
        <w:t>FPU-Double</w:t>
      </w:r>
    </w:p>
    <w:p w14:paraId="2402562A" w14:textId="77777777" w:rsidR="00587E0E" w:rsidRPr="00917A83" w:rsidRDefault="00587E0E" w:rsidP="000F2F65">
      <w:pPr>
        <w:pStyle w:val="Web"/>
        <w:ind w:left="1080"/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/>
          <w:noProof/>
          <w:szCs w:val="20"/>
          <w:lang w:eastAsia="zh-TW"/>
        </w:rPr>
        <w:drawing>
          <wp:inline distT="0" distB="0" distL="0" distR="0" wp14:anchorId="633D664D" wp14:editId="458A8452">
            <wp:extent cx="3495283" cy="1446551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2-27 at 3.14.4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259" cy="145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4A99" w14:textId="77777777" w:rsidR="00A723B1" w:rsidRPr="00917A83" w:rsidRDefault="00321EF1" w:rsidP="00A723B1">
      <w:pPr>
        <w:pStyle w:val="Web"/>
        <w:numPr>
          <w:ilvl w:val="1"/>
          <w:numId w:val="1"/>
        </w:numPr>
        <w:tabs>
          <w:tab w:val="clear" w:pos="1440"/>
          <w:tab w:val="num" w:pos="1080"/>
        </w:tabs>
        <w:ind w:left="108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szCs w:val="20"/>
        </w:rPr>
        <w:t xml:space="preserve">Timing report </w:t>
      </w:r>
    </w:p>
    <w:p w14:paraId="6E2A920A" w14:textId="77777777" w:rsidR="00A723B1" w:rsidRPr="00917A83" w:rsidRDefault="00A723B1" w:rsidP="00A723B1">
      <w:pPr>
        <w:pStyle w:val="Web"/>
        <w:ind w:left="108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noProof/>
          <w:szCs w:val="20"/>
        </w:rPr>
        <w:lastRenderedPageBreak/>
        <w:drawing>
          <wp:inline distT="0" distB="0" distL="0" distR="0" wp14:anchorId="6E030A4A" wp14:editId="05AEA42F">
            <wp:extent cx="3147934" cy="106757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2-27 at 2.54.13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287" cy="10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8E41" w14:textId="77777777" w:rsidR="00A723B1" w:rsidRPr="00917A83" w:rsidRDefault="00321EF1" w:rsidP="00A723B1">
      <w:pPr>
        <w:pStyle w:val="Web"/>
        <w:numPr>
          <w:ilvl w:val="1"/>
          <w:numId w:val="1"/>
        </w:numPr>
        <w:tabs>
          <w:tab w:val="clear" w:pos="1440"/>
          <w:tab w:val="num" w:pos="1080"/>
        </w:tabs>
        <w:ind w:left="108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szCs w:val="20"/>
        </w:rPr>
        <w:t xml:space="preserve">Area report </w:t>
      </w:r>
    </w:p>
    <w:p w14:paraId="722B40EE" w14:textId="77777777" w:rsidR="00A723B1" w:rsidRPr="00917A83" w:rsidRDefault="00A723B1" w:rsidP="00A723B1">
      <w:pPr>
        <w:pStyle w:val="Web"/>
        <w:ind w:left="108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noProof/>
          <w:szCs w:val="20"/>
        </w:rPr>
        <w:drawing>
          <wp:inline distT="0" distB="0" distL="0" distR="0" wp14:anchorId="17DD56C0" wp14:editId="2155B5A8">
            <wp:extent cx="1693888" cy="1128069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2-27 at 2.54.21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978" cy="113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EB44" w14:textId="77777777" w:rsidR="00321EF1" w:rsidRPr="00917A83" w:rsidRDefault="00321EF1" w:rsidP="00A723B1">
      <w:pPr>
        <w:pStyle w:val="Web"/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szCs w:val="20"/>
        </w:rPr>
        <w:t xml:space="preserve">Your baseline A*T value calculated from numbers in the snapshot </w:t>
      </w:r>
    </w:p>
    <w:p w14:paraId="075C4C79" w14:textId="77777777" w:rsidR="00A723B1" w:rsidRPr="00917A83" w:rsidRDefault="00A723B1" w:rsidP="00A723B1">
      <w:pPr>
        <w:pStyle w:val="Web"/>
        <w:ind w:left="360"/>
        <w:rPr>
          <w:rFonts w:ascii="微軟正黑體" w:eastAsia="微軟正黑體" w:hAnsi="微軟正黑體" w:cs="Calibri"/>
          <w:szCs w:val="20"/>
        </w:rPr>
      </w:pPr>
      <m:oMathPara>
        <m:oMath>
          <m:r>
            <w:rPr>
              <w:rFonts w:ascii="Cambria Math" w:eastAsia="微軟正黑體" w:hAnsi="Cambria Math" w:cs="Calibri"/>
              <w:szCs w:val="20"/>
            </w:rPr>
            <m:t xml:space="preserve">A*T=1254337.838 </m:t>
          </m:r>
        </m:oMath>
      </m:oMathPara>
    </w:p>
    <w:p w14:paraId="7AEE7D58" w14:textId="77777777" w:rsidR="005C0021" w:rsidRPr="00917A83" w:rsidRDefault="00321EF1" w:rsidP="005C0021">
      <w:pPr>
        <w:pStyle w:val="Web"/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szCs w:val="20"/>
        </w:rPr>
        <w:t xml:space="preserve">Please describe how you design this circuit and what difficulties you encountered when working on this exercise. </w:t>
      </w:r>
    </w:p>
    <w:p w14:paraId="2A4B9AD0" w14:textId="77777777" w:rsidR="00587E0E" w:rsidRPr="00917A83" w:rsidRDefault="005C0021" w:rsidP="00587E0E">
      <w:pPr>
        <w:pStyle w:val="Web"/>
        <w:ind w:left="360"/>
        <w:rPr>
          <w:rFonts w:ascii="微軟正黑體" w:eastAsia="微軟正黑體" w:hAnsi="微軟正黑體" w:cs="Calibri"/>
          <w:b/>
          <w:szCs w:val="20"/>
          <w:lang w:eastAsia="zh-TW"/>
        </w:rPr>
      </w:pPr>
      <w:r w:rsidRPr="00917A83">
        <w:rPr>
          <w:rFonts w:ascii="微軟正黑體" w:eastAsia="微軟正黑體" w:hAnsi="微軟正黑體" w:cs="Calibri"/>
          <w:b/>
          <w:szCs w:val="20"/>
        </w:rPr>
        <w:t xml:space="preserve">Design:  </w:t>
      </w:r>
      <w:r w:rsidRPr="00917A83">
        <w:rPr>
          <w:rFonts w:ascii="微軟正黑體" w:eastAsia="微軟正黑體" w:hAnsi="微軟正黑體" w:cs="Calibri" w:hint="eastAsia"/>
          <w:b/>
          <w:szCs w:val="20"/>
          <w:lang w:eastAsia="zh-TW"/>
        </w:rPr>
        <w:t>我們是照著課本給的電路，把</w:t>
      </w:r>
      <w:r w:rsidRPr="00917A83">
        <w:rPr>
          <w:rFonts w:ascii="微軟正黑體" w:eastAsia="微軟正黑體" w:hAnsi="微軟正黑體" w:cs="Calibri"/>
          <w:b/>
          <w:szCs w:val="20"/>
          <w:lang w:eastAsia="zh-TW"/>
        </w:rPr>
        <w:t>control</w:t>
      </w:r>
      <w:r w:rsidRPr="00917A83">
        <w:rPr>
          <w:rFonts w:ascii="微軟正黑體" w:eastAsia="微軟正黑體" w:hAnsi="微軟正黑體" w:cs="Calibri" w:hint="eastAsia"/>
          <w:b/>
          <w:szCs w:val="20"/>
          <w:lang w:eastAsia="zh-TW"/>
        </w:rPr>
        <w:t>及</w:t>
      </w:r>
      <w:proofErr w:type="spellStart"/>
      <w:r w:rsidRPr="00917A83">
        <w:rPr>
          <w:rFonts w:ascii="微軟正黑體" w:eastAsia="微軟正黑體" w:hAnsi="微軟正黑體" w:cs="Calibri"/>
          <w:b/>
          <w:szCs w:val="20"/>
          <w:lang w:eastAsia="zh-TW"/>
        </w:rPr>
        <w:t>alu</w:t>
      </w:r>
      <w:proofErr w:type="spellEnd"/>
      <w:r w:rsidRPr="00917A83">
        <w:rPr>
          <w:rFonts w:ascii="微軟正黑體" w:eastAsia="微軟正黑體" w:hAnsi="微軟正黑體" w:cs="Calibri"/>
          <w:b/>
          <w:szCs w:val="20"/>
          <w:lang w:eastAsia="zh-TW"/>
        </w:rPr>
        <w:t xml:space="preserve"> table</w:t>
      </w:r>
      <w:r w:rsidRPr="00917A83">
        <w:rPr>
          <w:rFonts w:ascii="微軟正黑體" w:eastAsia="微軟正黑體" w:hAnsi="微軟正黑體" w:cs="Calibri" w:hint="eastAsia"/>
          <w:b/>
          <w:szCs w:val="20"/>
          <w:lang w:eastAsia="zh-TW"/>
        </w:rPr>
        <w:t>擴充，</w:t>
      </w:r>
      <w:r w:rsidR="00587E0E" w:rsidRPr="00917A83">
        <w:rPr>
          <w:rFonts w:ascii="微軟正黑體" w:eastAsia="微軟正黑體" w:hAnsi="微軟正黑體" w:cs="Calibri" w:hint="eastAsia"/>
          <w:b/>
          <w:szCs w:val="20"/>
          <w:lang w:eastAsia="zh-TW"/>
        </w:rPr>
        <w:t>來達成</w:t>
      </w:r>
      <w:r w:rsidR="00587E0E" w:rsidRPr="00917A83">
        <w:rPr>
          <w:rFonts w:ascii="微軟正黑體" w:eastAsia="微軟正黑體" w:hAnsi="微軟正黑體" w:cs="Calibri"/>
          <w:b/>
          <w:szCs w:val="20"/>
          <w:lang w:eastAsia="zh-TW"/>
        </w:rPr>
        <w:t>baseline</w:t>
      </w:r>
      <w:r w:rsidR="00587E0E" w:rsidRPr="00917A83">
        <w:rPr>
          <w:rFonts w:ascii="微軟正黑體" w:eastAsia="微軟正黑體" w:hAnsi="微軟正黑體" w:cs="Calibri" w:hint="eastAsia"/>
          <w:b/>
          <w:szCs w:val="20"/>
          <w:lang w:eastAsia="zh-TW"/>
        </w:rPr>
        <w:t>及</w:t>
      </w:r>
      <w:r w:rsidR="00587E0E" w:rsidRPr="00917A83">
        <w:rPr>
          <w:rFonts w:ascii="微軟正黑體" w:eastAsia="微軟正黑體" w:hAnsi="微軟正黑體" w:cs="Calibri"/>
          <w:b/>
          <w:szCs w:val="20"/>
          <w:lang w:eastAsia="zh-TW"/>
        </w:rPr>
        <w:t>FPU</w:t>
      </w:r>
      <w:r w:rsidR="00587E0E" w:rsidRPr="00917A83">
        <w:rPr>
          <w:rFonts w:ascii="微軟正黑體" w:eastAsia="微軟正黑體" w:hAnsi="微軟正黑體" w:cs="Calibri" w:hint="eastAsia"/>
          <w:b/>
          <w:szCs w:val="20"/>
          <w:lang w:eastAsia="zh-TW"/>
        </w:rPr>
        <w:t>的功能。</w:t>
      </w:r>
    </w:p>
    <w:p w14:paraId="317EDFE0" w14:textId="77777777" w:rsidR="005C0021" w:rsidRPr="00917A83" w:rsidRDefault="005C0021" w:rsidP="005C0021">
      <w:pPr>
        <w:pStyle w:val="Web"/>
        <w:ind w:left="360"/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/>
          <w:szCs w:val="20"/>
          <w:lang w:eastAsia="zh-TW"/>
        </w:rPr>
        <w:t>Control Table:</w:t>
      </w:r>
    </w:p>
    <w:p w14:paraId="6B5F64B2" w14:textId="77777777" w:rsidR="005C0021" w:rsidRPr="00917A83" w:rsidRDefault="005C0021" w:rsidP="005C0021">
      <w:pPr>
        <w:pStyle w:val="Web"/>
        <w:ind w:left="360"/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/>
          <w:szCs w:val="20"/>
          <w:lang w:eastAsia="zh-TW"/>
        </w:rPr>
        <w:tab/>
      </w:r>
      <w:r w:rsidRPr="00917A83">
        <w:rPr>
          <w:rFonts w:ascii="微軟正黑體" w:eastAsia="微軟正黑體" w:hAnsi="微軟正黑體" w:cs="Calibri"/>
          <w:noProof/>
          <w:szCs w:val="20"/>
          <w:lang w:eastAsia="zh-TW"/>
        </w:rPr>
        <w:drawing>
          <wp:inline distT="0" distB="0" distL="0" distR="0" wp14:anchorId="7026A075" wp14:editId="14E68BB6">
            <wp:extent cx="4669436" cy="1626433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2-27 at 3.06.52 PM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09" r="18465" b="25256"/>
                    <a:stretch/>
                  </pic:blipFill>
                  <pic:spPr bwMode="auto">
                    <a:xfrm>
                      <a:off x="0" y="0"/>
                      <a:ext cx="4670069" cy="1626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6F614" w14:textId="77777777" w:rsidR="005C0021" w:rsidRPr="00917A83" w:rsidRDefault="005C0021" w:rsidP="005C0021">
      <w:pPr>
        <w:pStyle w:val="Web"/>
        <w:ind w:left="360"/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/>
          <w:szCs w:val="20"/>
          <w:lang w:eastAsia="zh-TW"/>
        </w:rPr>
        <w:t>ALU Control Table:</w:t>
      </w:r>
    </w:p>
    <w:p w14:paraId="313B2905" w14:textId="77777777" w:rsidR="005C0021" w:rsidRPr="00917A83" w:rsidRDefault="005C0021" w:rsidP="005C0021">
      <w:pPr>
        <w:pStyle w:val="Web"/>
        <w:ind w:left="360" w:firstLine="360"/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/>
          <w:szCs w:val="20"/>
          <w:lang w:eastAsia="zh-TW"/>
        </w:rPr>
        <w:lastRenderedPageBreak/>
        <w:t xml:space="preserve"> </w:t>
      </w:r>
      <w:r w:rsidRPr="00917A83">
        <w:rPr>
          <w:rFonts w:ascii="微軟正黑體" w:eastAsia="微軟正黑體" w:hAnsi="微軟正黑體" w:cs="Calibri"/>
          <w:noProof/>
          <w:szCs w:val="20"/>
          <w:lang w:eastAsia="zh-TW"/>
        </w:rPr>
        <w:drawing>
          <wp:inline distT="0" distB="0" distL="0" distR="0" wp14:anchorId="6B8A8B79" wp14:editId="3D15904D">
            <wp:extent cx="1798320" cy="1783829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2-27 at 3.06.54 PM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79" r="68594" b="23782"/>
                    <a:stretch/>
                  </pic:blipFill>
                  <pic:spPr bwMode="auto">
                    <a:xfrm>
                      <a:off x="0" y="0"/>
                      <a:ext cx="1798819" cy="1784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170CB" w14:textId="77777777" w:rsidR="005C0021" w:rsidRPr="00917A83" w:rsidRDefault="005C0021" w:rsidP="005C0021">
      <w:pPr>
        <w:pStyle w:val="Web"/>
        <w:ind w:left="360"/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/>
          <w:szCs w:val="20"/>
        </w:rPr>
        <w:t xml:space="preserve">Baseline: 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紅色的字為</w:t>
      </w:r>
      <w:proofErr w:type="spellStart"/>
      <w:r w:rsidRPr="00917A83">
        <w:rPr>
          <w:rFonts w:ascii="微軟正黑體" w:eastAsia="微軟正黑體" w:hAnsi="微軟正黑體" w:cs="Calibri"/>
          <w:szCs w:val="20"/>
          <w:lang w:eastAsia="zh-TW"/>
        </w:rPr>
        <w:t>wrie</w:t>
      </w:r>
      <w:proofErr w:type="spellEnd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，綠色的部分是比課本多加的東西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br/>
      </w:r>
      <w:r w:rsidRPr="00917A83">
        <w:rPr>
          <w:rFonts w:ascii="微軟正黑體" w:eastAsia="微軟正黑體" w:hAnsi="微軟正黑體" w:cs="Calibri"/>
          <w:noProof/>
          <w:szCs w:val="20"/>
        </w:rPr>
        <w:drawing>
          <wp:inline distT="0" distB="0" distL="0" distR="0" wp14:anchorId="7F4DB0D0" wp14:editId="62850968">
            <wp:extent cx="4744386" cy="3356837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W4 2.pd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911" cy="337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FCA0" w14:textId="77777777" w:rsidR="005C0021" w:rsidRPr="00917A83" w:rsidRDefault="005C0021" w:rsidP="005C0021">
      <w:pPr>
        <w:pStyle w:val="Web"/>
        <w:ind w:left="360"/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/>
          <w:szCs w:val="20"/>
          <w:lang w:eastAsia="zh-TW"/>
        </w:rPr>
        <w:t xml:space="preserve">FPU: </w:t>
      </w:r>
      <w:r w:rsidR="00FA7711" w:rsidRPr="00917A83">
        <w:rPr>
          <w:rFonts w:ascii="微軟正黑體" w:eastAsia="微軟正黑體" w:hAnsi="微軟正黑體" w:cs="Calibri" w:hint="eastAsia"/>
          <w:szCs w:val="20"/>
          <w:lang w:eastAsia="zh-TW"/>
        </w:rPr>
        <w:t xml:space="preserve"> </w:t>
      </w:r>
      <w:r w:rsidR="00794607" w:rsidRPr="00917A83">
        <w:rPr>
          <w:rFonts w:ascii="微軟正黑體" w:eastAsia="微軟正黑體" w:hAnsi="微軟正黑體" w:cs="Calibri" w:hint="eastAsia"/>
          <w:szCs w:val="20"/>
          <w:lang w:eastAsia="zh-TW"/>
        </w:rPr>
        <w:t>FPU的工作主要可以分成以下幾個步驟:</w:t>
      </w:r>
    </w:p>
    <w:p w14:paraId="52988102" w14:textId="77777777" w:rsidR="00794607" w:rsidRPr="00917A83" w:rsidRDefault="00794607" w:rsidP="00794607">
      <w:pPr>
        <w:pStyle w:val="Web"/>
        <w:numPr>
          <w:ilvl w:val="0"/>
          <w:numId w:val="3"/>
        </w:numPr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擴充原本的Ct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 xml:space="preserve">rl Unit, 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新增了</w:t>
      </w:r>
      <w:proofErr w:type="spellStart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O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pDouble</w:t>
      </w:r>
      <w:proofErr w:type="spellEnd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來判斷是否為d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ouble instruction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，</w:t>
      </w:r>
      <w:proofErr w:type="spellStart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Re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gWrite</w:t>
      </w:r>
      <w:proofErr w:type="spellEnd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判斷是何種寫入模式，(R/I/FR/I(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FP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))，</w:t>
      </w:r>
      <w:proofErr w:type="spellStart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R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egReadType</w:t>
      </w:r>
      <w:proofErr w:type="spellEnd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判斷要讀f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s/ft/</w:t>
      </w:r>
      <w:proofErr w:type="spellStart"/>
      <w:r w:rsidRPr="00917A83">
        <w:rPr>
          <w:rFonts w:ascii="微軟正黑體" w:eastAsia="微軟正黑體" w:hAnsi="微軟正黑體" w:cs="Calibri"/>
          <w:szCs w:val="20"/>
          <w:lang w:eastAsia="zh-TW"/>
        </w:rPr>
        <w:t>fd</w:t>
      </w:r>
      <w:proofErr w:type="spellEnd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或是</w:t>
      </w:r>
      <w:proofErr w:type="spellStart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r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s</w:t>
      </w:r>
      <w:proofErr w:type="spellEnd"/>
      <w:r w:rsidRPr="00917A83">
        <w:rPr>
          <w:rFonts w:ascii="微軟正黑體" w:eastAsia="微軟正黑體" w:hAnsi="微軟正黑體" w:cs="Calibri"/>
          <w:szCs w:val="20"/>
          <w:lang w:eastAsia="zh-TW"/>
        </w:rPr>
        <w:t>/rt/</w:t>
      </w:r>
      <w:proofErr w:type="spellStart"/>
      <w:r w:rsidRPr="00917A83">
        <w:rPr>
          <w:rFonts w:ascii="微軟正黑體" w:eastAsia="微軟正黑體" w:hAnsi="微軟正黑體" w:cs="Calibri"/>
          <w:szCs w:val="20"/>
          <w:lang w:eastAsia="zh-TW"/>
        </w:rPr>
        <w:t>rd</w:t>
      </w:r>
      <w:proofErr w:type="spellEnd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，以及</w:t>
      </w:r>
      <w:proofErr w:type="spellStart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FP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Cond</w:t>
      </w:r>
      <w:proofErr w:type="spellEnd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判斷是否需要a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ccess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 xml:space="preserve"> FP 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Cond</w:t>
      </w:r>
    </w:p>
    <w:p w14:paraId="3F99FF5F" w14:textId="77777777" w:rsidR="00794607" w:rsidRPr="00917A83" w:rsidRDefault="00794607" w:rsidP="00794607">
      <w:pPr>
        <w:pStyle w:val="Web"/>
        <w:numPr>
          <w:ilvl w:val="0"/>
          <w:numId w:val="3"/>
        </w:numPr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利用原本4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bit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 xml:space="preserve">的 </w:t>
      </w:r>
      <w:proofErr w:type="spellStart"/>
      <w:r w:rsidRPr="00917A83">
        <w:rPr>
          <w:rFonts w:ascii="微軟正黑體" w:eastAsia="微軟正黑體" w:hAnsi="微軟正黑體" w:cs="Calibri"/>
          <w:szCs w:val="20"/>
          <w:lang w:eastAsia="zh-TW"/>
        </w:rPr>
        <w:t>alu</w:t>
      </w:r>
      <w:proofErr w:type="spellEnd"/>
      <w:r w:rsidRPr="00917A83">
        <w:rPr>
          <w:rFonts w:ascii="微軟正黑體" w:eastAsia="微軟正黑體" w:hAnsi="微軟正黑體" w:cs="Calibri"/>
          <w:szCs w:val="20"/>
          <w:lang w:eastAsia="zh-TW"/>
        </w:rPr>
        <w:t xml:space="preserve"> control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剩餘幾個沒用到的值，分別assign給Si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ngle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的加減乘除、d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ouble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的加減以及</w:t>
      </w:r>
    </w:p>
    <w:p w14:paraId="11E6AA98" w14:textId="77777777" w:rsidR="00794607" w:rsidRPr="00917A83" w:rsidRDefault="00794607" w:rsidP="00794607">
      <w:pPr>
        <w:pStyle w:val="Web"/>
        <w:numPr>
          <w:ilvl w:val="0"/>
          <w:numId w:val="3"/>
        </w:numPr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將r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eg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的output以及ALU的input、o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utput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擴充為64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bit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，並對沒有用到的32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bit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補0</w:t>
      </w:r>
    </w:p>
    <w:p w14:paraId="592B3CD8" w14:textId="77777777" w:rsidR="00794607" w:rsidRPr="00917A83" w:rsidRDefault="00794607" w:rsidP="00794607">
      <w:pPr>
        <w:pStyle w:val="Web"/>
        <w:numPr>
          <w:ilvl w:val="0"/>
          <w:numId w:val="3"/>
        </w:numPr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在D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ouble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的</w:t>
      </w:r>
      <w:proofErr w:type="spellStart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l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w</w:t>
      </w:r>
      <w:proofErr w:type="spellEnd"/>
      <w:r w:rsidRPr="00917A83">
        <w:rPr>
          <w:rFonts w:ascii="微軟正黑體" w:eastAsia="微軟正黑體" w:hAnsi="微軟正黑體" w:cs="Calibri"/>
          <w:szCs w:val="20"/>
          <w:lang w:eastAsia="zh-TW"/>
        </w:rPr>
        <w:t xml:space="preserve"> </w:t>
      </w:r>
      <w:proofErr w:type="spellStart"/>
      <w:r w:rsidRPr="00917A83">
        <w:rPr>
          <w:rFonts w:ascii="微軟正黑體" w:eastAsia="微軟正黑體" w:hAnsi="微軟正黑體" w:cs="Calibri"/>
          <w:szCs w:val="20"/>
          <w:lang w:eastAsia="zh-TW"/>
        </w:rPr>
        <w:t>sw</w:t>
      </w:r>
      <w:proofErr w:type="spellEnd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時，因為有64b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it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要讀，需分為兩次c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ycle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讀入</w:t>
      </w:r>
      <w:r w:rsidR="002A193E" w:rsidRPr="00917A83">
        <w:rPr>
          <w:rFonts w:ascii="微軟正黑體" w:eastAsia="微軟正黑體" w:hAnsi="微軟正黑體" w:cs="Calibri" w:hint="eastAsia"/>
          <w:szCs w:val="20"/>
          <w:lang w:eastAsia="zh-TW"/>
        </w:rPr>
        <w:t>，所以需要讓PC停住一次</w:t>
      </w:r>
    </w:p>
    <w:p w14:paraId="6ACA0A13" w14:textId="77777777" w:rsidR="002A193E" w:rsidRPr="00917A83" w:rsidRDefault="002A193E" w:rsidP="00794607">
      <w:pPr>
        <w:pStyle w:val="Web"/>
        <w:numPr>
          <w:ilvl w:val="0"/>
          <w:numId w:val="3"/>
        </w:numPr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lastRenderedPageBreak/>
        <w:t>在</w:t>
      </w:r>
      <w:proofErr w:type="spellStart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alu</w:t>
      </w:r>
      <w:proofErr w:type="spellEnd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 xml:space="preserve"> unit裡面，需要調用工作站裡的檔案，這時候需要先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instantiation</w:t>
      </w:r>
      <w:r w:rsidR="00883FA9" w:rsidRPr="00917A83">
        <w:rPr>
          <w:rFonts w:ascii="微軟正黑體" w:eastAsia="微軟正黑體" w:hAnsi="微軟正黑體" w:cs="Calibri" w:hint="eastAsia"/>
          <w:szCs w:val="20"/>
          <w:lang w:eastAsia="zh-TW"/>
        </w:rPr>
        <w:t>，並依照s</w:t>
      </w:r>
      <w:r w:rsidR="00883FA9" w:rsidRPr="00917A83">
        <w:rPr>
          <w:rFonts w:ascii="微軟正黑體" w:eastAsia="微軟正黑體" w:hAnsi="微軟正黑體" w:cs="Calibri"/>
          <w:szCs w:val="20"/>
          <w:lang w:eastAsia="zh-TW"/>
        </w:rPr>
        <w:t>ingle double</w:t>
      </w:r>
      <w:r w:rsidR="00883FA9" w:rsidRPr="00917A83">
        <w:rPr>
          <w:rFonts w:ascii="微軟正黑體" w:eastAsia="微軟正黑體" w:hAnsi="微軟正黑體" w:cs="Calibri" w:hint="eastAsia"/>
          <w:szCs w:val="20"/>
          <w:lang w:eastAsia="zh-TW"/>
        </w:rPr>
        <w:t>的不同而給不同的p</w:t>
      </w:r>
      <w:r w:rsidR="00883FA9" w:rsidRPr="00917A83">
        <w:rPr>
          <w:rFonts w:ascii="微軟正黑體" w:eastAsia="微軟正黑體" w:hAnsi="微軟正黑體" w:cs="Calibri"/>
          <w:szCs w:val="20"/>
          <w:lang w:eastAsia="zh-TW"/>
        </w:rPr>
        <w:t>arameter</w:t>
      </w:r>
    </w:p>
    <w:p w14:paraId="63F17269" w14:textId="77777777" w:rsidR="00883FA9" w:rsidRPr="00917A83" w:rsidRDefault="005C0021" w:rsidP="00883FA9">
      <w:pPr>
        <w:pStyle w:val="Web"/>
        <w:ind w:left="363"/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/>
          <w:b/>
          <w:szCs w:val="20"/>
          <w:lang w:eastAsia="zh-TW"/>
        </w:rPr>
        <w:t>Difficulties: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 xml:space="preserve"> 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由於我們兩個都對</w:t>
      </w:r>
      <w:proofErr w:type="spellStart"/>
      <w:r w:rsidRPr="00917A83">
        <w:rPr>
          <w:rFonts w:ascii="微軟正黑體" w:eastAsia="微軟正黑體" w:hAnsi="微軟正黑體" w:cs="Calibri"/>
          <w:szCs w:val="20"/>
          <w:lang w:eastAsia="zh-TW"/>
        </w:rPr>
        <w:t>verilog</w:t>
      </w:r>
      <w:proofErr w:type="spellEnd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沒有經驗，所以前期花了很多時間上網觀摩別人的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code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，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br/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但當大架構出來了之後，就變得比較得心應手</w:t>
      </w:r>
      <w:r w:rsidR="00883FA9" w:rsidRPr="00917A83">
        <w:rPr>
          <w:rFonts w:ascii="微軟正黑體" w:eastAsia="微軟正黑體" w:hAnsi="微軟正黑體" w:cs="Calibri" w:hint="eastAsia"/>
          <w:szCs w:val="20"/>
          <w:lang w:eastAsia="zh-TW"/>
        </w:rPr>
        <w:t>。其中最大的困難可以分為兩個:</w:t>
      </w:r>
    </w:p>
    <w:p w14:paraId="40BF1B8F" w14:textId="77777777" w:rsidR="00883FA9" w:rsidRPr="00917A83" w:rsidRDefault="00883FA9" w:rsidP="00883FA9">
      <w:pPr>
        <w:pStyle w:val="Web"/>
        <w:numPr>
          <w:ilvl w:val="0"/>
          <w:numId w:val="4"/>
        </w:numPr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/>
          <w:szCs w:val="20"/>
          <w:lang w:eastAsia="zh-TW"/>
        </w:rPr>
        <w:t>Design:</w:t>
      </w:r>
      <w:r w:rsidR="005E7FA1" w:rsidRPr="00917A83">
        <w:rPr>
          <w:rFonts w:ascii="微軟正黑體" w:eastAsia="微軟正黑體" w:hAnsi="微軟正黑體" w:cs="Calibri" w:hint="eastAsia"/>
          <w:szCs w:val="20"/>
          <w:lang w:eastAsia="zh-TW"/>
        </w:rPr>
        <w:t xml:space="preserve"> 一開始對p</w:t>
      </w:r>
      <w:r w:rsidR="005E7FA1" w:rsidRPr="00917A83">
        <w:rPr>
          <w:rFonts w:ascii="微軟正黑體" w:eastAsia="微軟正黑體" w:hAnsi="微軟正黑體" w:cs="Calibri"/>
          <w:szCs w:val="20"/>
          <w:lang w:eastAsia="zh-TW"/>
        </w:rPr>
        <w:t>rocessor</w:t>
      </w:r>
      <w:r w:rsidR="005E7FA1" w:rsidRPr="00917A83">
        <w:rPr>
          <w:rFonts w:ascii="微軟正黑體" w:eastAsia="微軟正黑體" w:hAnsi="微軟正黑體" w:cs="Calibri" w:hint="eastAsia"/>
          <w:szCs w:val="20"/>
          <w:lang w:eastAsia="zh-TW"/>
        </w:rPr>
        <w:t>的運作只停留在i</w:t>
      </w:r>
      <w:r w:rsidR="005E7FA1" w:rsidRPr="00917A83">
        <w:rPr>
          <w:rFonts w:ascii="微軟正黑體" w:eastAsia="微軟正黑體" w:hAnsi="微軟正黑體" w:cs="Calibri"/>
          <w:szCs w:val="20"/>
          <w:lang w:eastAsia="zh-TW"/>
        </w:rPr>
        <w:t>nstruction</w:t>
      </w:r>
      <w:r w:rsidR="005E7FA1" w:rsidRPr="00917A83">
        <w:rPr>
          <w:rFonts w:ascii="微軟正黑體" w:eastAsia="微軟正黑體" w:hAnsi="微軟正黑體" w:cs="Calibri" w:hint="eastAsia"/>
          <w:szCs w:val="20"/>
          <w:lang w:eastAsia="zh-TW"/>
        </w:rPr>
        <w:t>怎麼走、什麼時候要</w:t>
      </w:r>
      <w:r w:rsidR="005E7FA1" w:rsidRPr="00917A83">
        <w:rPr>
          <w:rFonts w:ascii="微軟正黑體" w:eastAsia="微軟正黑體" w:hAnsi="微軟正黑體" w:cs="Calibri"/>
          <w:szCs w:val="20"/>
          <w:lang w:eastAsia="zh-TW"/>
        </w:rPr>
        <w:t>write memory</w:t>
      </w:r>
      <w:r w:rsidR="005E7FA1" w:rsidRPr="00917A83">
        <w:rPr>
          <w:rFonts w:ascii="微軟正黑體" w:eastAsia="微軟正黑體" w:hAnsi="微軟正黑體" w:cs="Calibri" w:hint="eastAsia"/>
          <w:szCs w:val="20"/>
          <w:lang w:eastAsia="zh-TW"/>
        </w:rPr>
        <w:t>,</w:t>
      </w:r>
      <w:r w:rsidR="005E7FA1" w:rsidRPr="00917A83">
        <w:rPr>
          <w:rFonts w:ascii="微軟正黑體" w:eastAsia="微軟正黑體" w:hAnsi="微軟正黑體" w:cs="Calibri"/>
          <w:szCs w:val="20"/>
          <w:lang w:eastAsia="zh-TW"/>
        </w:rPr>
        <w:t xml:space="preserve"> reg</w:t>
      </w:r>
      <w:r w:rsidR="005E7FA1" w:rsidRPr="00917A83">
        <w:rPr>
          <w:rFonts w:ascii="微軟正黑體" w:eastAsia="微軟正黑體" w:hAnsi="微軟正黑體" w:cs="Calibri" w:hint="eastAsia"/>
          <w:szCs w:val="20"/>
          <w:lang w:eastAsia="zh-TW"/>
        </w:rPr>
        <w:t>，但後來試著把要不同指令要做的事情寫成t</w:t>
      </w:r>
      <w:r w:rsidR="005E7FA1" w:rsidRPr="00917A83">
        <w:rPr>
          <w:rFonts w:ascii="微軟正黑體" w:eastAsia="微軟正黑體" w:hAnsi="微軟正黑體" w:cs="Calibri"/>
          <w:szCs w:val="20"/>
          <w:lang w:eastAsia="zh-TW"/>
        </w:rPr>
        <w:t>able</w:t>
      </w:r>
      <w:r w:rsidR="005E7FA1" w:rsidRPr="00917A83">
        <w:rPr>
          <w:rFonts w:ascii="微軟正黑體" w:eastAsia="微軟正黑體" w:hAnsi="微軟正黑體" w:cs="Calibri" w:hint="eastAsia"/>
          <w:szCs w:val="20"/>
          <w:lang w:eastAsia="zh-TW"/>
        </w:rPr>
        <w:t>之後，整個邏輯就清晰許多，要i</w:t>
      </w:r>
      <w:r w:rsidR="005E7FA1" w:rsidRPr="00917A83">
        <w:rPr>
          <w:rFonts w:ascii="微軟正黑體" w:eastAsia="微軟正黑體" w:hAnsi="微軟正黑體" w:cs="Calibri"/>
          <w:szCs w:val="20"/>
          <w:lang w:eastAsia="zh-TW"/>
        </w:rPr>
        <w:t xml:space="preserve">mplement </w:t>
      </w:r>
      <w:r w:rsidR="005E7FA1" w:rsidRPr="00917A83">
        <w:rPr>
          <w:rFonts w:ascii="微軟正黑體" w:eastAsia="微軟正黑體" w:hAnsi="微軟正黑體" w:cs="Calibri" w:hint="eastAsia"/>
          <w:szCs w:val="20"/>
          <w:lang w:eastAsia="zh-TW"/>
        </w:rPr>
        <w:t>以及d</w:t>
      </w:r>
      <w:r w:rsidR="005E7FA1" w:rsidRPr="00917A83">
        <w:rPr>
          <w:rFonts w:ascii="微軟正黑體" w:eastAsia="微軟正黑體" w:hAnsi="微軟正黑體" w:cs="Calibri"/>
          <w:szCs w:val="20"/>
          <w:lang w:eastAsia="zh-TW"/>
        </w:rPr>
        <w:t>ebug</w:t>
      </w:r>
      <w:r w:rsidR="005E7FA1" w:rsidRPr="00917A83">
        <w:rPr>
          <w:rFonts w:ascii="微軟正黑體" w:eastAsia="微軟正黑體" w:hAnsi="微軟正黑體" w:cs="Calibri" w:hint="eastAsia"/>
          <w:szCs w:val="20"/>
          <w:lang w:eastAsia="zh-TW"/>
        </w:rPr>
        <w:t>都相對方便。</w:t>
      </w:r>
    </w:p>
    <w:p w14:paraId="7E9108A0" w14:textId="77777777" w:rsidR="00883FA9" w:rsidRPr="00917A83" w:rsidRDefault="00883FA9" w:rsidP="00883FA9">
      <w:pPr>
        <w:pStyle w:val="Web"/>
        <w:numPr>
          <w:ilvl w:val="0"/>
          <w:numId w:val="4"/>
        </w:numPr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D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 xml:space="preserve">ebug: 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由於上次作業只有大致了解</w:t>
      </w:r>
      <w:proofErr w:type="spellStart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n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Wave</w:t>
      </w:r>
      <w:proofErr w:type="spellEnd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怎麼debug，這次d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ebug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起來有點無從入手，最後發現看i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nstruction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的a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ddress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可以有效發現b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ug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出在哪，怎麼會r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un time error</w:t>
      </w:r>
      <w:r w:rsidR="005E7FA1" w:rsidRPr="00917A83">
        <w:rPr>
          <w:rFonts w:ascii="微軟正黑體" w:eastAsia="微軟正黑體" w:hAnsi="微軟正黑體" w:cs="Calibri" w:hint="eastAsia"/>
          <w:szCs w:val="20"/>
          <w:lang w:eastAsia="zh-TW"/>
        </w:rPr>
        <w:t>，也更熟悉</w:t>
      </w:r>
      <w:proofErr w:type="spellStart"/>
      <w:r w:rsidR="005E7FA1" w:rsidRPr="00917A83">
        <w:rPr>
          <w:rFonts w:ascii="微軟正黑體" w:eastAsia="微軟正黑體" w:hAnsi="微軟正黑體" w:cs="Calibri" w:hint="eastAsia"/>
          <w:szCs w:val="20"/>
          <w:lang w:eastAsia="zh-TW"/>
        </w:rPr>
        <w:t>n</w:t>
      </w:r>
      <w:r w:rsidR="005E7FA1" w:rsidRPr="00917A83">
        <w:rPr>
          <w:rFonts w:ascii="微軟正黑體" w:eastAsia="微軟正黑體" w:hAnsi="微軟正黑體" w:cs="Calibri"/>
          <w:szCs w:val="20"/>
          <w:lang w:eastAsia="zh-TW"/>
        </w:rPr>
        <w:t>Wave</w:t>
      </w:r>
      <w:proofErr w:type="spellEnd"/>
      <w:r w:rsidR="005E7FA1" w:rsidRPr="00917A83">
        <w:rPr>
          <w:rFonts w:ascii="微軟正黑體" w:eastAsia="微軟正黑體" w:hAnsi="微軟正黑體" w:cs="Calibri" w:hint="eastAsia"/>
          <w:szCs w:val="20"/>
          <w:lang w:eastAsia="zh-TW"/>
        </w:rPr>
        <w:t>的操作介面。</w:t>
      </w:r>
    </w:p>
    <w:p w14:paraId="1D04CD80" w14:textId="77777777" w:rsidR="00321EF1" w:rsidRPr="00917A83" w:rsidRDefault="00321EF1" w:rsidP="00321EF1">
      <w:pPr>
        <w:pStyle w:val="Web"/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szCs w:val="20"/>
        </w:rPr>
        <w:t>Work distribution</w:t>
      </w:r>
    </w:p>
    <w:p w14:paraId="5C4C6637" w14:textId="77777777" w:rsidR="00A723B1" w:rsidRPr="00917A83" w:rsidRDefault="00A723B1" w:rsidP="005C0021">
      <w:pPr>
        <w:pStyle w:val="Web"/>
        <w:ind w:left="357"/>
        <w:rPr>
          <w:rFonts w:ascii="微軟正黑體" w:eastAsia="微軟正黑體" w:hAnsi="微軟正黑體" w:cs="Microsoft Himalaya"/>
          <w:szCs w:val="20"/>
          <w:lang w:eastAsia="zh-TW"/>
        </w:rPr>
      </w:pPr>
      <w:r w:rsidRPr="00917A83">
        <w:rPr>
          <w:rFonts w:ascii="微軟正黑體" w:eastAsia="微軟正黑體" w:hAnsi="微軟正黑體" w:cs="Microsoft Himalaya"/>
          <w:szCs w:val="20"/>
          <w:lang w:eastAsia="zh-TW"/>
        </w:rPr>
        <w:t>許秉倫：Baseline</w:t>
      </w:r>
      <w:r w:rsidR="005C0021" w:rsidRPr="00917A83">
        <w:rPr>
          <w:rFonts w:ascii="微軟正黑體" w:eastAsia="微軟正黑體" w:hAnsi="微軟正黑體" w:cs="Microsoft Himalaya"/>
          <w:szCs w:val="20"/>
          <w:lang w:eastAsia="zh-TW"/>
        </w:rPr>
        <w:br/>
      </w:r>
      <w:r w:rsidRPr="00917A83">
        <w:rPr>
          <w:rFonts w:ascii="微軟正黑體" w:eastAsia="微軟正黑體" w:hAnsi="微軟正黑體" w:cs="Microsoft Himalaya"/>
          <w:szCs w:val="20"/>
          <w:lang w:eastAsia="zh-TW"/>
        </w:rPr>
        <w:t>楊晟甫：FPU</w:t>
      </w:r>
    </w:p>
    <w:p w14:paraId="79FA2717" w14:textId="77777777" w:rsidR="00A723B1" w:rsidRPr="00917A83" w:rsidRDefault="00321EF1" w:rsidP="00A723B1">
      <w:pPr>
        <w:pStyle w:val="Web"/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szCs w:val="20"/>
        </w:rPr>
        <w:t xml:space="preserve">(optional) how you improve your A*T value </w:t>
      </w:r>
    </w:p>
    <w:p w14:paraId="0CBA98C4" w14:textId="77777777" w:rsidR="00A723B1" w:rsidRPr="00917A83" w:rsidRDefault="00A723B1" w:rsidP="00A723B1">
      <w:pPr>
        <w:pStyle w:val="Web"/>
        <w:numPr>
          <w:ilvl w:val="0"/>
          <w:numId w:val="2"/>
        </w:numPr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新細明體" w:hint="eastAsia"/>
          <w:szCs w:val="20"/>
          <w:lang w:eastAsia="zh-TW"/>
        </w:rPr>
        <w:t>將</w:t>
      </w:r>
      <w:r w:rsidRPr="00917A83">
        <w:rPr>
          <w:rFonts w:ascii="微軟正黑體" w:eastAsia="微軟正黑體" w:hAnsi="微軟正黑體" w:cs="新細明體"/>
          <w:szCs w:val="20"/>
          <w:lang w:eastAsia="zh-TW"/>
        </w:rPr>
        <w:t xml:space="preserve"> “</w:t>
      </w:r>
      <w:proofErr w:type="spellStart"/>
      <w:r w:rsidRPr="00917A83">
        <w:rPr>
          <w:rFonts w:ascii="微軟正黑體" w:eastAsia="微軟正黑體" w:hAnsi="微軟正黑體" w:cs="新細明體"/>
          <w:szCs w:val="20"/>
          <w:lang w:eastAsia="zh-TW"/>
        </w:rPr>
        <w:t>control_table</w:t>
      </w:r>
      <w:proofErr w:type="spellEnd"/>
      <w:r w:rsidRPr="00917A83">
        <w:rPr>
          <w:rFonts w:ascii="微軟正黑體" w:eastAsia="微軟正黑體" w:hAnsi="微軟正黑體" w:cs="新細明體"/>
          <w:szCs w:val="20"/>
          <w:lang w:eastAsia="zh-TW"/>
        </w:rPr>
        <w:t>”, “</w:t>
      </w:r>
      <w:proofErr w:type="spellStart"/>
      <w:r w:rsidRPr="00917A83">
        <w:rPr>
          <w:rFonts w:ascii="微軟正黑體" w:eastAsia="微軟正黑體" w:hAnsi="微軟正黑體" w:cs="新細明體"/>
          <w:szCs w:val="20"/>
          <w:lang w:eastAsia="zh-TW"/>
        </w:rPr>
        <w:t>alu_table</w:t>
      </w:r>
      <w:proofErr w:type="spellEnd"/>
      <w:r w:rsidRPr="00917A83">
        <w:rPr>
          <w:rFonts w:ascii="微軟正黑體" w:eastAsia="微軟正黑體" w:hAnsi="微軟正黑體" w:cs="新細明體"/>
          <w:szCs w:val="20"/>
          <w:lang w:eastAsia="zh-TW"/>
        </w:rPr>
        <w:t>”</w:t>
      </w:r>
      <w:r w:rsidRPr="00917A83">
        <w:rPr>
          <w:rFonts w:ascii="微軟正黑體" w:eastAsia="微軟正黑體" w:hAnsi="微軟正黑體" w:cs="新細明體" w:hint="eastAsia"/>
          <w:szCs w:val="20"/>
          <w:lang w:eastAsia="zh-TW"/>
        </w:rPr>
        <w:t>化簡，減少</w:t>
      </w:r>
      <w:r w:rsidRPr="00917A83">
        <w:rPr>
          <w:rFonts w:ascii="微軟正黑體" w:eastAsia="微軟正黑體" w:hAnsi="微軟正黑體" w:cs="新細明體"/>
          <w:szCs w:val="20"/>
          <w:lang w:eastAsia="zh-TW"/>
        </w:rPr>
        <w:t>bit</w:t>
      </w:r>
      <w:r w:rsidRPr="00917A83">
        <w:rPr>
          <w:rFonts w:ascii="微軟正黑體" w:eastAsia="微軟正黑體" w:hAnsi="微軟正黑體" w:cs="新細明體" w:hint="eastAsia"/>
          <w:szCs w:val="20"/>
          <w:lang w:eastAsia="zh-TW"/>
        </w:rPr>
        <w:t>用數</w:t>
      </w:r>
    </w:p>
    <w:sectPr w:rsidR="00A723B1" w:rsidRPr="00917A83" w:rsidSect="0037005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64305A"/>
    <w:multiLevelType w:val="multilevel"/>
    <w:tmpl w:val="48845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AB706D"/>
    <w:multiLevelType w:val="hybridMultilevel"/>
    <w:tmpl w:val="699CFA9C"/>
    <w:lvl w:ilvl="0" w:tplc="0C682C1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73F54FB8"/>
    <w:multiLevelType w:val="hybridMultilevel"/>
    <w:tmpl w:val="F8CEB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995644"/>
    <w:multiLevelType w:val="hybridMultilevel"/>
    <w:tmpl w:val="DA6CFFC2"/>
    <w:lvl w:ilvl="0" w:tplc="61764334">
      <w:start w:val="1"/>
      <w:numFmt w:val="decimal"/>
      <w:lvlText w:val="(%1)"/>
      <w:lvlJc w:val="left"/>
      <w:pPr>
        <w:ind w:left="723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323" w:hanging="480"/>
      </w:pPr>
    </w:lvl>
    <w:lvl w:ilvl="2" w:tplc="0409001B" w:tentative="1">
      <w:start w:val="1"/>
      <w:numFmt w:val="lowerRoman"/>
      <w:lvlText w:val="%3."/>
      <w:lvlJc w:val="right"/>
      <w:pPr>
        <w:ind w:left="1803" w:hanging="480"/>
      </w:pPr>
    </w:lvl>
    <w:lvl w:ilvl="3" w:tplc="0409000F" w:tentative="1">
      <w:start w:val="1"/>
      <w:numFmt w:val="decimal"/>
      <w:lvlText w:val="%4."/>
      <w:lvlJc w:val="left"/>
      <w:pPr>
        <w:ind w:left="228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3" w:hanging="480"/>
      </w:pPr>
    </w:lvl>
    <w:lvl w:ilvl="5" w:tplc="0409001B" w:tentative="1">
      <w:start w:val="1"/>
      <w:numFmt w:val="lowerRoman"/>
      <w:lvlText w:val="%6."/>
      <w:lvlJc w:val="right"/>
      <w:pPr>
        <w:ind w:left="3243" w:hanging="480"/>
      </w:pPr>
    </w:lvl>
    <w:lvl w:ilvl="6" w:tplc="0409000F" w:tentative="1">
      <w:start w:val="1"/>
      <w:numFmt w:val="decimal"/>
      <w:lvlText w:val="%7."/>
      <w:lvlJc w:val="left"/>
      <w:pPr>
        <w:ind w:left="372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3" w:hanging="480"/>
      </w:pPr>
    </w:lvl>
    <w:lvl w:ilvl="8" w:tplc="0409001B" w:tentative="1">
      <w:start w:val="1"/>
      <w:numFmt w:val="lowerRoman"/>
      <w:lvlText w:val="%9."/>
      <w:lvlJc w:val="right"/>
      <w:pPr>
        <w:ind w:left="4683" w:hanging="4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EF1"/>
    <w:rsid w:val="000F2F65"/>
    <w:rsid w:val="001F03BC"/>
    <w:rsid w:val="002A193E"/>
    <w:rsid w:val="00321EF1"/>
    <w:rsid w:val="00370050"/>
    <w:rsid w:val="0054349F"/>
    <w:rsid w:val="00587E0E"/>
    <w:rsid w:val="005A424C"/>
    <w:rsid w:val="005C0021"/>
    <w:rsid w:val="005E7FA1"/>
    <w:rsid w:val="006A1C31"/>
    <w:rsid w:val="006C6BE1"/>
    <w:rsid w:val="00794607"/>
    <w:rsid w:val="00883FA9"/>
    <w:rsid w:val="00917A83"/>
    <w:rsid w:val="00A723B1"/>
    <w:rsid w:val="00E95103"/>
    <w:rsid w:val="00FA7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91FFD"/>
  <w15:chartTrackingRefBased/>
  <w15:docId w15:val="{A59735BC-242D-994A-85B5-A1EAD88A9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321EF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zh-CN"/>
    </w:rPr>
  </w:style>
  <w:style w:type="character" w:styleId="a3">
    <w:name w:val="Placeholder Text"/>
    <w:basedOn w:val="a0"/>
    <w:uiPriority w:val="99"/>
    <w:semiHidden/>
    <w:rsid w:val="00A723B1"/>
    <w:rPr>
      <w:color w:val="808080"/>
    </w:rPr>
  </w:style>
  <w:style w:type="paragraph" w:styleId="a4">
    <w:name w:val="List Paragraph"/>
    <w:basedOn w:val="a"/>
    <w:uiPriority w:val="34"/>
    <w:qFormat/>
    <w:rsid w:val="00A723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2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8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44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5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楊晟甫</cp:lastModifiedBy>
  <cp:revision>8</cp:revision>
  <cp:lastPrinted>2019-12-28T03:53:00Z</cp:lastPrinted>
  <dcterms:created xsi:type="dcterms:W3CDTF">2019-12-27T06:03:00Z</dcterms:created>
  <dcterms:modified xsi:type="dcterms:W3CDTF">2019-12-28T04:00:00Z</dcterms:modified>
</cp:coreProperties>
</file>