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B29B0" w14:textId="71F34547" w:rsidR="00077B27" w:rsidRPr="00AF0E64" w:rsidRDefault="00A15A68" w:rsidP="00077B27">
      <w:pPr>
        <w:jc w:val="both"/>
        <w:rPr>
          <w:rFonts w:cstheme="minorHAnsi"/>
        </w:rPr>
      </w:pPr>
      <w:r w:rsidRPr="00AF0E64">
        <w:rPr>
          <w:rFonts w:cstheme="minorHAnsi"/>
        </w:rPr>
        <w:t xml:space="preserve">En </w:t>
      </w:r>
      <w:r w:rsidR="00D234B7">
        <w:rPr>
          <w:rFonts w:cstheme="minorHAnsi"/>
        </w:rPr>
        <w:t>Quito</w:t>
      </w:r>
      <w:r w:rsidRPr="00AF0E64">
        <w:rPr>
          <w:rFonts w:cstheme="minorHAnsi"/>
        </w:rPr>
        <w:t xml:space="preserve">, a los </w:t>
      </w:r>
      <w:r w:rsidR="00FC0083">
        <w:rPr>
          <w:rFonts w:cstheme="minorHAnsi"/>
        </w:rPr>
        <w:t>0</w:t>
      </w:r>
      <w:r w:rsidR="00572C7F">
        <w:rPr>
          <w:rFonts w:cstheme="minorHAnsi"/>
        </w:rPr>
        <w:t>8</w:t>
      </w:r>
      <w:r w:rsidRPr="00AF0E64">
        <w:rPr>
          <w:rFonts w:cstheme="minorHAnsi"/>
        </w:rPr>
        <w:t xml:space="preserve"> </w:t>
      </w:r>
      <w:r w:rsidR="001A6BC0" w:rsidRPr="00AF0E64">
        <w:rPr>
          <w:rFonts w:cstheme="minorHAnsi"/>
        </w:rPr>
        <w:t>días</w:t>
      </w:r>
      <w:r w:rsidRPr="00AF0E64">
        <w:rPr>
          <w:rFonts w:cstheme="minorHAnsi"/>
        </w:rPr>
        <w:t xml:space="preserve"> del mes de </w:t>
      </w:r>
      <w:r w:rsidR="0082169A">
        <w:rPr>
          <w:rFonts w:cstheme="minorHAnsi"/>
        </w:rPr>
        <w:t>octubre</w:t>
      </w:r>
      <w:r w:rsidR="00F93C28">
        <w:rPr>
          <w:rFonts w:cstheme="minorHAnsi"/>
        </w:rPr>
        <w:t xml:space="preserve"> </w:t>
      </w:r>
      <w:r w:rsidR="009940D4">
        <w:rPr>
          <w:rFonts w:cstheme="minorHAnsi"/>
        </w:rPr>
        <w:t>del año 202</w:t>
      </w:r>
      <w:r w:rsidR="0082169A">
        <w:rPr>
          <w:rFonts w:cstheme="minorHAnsi"/>
        </w:rPr>
        <w:t>5</w:t>
      </w:r>
      <w:r w:rsidRPr="00AF0E64">
        <w:rPr>
          <w:rFonts w:cstheme="minorHAnsi"/>
        </w:rPr>
        <w:t>, comparecen a la celebraci</w:t>
      </w:r>
      <w:r w:rsidR="00F23ACB" w:rsidRPr="00AF0E64">
        <w:rPr>
          <w:rFonts w:cstheme="minorHAnsi"/>
        </w:rPr>
        <w:t xml:space="preserve">ón del presente contrato para prestar </w:t>
      </w:r>
      <w:r w:rsidR="005471A9" w:rsidRPr="005471A9">
        <w:rPr>
          <w:rFonts w:cstheme="minorHAnsi"/>
          <w:b/>
        </w:rPr>
        <w:t>EL</w:t>
      </w:r>
      <w:r w:rsidR="00F23ACB" w:rsidRPr="00AF0E64">
        <w:rPr>
          <w:rFonts w:cstheme="minorHAnsi"/>
          <w:b/>
        </w:rPr>
        <w:t xml:space="preserve"> SERVICIO DE MANTENIMIENTO PREVENTIVO</w:t>
      </w:r>
      <w:r w:rsidR="000D5CDE">
        <w:rPr>
          <w:rFonts w:cstheme="minorHAnsi"/>
          <w:b/>
        </w:rPr>
        <w:t xml:space="preserve"> </w:t>
      </w:r>
      <w:r w:rsidR="00273E00">
        <w:rPr>
          <w:rFonts w:cstheme="minorHAnsi"/>
        </w:rPr>
        <w:t xml:space="preserve">de </w:t>
      </w:r>
      <w:r w:rsidR="004A34FD">
        <w:rPr>
          <w:rFonts w:cstheme="minorHAnsi"/>
        </w:rPr>
        <w:t>un (a)</w:t>
      </w:r>
      <w:r w:rsidR="00F23ACB" w:rsidRPr="00AF0E64">
        <w:rPr>
          <w:rFonts w:cstheme="minorHAnsi"/>
          <w:sz w:val="20"/>
        </w:rPr>
        <w:t xml:space="preserve"> </w:t>
      </w:r>
      <w:r w:rsidRPr="00AF0E64">
        <w:rPr>
          <w:rFonts w:cstheme="minorHAnsi"/>
        </w:rPr>
        <w:t xml:space="preserve">ascensor </w:t>
      </w:r>
      <w:r w:rsidR="005471A9">
        <w:rPr>
          <w:rFonts w:cstheme="minorHAnsi"/>
        </w:rPr>
        <w:t>ubicado en el</w:t>
      </w:r>
      <w:r w:rsidR="00077B27" w:rsidRPr="00AF0E64">
        <w:rPr>
          <w:rFonts w:cstheme="minorHAnsi"/>
        </w:rPr>
        <w:t xml:space="preserve"> Edificio </w:t>
      </w:r>
      <w:r w:rsidR="00CD338A">
        <w:rPr>
          <w:rFonts w:cstheme="minorHAnsi"/>
        </w:rPr>
        <w:t>“</w:t>
      </w:r>
      <w:r w:rsidR="00E32B8D">
        <w:rPr>
          <w:rFonts w:cstheme="minorHAnsi"/>
          <w:b/>
          <w:bCs/>
        </w:rPr>
        <w:t>COLOMA ROMAN”</w:t>
      </w:r>
      <w:r w:rsidR="00BB1B70" w:rsidRPr="00F93C28">
        <w:rPr>
          <w:rFonts w:cstheme="minorHAnsi"/>
          <w:b/>
          <w:bCs/>
        </w:rPr>
        <w:t>,</w:t>
      </w:r>
      <w:r w:rsidR="00BB1B70">
        <w:rPr>
          <w:rFonts w:cstheme="minorHAnsi"/>
        </w:rPr>
        <w:t xml:space="preserve"> </w:t>
      </w:r>
      <w:r w:rsidR="00FC0083">
        <w:rPr>
          <w:rFonts w:cstheme="minorHAnsi"/>
        </w:rPr>
        <w:t xml:space="preserve">con RUC: 1791733649001, </w:t>
      </w:r>
      <w:r w:rsidR="004D7541" w:rsidRPr="00AF0E64">
        <w:rPr>
          <w:rFonts w:cstheme="minorHAnsi"/>
        </w:rPr>
        <w:t>representad</w:t>
      </w:r>
      <w:r w:rsidR="004D7541">
        <w:rPr>
          <w:rFonts w:cstheme="minorHAnsi"/>
        </w:rPr>
        <w:t>a</w:t>
      </w:r>
      <w:r w:rsidR="004D7541" w:rsidRPr="00AF0E64">
        <w:rPr>
          <w:rFonts w:cstheme="minorHAnsi"/>
        </w:rPr>
        <w:t xml:space="preserve"> </w:t>
      </w:r>
      <w:r w:rsidR="00077B27" w:rsidRPr="00AF0E64">
        <w:rPr>
          <w:rFonts w:cstheme="minorHAnsi"/>
        </w:rPr>
        <w:t xml:space="preserve">por </w:t>
      </w:r>
      <w:r w:rsidR="00F31743">
        <w:rPr>
          <w:rFonts w:cstheme="minorHAnsi"/>
        </w:rPr>
        <w:t xml:space="preserve">la </w:t>
      </w:r>
      <w:r w:rsidR="00F31743" w:rsidRPr="00FC0083">
        <w:rPr>
          <w:rFonts w:cstheme="minorHAnsi"/>
          <w:b/>
          <w:bCs/>
        </w:rPr>
        <w:t xml:space="preserve">Sra. Mara Gabriela </w:t>
      </w:r>
      <w:r w:rsidR="008C2D5A" w:rsidRPr="00FC0083">
        <w:rPr>
          <w:rFonts w:cstheme="minorHAnsi"/>
          <w:b/>
          <w:bCs/>
        </w:rPr>
        <w:t>Serrano Falconi</w:t>
      </w:r>
      <w:r w:rsidR="0033666C">
        <w:rPr>
          <w:rFonts w:cstheme="minorHAnsi"/>
          <w:b/>
        </w:rPr>
        <w:t xml:space="preserve"> </w:t>
      </w:r>
      <w:r w:rsidR="004D7541" w:rsidRPr="00FC0083">
        <w:rPr>
          <w:rFonts w:cstheme="minorHAnsi"/>
          <w:bCs/>
        </w:rPr>
        <w:t>con C.I.</w:t>
      </w:r>
      <w:r w:rsidR="00130C26" w:rsidRPr="00FC0083">
        <w:rPr>
          <w:rFonts w:cstheme="minorHAnsi"/>
          <w:bCs/>
        </w:rPr>
        <w:t xml:space="preserve"> </w:t>
      </w:r>
      <w:r w:rsidR="0088514A" w:rsidRPr="00FC0083">
        <w:rPr>
          <w:rFonts w:cstheme="minorHAnsi"/>
          <w:bCs/>
        </w:rPr>
        <w:t>0105818082</w:t>
      </w:r>
      <w:r w:rsidR="00FC0083">
        <w:rPr>
          <w:rFonts w:cstheme="minorHAnsi"/>
          <w:b/>
        </w:rPr>
        <w:t xml:space="preserve"> </w:t>
      </w:r>
      <w:r w:rsidR="00FC0083">
        <w:rPr>
          <w:rFonts w:cstheme="minorHAnsi"/>
          <w:bCs/>
        </w:rPr>
        <w:t>en calidad de</w:t>
      </w:r>
      <w:r w:rsidR="007257A7">
        <w:rPr>
          <w:rFonts w:cstheme="minorHAnsi"/>
          <w:bCs/>
        </w:rPr>
        <w:t xml:space="preserve"> presidenta</w:t>
      </w:r>
      <w:r w:rsidR="00FC0083">
        <w:rPr>
          <w:rFonts w:cstheme="minorHAnsi"/>
          <w:bCs/>
        </w:rPr>
        <w:t xml:space="preserve">; y en calidad de </w:t>
      </w:r>
      <w:r w:rsidR="00AF25D0">
        <w:rPr>
          <w:rFonts w:cstheme="minorHAnsi"/>
          <w:bCs/>
        </w:rPr>
        <w:t>administrador</w:t>
      </w:r>
      <w:r w:rsidR="00FC0083">
        <w:rPr>
          <w:rFonts w:cstheme="minorHAnsi"/>
          <w:bCs/>
        </w:rPr>
        <w:t xml:space="preserve"> el </w:t>
      </w:r>
      <w:r w:rsidR="00FC0083" w:rsidRPr="00FC0083">
        <w:rPr>
          <w:rFonts w:cstheme="minorHAnsi"/>
          <w:b/>
        </w:rPr>
        <w:t>Arq.</w:t>
      </w:r>
      <w:r w:rsidR="00FC0083">
        <w:rPr>
          <w:rFonts w:cstheme="minorHAnsi"/>
          <w:bCs/>
        </w:rPr>
        <w:t xml:space="preserve"> </w:t>
      </w:r>
      <w:r w:rsidR="00FC0083">
        <w:rPr>
          <w:rFonts w:cstheme="minorHAnsi"/>
          <w:b/>
        </w:rPr>
        <w:t xml:space="preserve">Cristian Oswaldo Silva </w:t>
      </w:r>
      <w:r w:rsidR="00226D29">
        <w:rPr>
          <w:rFonts w:cstheme="minorHAnsi"/>
          <w:b/>
        </w:rPr>
        <w:t>Domínguez</w:t>
      </w:r>
      <w:r w:rsidR="00FC0083">
        <w:rPr>
          <w:rFonts w:cstheme="minorHAnsi"/>
          <w:b/>
        </w:rPr>
        <w:t xml:space="preserve"> </w:t>
      </w:r>
      <w:r w:rsidR="00FC0083">
        <w:rPr>
          <w:rFonts w:cstheme="minorHAnsi"/>
          <w:bCs/>
        </w:rPr>
        <w:t>con C.C.: 171421080-2</w:t>
      </w:r>
      <w:r w:rsidR="00226D29">
        <w:rPr>
          <w:rFonts w:cstheme="minorHAnsi"/>
          <w:bCs/>
        </w:rPr>
        <w:t xml:space="preserve">, a quien en lo posterior y para efectos del </w:t>
      </w:r>
      <w:proofErr w:type="spellStart"/>
      <w:r w:rsidR="00226D29">
        <w:rPr>
          <w:rFonts w:cstheme="minorHAnsi"/>
          <w:bCs/>
        </w:rPr>
        <w:t>presenete</w:t>
      </w:r>
      <w:proofErr w:type="spellEnd"/>
      <w:r w:rsidR="00226D29">
        <w:rPr>
          <w:rFonts w:cstheme="minorHAnsi"/>
          <w:bCs/>
        </w:rPr>
        <w:t xml:space="preserve"> contrato se le podrá denominar </w:t>
      </w:r>
      <w:r w:rsidR="00226D29" w:rsidRPr="00AF0E64">
        <w:rPr>
          <w:rFonts w:cstheme="minorHAnsi"/>
        </w:rPr>
        <w:t xml:space="preserve">(en adelante el “Contratante”), </w:t>
      </w:r>
      <w:r w:rsidR="000C65B2">
        <w:rPr>
          <w:rFonts w:cstheme="minorHAnsi"/>
          <w:bCs/>
        </w:rPr>
        <w:t xml:space="preserve"> </w:t>
      </w:r>
      <w:r w:rsidR="00077B27" w:rsidRPr="00AF0E64">
        <w:rPr>
          <w:rFonts w:cstheme="minorHAnsi"/>
        </w:rPr>
        <w:t xml:space="preserve">y </w:t>
      </w:r>
      <w:r w:rsidR="005471A9">
        <w:rPr>
          <w:rFonts w:cstheme="minorHAnsi"/>
        </w:rPr>
        <w:t xml:space="preserve">por otra parte </w:t>
      </w:r>
      <w:r w:rsidR="00077B27" w:rsidRPr="00AF0E64">
        <w:rPr>
          <w:rFonts w:cstheme="minorHAnsi"/>
          <w:b/>
        </w:rPr>
        <w:t>TECMEIN CIA. LTDA</w:t>
      </w:r>
      <w:r w:rsidR="00077B27" w:rsidRPr="00AF0E64">
        <w:rPr>
          <w:rFonts w:cstheme="minorHAnsi"/>
        </w:rPr>
        <w:t>. (en adelante la “Contratista”), ubicado en la</w:t>
      </w:r>
      <w:r w:rsidR="00077B27" w:rsidRPr="00AF0E64">
        <w:rPr>
          <w:rFonts w:cstheme="minorHAnsi"/>
          <w:b/>
        </w:rPr>
        <w:t xml:space="preserve"> </w:t>
      </w:r>
      <w:r w:rsidR="00EC4AAA" w:rsidRPr="00EC4AAA">
        <w:rPr>
          <w:rFonts w:cstheme="minorHAnsi"/>
          <w:b/>
        </w:rPr>
        <w:t xml:space="preserve">Oficina Matriz: </w:t>
      </w:r>
      <w:r w:rsidR="000D5CDE">
        <w:rPr>
          <w:rFonts w:cstheme="minorHAnsi"/>
          <w:b/>
        </w:rPr>
        <w:t xml:space="preserve">Av. La Prensa N50-107 y </w:t>
      </w:r>
      <w:proofErr w:type="spellStart"/>
      <w:r w:rsidR="000D5CDE">
        <w:rPr>
          <w:rFonts w:cstheme="minorHAnsi"/>
          <w:b/>
        </w:rPr>
        <w:t>Tnte</w:t>
      </w:r>
      <w:proofErr w:type="spellEnd"/>
      <w:r w:rsidR="000D5CDE">
        <w:rPr>
          <w:rFonts w:cstheme="minorHAnsi"/>
          <w:b/>
        </w:rPr>
        <w:t>. Homero Salas</w:t>
      </w:r>
      <w:r w:rsidR="00077B27" w:rsidRPr="00AF0E64">
        <w:rPr>
          <w:rFonts w:cstheme="minorHAnsi"/>
        </w:rPr>
        <w:t xml:space="preserve">, cuyo número de registro único de contribuyentes es el </w:t>
      </w:r>
      <w:r w:rsidR="00077B27" w:rsidRPr="00AF0E64">
        <w:rPr>
          <w:rFonts w:cstheme="minorHAnsi"/>
          <w:b/>
        </w:rPr>
        <w:t>17925829620001</w:t>
      </w:r>
      <w:r w:rsidR="00077B27" w:rsidRPr="00AF0E64">
        <w:rPr>
          <w:rFonts w:cstheme="minorHAnsi"/>
        </w:rPr>
        <w:t xml:space="preserve">, representada legalmente por su Gerente el </w:t>
      </w:r>
      <w:r w:rsidR="00077B27" w:rsidRPr="00AF0E64">
        <w:rPr>
          <w:rFonts w:cstheme="minorHAnsi"/>
          <w:b/>
        </w:rPr>
        <w:t xml:space="preserve">Sr. David Raúl Remache </w:t>
      </w:r>
      <w:proofErr w:type="spellStart"/>
      <w:r w:rsidR="00077B27" w:rsidRPr="00AF0E64">
        <w:rPr>
          <w:rFonts w:cstheme="minorHAnsi"/>
          <w:b/>
        </w:rPr>
        <w:t>Quinahuano</w:t>
      </w:r>
      <w:proofErr w:type="spellEnd"/>
      <w:r w:rsidR="00077B27" w:rsidRPr="00AF0E64">
        <w:rPr>
          <w:rFonts w:cstheme="minorHAnsi"/>
          <w:b/>
        </w:rPr>
        <w:t>.</w:t>
      </w:r>
      <w:r w:rsidR="00077B27" w:rsidRPr="00AF0E64">
        <w:rPr>
          <w:rFonts w:cstheme="minorHAnsi"/>
        </w:rPr>
        <w:t xml:space="preserve">  </w:t>
      </w:r>
    </w:p>
    <w:p w14:paraId="3BCB43DE" w14:textId="77777777" w:rsidR="00077B27" w:rsidRPr="00AF0E64" w:rsidRDefault="00077B27" w:rsidP="00F23ACB">
      <w:pPr>
        <w:jc w:val="both"/>
        <w:rPr>
          <w:rFonts w:cstheme="minorHAnsi"/>
        </w:rPr>
      </w:pPr>
      <w:r w:rsidRPr="00AF0E64">
        <w:rPr>
          <w:rFonts w:cstheme="minorHAnsi"/>
        </w:rPr>
        <w:t>A los comparecientes podrá denominárseles individualmente como la “Parte” y conjuntamente como las “Partes”.  Las Partes, así establecidas, convienen en celebrar este Contrato al tenor de las siguientes cláusulas.</w:t>
      </w:r>
    </w:p>
    <w:p w14:paraId="7FF76A18" w14:textId="77777777" w:rsidR="00F23ACB" w:rsidRPr="00AF0E64" w:rsidRDefault="00F23ACB" w:rsidP="00F23ACB">
      <w:pPr>
        <w:widowControl w:val="0"/>
        <w:tabs>
          <w:tab w:val="left" w:pos="0"/>
          <w:tab w:val="left" w:pos="280"/>
          <w:tab w:val="left" w:pos="1440"/>
          <w:tab w:val="left" w:pos="2160"/>
          <w:tab w:val="left" w:pos="2880"/>
          <w:tab w:val="left" w:pos="3600"/>
          <w:tab w:val="left" w:pos="4320"/>
          <w:tab w:val="left" w:pos="5040"/>
          <w:tab w:val="left" w:pos="5760"/>
          <w:tab w:val="left" w:pos="6480"/>
          <w:tab w:val="left" w:pos="7200"/>
          <w:tab w:val="left" w:pos="7920"/>
          <w:tab w:val="left" w:pos="8636"/>
        </w:tabs>
        <w:jc w:val="both"/>
        <w:rPr>
          <w:rFonts w:cstheme="minorHAnsi"/>
          <w:b/>
        </w:rPr>
      </w:pPr>
      <w:r w:rsidRPr="00AF0E64">
        <w:rPr>
          <w:rFonts w:cstheme="minorHAnsi"/>
          <w:b/>
        </w:rPr>
        <w:t>PRIMERO. - CONDICIONES ESPECÍFICAS</w:t>
      </w:r>
    </w:p>
    <w:p w14:paraId="51AE21BD" w14:textId="642BC5C1" w:rsidR="0002734A" w:rsidRPr="00606EE6" w:rsidRDefault="00F23ACB" w:rsidP="0002734A">
      <w:pPr>
        <w:widowControl w:val="0"/>
        <w:numPr>
          <w:ilvl w:val="1"/>
          <w:numId w:val="1"/>
        </w:numPr>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after="0" w:line="240" w:lineRule="auto"/>
        <w:jc w:val="both"/>
        <w:rPr>
          <w:rFonts w:cstheme="minorHAnsi"/>
        </w:rPr>
      </w:pPr>
      <w:r w:rsidRPr="00AF0E64">
        <w:rPr>
          <w:rFonts w:cstheme="minorHAnsi"/>
        </w:rPr>
        <w:t xml:space="preserve">     El servicio de mantenimiento será, de</w:t>
      </w:r>
      <w:r w:rsidR="00A123B0">
        <w:rPr>
          <w:rFonts w:cstheme="minorHAnsi"/>
        </w:rPr>
        <w:t xml:space="preserve"> </w:t>
      </w:r>
      <w:r w:rsidRPr="00AF0E64">
        <w:rPr>
          <w:rFonts w:cstheme="minorHAnsi"/>
        </w:rPr>
        <w:t>l</w:t>
      </w:r>
      <w:r w:rsidR="00A123B0">
        <w:rPr>
          <w:rFonts w:cstheme="minorHAnsi"/>
        </w:rPr>
        <w:t>os</w:t>
      </w:r>
      <w:r w:rsidRPr="00AF0E64">
        <w:rPr>
          <w:rFonts w:cstheme="minorHAnsi"/>
        </w:rPr>
        <w:t xml:space="preserve"> equip</w:t>
      </w:r>
      <w:r w:rsidR="00A123B0">
        <w:rPr>
          <w:rFonts w:cstheme="minorHAnsi"/>
        </w:rPr>
        <w:t>os que a continuación se detallan</w:t>
      </w:r>
      <w:r w:rsidRPr="00AF0E64">
        <w:rPr>
          <w:rFonts w:cstheme="minorHAnsi"/>
        </w:rPr>
        <w:t>:</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81"/>
        <w:gridCol w:w="2830"/>
        <w:gridCol w:w="1335"/>
        <w:gridCol w:w="1956"/>
      </w:tblGrid>
      <w:tr w:rsidR="00D11768" w:rsidRPr="00AF0E64" w14:paraId="797C3D28" w14:textId="77777777" w:rsidTr="00302889">
        <w:trPr>
          <w:trHeight w:val="381"/>
        </w:trPr>
        <w:tc>
          <w:tcPr>
            <w:tcW w:w="1281" w:type="dxa"/>
            <w:vAlign w:val="center"/>
          </w:tcPr>
          <w:p w14:paraId="205135CA" w14:textId="77777777" w:rsidR="00D11768" w:rsidRPr="00EC4AAA" w:rsidRDefault="00D11768" w:rsidP="004A34FD">
            <w:pPr>
              <w:widowControl w:val="0"/>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line="480" w:lineRule="auto"/>
              <w:jc w:val="center"/>
              <w:rPr>
                <w:rFonts w:cstheme="minorHAnsi"/>
                <w:b/>
                <w:sz w:val="20"/>
                <w:szCs w:val="20"/>
              </w:rPr>
            </w:pPr>
            <w:r w:rsidRPr="00EC4AAA">
              <w:rPr>
                <w:rFonts w:cstheme="minorHAnsi"/>
                <w:b/>
                <w:sz w:val="20"/>
                <w:szCs w:val="20"/>
              </w:rPr>
              <w:t xml:space="preserve">UNIDAD </w:t>
            </w:r>
          </w:p>
        </w:tc>
        <w:tc>
          <w:tcPr>
            <w:tcW w:w="2830" w:type="dxa"/>
            <w:vAlign w:val="center"/>
          </w:tcPr>
          <w:p w14:paraId="66894FF6" w14:textId="77777777" w:rsidR="00D11768" w:rsidRPr="00EC4AAA" w:rsidRDefault="00D11768" w:rsidP="004A34FD">
            <w:pPr>
              <w:widowControl w:val="0"/>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line="480" w:lineRule="auto"/>
              <w:jc w:val="center"/>
              <w:rPr>
                <w:rFonts w:cstheme="minorHAnsi"/>
                <w:b/>
                <w:sz w:val="20"/>
                <w:szCs w:val="20"/>
              </w:rPr>
            </w:pPr>
            <w:r w:rsidRPr="00EC4AAA">
              <w:rPr>
                <w:rFonts w:cstheme="minorHAnsi"/>
                <w:b/>
                <w:sz w:val="20"/>
                <w:szCs w:val="20"/>
              </w:rPr>
              <w:t>TIPO EQUIPO</w:t>
            </w:r>
          </w:p>
        </w:tc>
        <w:tc>
          <w:tcPr>
            <w:tcW w:w="1335" w:type="dxa"/>
            <w:vAlign w:val="center"/>
          </w:tcPr>
          <w:p w14:paraId="31926C5B" w14:textId="77777777" w:rsidR="00D11768" w:rsidRPr="00EC4AAA" w:rsidRDefault="00D11768" w:rsidP="004A34FD">
            <w:pPr>
              <w:widowControl w:val="0"/>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line="480" w:lineRule="auto"/>
              <w:jc w:val="center"/>
              <w:rPr>
                <w:rFonts w:cstheme="minorHAnsi"/>
                <w:b/>
                <w:sz w:val="20"/>
                <w:szCs w:val="20"/>
              </w:rPr>
            </w:pPr>
            <w:r w:rsidRPr="00EC4AAA">
              <w:rPr>
                <w:rFonts w:cstheme="minorHAnsi"/>
                <w:b/>
                <w:sz w:val="20"/>
                <w:szCs w:val="20"/>
              </w:rPr>
              <w:t>PARADA /DESNIVEL</w:t>
            </w:r>
          </w:p>
        </w:tc>
        <w:tc>
          <w:tcPr>
            <w:tcW w:w="1956" w:type="dxa"/>
            <w:vAlign w:val="center"/>
          </w:tcPr>
          <w:p w14:paraId="5953A8B6" w14:textId="77777777" w:rsidR="00D11768" w:rsidRPr="00EC4AAA" w:rsidRDefault="00D11768" w:rsidP="004A34FD">
            <w:pPr>
              <w:widowControl w:val="0"/>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line="480" w:lineRule="auto"/>
              <w:jc w:val="center"/>
              <w:rPr>
                <w:rFonts w:cstheme="minorHAnsi"/>
                <w:b/>
                <w:sz w:val="20"/>
                <w:szCs w:val="20"/>
              </w:rPr>
            </w:pPr>
            <w:r w:rsidRPr="00EC4AAA">
              <w:rPr>
                <w:rFonts w:cstheme="minorHAnsi"/>
                <w:b/>
                <w:sz w:val="20"/>
                <w:szCs w:val="20"/>
              </w:rPr>
              <w:t>CAPACIDAD</w:t>
            </w:r>
          </w:p>
        </w:tc>
      </w:tr>
      <w:tr w:rsidR="00D11768" w:rsidRPr="00AF0E64" w14:paraId="7E444266" w14:textId="77777777" w:rsidTr="00302889">
        <w:trPr>
          <w:trHeight w:val="263"/>
        </w:trPr>
        <w:tc>
          <w:tcPr>
            <w:tcW w:w="1281" w:type="dxa"/>
            <w:vAlign w:val="center"/>
          </w:tcPr>
          <w:p w14:paraId="2E432F14" w14:textId="32B5038C" w:rsidR="00D11768" w:rsidRPr="00EC4AAA" w:rsidRDefault="00D11768" w:rsidP="004A34FD">
            <w:pPr>
              <w:widowControl w:val="0"/>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line="480" w:lineRule="auto"/>
              <w:jc w:val="center"/>
              <w:rPr>
                <w:rFonts w:cstheme="minorHAnsi"/>
                <w:sz w:val="20"/>
                <w:szCs w:val="20"/>
              </w:rPr>
            </w:pPr>
            <w:r>
              <w:rPr>
                <w:rFonts w:cstheme="minorHAnsi"/>
                <w:sz w:val="20"/>
                <w:szCs w:val="20"/>
              </w:rPr>
              <w:t>01</w:t>
            </w:r>
          </w:p>
        </w:tc>
        <w:tc>
          <w:tcPr>
            <w:tcW w:w="2830" w:type="dxa"/>
            <w:vAlign w:val="center"/>
          </w:tcPr>
          <w:p w14:paraId="6271DC5E" w14:textId="3DB3F474" w:rsidR="00D11768" w:rsidRPr="00EC4AAA" w:rsidRDefault="00D11768" w:rsidP="004A34FD">
            <w:pPr>
              <w:widowControl w:val="0"/>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line="480" w:lineRule="auto"/>
              <w:jc w:val="center"/>
              <w:rPr>
                <w:rFonts w:cstheme="minorHAnsi"/>
                <w:sz w:val="20"/>
                <w:szCs w:val="20"/>
              </w:rPr>
            </w:pPr>
            <w:r w:rsidRPr="00EC4AAA">
              <w:rPr>
                <w:rFonts w:cstheme="minorHAnsi"/>
                <w:sz w:val="20"/>
                <w:szCs w:val="20"/>
              </w:rPr>
              <w:t>ASCENSOR</w:t>
            </w:r>
            <w:r>
              <w:rPr>
                <w:rFonts w:cstheme="minorHAnsi"/>
                <w:sz w:val="20"/>
                <w:szCs w:val="20"/>
              </w:rPr>
              <w:t xml:space="preserve"> </w:t>
            </w:r>
          </w:p>
        </w:tc>
        <w:tc>
          <w:tcPr>
            <w:tcW w:w="1335" w:type="dxa"/>
            <w:vAlign w:val="center"/>
          </w:tcPr>
          <w:p w14:paraId="75F90008" w14:textId="2DF99F09" w:rsidR="00D11768" w:rsidRPr="00EC4AAA" w:rsidRDefault="00D11768" w:rsidP="004A34FD">
            <w:pPr>
              <w:widowControl w:val="0"/>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line="480" w:lineRule="auto"/>
              <w:jc w:val="center"/>
              <w:rPr>
                <w:rFonts w:cstheme="minorHAnsi"/>
                <w:sz w:val="20"/>
                <w:szCs w:val="20"/>
              </w:rPr>
            </w:pPr>
            <w:r w:rsidRPr="00EC4AAA">
              <w:rPr>
                <w:rFonts w:cstheme="minorHAnsi"/>
                <w:sz w:val="20"/>
                <w:szCs w:val="20"/>
              </w:rPr>
              <w:t>(</w:t>
            </w:r>
            <w:r>
              <w:rPr>
                <w:rFonts w:cstheme="minorHAnsi"/>
                <w:sz w:val="20"/>
                <w:szCs w:val="20"/>
              </w:rPr>
              <w:t>0</w:t>
            </w:r>
            <w:r w:rsidR="00027251">
              <w:rPr>
                <w:rFonts w:cstheme="minorHAnsi"/>
                <w:sz w:val="20"/>
                <w:szCs w:val="20"/>
              </w:rPr>
              <w:t>9</w:t>
            </w:r>
            <w:r w:rsidRPr="00EC4AAA">
              <w:rPr>
                <w:rFonts w:cstheme="minorHAnsi"/>
                <w:sz w:val="20"/>
                <w:szCs w:val="20"/>
              </w:rPr>
              <w:t>) PARADAS</w:t>
            </w:r>
          </w:p>
        </w:tc>
        <w:tc>
          <w:tcPr>
            <w:tcW w:w="1956" w:type="dxa"/>
            <w:vAlign w:val="center"/>
          </w:tcPr>
          <w:p w14:paraId="6C83258B" w14:textId="6DB2C2A8" w:rsidR="00226D29" w:rsidRPr="00EC4AAA" w:rsidRDefault="00765CC7" w:rsidP="00226D29">
            <w:pPr>
              <w:widowControl w:val="0"/>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line="480" w:lineRule="auto"/>
              <w:jc w:val="center"/>
              <w:rPr>
                <w:rFonts w:cstheme="minorHAnsi"/>
                <w:sz w:val="20"/>
                <w:szCs w:val="20"/>
              </w:rPr>
            </w:pPr>
            <w:r>
              <w:rPr>
                <w:rFonts w:cstheme="minorHAnsi"/>
                <w:sz w:val="20"/>
                <w:szCs w:val="20"/>
              </w:rPr>
              <w:t>80</w:t>
            </w:r>
            <w:r w:rsidR="00D11768">
              <w:rPr>
                <w:rFonts w:cstheme="minorHAnsi"/>
                <w:sz w:val="20"/>
                <w:szCs w:val="20"/>
              </w:rPr>
              <w:t>0</w:t>
            </w:r>
            <w:r w:rsidR="00D11768" w:rsidRPr="00EC4AAA">
              <w:rPr>
                <w:rFonts w:cstheme="minorHAnsi"/>
                <w:sz w:val="20"/>
                <w:szCs w:val="20"/>
              </w:rPr>
              <w:t xml:space="preserve"> KG.</w:t>
            </w:r>
          </w:p>
        </w:tc>
      </w:tr>
    </w:tbl>
    <w:p w14:paraId="3AA01BCC" w14:textId="77777777" w:rsidR="004A34FD" w:rsidRDefault="004A34FD" w:rsidP="004A34FD">
      <w:pPr>
        <w:widowControl w:val="0"/>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after="0" w:line="360" w:lineRule="auto"/>
        <w:ind w:left="360"/>
        <w:jc w:val="both"/>
        <w:rPr>
          <w:rFonts w:cstheme="minorHAnsi"/>
          <w:lang w:val="es-MX"/>
        </w:rPr>
      </w:pPr>
    </w:p>
    <w:p w14:paraId="50F69FC5" w14:textId="1CBA505F" w:rsidR="004A34FD" w:rsidRDefault="00910F1E" w:rsidP="004A34FD">
      <w:pPr>
        <w:widowControl w:val="0"/>
        <w:numPr>
          <w:ilvl w:val="1"/>
          <w:numId w:val="1"/>
        </w:numPr>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after="0" w:line="240" w:lineRule="auto"/>
        <w:jc w:val="both"/>
        <w:rPr>
          <w:rFonts w:cstheme="minorHAnsi"/>
          <w:lang w:val="es-MX"/>
        </w:rPr>
      </w:pPr>
      <w:r w:rsidRPr="00A0471B">
        <w:rPr>
          <w:rFonts w:cstheme="minorHAnsi"/>
          <w:lang w:val="es-MX"/>
        </w:rPr>
        <w:t xml:space="preserve">El importe por </w:t>
      </w:r>
      <w:r w:rsidR="00734C83">
        <w:rPr>
          <w:rFonts w:cstheme="minorHAnsi"/>
          <w:lang w:val="es-MX"/>
        </w:rPr>
        <w:t>veinte y cuatro</w:t>
      </w:r>
      <w:r w:rsidR="004A34FD">
        <w:rPr>
          <w:rFonts w:cstheme="minorHAnsi"/>
          <w:lang w:val="es-MX"/>
        </w:rPr>
        <w:t xml:space="preserve"> (</w:t>
      </w:r>
      <w:r w:rsidR="00734C83">
        <w:rPr>
          <w:rFonts w:cstheme="minorHAnsi"/>
          <w:lang w:val="es-MX"/>
        </w:rPr>
        <w:t>24</w:t>
      </w:r>
      <w:r w:rsidR="004A34FD">
        <w:rPr>
          <w:rFonts w:cstheme="minorHAnsi"/>
          <w:lang w:val="es-MX"/>
        </w:rPr>
        <w:t>)</w:t>
      </w:r>
      <w:r w:rsidR="00A123B0">
        <w:rPr>
          <w:rFonts w:cstheme="minorHAnsi"/>
          <w:lang w:val="es-MX"/>
        </w:rPr>
        <w:t xml:space="preserve"> meses</w:t>
      </w:r>
      <w:r w:rsidR="004A34FD">
        <w:rPr>
          <w:rFonts w:cstheme="minorHAnsi"/>
          <w:lang w:val="es-MX"/>
        </w:rPr>
        <w:t xml:space="preserve">, el valor será facturado mensualmente por </w:t>
      </w:r>
      <w:r w:rsidR="004A34FD" w:rsidRPr="00A0471B">
        <w:rPr>
          <w:rFonts w:cstheme="minorHAnsi"/>
          <w:b/>
          <w:lang w:val="es-MX"/>
        </w:rPr>
        <w:t xml:space="preserve">USD$ </w:t>
      </w:r>
      <w:r w:rsidR="004A34FD">
        <w:rPr>
          <w:rFonts w:cstheme="minorHAnsi"/>
          <w:b/>
          <w:lang w:val="es-MX"/>
        </w:rPr>
        <w:t>1</w:t>
      </w:r>
      <w:r w:rsidR="00FC0083">
        <w:rPr>
          <w:rFonts w:cstheme="minorHAnsi"/>
          <w:b/>
          <w:lang w:val="es-MX"/>
        </w:rPr>
        <w:t>8</w:t>
      </w:r>
      <w:r w:rsidR="004A34FD">
        <w:rPr>
          <w:rFonts w:cstheme="minorHAnsi"/>
          <w:b/>
          <w:lang w:val="es-MX"/>
        </w:rPr>
        <w:t>0</w:t>
      </w:r>
      <w:r w:rsidR="004A34FD" w:rsidRPr="00A0471B">
        <w:rPr>
          <w:rFonts w:cstheme="minorHAnsi"/>
          <w:b/>
          <w:lang w:val="es-MX"/>
        </w:rPr>
        <w:t>,00</w:t>
      </w:r>
      <w:r w:rsidR="004A34FD" w:rsidRPr="00A0471B">
        <w:rPr>
          <w:rFonts w:cstheme="minorHAnsi"/>
          <w:lang w:val="es-MX"/>
        </w:rPr>
        <w:t xml:space="preserve"> </w:t>
      </w:r>
      <w:r w:rsidR="004A34FD" w:rsidRPr="008E77FF">
        <w:rPr>
          <w:rFonts w:cstheme="minorHAnsi"/>
          <w:b/>
          <w:lang w:val="es-MX"/>
        </w:rPr>
        <w:t>(</w:t>
      </w:r>
      <w:r w:rsidR="004A34FD">
        <w:rPr>
          <w:rFonts w:cstheme="minorHAnsi"/>
          <w:b/>
          <w:lang w:val="es-MX"/>
        </w:rPr>
        <w:t xml:space="preserve">CIENTO </w:t>
      </w:r>
      <w:r w:rsidR="00FC0083">
        <w:rPr>
          <w:rFonts w:cstheme="minorHAnsi"/>
          <w:b/>
          <w:lang w:val="es-MX"/>
        </w:rPr>
        <w:t>OCHENTA</w:t>
      </w:r>
      <w:r w:rsidR="004A34FD">
        <w:rPr>
          <w:rFonts w:cstheme="minorHAnsi"/>
          <w:b/>
          <w:lang w:val="es-MX"/>
        </w:rPr>
        <w:t xml:space="preserve"> CON 00/100 DÓ</w:t>
      </w:r>
      <w:r w:rsidR="004A34FD" w:rsidRPr="00A0471B">
        <w:rPr>
          <w:rFonts w:cstheme="minorHAnsi"/>
          <w:b/>
          <w:lang w:val="es-MX"/>
        </w:rPr>
        <w:t>LARES AMERICANOS</w:t>
      </w:r>
      <w:r w:rsidR="004A34FD" w:rsidRPr="00BC2FAF">
        <w:rPr>
          <w:rFonts w:cstheme="minorHAnsi"/>
          <w:b/>
          <w:lang w:val="es-MX"/>
        </w:rPr>
        <w:t>)</w:t>
      </w:r>
      <w:r w:rsidR="004A34FD">
        <w:rPr>
          <w:rFonts w:cstheme="minorHAnsi"/>
          <w:lang w:val="es-MX"/>
        </w:rPr>
        <w:t xml:space="preserve"> valor no incluye</w:t>
      </w:r>
      <w:r w:rsidR="004A34FD" w:rsidRPr="00A0471B">
        <w:rPr>
          <w:rFonts w:cstheme="minorHAnsi"/>
          <w:lang w:val="es-MX"/>
        </w:rPr>
        <w:t xml:space="preserve"> IVA. </w:t>
      </w:r>
    </w:p>
    <w:p w14:paraId="60888B75" w14:textId="77777777" w:rsidR="004A34FD" w:rsidRPr="00A0471B" w:rsidRDefault="004A34FD" w:rsidP="004A34FD">
      <w:pPr>
        <w:widowControl w:val="0"/>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after="0" w:line="240" w:lineRule="auto"/>
        <w:ind w:left="360"/>
        <w:jc w:val="both"/>
        <w:rPr>
          <w:rFonts w:cstheme="minorHAnsi"/>
          <w:lang w:val="es-MX"/>
        </w:rPr>
      </w:pPr>
    </w:p>
    <w:p w14:paraId="46564B4F" w14:textId="05A60C5C" w:rsidR="004A34FD" w:rsidRDefault="004A34FD" w:rsidP="004A34FD">
      <w:pPr>
        <w:widowControl w:val="0"/>
        <w:numPr>
          <w:ilvl w:val="1"/>
          <w:numId w:val="1"/>
        </w:numPr>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after="0" w:line="240" w:lineRule="auto"/>
        <w:jc w:val="both"/>
        <w:rPr>
          <w:rFonts w:cstheme="minorHAnsi"/>
        </w:rPr>
      </w:pPr>
      <w:r w:rsidRPr="00AF0E64">
        <w:rPr>
          <w:rFonts w:cstheme="minorHAnsi"/>
        </w:rPr>
        <w:t>La duración y vigencia del contrato será:</w:t>
      </w:r>
    </w:p>
    <w:p w14:paraId="4E34CB1C" w14:textId="77777777" w:rsidR="004A34FD" w:rsidRPr="00AF0E64" w:rsidRDefault="004A34FD" w:rsidP="004A34FD">
      <w:pPr>
        <w:widowControl w:val="0"/>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after="0" w:line="240" w:lineRule="auto"/>
        <w:ind w:left="360"/>
        <w:jc w:val="both"/>
        <w:rPr>
          <w:rFonts w:cstheme="minorHAnsi"/>
        </w:rPr>
      </w:pPr>
    </w:p>
    <w:p w14:paraId="16C02921" w14:textId="2AAB612C" w:rsidR="004A34FD" w:rsidRDefault="004A34FD" w:rsidP="004A34FD">
      <w:pPr>
        <w:pStyle w:val="Prrafodelista"/>
        <w:widowControl w:val="0"/>
        <w:numPr>
          <w:ilvl w:val="0"/>
          <w:numId w:val="2"/>
        </w:numPr>
        <w:tabs>
          <w:tab w:val="clear" w:pos="134"/>
          <w:tab w:val="num" w:pos="720"/>
          <w:tab w:val="left" w:pos="993"/>
          <w:tab w:val="left" w:pos="2880"/>
          <w:tab w:val="left" w:pos="3600"/>
          <w:tab w:val="left" w:pos="4320"/>
          <w:tab w:val="left" w:pos="5040"/>
          <w:tab w:val="left" w:pos="5760"/>
          <w:tab w:val="left" w:pos="6480"/>
          <w:tab w:val="left" w:pos="7200"/>
          <w:tab w:val="left" w:pos="7920"/>
          <w:tab w:val="left" w:pos="8636"/>
        </w:tabs>
        <w:spacing w:after="0" w:line="240" w:lineRule="auto"/>
        <w:ind w:left="720"/>
        <w:jc w:val="both"/>
        <w:rPr>
          <w:rFonts w:cstheme="minorHAnsi"/>
        </w:rPr>
      </w:pPr>
      <w:r w:rsidRPr="004A34FD">
        <w:rPr>
          <w:rFonts w:cstheme="minorHAnsi"/>
        </w:rPr>
        <w:t>De (</w:t>
      </w:r>
      <w:r w:rsidR="00302889">
        <w:rPr>
          <w:rFonts w:cstheme="minorHAnsi"/>
        </w:rPr>
        <w:t>24</w:t>
      </w:r>
      <w:r w:rsidRPr="004A34FD">
        <w:rPr>
          <w:rFonts w:cstheme="minorHAnsi"/>
        </w:rPr>
        <w:t>) meses, conforme a la cláusula 6ta del contrato.</w:t>
      </w:r>
    </w:p>
    <w:p w14:paraId="7D733EB5" w14:textId="1D4C9479" w:rsidR="00AB31BB" w:rsidRPr="004A34FD" w:rsidRDefault="004A34FD" w:rsidP="004A34FD">
      <w:pPr>
        <w:pStyle w:val="Prrafodelista"/>
        <w:widowControl w:val="0"/>
        <w:numPr>
          <w:ilvl w:val="0"/>
          <w:numId w:val="2"/>
        </w:numPr>
        <w:tabs>
          <w:tab w:val="clear" w:pos="134"/>
          <w:tab w:val="num" w:pos="720"/>
          <w:tab w:val="left" w:pos="993"/>
          <w:tab w:val="left" w:pos="2880"/>
          <w:tab w:val="left" w:pos="3600"/>
          <w:tab w:val="left" w:pos="4320"/>
          <w:tab w:val="left" w:pos="5040"/>
          <w:tab w:val="left" w:pos="5760"/>
          <w:tab w:val="left" w:pos="6480"/>
          <w:tab w:val="left" w:pos="7200"/>
          <w:tab w:val="left" w:pos="7920"/>
          <w:tab w:val="left" w:pos="8636"/>
        </w:tabs>
        <w:spacing w:after="0" w:line="240" w:lineRule="auto"/>
        <w:ind w:left="720"/>
        <w:jc w:val="both"/>
        <w:rPr>
          <w:rFonts w:cstheme="minorHAnsi"/>
        </w:rPr>
      </w:pPr>
      <w:r w:rsidRPr="004A34FD">
        <w:rPr>
          <w:rFonts w:cstheme="minorHAnsi"/>
        </w:rPr>
        <w:t xml:space="preserve">El presente contrato entra en vigencia el </w:t>
      </w:r>
      <w:r w:rsidR="00FC0083">
        <w:rPr>
          <w:rFonts w:cstheme="minorHAnsi"/>
          <w:b/>
          <w:bCs/>
        </w:rPr>
        <w:t>09</w:t>
      </w:r>
      <w:r w:rsidR="00765CC7">
        <w:rPr>
          <w:rFonts w:cstheme="minorHAnsi"/>
          <w:b/>
          <w:bCs/>
        </w:rPr>
        <w:t xml:space="preserve"> de octubre del 2025</w:t>
      </w:r>
      <w:r w:rsidRPr="004A34FD">
        <w:rPr>
          <w:rFonts w:cstheme="minorHAnsi"/>
        </w:rPr>
        <w:t xml:space="preserve">, en la ciudad de </w:t>
      </w:r>
      <w:r w:rsidR="00765CC7">
        <w:rPr>
          <w:rFonts w:cstheme="minorHAnsi"/>
        </w:rPr>
        <w:t>Quito</w:t>
      </w:r>
      <w:r w:rsidRPr="004A34FD">
        <w:rPr>
          <w:rFonts w:cstheme="minorHAnsi"/>
        </w:rPr>
        <w:t>.</w:t>
      </w:r>
    </w:p>
    <w:p w14:paraId="29F3B651" w14:textId="77777777" w:rsidR="004A34FD" w:rsidRDefault="004A34FD" w:rsidP="004A34FD">
      <w:pPr>
        <w:widowControl w:val="0"/>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after="0"/>
        <w:ind w:left="586"/>
        <w:jc w:val="both"/>
        <w:rPr>
          <w:rFonts w:cstheme="minorHAnsi"/>
          <w:b/>
        </w:rPr>
      </w:pPr>
    </w:p>
    <w:p w14:paraId="493998B2" w14:textId="77777777" w:rsidR="00077B27" w:rsidRPr="00AF0E64" w:rsidRDefault="00077B27" w:rsidP="00077B27">
      <w:pPr>
        <w:widowControl w:val="0"/>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jc w:val="both"/>
        <w:rPr>
          <w:rFonts w:cstheme="minorHAnsi"/>
          <w:b/>
        </w:rPr>
      </w:pPr>
      <w:r w:rsidRPr="00AF0E64">
        <w:rPr>
          <w:rFonts w:cstheme="minorHAnsi"/>
          <w:b/>
        </w:rPr>
        <w:t>SEGUNDO. - PRESTACIONES Y SERVICIOS INCLUIDOS</w:t>
      </w:r>
    </w:p>
    <w:p w14:paraId="41A3B0B7" w14:textId="47BB1175" w:rsidR="00077B27" w:rsidRDefault="00077B27" w:rsidP="00077B27">
      <w:pPr>
        <w:widowControl w:val="0"/>
        <w:tabs>
          <w:tab w:val="left" w:pos="279"/>
          <w:tab w:val="left" w:pos="559"/>
          <w:tab w:val="left" w:pos="2160"/>
          <w:tab w:val="left" w:pos="2880"/>
          <w:tab w:val="left" w:pos="3600"/>
          <w:tab w:val="left" w:pos="4320"/>
          <w:tab w:val="left" w:pos="5040"/>
          <w:tab w:val="left" w:pos="5760"/>
          <w:tab w:val="left" w:pos="6480"/>
          <w:tab w:val="left" w:pos="7200"/>
          <w:tab w:val="left" w:pos="7920"/>
          <w:tab w:val="left" w:pos="8636"/>
        </w:tabs>
        <w:ind w:left="559" w:hanging="558"/>
        <w:jc w:val="both"/>
        <w:rPr>
          <w:rFonts w:cstheme="minorHAnsi"/>
        </w:rPr>
      </w:pPr>
      <w:r w:rsidRPr="00AF0E64">
        <w:rPr>
          <w:rFonts w:cstheme="minorHAnsi"/>
        </w:rPr>
        <w:t>2.1.</w:t>
      </w:r>
      <w:r w:rsidRPr="00AF0E64">
        <w:rPr>
          <w:rFonts w:cstheme="minorHAnsi"/>
        </w:rPr>
        <w:tab/>
        <w:t>VISITAS PERIÓDICAS DE MANTENIMIENTO PREVENTIVO por el personal calificado con el fin de anticiparse a las averías o irregularidades de funcionamiento, dedicando especial atención a todos los dispositivos de seguridad y elementos vitales del equipo elevador(es) dentro de la jornada laboral. De lunes a viernes de 8:30 a 17:30 horas. Dichas visitas serán de (</w:t>
      </w:r>
      <w:r w:rsidR="006D2D26">
        <w:rPr>
          <w:rFonts w:cstheme="minorHAnsi"/>
        </w:rPr>
        <w:t>1) vez con periodicidad mensual.</w:t>
      </w:r>
    </w:p>
    <w:p w14:paraId="3FBF4455" w14:textId="402728D2" w:rsidR="00AB31BB" w:rsidRDefault="00077B27" w:rsidP="00077B27">
      <w:pPr>
        <w:widowControl w:val="0"/>
        <w:tabs>
          <w:tab w:val="left" w:pos="280"/>
          <w:tab w:val="left" w:pos="567"/>
          <w:tab w:val="left" w:pos="2160"/>
          <w:tab w:val="left" w:pos="2880"/>
          <w:tab w:val="left" w:pos="3600"/>
          <w:tab w:val="left" w:pos="4320"/>
          <w:tab w:val="left" w:pos="5040"/>
          <w:tab w:val="left" w:pos="5760"/>
          <w:tab w:val="left" w:pos="6480"/>
          <w:tab w:val="left" w:pos="7200"/>
          <w:tab w:val="left" w:pos="7920"/>
          <w:tab w:val="left" w:pos="8636"/>
        </w:tabs>
        <w:ind w:left="559" w:hanging="558"/>
        <w:jc w:val="both"/>
        <w:rPr>
          <w:rFonts w:cstheme="minorHAnsi"/>
        </w:rPr>
      </w:pPr>
      <w:r w:rsidRPr="00AF0E64">
        <w:rPr>
          <w:rFonts w:cstheme="minorHAnsi"/>
        </w:rPr>
        <w:t xml:space="preserve">2.2. </w:t>
      </w:r>
      <w:r w:rsidR="00AD1376">
        <w:rPr>
          <w:rFonts w:cstheme="minorHAnsi"/>
        </w:rPr>
        <w:t xml:space="preserve">  </w:t>
      </w:r>
      <w:r w:rsidRPr="00AF0E64">
        <w:rPr>
          <w:rFonts w:cstheme="minorHAnsi"/>
        </w:rPr>
        <w:t>ENGRASE de todos los elementos que por sus características lo requieran, utilizando lubricantes específicos para los elementos, así como limpieza de los elementos propios del(os) equipo(s) elevador(es), siempre con las especificaciones del fabricante.</w:t>
      </w:r>
    </w:p>
    <w:p w14:paraId="3E21D6F0" w14:textId="77777777" w:rsidR="00F412AA" w:rsidRPr="00AF0E64" w:rsidRDefault="00480912" w:rsidP="00F412AA">
      <w:pPr>
        <w:widowControl w:val="0"/>
        <w:tabs>
          <w:tab w:val="left" w:pos="280"/>
          <w:tab w:val="left" w:pos="567"/>
          <w:tab w:val="left" w:pos="2160"/>
          <w:tab w:val="left" w:pos="2880"/>
          <w:tab w:val="left" w:pos="3600"/>
          <w:tab w:val="left" w:pos="4320"/>
          <w:tab w:val="left" w:pos="5040"/>
          <w:tab w:val="left" w:pos="5760"/>
          <w:tab w:val="left" w:pos="6480"/>
          <w:tab w:val="left" w:pos="7200"/>
          <w:tab w:val="left" w:pos="7920"/>
          <w:tab w:val="left" w:pos="8636"/>
        </w:tabs>
        <w:ind w:left="559" w:hanging="558"/>
        <w:jc w:val="both"/>
        <w:rPr>
          <w:rFonts w:cstheme="minorHAnsi"/>
        </w:rPr>
      </w:pPr>
      <w:r>
        <w:rPr>
          <w:rFonts w:cstheme="minorHAnsi"/>
        </w:rPr>
        <w:t>2.3.</w:t>
      </w:r>
      <w:r>
        <w:rPr>
          <w:rFonts w:cstheme="minorHAnsi"/>
        </w:rPr>
        <w:tab/>
        <w:t>ATENCIÓ</w:t>
      </w:r>
      <w:r w:rsidR="00077B27" w:rsidRPr="00AF0E64">
        <w:rPr>
          <w:rFonts w:cstheme="minorHAnsi"/>
        </w:rPr>
        <w:t>N DE AVISOS DE AVERÍAS: llamadas de emergencia,</w:t>
      </w:r>
      <w:r w:rsidR="006B58AE">
        <w:rPr>
          <w:rFonts w:cstheme="minorHAnsi"/>
        </w:rPr>
        <w:t xml:space="preserve"> tendrán un s</w:t>
      </w:r>
      <w:r w:rsidR="00077B27" w:rsidRPr="00AF0E64">
        <w:rPr>
          <w:rFonts w:cstheme="minorHAnsi"/>
        </w:rPr>
        <w:t xml:space="preserve">ervicio veinticuatro (24) horas de atención de avisos de averías para poner en funcionamiento normal el aparato, con desplazamiento de nuestros técnicos las veinticuatro (24) horas, los trescientos sesenta y cinco (365) días del año, incluyendo días festivos. </w:t>
      </w:r>
      <w:r w:rsidR="00F412AA" w:rsidRPr="00AF0E64">
        <w:rPr>
          <w:rFonts w:cstheme="minorHAnsi"/>
        </w:rPr>
        <w:t>La mano de obra de este servicio está incluida en el importe del presente contrato.</w:t>
      </w:r>
    </w:p>
    <w:p w14:paraId="3CAE16D0" w14:textId="27E8F556" w:rsidR="00077B27" w:rsidRDefault="00077B27" w:rsidP="00077B27">
      <w:pPr>
        <w:widowControl w:val="0"/>
        <w:tabs>
          <w:tab w:val="left" w:pos="280"/>
          <w:tab w:val="left" w:pos="567"/>
          <w:tab w:val="left" w:pos="2160"/>
          <w:tab w:val="left" w:pos="2880"/>
          <w:tab w:val="left" w:pos="3600"/>
          <w:tab w:val="left" w:pos="4320"/>
          <w:tab w:val="left" w:pos="5040"/>
          <w:tab w:val="left" w:pos="5760"/>
          <w:tab w:val="left" w:pos="6480"/>
          <w:tab w:val="left" w:pos="7200"/>
          <w:tab w:val="left" w:pos="7920"/>
          <w:tab w:val="left" w:pos="8636"/>
        </w:tabs>
        <w:ind w:left="559" w:hanging="558"/>
        <w:jc w:val="both"/>
        <w:rPr>
          <w:rFonts w:cstheme="minorHAnsi"/>
        </w:rPr>
      </w:pPr>
      <w:r w:rsidRPr="00AF0E64">
        <w:rPr>
          <w:rFonts w:cstheme="minorHAnsi"/>
        </w:rPr>
        <w:fldChar w:fldCharType="begin"/>
      </w:r>
      <w:r w:rsidRPr="00AF0E64">
        <w:rPr>
          <w:rFonts w:cstheme="minorHAnsi"/>
        </w:rPr>
        <w:instrText xml:space="preserve"> SEQ CHAPTER \h \r 1</w:instrText>
      </w:r>
      <w:r w:rsidRPr="00AF0E64">
        <w:rPr>
          <w:rFonts w:cstheme="minorHAnsi"/>
        </w:rPr>
        <w:fldChar w:fldCharType="end"/>
      </w:r>
      <w:r w:rsidRPr="00AF0E64">
        <w:rPr>
          <w:rFonts w:cstheme="minorHAnsi"/>
        </w:rPr>
        <w:tab/>
      </w:r>
      <w:r w:rsidRPr="00AF0E64">
        <w:rPr>
          <w:rFonts w:cstheme="minorHAnsi"/>
        </w:rPr>
        <w:tab/>
        <w:t xml:space="preserve">En caso de ser necesario el cambio de algún componente de los equipos, se realizará </w:t>
      </w:r>
      <w:r w:rsidR="0065509F">
        <w:rPr>
          <w:rFonts w:cstheme="minorHAnsi"/>
        </w:rPr>
        <w:t>el presupuesto d</w:t>
      </w:r>
      <w:r w:rsidRPr="00AF0E64">
        <w:rPr>
          <w:rFonts w:cstheme="minorHAnsi"/>
        </w:rPr>
        <w:t>el mismo previa aprobación</w:t>
      </w:r>
      <w:r w:rsidR="001773A9">
        <w:rPr>
          <w:rFonts w:cstheme="minorHAnsi"/>
        </w:rPr>
        <w:t xml:space="preserve"> y</w:t>
      </w:r>
      <w:r w:rsidRPr="00AF0E64">
        <w:rPr>
          <w:rFonts w:cstheme="minorHAnsi"/>
        </w:rPr>
        <w:t xml:space="preserve"> aceptación por parte de EL CLIENTE</w:t>
      </w:r>
      <w:r w:rsidR="00AD1376">
        <w:rPr>
          <w:rFonts w:cstheme="minorHAnsi"/>
        </w:rPr>
        <w:t>.</w:t>
      </w:r>
    </w:p>
    <w:p w14:paraId="6DB45692" w14:textId="227CA4BC" w:rsidR="00077B27" w:rsidRDefault="00077B27" w:rsidP="00077B27">
      <w:pPr>
        <w:widowControl w:val="0"/>
        <w:tabs>
          <w:tab w:val="left" w:pos="280"/>
          <w:tab w:val="left" w:pos="567"/>
          <w:tab w:val="left" w:pos="2880"/>
          <w:tab w:val="left" w:pos="3600"/>
          <w:tab w:val="left" w:pos="4320"/>
          <w:tab w:val="left" w:pos="5040"/>
          <w:tab w:val="left" w:pos="5760"/>
          <w:tab w:val="left" w:pos="6480"/>
          <w:tab w:val="left" w:pos="7200"/>
          <w:tab w:val="left" w:pos="7920"/>
          <w:tab w:val="left" w:pos="8636"/>
        </w:tabs>
        <w:ind w:left="567" w:hanging="566"/>
        <w:jc w:val="both"/>
        <w:rPr>
          <w:rFonts w:cstheme="minorHAnsi"/>
        </w:rPr>
      </w:pPr>
      <w:r w:rsidRPr="00AF0E64">
        <w:rPr>
          <w:rFonts w:cstheme="minorHAnsi"/>
        </w:rPr>
        <w:lastRenderedPageBreak/>
        <w:tab/>
      </w:r>
      <w:r w:rsidRPr="00AF0E64">
        <w:rPr>
          <w:rFonts w:cstheme="minorHAnsi"/>
        </w:rPr>
        <w:tab/>
        <w:t xml:space="preserve">El personal de reparaciones informará a EL CLIENTE, de la duración de las actividades para dejar el equipo en condiciones normales de operación y obtendrá su aprobación para iniciar los trabajos de reparación. </w:t>
      </w:r>
      <w:r w:rsidR="00F0296D">
        <w:rPr>
          <w:rFonts w:cstheme="minorHAnsi"/>
        </w:rPr>
        <w:t>Para la atención de repuestos incluidos tendrá inicio después del primer año de mantenimiento.</w:t>
      </w:r>
    </w:p>
    <w:p w14:paraId="3A6A12E1" w14:textId="0DDA6508" w:rsidR="00077B27" w:rsidRDefault="00077B27" w:rsidP="00077B27">
      <w:pPr>
        <w:widowControl w:val="0"/>
        <w:tabs>
          <w:tab w:val="left" w:pos="280"/>
          <w:tab w:val="left" w:pos="567"/>
          <w:tab w:val="left" w:pos="2160"/>
          <w:tab w:val="left" w:pos="2880"/>
          <w:tab w:val="left" w:pos="3600"/>
          <w:tab w:val="left" w:pos="4320"/>
          <w:tab w:val="left" w:pos="5040"/>
          <w:tab w:val="left" w:pos="5760"/>
          <w:tab w:val="left" w:pos="6480"/>
          <w:tab w:val="left" w:pos="7200"/>
          <w:tab w:val="left" w:pos="7920"/>
          <w:tab w:val="left" w:pos="8636"/>
        </w:tabs>
        <w:ind w:left="567" w:hanging="567"/>
        <w:jc w:val="both"/>
        <w:rPr>
          <w:rFonts w:cstheme="minorHAnsi"/>
        </w:rPr>
      </w:pPr>
      <w:r w:rsidRPr="00AF0E64">
        <w:rPr>
          <w:rFonts w:cstheme="minorHAnsi"/>
        </w:rPr>
        <w:t>2.4.</w:t>
      </w:r>
      <w:r w:rsidRPr="00AF0E64">
        <w:rPr>
          <w:rFonts w:cstheme="minorHAnsi"/>
        </w:rPr>
        <w:tab/>
        <w:t>INFORMES TÉCNICOS: En la prestación de cada servicio de mantenimiento o reparación, el personal del contratista. Entregará un informe técnico escrito a EL CLIENTE. Antes de retirarse de sus instalaciones, EL CLIENTE deberá firmar dicho informe.</w:t>
      </w:r>
    </w:p>
    <w:p w14:paraId="0E6293CA" w14:textId="5E215ADA" w:rsidR="008F6B1D" w:rsidRPr="00AF0E64" w:rsidRDefault="008F6B1D" w:rsidP="008F6B1D">
      <w:pPr>
        <w:widowControl w:val="0"/>
        <w:tabs>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Pr>
          <w:rFonts w:cstheme="minorHAnsi"/>
        </w:rPr>
        <w:t>2</w:t>
      </w:r>
      <w:r w:rsidRPr="00AF0E64">
        <w:rPr>
          <w:rFonts w:cstheme="minorHAnsi"/>
        </w:rPr>
        <w:t>.</w:t>
      </w:r>
      <w:r>
        <w:rPr>
          <w:rFonts w:cstheme="minorHAnsi"/>
        </w:rPr>
        <w:t>5</w:t>
      </w:r>
      <w:r w:rsidRPr="00AF0E64">
        <w:rPr>
          <w:rFonts w:cstheme="minorHAnsi"/>
        </w:rPr>
        <w:t>.</w:t>
      </w:r>
      <w:r>
        <w:rPr>
          <w:rFonts w:cstheme="minorHAnsi"/>
        </w:rPr>
        <w:t xml:space="preserve">   </w:t>
      </w:r>
      <w:r w:rsidRPr="00AF0E64">
        <w:rPr>
          <w:rFonts w:cstheme="minorHAnsi"/>
        </w:rPr>
        <w:t xml:space="preserve"> Suministro de componente de los equipos.</w:t>
      </w:r>
    </w:p>
    <w:p w14:paraId="7E1D5A55" w14:textId="2BF523BD" w:rsidR="00077B27" w:rsidRPr="008F6B1D" w:rsidRDefault="00077B27" w:rsidP="008F6B1D">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b/>
        </w:rPr>
      </w:pPr>
      <w:r w:rsidRPr="00AF0E64">
        <w:rPr>
          <w:rFonts w:cstheme="minorHAnsi"/>
          <w:b/>
        </w:rPr>
        <w:t>TERCERO. - TRABAJOS Y SUMINISTROS EXCLUIDOS EN EL IMPORTE DEL PRESENTE CONTRATO</w:t>
      </w:r>
    </w:p>
    <w:p w14:paraId="3E0BD873" w14:textId="316AF17C" w:rsidR="00077B27" w:rsidRPr="00AF0E64"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3.</w:t>
      </w:r>
      <w:r w:rsidR="008F6B1D">
        <w:rPr>
          <w:rFonts w:cstheme="minorHAnsi"/>
        </w:rPr>
        <w:t>1</w:t>
      </w:r>
      <w:r w:rsidRPr="00AF0E64">
        <w:rPr>
          <w:rFonts w:cstheme="minorHAnsi"/>
        </w:rPr>
        <w:t>.</w:t>
      </w:r>
      <w:r w:rsidRPr="00AF0E64">
        <w:rPr>
          <w:rFonts w:cstheme="minorHAnsi"/>
        </w:rPr>
        <w:tab/>
        <w:t>Los trabajos y suministros motivados por las modernizaciones o reformas solicitadas por EL CLIENTE, o que en un futuro pudieran exigirse por organismos oficiales del rango local, provincial, nacional o internacional, compañías de seguros, compañías suministradoras de electricidad, etc., así como los trabajos que se deriven de manipulaciones en la(s) instalación(es) por personal ajeno al contratista</w:t>
      </w:r>
    </w:p>
    <w:p w14:paraId="677B8B84" w14:textId="6881B870" w:rsidR="00077B27" w:rsidRPr="00AF0E64"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3.</w:t>
      </w:r>
      <w:r w:rsidR="008F6B1D">
        <w:rPr>
          <w:rFonts w:cstheme="minorHAnsi"/>
        </w:rPr>
        <w:t>2</w:t>
      </w:r>
      <w:r w:rsidRPr="00AF0E64">
        <w:rPr>
          <w:rFonts w:cstheme="minorHAnsi"/>
        </w:rPr>
        <w:t>. La limpieza interior de la cabina, puertas exteriores o cualquier otro dispositivo expuesto al deterioro por parte de los usuarios. Lo establecido en la presente cláusula no excluye la obligación del p</w:t>
      </w:r>
      <w:r w:rsidR="006B58AE">
        <w:rPr>
          <w:rFonts w:cstheme="minorHAnsi"/>
        </w:rPr>
        <w:t>ersonal técnico del contratista,</w:t>
      </w:r>
      <w:r w:rsidRPr="00AF0E64">
        <w:rPr>
          <w:rFonts w:cstheme="minorHAnsi"/>
        </w:rPr>
        <w:t xml:space="preserve"> de dejar las instalaciones limpias y sin deterioro o suciedad como consecuencia de su labor, al concluir la misma.</w:t>
      </w:r>
    </w:p>
    <w:p w14:paraId="09A43BB2" w14:textId="77777777" w:rsidR="00077B27" w:rsidRPr="00AF0E64"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b/>
        </w:rPr>
      </w:pPr>
      <w:r w:rsidRPr="00AF0E64">
        <w:rPr>
          <w:rFonts w:cstheme="minorHAnsi"/>
          <w:b/>
        </w:rPr>
        <w:t>CUARTO. - DISPOSICIONES GENERALES</w:t>
      </w:r>
    </w:p>
    <w:p w14:paraId="7C92CEFD" w14:textId="119AF4D2" w:rsidR="00077B27" w:rsidRPr="00AF0E64"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4.1.</w:t>
      </w:r>
      <w:r w:rsidRPr="00AF0E64">
        <w:rPr>
          <w:rFonts w:cstheme="minorHAnsi"/>
        </w:rPr>
        <w:tab/>
        <w:t>En el supuesto que EL CLIENTE esté disconforme con el servicio prestado por el contratista. deberá comunicarle de forma fehaciente dicha disconformidad y sus motivos</w:t>
      </w:r>
      <w:r w:rsidR="006B58AE">
        <w:rPr>
          <w:rFonts w:cstheme="minorHAnsi"/>
        </w:rPr>
        <w:t>, con el fin que el contratista</w:t>
      </w:r>
      <w:r w:rsidRPr="00AF0E64">
        <w:rPr>
          <w:rFonts w:cstheme="minorHAnsi"/>
        </w:rPr>
        <w:t xml:space="preserve"> pueda tomar las medidas correctivas oportunas. El contratista. responderá en un plazo máximo de diez (10) días calendario, las medidas correctivas adoptadas para solucionar dicha disconformidad.</w:t>
      </w:r>
    </w:p>
    <w:p w14:paraId="271BAA03" w14:textId="77777777" w:rsidR="00077B27" w:rsidRDefault="00077B27" w:rsidP="0002734A">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02734A">
        <w:rPr>
          <w:rFonts w:cstheme="minorHAnsi"/>
        </w:rPr>
        <w:t>4.2.</w:t>
      </w:r>
      <w:r w:rsidR="0002734A" w:rsidRPr="0002734A">
        <w:rPr>
          <w:rFonts w:cstheme="minorHAnsi"/>
        </w:rPr>
        <w:t xml:space="preserve"> </w:t>
      </w:r>
      <w:r w:rsidRPr="0002734A">
        <w:rPr>
          <w:rFonts w:cstheme="minorHAnsi"/>
        </w:rPr>
        <w:t xml:space="preserve"> Toda transformación que se efectúe en las características fundamentales del(os) equipos(s) elevador(es) o en el uso del inmueble, otorgará al contratista. el derecho de modificar las condiciones de este contrato, las que podrán ser aceptadas por EL CLIENTE o motivar la resolución anticipada del contrato.</w:t>
      </w:r>
    </w:p>
    <w:p w14:paraId="6B55F05B" w14:textId="18DEF02E" w:rsidR="00077B27" w:rsidRPr="00AF0E64" w:rsidRDefault="006B58AE"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Pr>
          <w:rFonts w:cstheme="minorHAnsi"/>
        </w:rPr>
        <w:t>4.3.</w:t>
      </w:r>
      <w:r>
        <w:rPr>
          <w:rFonts w:cstheme="minorHAnsi"/>
        </w:rPr>
        <w:tab/>
        <w:t>El contratista</w:t>
      </w:r>
      <w:r w:rsidR="00077B27" w:rsidRPr="00AF0E64">
        <w:rPr>
          <w:rFonts w:cstheme="minorHAnsi"/>
        </w:rPr>
        <w:t xml:space="preserve"> declina toda responsabilidad en caso de intervención o manipulación en cualquier parte del(os) equipos(s)</w:t>
      </w:r>
      <w:r>
        <w:rPr>
          <w:rFonts w:cstheme="minorHAnsi"/>
        </w:rPr>
        <w:t xml:space="preserve"> elevador(es) por personal ajeno</w:t>
      </w:r>
      <w:r w:rsidR="00077B27" w:rsidRPr="00AF0E64">
        <w:rPr>
          <w:rFonts w:cstheme="minorHAnsi"/>
        </w:rPr>
        <w:t xml:space="preserve"> al contratista salvo los casos de normal operación de los mismos.</w:t>
      </w:r>
    </w:p>
    <w:p w14:paraId="5AF2C6E5" w14:textId="77777777" w:rsidR="00077B27" w:rsidRPr="00AF0E64" w:rsidRDefault="00077B27" w:rsidP="009F7E96">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4.4.</w:t>
      </w:r>
      <w:r w:rsidRPr="00AF0E64">
        <w:rPr>
          <w:rFonts w:cstheme="minorHAnsi"/>
        </w:rPr>
        <w:tab/>
        <w:t>El representante de EL CLIENTE, al suscribir el presente contrato, actúa en nombre y representación y con facultades suficientes, según declara, de la o los propietarios del edificio y en su caso, de la comunidad de propietarios.</w:t>
      </w:r>
    </w:p>
    <w:p w14:paraId="1CD02259" w14:textId="3090FA9A" w:rsidR="00AD1376" w:rsidRDefault="00077B27" w:rsidP="007E2286">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4.6.</w:t>
      </w:r>
      <w:r w:rsidRPr="00AF0E64">
        <w:rPr>
          <w:rFonts w:cstheme="minorHAnsi"/>
        </w:rPr>
        <w:tab/>
        <w:t xml:space="preserve">Seguridad: Es necesario que el cliente provea de un extintor de CO2 de 5 libras en el cuarto de máquinas. </w:t>
      </w:r>
    </w:p>
    <w:p w14:paraId="26608DEC" w14:textId="622FE996" w:rsidR="00077B27"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jc w:val="both"/>
        <w:rPr>
          <w:rFonts w:cstheme="minorHAnsi"/>
          <w:b/>
        </w:rPr>
      </w:pPr>
      <w:r w:rsidRPr="00AF0E64">
        <w:rPr>
          <w:rFonts w:cstheme="minorHAnsi"/>
          <w:b/>
        </w:rPr>
        <w:fldChar w:fldCharType="begin"/>
      </w:r>
      <w:r w:rsidRPr="00AF0E64">
        <w:rPr>
          <w:rFonts w:cstheme="minorHAnsi"/>
          <w:b/>
        </w:rPr>
        <w:instrText xml:space="preserve"> SEQ CHAPTER \h \r 1</w:instrText>
      </w:r>
      <w:r w:rsidRPr="00AF0E64">
        <w:rPr>
          <w:rFonts w:cstheme="minorHAnsi"/>
          <w:b/>
        </w:rPr>
        <w:fldChar w:fldCharType="end"/>
      </w:r>
      <w:r w:rsidRPr="00AF0E64">
        <w:rPr>
          <w:rFonts w:cstheme="minorHAnsi"/>
          <w:b/>
        </w:rPr>
        <w:t>QUINTO. - VIGENCIA DEL CONTRATO</w:t>
      </w:r>
    </w:p>
    <w:p w14:paraId="701CD3D3" w14:textId="77C281DA" w:rsidR="006445FC" w:rsidRPr="00AF0E64" w:rsidRDefault="00077B27" w:rsidP="00AD1376">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5.1. La vigencia del presente contrato es el plazo fijado en la cláusula 1.3 de CONDICIONES ESPECIFICAS.</w:t>
      </w:r>
    </w:p>
    <w:p w14:paraId="3B6BC61E" w14:textId="77777777" w:rsidR="00077B27" w:rsidRPr="00AF0E64"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5.2.</w:t>
      </w:r>
      <w:r w:rsidRPr="00AF0E64">
        <w:rPr>
          <w:rFonts w:cstheme="minorHAnsi"/>
        </w:rPr>
        <w:tab/>
        <w:t>A su vencimiento, se renovará en forma automática por períodos iguales al período de vigencia del presente contrato, si ninguna de las partes manifiesta su decisión contraria y lo materializa mediante carta dirigida con una anticipación no menor de sesenta (60) días de la fecha de terminación del contrato.</w:t>
      </w:r>
    </w:p>
    <w:p w14:paraId="309C3AE6" w14:textId="77777777" w:rsidR="00077B27" w:rsidRPr="00AF0E64" w:rsidRDefault="00077B27" w:rsidP="00F412AA">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spacing w:line="240" w:lineRule="auto"/>
        <w:ind w:left="476" w:hanging="476"/>
        <w:jc w:val="both"/>
        <w:rPr>
          <w:rFonts w:cstheme="minorHAnsi"/>
        </w:rPr>
      </w:pPr>
      <w:r w:rsidRPr="00AF0E64">
        <w:rPr>
          <w:rFonts w:cstheme="minorHAnsi"/>
        </w:rPr>
        <w:t>5.3. El plazo de duración de este contrato está basado en la obligación del contratista de efectuar suficiente contratación laboral de personal calificado en función de los aparatos en servicio, cumplimiento la legislación aplicable a los aparatos elevadores y provisión de repuestos.</w:t>
      </w:r>
    </w:p>
    <w:p w14:paraId="070A75BC" w14:textId="47C26018" w:rsidR="00F412AA" w:rsidRPr="00AF0E64" w:rsidRDefault="00077B27" w:rsidP="00F412AA">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spacing w:line="240" w:lineRule="auto"/>
        <w:ind w:left="476" w:hanging="476"/>
        <w:jc w:val="both"/>
        <w:rPr>
          <w:rFonts w:cstheme="minorHAnsi"/>
        </w:rPr>
      </w:pPr>
      <w:r w:rsidRPr="00AF0E64">
        <w:rPr>
          <w:rFonts w:cstheme="minorHAnsi"/>
        </w:rPr>
        <w:t>5.4.</w:t>
      </w:r>
      <w:r w:rsidRPr="00AF0E64">
        <w:rPr>
          <w:rFonts w:cstheme="minorHAnsi"/>
        </w:rPr>
        <w:tab/>
        <w:t>Las partes, de común acuerdo, podrán dar por resuelto el presente contrato en cualquier momento.</w:t>
      </w:r>
    </w:p>
    <w:p w14:paraId="12CE150E" w14:textId="40A9A8ED" w:rsidR="00F412AA" w:rsidRPr="00AF0E64" w:rsidRDefault="00F412AA" w:rsidP="00F412AA">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spacing w:line="240" w:lineRule="auto"/>
        <w:ind w:left="476" w:hanging="476"/>
        <w:jc w:val="both"/>
        <w:rPr>
          <w:rFonts w:cstheme="minorHAnsi"/>
        </w:rPr>
      </w:pPr>
      <w:r w:rsidRPr="00AF0E64">
        <w:rPr>
          <w:rFonts w:cstheme="minorHAnsi"/>
        </w:rPr>
        <w:t>5.5.</w:t>
      </w:r>
      <w:r w:rsidRPr="00AF0E64">
        <w:rPr>
          <w:rFonts w:cstheme="minorHAnsi"/>
        </w:rPr>
        <w:tab/>
        <w:t xml:space="preserve">En </w:t>
      </w:r>
      <w:r>
        <w:rPr>
          <w:rFonts w:cstheme="minorHAnsi"/>
        </w:rPr>
        <w:t xml:space="preserve">el </w:t>
      </w:r>
      <w:r w:rsidRPr="00AF0E64">
        <w:rPr>
          <w:rFonts w:cstheme="minorHAnsi"/>
        </w:rPr>
        <w:t xml:space="preserve">caso </w:t>
      </w:r>
      <w:r>
        <w:rPr>
          <w:rFonts w:cstheme="minorHAnsi"/>
        </w:rPr>
        <w:t xml:space="preserve">de que </w:t>
      </w:r>
      <w:r w:rsidRPr="00AF0E64">
        <w:rPr>
          <w:rFonts w:cstheme="minorHAnsi"/>
        </w:rPr>
        <w:t>los equipos objeto del servicio de mantenimiento hayan sido vendidos al crédito por contratista y aún no estuvieran cancel</w:t>
      </w:r>
      <w:r>
        <w:rPr>
          <w:rFonts w:cstheme="minorHAnsi"/>
        </w:rPr>
        <w:t>ados, si EL CLIENTE decidiera di</w:t>
      </w:r>
      <w:r w:rsidRPr="00AF0E64">
        <w:rPr>
          <w:rFonts w:cstheme="minorHAnsi"/>
        </w:rPr>
        <w:t>solver el contrato de mantenimiento aplicando el preaviso, deberá previamente cancelar el saldo del pr</w:t>
      </w:r>
      <w:r>
        <w:rPr>
          <w:rFonts w:cstheme="minorHAnsi"/>
        </w:rPr>
        <w:t>ecio de la compraventa, aunque e</w:t>
      </w:r>
      <w:r w:rsidRPr="00AF0E64">
        <w:rPr>
          <w:rFonts w:cstheme="minorHAnsi"/>
        </w:rPr>
        <w:t>ste no haya sido el comprador.</w:t>
      </w:r>
    </w:p>
    <w:p w14:paraId="012BC555" w14:textId="050963D0" w:rsidR="00077B27" w:rsidRPr="00AF0E64" w:rsidRDefault="00077B27" w:rsidP="00F412AA">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spacing w:line="240" w:lineRule="auto"/>
        <w:ind w:left="476" w:hanging="476"/>
        <w:jc w:val="both"/>
        <w:rPr>
          <w:rFonts w:cstheme="minorHAnsi"/>
        </w:rPr>
      </w:pPr>
      <w:r w:rsidRPr="00AF0E64">
        <w:rPr>
          <w:rFonts w:cstheme="minorHAnsi"/>
        </w:rPr>
        <w:t>5.</w:t>
      </w:r>
      <w:r w:rsidR="00F412AA">
        <w:rPr>
          <w:rFonts w:cstheme="minorHAnsi"/>
        </w:rPr>
        <w:t>6</w:t>
      </w:r>
      <w:r w:rsidRPr="00AF0E64">
        <w:rPr>
          <w:rFonts w:cstheme="minorHAnsi"/>
        </w:rPr>
        <w:t>.</w:t>
      </w:r>
      <w:r w:rsidRPr="00AF0E64">
        <w:rPr>
          <w:rFonts w:cstheme="minorHAnsi"/>
        </w:rPr>
        <w:tab/>
        <w:t>EL CLIENTE podrá resolver el presente contrato, unilateralmente de pleno derecho en los siguientes casos:</w:t>
      </w:r>
    </w:p>
    <w:p w14:paraId="073E0D92" w14:textId="34BC0653" w:rsidR="00077B27" w:rsidRPr="00AF0E64" w:rsidRDefault="00077B27" w:rsidP="000C65B2">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759" w:hanging="479"/>
        <w:jc w:val="both"/>
        <w:rPr>
          <w:rFonts w:cstheme="minorHAnsi"/>
        </w:rPr>
      </w:pPr>
      <w:r w:rsidRPr="00AF0E64">
        <w:rPr>
          <w:rFonts w:cstheme="minorHAnsi"/>
        </w:rPr>
        <w:t>5.</w:t>
      </w:r>
      <w:r w:rsidR="001773A9">
        <w:rPr>
          <w:rFonts w:cstheme="minorHAnsi"/>
        </w:rPr>
        <w:t>5</w:t>
      </w:r>
      <w:r w:rsidRPr="00AF0E64">
        <w:rPr>
          <w:rFonts w:cstheme="minorHAnsi"/>
        </w:rPr>
        <w:t>.</w:t>
      </w:r>
      <w:r w:rsidR="000C65B2">
        <w:rPr>
          <w:rFonts w:cstheme="minorHAnsi"/>
        </w:rPr>
        <w:t>1</w:t>
      </w:r>
      <w:r w:rsidRPr="00AF0E64">
        <w:rPr>
          <w:rFonts w:cstheme="minorHAnsi"/>
        </w:rPr>
        <w:t xml:space="preserve"> En caso de que transcurran dos (02) </w:t>
      </w:r>
      <w:r w:rsidR="006B58AE">
        <w:rPr>
          <w:rFonts w:cstheme="minorHAnsi"/>
        </w:rPr>
        <w:t xml:space="preserve">visitas programadas </w:t>
      </w:r>
      <w:r w:rsidRPr="00AF0E64">
        <w:rPr>
          <w:rFonts w:cstheme="minorHAnsi"/>
        </w:rPr>
        <w:t>sin que el contratista cumpla con realizar las visitas periódicas de mantenimiento previstas en el presente contrato y EL CLIENTE esté al día de sus pagos de cuotas de mantenimiento.</w:t>
      </w:r>
    </w:p>
    <w:p w14:paraId="729B5CA6" w14:textId="06019398" w:rsidR="003B3CFB" w:rsidRPr="00AF0E64" w:rsidRDefault="00077B27" w:rsidP="000C65B2">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7"/>
        </w:tabs>
        <w:ind w:left="759" w:hanging="479"/>
        <w:jc w:val="both"/>
        <w:rPr>
          <w:rFonts w:cstheme="minorHAnsi"/>
        </w:rPr>
      </w:pPr>
      <w:r w:rsidRPr="00AF0E64">
        <w:rPr>
          <w:rFonts w:cstheme="minorHAnsi"/>
        </w:rPr>
        <w:t>5.</w:t>
      </w:r>
      <w:r w:rsidR="001773A9">
        <w:rPr>
          <w:rFonts w:cstheme="minorHAnsi"/>
        </w:rPr>
        <w:t>5</w:t>
      </w:r>
      <w:r w:rsidRPr="00AF0E64">
        <w:rPr>
          <w:rFonts w:cstheme="minorHAnsi"/>
        </w:rPr>
        <w:t>.2. Si el contratista no atiende tres (03) o más llamadas de averías de forma consecutiva, comunicado a su central de averías y registrado con su número de código correspondiente.</w:t>
      </w:r>
    </w:p>
    <w:p w14:paraId="4D3E4401" w14:textId="77777777" w:rsidR="003B3CFB" w:rsidRPr="00AF0E64" w:rsidRDefault="003B3CFB" w:rsidP="003B3CFB">
      <w:pPr>
        <w:pStyle w:val="Prrafodelista"/>
        <w:widowControl w:val="0"/>
        <w:numPr>
          <w:ilvl w:val="0"/>
          <w:numId w:val="3"/>
        </w:numPr>
        <w:tabs>
          <w:tab w:val="left" w:pos="280"/>
          <w:tab w:val="left" w:pos="480"/>
          <w:tab w:val="left" w:pos="2160"/>
          <w:tab w:val="left" w:pos="2880"/>
          <w:tab w:val="left" w:pos="3600"/>
          <w:tab w:val="left" w:pos="4320"/>
          <w:tab w:val="left" w:pos="5040"/>
          <w:tab w:val="left" w:pos="5760"/>
          <w:tab w:val="left" w:pos="6480"/>
          <w:tab w:val="left" w:pos="7200"/>
          <w:tab w:val="left" w:pos="7920"/>
          <w:tab w:val="left" w:pos="8637"/>
        </w:tabs>
        <w:jc w:val="both"/>
        <w:rPr>
          <w:rFonts w:cstheme="minorHAnsi"/>
          <w:b/>
        </w:rPr>
      </w:pPr>
      <w:r w:rsidRPr="00AF0E64">
        <w:rPr>
          <w:rFonts w:cstheme="minorHAnsi"/>
          <w:b/>
        </w:rPr>
        <w:t>Números</w:t>
      </w:r>
      <w:r w:rsidR="00077B27" w:rsidRPr="00AF0E64">
        <w:rPr>
          <w:rFonts w:cstheme="minorHAnsi"/>
          <w:b/>
        </w:rPr>
        <w:t xml:space="preserve"> de emergencias</w:t>
      </w:r>
    </w:p>
    <w:p w14:paraId="68C3A79D" w14:textId="77777777" w:rsidR="003B3CFB" w:rsidRPr="00AF0E64" w:rsidRDefault="003B3CFB" w:rsidP="003B3CFB">
      <w:pPr>
        <w:pStyle w:val="Prrafodelista"/>
        <w:widowControl w:val="0"/>
        <w:numPr>
          <w:ilvl w:val="0"/>
          <w:numId w:val="4"/>
        </w:numPr>
        <w:tabs>
          <w:tab w:val="left" w:pos="280"/>
          <w:tab w:val="left" w:pos="480"/>
          <w:tab w:val="left" w:pos="2160"/>
          <w:tab w:val="left" w:pos="2880"/>
          <w:tab w:val="left" w:pos="3600"/>
          <w:tab w:val="left" w:pos="4320"/>
          <w:tab w:val="left" w:pos="5040"/>
          <w:tab w:val="left" w:pos="5760"/>
          <w:tab w:val="left" w:pos="6480"/>
          <w:tab w:val="left" w:pos="7200"/>
          <w:tab w:val="left" w:pos="7920"/>
          <w:tab w:val="left" w:pos="8637"/>
        </w:tabs>
        <w:jc w:val="both"/>
        <w:rPr>
          <w:rFonts w:cstheme="minorHAnsi"/>
          <w:b/>
        </w:rPr>
      </w:pPr>
      <w:r w:rsidRPr="00AF0E64">
        <w:rPr>
          <w:rFonts w:cstheme="minorHAnsi"/>
          <w:b/>
        </w:rPr>
        <w:t>L</w:t>
      </w:r>
      <w:r w:rsidR="00077B27" w:rsidRPr="00AF0E64">
        <w:rPr>
          <w:rFonts w:cstheme="minorHAnsi"/>
          <w:b/>
        </w:rPr>
        <w:t>unes a viernes de 08:00 am – 17:30</w:t>
      </w:r>
      <w:r w:rsidRPr="00AF0E64">
        <w:rPr>
          <w:rFonts w:cstheme="minorHAnsi"/>
          <w:b/>
        </w:rPr>
        <w:t xml:space="preserve"> pm (</w:t>
      </w:r>
      <w:r w:rsidR="00077B27" w:rsidRPr="00AF0E64">
        <w:rPr>
          <w:rFonts w:cstheme="minorHAnsi"/>
          <w:b/>
        </w:rPr>
        <w:t xml:space="preserve">02) </w:t>
      </w:r>
      <w:r w:rsidR="00A26EFD">
        <w:rPr>
          <w:rFonts w:cstheme="minorHAnsi"/>
          <w:b/>
        </w:rPr>
        <w:t>3824603</w:t>
      </w:r>
      <w:r w:rsidRPr="00AF0E64">
        <w:rPr>
          <w:rFonts w:cstheme="minorHAnsi"/>
          <w:b/>
        </w:rPr>
        <w:t xml:space="preserve"> // (</w:t>
      </w:r>
      <w:r w:rsidR="00077B27" w:rsidRPr="00AF0E64">
        <w:rPr>
          <w:rFonts w:cstheme="minorHAnsi"/>
          <w:b/>
        </w:rPr>
        <w:t xml:space="preserve">02) </w:t>
      </w:r>
      <w:r w:rsidR="00A26EFD">
        <w:rPr>
          <w:rFonts w:cstheme="minorHAnsi"/>
          <w:b/>
        </w:rPr>
        <w:t>3824604</w:t>
      </w:r>
    </w:p>
    <w:p w14:paraId="3502164A" w14:textId="77777777" w:rsidR="00884E8E" w:rsidRPr="0002734A" w:rsidRDefault="003B3CFB" w:rsidP="00884E8E">
      <w:pPr>
        <w:pStyle w:val="Prrafodelista"/>
        <w:widowControl w:val="0"/>
        <w:numPr>
          <w:ilvl w:val="0"/>
          <w:numId w:val="4"/>
        </w:numPr>
        <w:tabs>
          <w:tab w:val="left" w:pos="280"/>
          <w:tab w:val="left" w:pos="480"/>
          <w:tab w:val="left" w:pos="2160"/>
          <w:tab w:val="left" w:pos="2880"/>
          <w:tab w:val="left" w:pos="3600"/>
          <w:tab w:val="left" w:pos="4320"/>
          <w:tab w:val="left" w:pos="5040"/>
          <w:tab w:val="left" w:pos="5760"/>
          <w:tab w:val="left" w:pos="6480"/>
          <w:tab w:val="left" w:pos="7200"/>
          <w:tab w:val="left" w:pos="7920"/>
          <w:tab w:val="left" w:pos="8637"/>
        </w:tabs>
        <w:jc w:val="both"/>
        <w:rPr>
          <w:rFonts w:cstheme="minorHAnsi"/>
          <w:b/>
        </w:rPr>
      </w:pPr>
      <w:r w:rsidRPr="00AF0E64">
        <w:rPr>
          <w:rFonts w:cstheme="minorHAnsi"/>
          <w:b/>
        </w:rPr>
        <w:t>S</w:t>
      </w:r>
      <w:r w:rsidR="00077B27" w:rsidRPr="00AF0E64">
        <w:rPr>
          <w:rFonts w:cstheme="minorHAnsi"/>
          <w:b/>
        </w:rPr>
        <w:t xml:space="preserve">ábados, domingos y feriados Cel.: 0989176508 </w:t>
      </w:r>
      <w:r w:rsidRPr="00AF0E64">
        <w:rPr>
          <w:rFonts w:cstheme="minorHAnsi"/>
          <w:b/>
        </w:rPr>
        <w:t>(Claro)</w:t>
      </w:r>
      <w:r w:rsidR="00077B27" w:rsidRPr="00AF0E64">
        <w:rPr>
          <w:rFonts w:cstheme="minorHAnsi"/>
          <w:b/>
        </w:rPr>
        <w:t xml:space="preserve"> </w:t>
      </w:r>
    </w:p>
    <w:p w14:paraId="2C1DF012" w14:textId="77777777" w:rsidR="00077B27" w:rsidRPr="00AF0E64"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b/>
        </w:rPr>
      </w:pPr>
      <w:r w:rsidRPr="00AF0E64">
        <w:rPr>
          <w:rFonts w:cstheme="minorHAnsi"/>
          <w:b/>
        </w:rPr>
        <w:t>SEXTO. - PRECIO DEL SERVICIO</w:t>
      </w:r>
    </w:p>
    <w:p w14:paraId="138FBE8E" w14:textId="77777777" w:rsidR="00077B27" w:rsidRPr="00AF0E64"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6.1. El costo del servicio podrá variar al vencimiento del plazo contractual, como consecuencia de alteraciones en los costos de material, repuestos y mano de obra. En dicho supuesto, el contratista comunicará a EL CLIENTE, por escrito, el nuevo precio del servicio. Si EL CLIENTE no estuviese de acuerdo con el nuevo precio, podrá no renovar el contrato a su vencimiento, en cuyo caso se obliga a comunicarlo por escrito al contratista con una anticipación no menor de quince (15) días del vencimiento del contrato, o en un plazo no mayor de quince (15) días de la recepción de la comunicación del contratista donde se le informa el nuevo precio del servicio, si la comunicación fuese posterior. Dado la causa de no renovación contemplada en el presente numeral, no se aplicará el preaviso de sesenta (60) días.</w:t>
      </w:r>
    </w:p>
    <w:p w14:paraId="0C8E032A" w14:textId="77777777" w:rsidR="00077B27" w:rsidRPr="00AF0E64"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b/>
        </w:rPr>
      </w:pPr>
      <w:r w:rsidRPr="00AF0E64">
        <w:rPr>
          <w:rFonts w:cstheme="minorHAnsi"/>
          <w:b/>
        </w:rPr>
        <w:t>SÉPTIMO. - CONDICIONES DE PAGO</w:t>
      </w:r>
    </w:p>
    <w:p w14:paraId="5B5C1AC4" w14:textId="02ED895A" w:rsidR="006445FC" w:rsidRPr="00AF0E64" w:rsidRDefault="00077B27" w:rsidP="007E2286">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 xml:space="preserve">7.1. El pago del importe descrito en el presente contrato será efectuado </w:t>
      </w:r>
      <w:r w:rsidR="005D08BF">
        <w:rPr>
          <w:rFonts w:cstheme="minorHAnsi"/>
        </w:rPr>
        <w:t>mensualm</w:t>
      </w:r>
      <w:r w:rsidR="00FB6B6A">
        <w:rPr>
          <w:rFonts w:cstheme="minorHAnsi"/>
        </w:rPr>
        <w:t xml:space="preserve">ente </w:t>
      </w:r>
      <w:r w:rsidRPr="00AF0E64">
        <w:rPr>
          <w:rFonts w:cstheme="minorHAnsi"/>
        </w:rPr>
        <w:t xml:space="preserve">previa           presentación por el contratista del comprobante de pago correspondiente al servicio, debiendo cancelar EL CLIENTE dicha factura </w:t>
      </w:r>
      <w:r w:rsidR="007E2286">
        <w:rPr>
          <w:rFonts w:cstheme="minorHAnsi"/>
          <w:b/>
        </w:rPr>
        <w:t>d</w:t>
      </w:r>
      <w:r w:rsidR="00AF0E64" w:rsidRPr="00AF0E64">
        <w:rPr>
          <w:rFonts w:cstheme="minorHAnsi"/>
          <w:b/>
        </w:rPr>
        <w:t>entro</w:t>
      </w:r>
      <w:r w:rsidRPr="00AF0E64">
        <w:rPr>
          <w:rFonts w:cstheme="minorHAnsi"/>
          <w:b/>
        </w:rPr>
        <w:t xml:space="preserve"> de los cinco (5) días útiles </w:t>
      </w:r>
      <w:r w:rsidRPr="00AF0E64">
        <w:rPr>
          <w:rFonts w:cstheme="minorHAnsi"/>
        </w:rPr>
        <w:t>posteriores a la fecha de recibido el documento, quedando facultado al contratista a suspender el servicio, en caso de no pago de dos (02) mensualidades de servicio.  Si así ocurriera, el contratista. comunicará mediante carta simple a EL CLIENTE la suspensión del servicio. EL CLIENTE asumirá la responsabilidad de las contingencias o         incluso accidentes que pudieran ocurrir como consecuencia de la cesación en el mantenimiento del(os) equipos(s) elevador(es), quedando el contratista exonerado de toda responsabilidad.</w:t>
      </w:r>
    </w:p>
    <w:p w14:paraId="66482B17" w14:textId="40A7584E" w:rsidR="00077B27"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7.2.</w:t>
      </w:r>
      <w:r w:rsidRPr="00AF0E64">
        <w:rPr>
          <w:rFonts w:cstheme="minorHAnsi"/>
        </w:rPr>
        <w:tab/>
        <w:t>Las deudas o demás obligaciones que las partes tengan entre sí podrán ser compensada, cualquiera que sea el origen de las deudas. Queda entendido y acordado por las partes, que el derecho de compensación se agrega, no reemplaza a cualquier otro derecho o recurso disponible por la ley de cualquiera de las partes. Por este motivo, el derecho de ejercer o no el derecho de compensación, no implica la renuncia a ejercer dicho derecho en el futuro, o de cualquier de los que la ley otorga.</w:t>
      </w:r>
    </w:p>
    <w:p w14:paraId="0C7F2341" w14:textId="77777777" w:rsidR="001A1BC7" w:rsidRDefault="001A1BC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p>
    <w:p w14:paraId="1105A7C3" w14:textId="77777777" w:rsidR="001A1BC7" w:rsidRDefault="001A1BC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p>
    <w:p w14:paraId="79AA0232" w14:textId="77777777" w:rsidR="00077B27" w:rsidRPr="00AF0E64"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b/>
        </w:rPr>
      </w:pPr>
      <w:r w:rsidRPr="00AF0E64">
        <w:rPr>
          <w:rFonts w:cstheme="minorHAnsi"/>
          <w:b/>
        </w:rPr>
        <w:t>OCTAVA. – ARBITRAJE</w:t>
      </w:r>
    </w:p>
    <w:p w14:paraId="0A233E24" w14:textId="77777777" w:rsidR="00077B27" w:rsidRPr="00AF0E64"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8.1.</w:t>
      </w:r>
      <w:r w:rsidRPr="00AF0E64">
        <w:rPr>
          <w:rFonts w:cstheme="minorHAnsi"/>
        </w:rPr>
        <w:tab/>
        <w:t>En caso de existir cualquier discrepancia en la ejecución y/o interpretación del presente contrato, las partes convienen en que tratarán de resolverlo de manera directa entre ellos.</w:t>
      </w:r>
    </w:p>
    <w:p w14:paraId="051395DE" w14:textId="77777777" w:rsidR="00077B27" w:rsidRPr="00AF0E64"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8.2.</w:t>
      </w:r>
      <w:r w:rsidRPr="00AF0E64">
        <w:rPr>
          <w:rFonts w:cstheme="minorHAnsi"/>
        </w:rPr>
        <w:tab/>
        <w:t>De no llegar a un arreglo en el plazo de quince (15) días, y persistir las discrepancias, las partes renuncian al fuero judicial de sus domicilios y se someten a la decisión inapelable del Centro de Arbitraje, en el que conforme a sus reglamentos organizará el arbitraje, designará árbitros y resolverá la controversia. El arbitraje se efectuará con arreglo a la Ley ecuatoriana.</w:t>
      </w:r>
    </w:p>
    <w:p w14:paraId="5B690E42" w14:textId="77777777" w:rsidR="00077B27" w:rsidRPr="00AF0E64"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8.3.</w:t>
      </w:r>
      <w:r w:rsidRPr="00AF0E64">
        <w:rPr>
          <w:rFonts w:cstheme="minorHAnsi"/>
        </w:rPr>
        <w:tab/>
        <w:t>Los gastos del arbitraje serán asumidos íntegramente por la parte perdedora, salvo los honorarios de los abogados, que serán asumidos por cada una de las partes, directamente. Sin perjuicio de lo pactado en el presente numeral, los gastos u honorarios que deberán pagarse hasta la expedición del laudo arbitral serán asumidos por ambas partes, debiendo la parte perdedora rembolsar a la otra parte los gastos y honorarios que deberán pagarse hasta la expedición del laudo.</w:t>
      </w:r>
    </w:p>
    <w:p w14:paraId="6854E50C" w14:textId="77777777" w:rsidR="00077B27" w:rsidRPr="00AF0E64" w:rsidRDefault="00077B27" w:rsidP="00077B27">
      <w:pPr>
        <w:widowControl w:val="0"/>
        <w:tabs>
          <w:tab w:val="left" w:pos="280"/>
          <w:tab w:val="left" w:pos="480"/>
          <w:tab w:val="left" w:pos="1219"/>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b/>
        </w:rPr>
      </w:pPr>
      <w:r w:rsidRPr="00AF0E64">
        <w:rPr>
          <w:rFonts w:cstheme="minorHAnsi"/>
          <w:b/>
        </w:rPr>
        <w:t>NOVENO. - CLAUSULA DEL DOMICILIO</w:t>
      </w:r>
    </w:p>
    <w:p w14:paraId="1BE3ECDB" w14:textId="77777777" w:rsidR="00077B27" w:rsidRPr="00AF0E64"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9.1. Las partes señalan como sus domicilios los indicados en la introducción del presente documento, donde se les hará llegar todas las comunicaciones y notificaciones derivadas del presente contrato.</w:t>
      </w:r>
    </w:p>
    <w:p w14:paraId="12024BD4" w14:textId="3CD93ECA" w:rsidR="00077B27" w:rsidRPr="00AF0E64" w:rsidRDefault="00077B27" w:rsidP="00077B27">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9.2. Cualquier cambio de domicilio será comunicado a la otra parte por carta simple, el mismo que deberá estar dentro del radio urbano de la ciudad de</w:t>
      </w:r>
      <w:r w:rsidR="006445FC">
        <w:rPr>
          <w:rFonts w:cstheme="minorHAnsi"/>
        </w:rPr>
        <w:t xml:space="preserve"> </w:t>
      </w:r>
      <w:r w:rsidR="005D08BF">
        <w:rPr>
          <w:rFonts w:cstheme="minorHAnsi"/>
        </w:rPr>
        <w:t>Cuenca</w:t>
      </w:r>
      <w:r w:rsidRPr="00AF0E64">
        <w:rPr>
          <w:rFonts w:cstheme="minorHAnsi"/>
        </w:rPr>
        <w:t xml:space="preserve">, cambio que sólo tendrá efectos a los tres (03) días útiles siguientes de la recepción de la comunicación correspondiente. </w:t>
      </w:r>
    </w:p>
    <w:p w14:paraId="7D23B551" w14:textId="77777777" w:rsidR="00F23ACB" w:rsidRPr="00AF0E64" w:rsidRDefault="00F23ACB" w:rsidP="00F23ACB">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b/>
        </w:rPr>
      </w:pPr>
      <w:r w:rsidRPr="00AF0E64">
        <w:rPr>
          <w:rFonts w:cstheme="minorHAnsi"/>
          <w:b/>
        </w:rPr>
        <w:t>DÉCIMO. - ACEPTACIÓN DEL CONTRATO</w:t>
      </w:r>
    </w:p>
    <w:p w14:paraId="5DEFD232" w14:textId="7A1EB312" w:rsidR="00F23ACB" w:rsidRPr="00AF0E64" w:rsidRDefault="00F23ACB" w:rsidP="00480912">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ind w:left="480" w:hanging="479"/>
        <w:jc w:val="both"/>
        <w:rPr>
          <w:rFonts w:cstheme="minorHAnsi"/>
        </w:rPr>
      </w:pPr>
      <w:r w:rsidRPr="00AF0E64">
        <w:rPr>
          <w:rFonts w:cstheme="minorHAnsi"/>
        </w:rPr>
        <w:t>10.1. Conforme ambas partes con lo estipulado en el presente contrato y en prueba de conformidad y aceptación plena, lo firman</w:t>
      </w:r>
      <w:r w:rsidR="003635FB">
        <w:rPr>
          <w:rFonts w:cstheme="minorHAnsi"/>
        </w:rPr>
        <w:t xml:space="preserve"> </w:t>
      </w:r>
      <w:r w:rsidR="003635FB" w:rsidRPr="00AF0E64">
        <w:rPr>
          <w:rFonts w:cstheme="minorHAnsi"/>
        </w:rPr>
        <w:t xml:space="preserve">por duplicado </w:t>
      </w:r>
      <w:r w:rsidR="003635FB">
        <w:rPr>
          <w:rFonts w:cstheme="minorHAnsi"/>
        </w:rPr>
        <w:t>en cuatro</w:t>
      </w:r>
      <w:r w:rsidR="0060713F" w:rsidRPr="00AF0E64">
        <w:rPr>
          <w:rFonts w:cstheme="minorHAnsi"/>
        </w:rPr>
        <w:t xml:space="preserve"> (0</w:t>
      </w:r>
      <w:r w:rsidR="00606EE6">
        <w:rPr>
          <w:rFonts w:cstheme="minorHAnsi"/>
        </w:rPr>
        <w:t>4</w:t>
      </w:r>
      <w:r w:rsidR="0060713F" w:rsidRPr="00AF0E64">
        <w:rPr>
          <w:rFonts w:cstheme="minorHAnsi"/>
        </w:rPr>
        <w:t>) hojas</w:t>
      </w:r>
      <w:r w:rsidRPr="00AF0E64">
        <w:rPr>
          <w:rFonts w:cstheme="minorHAnsi"/>
        </w:rPr>
        <w:t xml:space="preserve"> </w:t>
      </w:r>
      <w:r w:rsidR="003635FB">
        <w:rPr>
          <w:rFonts w:cstheme="minorHAnsi"/>
        </w:rPr>
        <w:t xml:space="preserve">de igual tenor </w:t>
      </w:r>
      <w:r w:rsidRPr="00AF0E64">
        <w:rPr>
          <w:rFonts w:cstheme="minorHAnsi"/>
        </w:rPr>
        <w:t>en</w:t>
      </w:r>
      <w:r w:rsidR="00633887">
        <w:rPr>
          <w:rFonts w:cstheme="minorHAnsi"/>
        </w:rPr>
        <w:t xml:space="preserve"> la ciudad de </w:t>
      </w:r>
      <w:r w:rsidR="005A37EC">
        <w:rPr>
          <w:rFonts w:cstheme="minorHAnsi"/>
        </w:rPr>
        <w:t>Quito</w:t>
      </w:r>
      <w:r w:rsidR="000C65B2">
        <w:rPr>
          <w:rFonts w:cstheme="minorHAnsi"/>
        </w:rPr>
        <w:t xml:space="preserve">, </w:t>
      </w:r>
      <w:r w:rsidR="00077584">
        <w:rPr>
          <w:rFonts w:cstheme="minorHAnsi"/>
        </w:rPr>
        <w:t>0</w:t>
      </w:r>
      <w:r w:rsidR="00572C7F">
        <w:rPr>
          <w:rFonts w:cstheme="minorHAnsi"/>
        </w:rPr>
        <w:t>8</w:t>
      </w:r>
      <w:r w:rsidR="00077584">
        <w:rPr>
          <w:rFonts w:cstheme="minorHAnsi"/>
        </w:rPr>
        <w:t xml:space="preserve"> de </w:t>
      </w:r>
      <w:r w:rsidR="00003D78">
        <w:rPr>
          <w:rFonts w:cstheme="minorHAnsi"/>
        </w:rPr>
        <w:t>octubre</w:t>
      </w:r>
      <w:r w:rsidR="000C65B2">
        <w:rPr>
          <w:rFonts w:cstheme="minorHAnsi"/>
        </w:rPr>
        <w:t xml:space="preserve"> </w:t>
      </w:r>
      <w:r w:rsidR="0060713F" w:rsidRPr="00AF0E64">
        <w:rPr>
          <w:rFonts w:cstheme="minorHAnsi"/>
        </w:rPr>
        <w:t>de 20</w:t>
      </w:r>
      <w:r w:rsidR="00234300">
        <w:rPr>
          <w:rFonts w:cstheme="minorHAnsi"/>
        </w:rPr>
        <w:t>2</w:t>
      </w:r>
      <w:r w:rsidR="005A37EC">
        <w:rPr>
          <w:rFonts w:cstheme="minorHAnsi"/>
        </w:rPr>
        <w:t>5</w:t>
      </w:r>
      <w:r w:rsidRPr="00AF0E64">
        <w:rPr>
          <w:rFonts w:cstheme="minorHAnsi"/>
        </w:rPr>
        <w:t xml:space="preserve">. </w:t>
      </w:r>
    </w:p>
    <w:p w14:paraId="545FA60C" w14:textId="77777777" w:rsidR="00234300" w:rsidRDefault="00234300" w:rsidP="00F23ACB">
      <w:pPr>
        <w:pStyle w:val="Textoindependiente"/>
        <w:rPr>
          <w:rFonts w:asciiTheme="minorHAnsi" w:eastAsiaTheme="minorHAnsi" w:hAnsiTheme="minorHAnsi" w:cstheme="minorHAnsi"/>
          <w:sz w:val="22"/>
          <w:szCs w:val="22"/>
          <w:lang w:val="es-EC" w:eastAsia="en-US"/>
        </w:rPr>
      </w:pPr>
    </w:p>
    <w:p w14:paraId="74720B0C" w14:textId="77777777" w:rsidR="00CD3D29" w:rsidRDefault="00CD3D29" w:rsidP="00F23ACB">
      <w:pPr>
        <w:pStyle w:val="Textoindependiente"/>
        <w:rPr>
          <w:rFonts w:asciiTheme="minorHAnsi" w:eastAsiaTheme="minorHAnsi" w:hAnsiTheme="minorHAnsi" w:cstheme="minorHAnsi"/>
          <w:sz w:val="22"/>
          <w:szCs w:val="22"/>
          <w:lang w:val="es-EC" w:eastAsia="en-US"/>
        </w:rPr>
      </w:pPr>
    </w:p>
    <w:p w14:paraId="561ED2C1" w14:textId="77777777" w:rsidR="00A26EFD" w:rsidRPr="00AF0E64" w:rsidRDefault="00A26EFD" w:rsidP="00F23ACB">
      <w:pPr>
        <w:pStyle w:val="Textoindependiente"/>
        <w:rPr>
          <w:rFonts w:asciiTheme="minorHAnsi" w:eastAsiaTheme="minorHAnsi" w:hAnsiTheme="minorHAnsi" w:cstheme="minorHAnsi"/>
          <w:sz w:val="22"/>
          <w:szCs w:val="22"/>
          <w:lang w:val="es-EC" w:eastAsia="en-US"/>
        </w:rPr>
      </w:pPr>
    </w:p>
    <w:p w14:paraId="778818A4" w14:textId="0B970F66" w:rsidR="00387511" w:rsidRDefault="00387511" w:rsidP="00F23ACB">
      <w:pPr>
        <w:pStyle w:val="Textoindependiente"/>
        <w:rPr>
          <w:rFonts w:asciiTheme="minorHAnsi" w:eastAsiaTheme="minorHAnsi" w:hAnsiTheme="minorHAnsi" w:cstheme="minorHAnsi"/>
          <w:sz w:val="22"/>
          <w:szCs w:val="22"/>
          <w:lang w:val="es-EC" w:eastAsia="en-US"/>
        </w:rPr>
      </w:pPr>
    </w:p>
    <w:p w14:paraId="3D3670E1" w14:textId="6C9543BF" w:rsidR="008F6B1D" w:rsidRDefault="008F6B1D" w:rsidP="00F23ACB">
      <w:pPr>
        <w:pStyle w:val="Textoindependiente"/>
        <w:rPr>
          <w:rFonts w:asciiTheme="minorHAnsi" w:eastAsiaTheme="minorHAnsi" w:hAnsiTheme="minorHAnsi" w:cstheme="minorHAnsi"/>
          <w:sz w:val="22"/>
          <w:szCs w:val="22"/>
          <w:lang w:val="es-EC" w:eastAsia="en-US"/>
        </w:rPr>
      </w:pPr>
    </w:p>
    <w:p w14:paraId="3554F8B0" w14:textId="17D54CFC" w:rsidR="008F6B1D" w:rsidRDefault="008F6B1D" w:rsidP="00F23ACB">
      <w:pPr>
        <w:pStyle w:val="Textoindependiente"/>
        <w:rPr>
          <w:rFonts w:asciiTheme="minorHAnsi" w:eastAsiaTheme="minorHAnsi" w:hAnsiTheme="minorHAnsi" w:cstheme="minorHAnsi"/>
          <w:sz w:val="22"/>
          <w:szCs w:val="22"/>
          <w:lang w:val="es-EC" w:eastAsia="en-US"/>
        </w:rPr>
      </w:pPr>
    </w:p>
    <w:p w14:paraId="6CF7193D" w14:textId="5E90341E" w:rsidR="008F6B1D" w:rsidRDefault="008F6B1D" w:rsidP="00F23ACB">
      <w:pPr>
        <w:pStyle w:val="Textoindependiente"/>
        <w:rPr>
          <w:rFonts w:asciiTheme="minorHAnsi" w:eastAsiaTheme="minorHAnsi" w:hAnsiTheme="minorHAnsi" w:cstheme="minorHAnsi"/>
          <w:sz w:val="22"/>
          <w:szCs w:val="22"/>
          <w:lang w:val="es-EC" w:eastAsia="en-US"/>
        </w:rPr>
      </w:pPr>
    </w:p>
    <w:p w14:paraId="5D2C3F95" w14:textId="77777777" w:rsidR="008F6B1D" w:rsidRPr="00AF0E64" w:rsidRDefault="008F6B1D" w:rsidP="00F23ACB">
      <w:pPr>
        <w:pStyle w:val="Textoindependiente"/>
        <w:rPr>
          <w:rFonts w:asciiTheme="minorHAnsi" w:eastAsiaTheme="minorHAnsi" w:hAnsiTheme="minorHAnsi" w:cstheme="minorHAnsi"/>
          <w:sz w:val="22"/>
          <w:szCs w:val="22"/>
          <w:lang w:val="es-EC" w:eastAsia="en-US"/>
        </w:rPr>
      </w:pPr>
    </w:p>
    <w:p w14:paraId="4DF18731" w14:textId="47DF6B86" w:rsidR="00560734" w:rsidRDefault="00613B80" w:rsidP="00CD3D29">
      <w:pPr>
        <w:spacing w:after="0"/>
        <w:ind w:left="1"/>
        <w:rPr>
          <w:rFonts w:cstheme="minorHAnsi"/>
        </w:rPr>
      </w:pPr>
      <w:r w:rsidRPr="007E2286">
        <w:rPr>
          <w:rFonts w:cstheme="minorHAnsi"/>
        </w:rPr>
        <w:t>____________________</w:t>
      </w:r>
      <w:r w:rsidR="000C65B2">
        <w:rPr>
          <w:rFonts w:cstheme="minorHAnsi"/>
        </w:rPr>
        <w:t>______</w:t>
      </w:r>
      <w:r w:rsidRPr="007E2286">
        <w:rPr>
          <w:rFonts w:cstheme="minorHAnsi"/>
        </w:rPr>
        <w:t xml:space="preserve">_        </w:t>
      </w:r>
      <w:r w:rsidR="00CD3D29" w:rsidRPr="007E2286">
        <w:rPr>
          <w:rFonts w:cstheme="minorHAnsi"/>
        </w:rPr>
        <w:t xml:space="preserve">               </w:t>
      </w:r>
      <w:r w:rsidRPr="007E2286">
        <w:rPr>
          <w:rFonts w:cstheme="minorHAnsi"/>
        </w:rPr>
        <w:t xml:space="preserve">               </w:t>
      </w:r>
      <w:r w:rsidRPr="007E2286">
        <w:rPr>
          <w:rFonts w:cstheme="minorHAnsi"/>
        </w:rPr>
        <w:tab/>
      </w:r>
      <w:r w:rsidR="000C65B2">
        <w:rPr>
          <w:rFonts w:cstheme="minorHAnsi"/>
        </w:rPr>
        <w:t xml:space="preserve">  </w:t>
      </w:r>
      <w:r w:rsidR="001A1BC7">
        <w:rPr>
          <w:rFonts w:cstheme="minorHAnsi"/>
        </w:rPr>
        <w:t xml:space="preserve">      </w:t>
      </w:r>
      <w:r w:rsidR="000C65B2">
        <w:rPr>
          <w:rFonts w:cstheme="minorHAnsi"/>
        </w:rPr>
        <w:t xml:space="preserve">  _____</w:t>
      </w:r>
      <w:r w:rsidRPr="007E2286">
        <w:rPr>
          <w:rFonts w:cstheme="minorHAnsi"/>
        </w:rPr>
        <w:t>______________________</w:t>
      </w:r>
      <w:r w:rsidR="00F64FB3" w:rsidRPr="007E2286">
        <w:rPr>
          <w:rFonts w:cstheme="minorHAnsi"/>
        </w:rPr>
        <w:tab/>
        <w:t xml:space="preserve">                           </w:t>
      </w:r>
      <w:r w:rsidR="00CD3D29" w:rsidRPr="007E2286">
        <w:rPr>
          <w:rFonts w:cstheme="minorHAnsi"/>
        </w:rPr>
        <w:t xml:space="preserve">                                                                                                                                                             </w:t>
      </w:r>
      <w:r w:rsidR="00226D29">
        <w:rPr>
          <w:rFonts w:cstheme="minorHAnsi"/>
        </w:rPr>
        <w:t>Arq. Cristian Oswaldo Silva Domínguez</w:t>
      </w:r>
      <w:r w:rsidR="00234300" w:rsidRPr="007E2286">
        <w:rPr>
          <w:rFonts w:cstheme="minorHAnsi"/>
        </w:rPr>
        <w:tab/>
      </w:r>
      <w:r w:rsidR="00234300" w:rsidRPr="007E2286">
        <w:rPr>
          <w:rFonts w:cstheme="minorHAnsi"/>
        </w:rPr>
        <w:tab/>
      </w:r>
      <w:r w:rsidR="00560734">
        <w:rPr>
          <w:rFonts w:cstheme="minorHAnsi"/>
        </w:rPr>
        <w:t xml:space="preserve">                 </w:t>
      </w:r>
      <w:r w:rsidR="001A1BC7">
        <w:rPr>
          <w:rFonts w:cstheme="minorHAnsi"/>
        </w:rPr>
        <w:t xml:space="preserve">    </w:t>
      </w:r>
      <w:r w:rsidR="00560734">
        <w:rPr>
          <w:rFonts w:cstheme="minorHAnsi"/>
        </w:rPr>
        <w:t xml:space="preserve"> </w:t>
      </w:r>
      <w:r w:rsidR="00003D78">
        <w:rPr>
          <w:rFonts w:cstheme="minorHAnsi"/>
        </w:rPr>
        <w:t>Sra. Mara Gabriela Serrano Falconi</w:t>
      </w:r>
    </w:p>
    <w:p w14:paraId="414030D3" w14:textId="0E37201B" w:rsidR="000C65B2" w:rsidRPr="00F56FE9" w:rsidRDefault="00CA48C8" w:rsidP="000C65B2">
      <w:pPr>
        <w:spacing w:after="0"/>
        <w:ind w:left="1"/>
        <w:rPr>
          <w:rFonts w:cstheme="minorHAnsi"/>
          <w:b/>
          <w:bCs/>
        </w:rPr>
      </w:pPr>
      <w:r>
        <w:rPr>
          <w:rFonts w:cstheme="minorHAnsi"/>
        </w:rPr>
        <w:t xml:space="preserve">  </w:t>
      </w:r>
      <w:r w:rsidR="00572C7F">
        <w:rPr>
          <w:rFonts w:cstheme="minorHAnsi"/>
        </w:rPr>
        <w:t xml:space="preserve">  </w:t>
      </w:r>
      <w:r>
        <w:rPr>
          <w:rFonts w:cstheme="minorHAnsi"/>
        </w:rPr>
        <w:t xml:space="preserve"> </w:t>
      </w:r>
      <w:r w:rsidR="00C77926">
        <w:rPr>
          <w:rFonts w:cstheme="minorHAnsi"/>
        </w:rPr>
        <w:t xml:space="preserve">       </w:t>
      </w:r>
      <w:r w:rsidR="00572C7F">
        <w:rPr>
          <w:rFonts w:cstheme="minorHAnsi"/>
          <w:b/>
          <w:bCs/>
        </w:rPr>
        <w:t>ADMINISTRADOR</w:t>
      </w:r>
      <w:r w:rsidR="00C77926">
        <w:rPr>
          <w:rFonts w:cstheme="minorHAnsi"/>
          <w:b/>
          <w:bCs/>
        </w:rPr>
        <w:tab/>
      </w:r>
      <w:r w:rsidR="00C77926">
        <w:rPr>
          <w:rFonts w:cstheme="minorHAnsi"/>
          <w:b/>
          <w:bCs/>
        </w:rPr>
        <w:tab/>
      </w:r>
      <w:r w:rsidR="00C77926">
        <w:rPr>
          <w:rFonts w:cstheme="minorHAnsi"/>
          <w:b/>
          <w:bCs/>
        </w:rPr>
        <w:tab/>
      </w:r>
      <w:r w:rsidR="00C77926">
        <w:rPr>
          <w:rFonts w:cstheme="minorHAnsi"/>
          <w:b/>
          <w:bCs/>
        </w:rPr>
        <w:tab/>
        <w:t xml:space="preserve">    </w:t>
      </w:r>
      <w:r w:rsidR="001A1BC7">
        <w:rPr>
          <w:rFonts w:cstheme="minorHAnsi"/>
          <w:b/>
          <w:bCs/>
        </w:rPr>
        <w:t xml:space="preserve">  </w:t>
      </w:r>
      <w:r w:rsidR="00C77926">
        <w:rPr>
          <w:rFonts w:cstheme="minorHAnsi"/>
          <w:b/>
          <w:bCs/>
        </w:rPr>
        <w:t xml:space="preserve">                      PRESIDENTA</w:t>
      </w:r>
    </w:p>
    <w:p w14:paraId="17BC557E" w14:textId="27D6EC0C" w:rsidR="000C65B2" w:rsidRPr="00F56FE9" w:rsidRDefault="000C65B2" w:rsidP="000C65B2">
      <w:pPr>
        <w:spacing w:after="0"/>
        <w:rPr>
          <w:rFonts w:cstheme="minorHAnsi"/>
          <w:b/>
          <w:bCs/>
        </w:rPr>
      </w:pPr>
      <w:r w:rsidRPr="00F56FE9">
        <w:rPr>
          <w:rFonts w:cstheme="minorHAnsi"/>
          <w:b/>
          <w:bCs/>
        </w:rPr>
        <w:t xml:space="preserve">    </w:t>
      </w:r>
      <w:r w:rsidR="00572C7F">
        <w:rPr>
          <w:rFonts w:cstheme="minorHAnsi"/>
          <w:b/>
          <w:bCs/>
        </w:rPr>
        <w:t xml:space="preserve">   </w:t>
      </w:r>
      <w:r w:rsidRPr="00F56FE9">
        <w:rPr>
          <w:rFonts w:cstheme="minorHAnsi"/>
          <w:b/>
          <w:bCs/>
        </w:rPr>
        <w:t xml:space="preserve">    RUC: 17</w:t>
      </w:r>
      <w:r w:rsidR="00226D29">
        <w:rPr>
          <w:rFonts w:cstheme="minorHAnsi"/>
          <w:b/>
          <w:bCs/>
        </w:rPr>
        <w:t>1421080-2</w:t>
      </w:r>
      <w:r w:rsidRPr="00F56FE9">
        <w:rPr>
          <w:rFonts w:cstheme="minorHAnsi"/>
          <w:b/>
          <w:bCs/>
        </w:rPr>
        <w:t xml:space="preserve">                                       </w:t>
      </w:r>
      <w:r w:rsidR="005D08BF" w:rsidRPr="00F56FE9">
        <w:rPr>
          <w:rFonts w:cstheme="minorHAnsi"/>
          <w:b/>
          <w:bCs/>
        </w:rPr>
        <w:t xml:space="preserve">                </w:t>
      </w:r>
      <w:r w:rsidR="00226D29">
        <w:rPr>
          <w:rFonts w:cstheme="minorHAnsi"/>
          <w:b/>
          <w:bCs/>
        </w:rPr>
        <w:t xml:space="preserve">         </w:t>
      </w:r>
      <w:r w:rsidR="00F05500" w:rsidRPr="00F56FE9">
        <w:rPr>
          <w:rFonts w:cstheme="minorHAnsi"/>
          <w:b/>
          <w:bCs/>
        </w:rPr>
        <w:t xml:space="preserve">    </w:t>
      </w:r>
      <w:r w:rsidR="001A1BC7">
        <w:rPr>
          <w:rFonts w:cstheme="minorHAnsi"/>
          <w:b/>
          <w:bCs/>
        </w:rPr>
        <w:t xml:space="preserve">  </w:t>
      </w:r>
      <w:r w:rsidR="00F05500" w:rsidRPr="00F56FE9">
        <w:rPr>
          <w:rFonts w:cstheme="minorHAnsi"/>
          <w:b/>
          <w:bCs/>
        </w:rPr>
        <w:t xml:space="preserve">             010581808-2</w:t>
      </w:r>
      <w:r w:rsidRPr="00F56FE9">
        <w:rPr>
          <w:rFonts w:cstheme="minorHAnsi"/>
          <w:b/>
          <w:bCs/>
        </w:rPr>
        <w:t xml:space="preserve">                                                            </w:t>
      </w:r>
    </w:p>
    <w:p w14:paraId="22987FA9" w14:textId="22346527" w:rsidR="000C65B2" w:rsidRDefault="00572C7F" w:rsidP="00CD3D29">
      <w:pPr>
        <w:spacing w:after="0"/>
        <w:ind w:left="1"/>
        <w:rPr>
          <w:rFonts w:cstheme="minorHAnsi"/>
        </w:rPr>
      </w:pPr>
      <w:r>
        <w:rPr>
          <w:rFonts w:cstheme="minorHAnsi"/>
          <w:b/>
          <w:bCs/>
        </w:rPr>
        <w:t xml:space="preserve">   </w:t>
      </w:r>
      <w:r w:rsidR="00226D29">
        <w:rPr>
          <w:rFonts w:cstheme="minorHAnsi"/>
          <w:b/>
          <w:bCs/>
        </w:rPr>
        <w:t>EDIFICIO COLOMA ROMAN</w:t>
      </w:r>
      <w:r w:rsidR="000C65B2" w:rsidRPr="00F56FE9">
        <w:rPr>
          <w:rFonts w:cstheme="minorHAnsi"/>
          <w:b/>
          <w:bCs/>
        </w:rPr>
        <w:t xml:space="preserve">                                                          </w:t>
      </w:r>
      <w:r w:rsidR="001A1BC7">
        <w:rPr>
          <w:rFonts w:cstheme="minorHAnsi"/>
          <w:b/>
          <w:bCs/>
        </w:rPr>
        <w:t xml:space="preserve">  </w:t>
      </w:r>
      <w:r w:rsidR="00F05500" w:rsidRPr="00F56FE9">
        <w:rPr>
          <w:rFonts w:cstheme="minorHAnsi"/>
          <w:b/>
          <w:bCs/>
        </w:rPr>
        <w:t xml:space="preserve">  </w:t>
      </w:r>
      <w:r w:rsidR="00F05500" w:rsidRPr="00F05500">
        <w:rPr>
          <w:rFonts w:cstheme="minorHAnsi"/>
          <w:b/>
          <w:bCs/>
        </w:rPr>
        <w:t>EDIFICIO COLOMA ROMAN</w:t>
      </w:r>
      <w:r w:rsidR="000C65B2">
        <w:rPr>
          <w:rFonts w:cstheme="minorHAnsi"/>
        </w:rPr>
        <w:t xml:space="preserve">                                                                                                                         </w:t>
      </w:r>
    </w:p>
    <w:p w14:paraId="3B264650" w14:textId="361AAE11" w:rsidR="005E423A" w:rsidRPr="007E2286" w:rsidRDefault="00CA48C8" w:rsidP="00CD3D29">
      <w:pPr>
        <w:spacing w:after="0"/>
        <w:ind w:left="1"/>
        <w:rPr>
          <w:rFonts w:cstheme="minorHAnsi"/>
        </w:rPr>
      </w:pPr>
      <w:r>
        <w:rPr>
          <w:rFonts w:cstheme="minorHAnsi"/>
        </w:rPr>
        <w:t xml:space="preserve">        </w:t>
      </w:r>
      <w:r w:rsidR="005E423A">
        <w:rPr>
          <w:rFonts w:cstheme="minorHAnsi"/>
        </w:rPr>
        <w:tab/>
      </w:r>
      <w:r w:rsidR="005E423A">
        <w:rPr>
          <w:rFonts w:cstheme="minorHAnsi"/>
        </w:rPr>
        <w:tab/>
      </w:r>
      <w:r w:rsidR="005E423A">
        <w:rPr>
          <w:rFonts w:cstheme="minorHAnsi"/>
        </w:rPr>
        <w:tab/>
      </w:r>
      <w:r>
        <w:rPr>
          <w:rFonts w:cstheme="minorHAnsi"/>
        </w:rPr>
        <w:t xml:space="preserve">                                   </w:t>
      </w:r>
      <w:r w:rsidR="000C65B2">
        <w:rPr>
          <w:rFonts w:cstheme="minorHAnsi"/>
        </w:rPr>
        <w:t xml:space="preserve">                                      </w:t>
      </w:r>
    </w:p>
    <w:p w14:paraId="466432EB" w14:textId="035CB23D" w:rsidR="00613B80" w:rsidRPr="00AF0E64" w:rsidRDefault="005E423A" w:rsidP="00CD3D29">
      <w:pPr>
        <w:spacing w:after="0"/>
        <w:rPr>
          <w:rFonts w:cstheme="minorHAnsi"/>
        </w:rPr>
      </w:pPr>
      <w:r w:rsidRPr="00AF0E64">
        <w:rPr>
          <w:rFonts w:cstheme="minorHAnsi"/>
        </w:rPr>
        <w:tab/>
      </w:r>
      <w:r>
        <w:rPr>
          <w:rFonts w:cstheme="minorHAnsi"/>
          <w:b/>
        </w:rPr>
        <w:t xml:space="preserve">                                                  </w:t>
      </w:r>
      <w:r w:rsidR="00CD3D29">
        <w:rPr>
          <w:rFonts w:cstheme="minorHAnsi"/>
          <w:b/>
        </w:rPr>
        <w:t xml:space="preserve">      </w:t>
      </w:r>
      <w:r w:rsidR="00CA48C8">
        <w:rPr>
          <w:rFonts w:cstheme="minorHAnsi"/>
          <w:b/>
        </w:rPr>
        <w:t xml:space="preserve">  </w:t>
      </w:r>
    </w:p>
    <w:p w14:paraId="2D20482A" w14:textId="77777777" w:rsidR="00226D29" w:rsidRDefault="00613B80" w:rsidP="00606EE6">
      <w:pPr>
        <w:spacing w:after="0"/>
        <w:rPr>
          <w:rFonts w:cstheme="minorHAnsi"/>
        </w:rPr>
      </w:pPr>
      <w:r w:rsidRPr="00AF0E64">
        <w:rPr>
          <w:rFonts w:cstheme="minorHAnsi"/>
        </w:rPr>
        <w:tab/>
      </w:r>
      <w:r w:rsidRPr="00AF0E64">
        <w:rPr>
          <w:rFonts w:cstheme="minorHAnsi"/>
        </w:rPr>
        <w:tab/>
        <w:t xml:space="preserve">  </w:t>
      </w:r>
    </w:p>
    <w:p w14:paraId="41CD433B" w14:textId="77777777" w:rsidR="00226D29" w:rsidRDefault="00226D29" w:rsidP="00606EE6">
      <w:pPr>
        <w:spacing w:after="0"/>
        <w:rPr>
          <w:rFonts w:cstheme="minorHAnsi"/>
        </w:rPr>
      </w:pPr>
    </w:p>
    <w:p w14:paraId="41ED1D05" w14:textId="77777777" w:rsidR="00226D29" w:rsidRDefault="00226D29" w:rsidP="00606EE6">
      <w:pPr>
        <w:spacing w:after="0"/>
        <w:rPr>
          <w:rFonts w:cstheme="minorHAnsi"/>
        </w:rPr>
      </w:pPr>
      <w:r>
        <w:rPr>
          <w:rFonts w:cstheme="minorHAnsi"/>
        </w:rPr>
        <w:t xml:space="preserve">         </w:t>
      </w:r>
    </w:p>
    <w:p w14:paraId="0D0242A2" w14:textId="3188B58F" w:rsidR="0002632A" w:rsidRDefault="00226D29" w:rsidP="00606EE6">
      <w:pPr>
        <w:spacing w:after="0"/>
        <w:rPr>
          <w:rFonts w:cstheme="minorHAnsi"/>
        </w:rPr>
      </w:pPr>
      <w:r>
        <w:rPr>
          <w:rFonts w:cstheme="minorHAnsi"/>
        </w:rPr>
        <w:t xml:space="preserve">                                                         </w:t>
      </w:r>
      <w:r w:rsidR="00613B80" w:rsidRPr="00AF0E64">
        <w:rPr>
          <w:rFonts w:cstheme="minorHAnsi"/>
        </w:rPr>
        <w:t xml:space="preserve"> </w:t>
      </w:r>
      <w:r w:rsidR="001A1BC7">
        <w:rPr>
          <w:rFonts w:cstheme="minorHAnsi"/>
        </w:rPr>
        <w:t xml:space="preserve">   </w:t>
      </w:r>
      <w:r w:rsidR="00613B80" w:rsidRPr="00AF0E64">
        <w:rPr>
          <w:rFonts w:cstheme="minorHAnsi"/>
        </w:rPr>
        <w:t xml:space="preserve"> </w:t>
      </w:r>
      <w:r w:rsidR="00572C7F">
        <w:rPr>
          <w:rFonts w:cstheme="minorHAnsi"/>
        </w:rPr>
        <w:t>_____</w:t>
      </w:r>
      <w:r w:rsidR="00572C7F" w:rsidRPr="007E2286">
        <w:rPr>
          <w:rFonts w:cstheme="minorHAnsi"/>
        </w:rPr>
        <w:t>______________________</w:t>
      </w:r>
      <w:r w:rsidR="00613B80" w:rsidRPr="00AF0E64">
        <w:rPr>
          <w:rFonts w:cstheme="minorHAnsi"/>
        </w:rPr>
        <w:t xml:space="preserve"> </w:t>
      </w:r>
      <w:r w:rsidR="00884E8E">
        <w:rPr>
          <w:rFonts w:cstheme="minorHAnsi"/>
        </w:rPr>
        <w:t xml:space="preserve">                           </w:t>
      </w:r>
    </w:p>
    <w:p w14:paraId="146626E1" w14:textId="64A9FB60" w:rsidR="00226D29" w:rsidRDefault="00226D29" w:rsidP="00606EE6">
      <w:pPr>
        <w:spacing w:after="0"/>
        <w:rPr>
          <w:rFonts w:cstheme="minorHAnsi"/>
        </w:rPr>
      </w:pPr>
      <w:r>
        <w:rPr>
          <w:rFonts w:cstheme="minorHAnsi"/>
        </w:rPr>
        <w:tab/>
      </w:r>
      <w:r>
        <w:rPr>
          <w:rFonts w:cstheme="minorHAnsi"/>
        </w:rPr>
        <w:tab/>
      </w:r>
      <w:r>
        <w:rPr>
          <w:rFonts w:cstheme="minorHAnsi"/>
        </w:rPr>
        <w:tab/>
      </w:r>
      <w:r>
        <w:rPr>
          <w:rFonts w:cstheme="minorHAnsi"/>
        </w:rPr>
        <w:tab/>
      </w:r>
      <w:r w:rsidR="001A1BC7">
        <w:rPr>
          <w:rFonts w:cstheme="minorHAnsi"/>
        </w:rPr>
        <w:t xml:space="preserve"> </w:t>
      </w:r>
      <w:r>
        <w:rPr>
          <w:rFonts w:cstheme="minorHAnsi"/>
        </w:rPr>
        <w:t xml:space="preserve">Sr. David Raúl Remache </w:t>
      </w:r>
      <w:proofErr w:type="spellStart"/>
      <w:r>
        <w:rPr>
          <w:rFonts w:cstheme="minorHAnsi"/>
        </w:rPr>
        <w:t>Quinahuano</w:t>
      </w:r>
      <w:proofErr w:type="spellEnd"/>
    </w:p>
    <w:p w14:paraId="0A913098" w14:textId="681D7634" w:rsidR="00226D29" w:rsidRDefault="00572C7F" w:rsidP="00606EE6">
      <w:pPr>
        <w:spacing w:after="0"/>
        <w:rPr>
          <w:rFonts w:cstheme="minorHAnsi"/>
          <w:b/>
          <w:bCs/>
        </w:rPr>
      </w:pPr>
      <w:r>
        <w:rPr>
          <w:rFonts w:cstheme="minorHAnsi"/>
        </w:rPr>
        <w:tab/>
      </w:r>
      <w:r>
        <w:rPr>
          <w:rFonts w:cstheme="minorHAnsi"/>
        </w:rPr>
        <w:tab/>
      </w:r>
      <w:r>
        <w:rPr>
          <w:rFonts w:cstheme="minorHAnsi"/>
        </w:rPr>
        <w:tab/>
      </w:r>
      <w:r>
        <w:rPr>
          <w:rFonts w:cstheme="minorHAnsi"/>
        </w:rPr>
        <w:tab/>
        <w:t xml:space="preserve">      </w:t>
      </w:r>
      <w:r w:rsidR="001A1BC7">
        <w:rPr>
          <w:rFonts w:cstheme="minorHAnsi"/>
        </w:rPr>
        <w:t xml:space="preserve"> </w:t>
      </w:r>
      <w:r>
        <w:rPr>
          <w:rFonts w:cstheme="minorHAnsi"/>
        </w:rPr>
        <w:t xml:space="preserve">       </w:t>
      </w:r>
      <w:r w:rsidRPr="00572C7F">
        <w:rPr>
          <w:rFonts w:cstheme="minorHAnsi"/>
          <w:b/>
          <w:bCs/>
        </w:rPr>
        <w:t>GERENTE GENERAL</w:t>
      </w:r>
    </w:p>
    <w:p w14:paraId="7B104355" w14:textId="6BB307B7" w:rsidR="00572C7F" w:rsidRDefault="00572C7F" w:rsidP="00606EE6">
      <w:pPr>
        <w:spacing w:after="0"/>
        <w:rPr>
          <w:rFonts w:cstheme="minorHAnsi"/>
          <w:b/>
          <w:bCs/>
        </w:rPr>
      </w:pPr>
      <w:r>
        <w:rPr>
          <w:rFonts w:cstheme="minorHAnsi"/>
          <w:b/>
          <w:bCs/>
        </w:rPr>
        <w:tab/>
      </w:r>
      <w:r>
        <w:rPr>
          <w:rFonts w:cstheme="minorHAnsi"/>
          <w:b/>
          <w:bCs/>
        </w:rPr>
        <w:tab/>
      </w:r>
      <w:r>
        <w:rPr>
          <w:rFonts w:cstheme="minorHAnsi"/>
          <w:b/>
          <w:bCs/>
        </w:rPr>
        <w:tab/>
      </w:r>
      <w:r>
        <w:rPr>
          <w:rFonts w:cstheme="minorHAnsi"/>
          <w:b/>
          <w:bCs/>
        </w:rPr>
        <w:tab/>
        <w:t xml:space="preserve">                1792582962001</w:t>
      </w:r>
    </w:p>
    <w:p w14:paraId="189C8A0E" w14:textId="09C85D4A" w:rsidR="00572C7F" w:rsidRPr="00572C7F" w:rsidRDefault="00572C7F" w:rsidP="00606EE6">
      <w:pPr>
        <w:spacing w:after="0"/>
        <w:rPr>
          <w:rFonts w:cstheme="minorHAnsi"/>
          <w:b/>
          <w:bCs/>
        </w:rPr>
      </w:pPr>
      <w:r>
        <w:rPr>
          <w:rFonts w:cstheme="minorHAnsi"/>
          <w:b/>
          <w:bCs/>
        </w:rPr>
        <w:t xml:space="preserve">                                                                      TECMEIN CÍA. LTDA.</w:t>
      </w:r>
    </w:p>
    <w:sectPr w:rsidR="00572C7F" w:rsidRPr="00572C7F" w:rsidSect="006D2D26">
      <w:headerReference w:type="default" r:id="rId7"/>
      <w:footerReference w:type="default" r:id="rId8"/>
      <w:pgSz w:w="11906" w:h="16838" w:code="9"/>
      <w:pgMar w:top="1702" w:right="1134" w:bottom="709" w:left="1418" w:header="113" w:footer="1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D7992" w14:textId="77777777" w:rsidR="00A02AA9" w:rsidRDefault="00A02AA9" w:rsidP="005B3287">
      <w:pPr>
        <w:spacing w:after="0" w:line="240" w:lineRule="auto"/>
      </w:pPr>
      <w:r>
        <w:separator/>
      </w:r>
    </w:p>
  </w:endnote>
  <w:endnote w:type="continuationSeparator" w:id="0">
    <w:p w14:paraId="00EFE798" w14:textId="77777777" w:rsidR="00A02AA9" w:rsidRDefault="00A02AA9" w:rsidP="005B3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3561517"/>
      <w:docPartObj>
        <w:docPartGallery w:val="Page Numbers (Bottom of Page)"/>
        <w:docPartUnique/>
      </w:docPartObj>
    </w:sdtPr>
    <w:sdtEndPr/>
    <w:sdtContent>
      <w:sdt>
        <w:sdtPr>
          <w:id w:val="1699587590"/>
          <w:docPartObj>
            <w:docPartGallery w:val="Page Numbers (Top of Page)"/>
            <w:docPartUnique/>
          </w:docPartObj>
        </w:sdtPr>
        <w:sdtEndPr/>
        <w:sdtContent>
          <w:p w14:paraId="3268F775" w14:textId="258C99F6" w:rsidR="005B3287" w:rsidRDefault="0002734A" w:rsidP="0002734A">
            <w:pPr>
              <w:pStyle w:val="Piedepgina"/>
            </w:pPr>
            <w:r>
              <w:t xml:space="preserve">                                                                                                                                                                    </w:t>
            </w:r>
            <w:r w:rsidR="005B3287">
              <w:rPr>
                <w:lang w:val="es-ES"/>
              </w:rPr>
              <w:t xml:space="preserve">Página </w:t>
            </w:r>
            <w:r w:rsidR="005B3287">
              <w:rPr>
                <w:b/>
                <w:bCs/>
                <w:sz w:val="24"/>
                <w:szCs w:val="24"/>
              </w:rPr>
              <w:fldChar w:fldCharType="begin"/>
            </w:r>
            <w:r w:rsidR="005B3287">
              <w:rPr>
                <w:b/>
                <w:bCs/>
              </w:rPr>
              <w:instrText>PAGE</w:instrText>
            </w:r>
            <w:r w:rsidR="005B3287">
              <w:rPr>
                <w:b/>
                <w:bCs/>
                <w:sz w:val="24"/>
                <w:szCs w:val="24"/>
              </w:rPr>
              <w:fldChar w:fldCharType="separate"/>
            </w:r>
            <w:r w:rsidR="00782606">
              <w:rPr>
                <w:b/>
                <w:bCs/>
                <w:noProof/>
              </w:rPr>
              <w:t>4</w:t>
            </w:r>
            <w:r w:rsidR="005B3287">
              <w:rPr>
                <w:b/>
                <w:bCs/>
                <w:sz w:val="24"/>
                <w:szCs w:val="24"/>
              </w:rPr>
              <w:fldChar w:fldCharType="end"/>
            </w:r>
            <w:r w:rsidR="005B3287">
              <w:rPr>
                <w:lang w:val="es-ES"/>
              </w:rPr>
              <w:t xml:space="preserve"> de </w:t>
            </w:r>
            <w:r w:rsidR="005B3287">
              <w:rPr>
                <w:b/>
                <w:bCs/>
                <w:sz w:val="24"/>
                <w:szCs w:val="24"/>
              </w:rPr>
              <w:fldChar w:fldCharType="begin"/>
            </w:r>
            <w:r w:rsidR="005B3287">
              <w:rPr>
                <w:b/>
                <w:bCs/>
              </w:rPr>
              <w:instrText>NUMPAGES</w:instrText>
            </w:r>
            <w:r w:rsidR="005B3287">
              <w:rPr>
                <w:b/>
                <w:bCs/>
                <w:sz w:val="24"/>
                <w:szCs w:val="24"/>
              </w:rPr>
              <w:fldChar w:fldCharType="separate"/>
            </w:r>
            <w:r w:rsidR="00782606">
              <w:rPr>
                <w:b/>
                <w:bCs/>
                <w:noProof/>
              </w:rPr>
              <w:t>4</w:t>
            </w:r>
            <w:r w:rsidR="005B3287">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E018D" w14:textId="77777777" w:rsidR="00A02AA9" w:rsidRDefault="00A02AA9" w:rsidP="005B3287">
      <w:pPr>
        <w:spacing w:after="0" w:line="240" w:lineRule="auto"/>
      </w:pPr>
      <w:r>
        <w:separator/>
      </w:r>
    </w:p>
  </w:footnote>
  <w:footnote w:type="continuationSeparator" w:id="0">
    <w:p w14:paraId="45E29614" w14:textId="77777777" w:rsidR="00A02AA9" w:rsidRDefault="00A02AA9" w:rsidP="005B32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8F704" w14:textId="6EFED48B" w:rsidR="00F45D96" w:rsidRDefault="00F45D96" w:rsidP="00077B27">
    <w:pPr>
      <w:spacing w:after="0" w:line="240" w:lineRule="auto"/>
      <w:jc w:val="center"/>
      <w:rPr>
        <w:b/>
      </w:rPr>
    </w:pPr>
  </w:p>
  <w:p w14:paraId="0149326B" w14:textId="77777777" w:rsidR="00077B27" w:rsidRPr="00AF0E64" w:rsidRDefault="00077B27" w:rsidP="00077B27">
    <w:pPr>
      <w:spacing w:after="0" w:line="240" w:lineRule="auto"/>
      <w:jc w:val="center"/>
      <w:rPr>
        <w:rFonts w:cstheme="minorHAnsi"/>
        <w:b/>
      </w:rPr>
    </w:pPr>
  </w:p>
  <w:p w14:paraId="701FDDCD" w14:textId="19D873A9" w:rsidR="00077B27" w:rsidRPr="00AF0E64" w:rsidRDefault="00077B27" w:rsidP="00077B27">
    <w:pPr>
      <w:spacing w:after="0" w:line="240" w:lineRule="auto"/>
      <w:jc w:val="center"/>
      <w:rPr>
        <w:rFonts w:cstheme="minorHAnsi"/>
        <w:b/>
      </w:rPr>
    </w:pPr>
    <w:r w:rsidRPr="00AF0E64">
      <w:rPr>
        <w:rFonts w:cstheme="minorHAnsi"/>
        <w:b/>
      </w:rPr>
      <w:t>CONTRATO DE EJECUCIÓN DE OBRAS TECM</w:t>
    </w:r>
    <w:r w:rsidR="005471A9">
      <w:rPr>
        <w:rFonts w:cstheme="minorHAnsi"/>
        <w:b/>
      </w:rPr>
      <w:t xml:space="preserve">EIN CIA. LTDA. </w:t>
    </w:r>
    <w:r w:rsidR="00154171" w:rsidRPr="00E67A3B">
      <w:rPr>
        <w:rFonts w:ascii="Times New Roman" w:hAnsi="Times New Roman"/>
        <w:b/>
        <w:sz w:val="20"/>
        <w:lang w:val="es-ES"/>
      </w:rPr>
      <w:t>TEC</w:t>
    </w:r>
    <w:r w:rsidR="00154171">
      <w:rPr>
        <w:rFonts w:ascii="Times New Roman" w:hAnsi="Times New Roman"/>
        <w:b/>
        <w:sz w:val="20"/>
        <w:lang w:val="es-ES"/>
      </w:rPr>
      <w:t>-</w:t>
    </w:r>
    <w:r w:rsidR="00273E00">
      <w:rPr>
        <w:rFonts w:ascii="Times New Roman" w:hAnsi="Times New Roman"/>
        <w:b/>
        <w:sz w:val="20"/>
        <w:lang w:val="es-ES"/>
      </w:rPr>
      <w:t>202</w:t>
    </w:r>
    <w:r w:rsidR="00EA57EA">
      <w:rPr>
        <w:rFonts w:ascii="Times New Roman" w:hAnsi="Times New Roman"/>
        <w:b/>
        <w:sz w:val="20"/>
        <w:lang w:val="es-ES"/>
      </w:rPr>
      <w:t>5</w:t>
    </w:r>
    <w:r w:rsidR="008E3B6B">
      <w:rPr>
        <w:rFonts w:ascii="Times New Roman" w:hAnsi="Times New Roman"/>
        <w:b/>
        <w:sz w:val="20"/>
        <w:lang w:val="es-ES"/>
      </w:rPr>
      <w:t>-</w:t>
    </w:r>
    <w:r w:rsidR="00EA57EA">
      <w:rPr>
        <w:rFonts w:ascii="Times New Roman" w:hAnsi="Times New Roman"/>
        <w:b/>
        <w:sz w:val="20"/>
        <w:lang w:val="es-ES"/>
      </w:rPr>
      <w:t>2093</w:t>
    </w:r>
  </w:p>
  <w:p w14:paraId="69FC01C1" w14:textId="02519002" w:rsidR="00077B27" w:rsidRDefault="00077B27" w:rsidP="00AF0E64">
    <w:pPr>
      <w:spacing w:after="0" w:line="240" w:lineRule="auto"/>
      <w:jc w:val="center"/>
      <w:rPr>
        <w:rFonts w:cstheme="minorHAnsi"/>
        <w:b/>
      </w:rPr>
    </w:pPr>
    <w:r w:rsidRPr="00AF0E64">
      <w:rPr>
        <w:rFonts w:cstheme="minorHAnsi"/>
        <w:b/>
      </w:rPr>
      <w:t xml:space="preserve">MANTENIMIENTO PREVENTIVO </w:t>
    </w:r>
    <w:r w:rsidR="00F93C28">
      <w:rPr>
        <w:rFonts w:cstheme="minorHAnsi"/>
        <w:b/>
      </w:rPr>
      <w:t xml:space="preserve">DE </w:t>
    </w:r>
    <w:r w:rsidRPr="00AF0E64">
      <w:rPr>
        <w:rFonts w:cstheme="minorHAnsi"/>
        <w:b/>
      </w:rPr>
      <w:t>(</w:t>
    </w:r>
    <w:r w:rsidR="00A123B0">
      <w:rPr>
        <w:rFonts w:cstheme="minorHAnsi"/>
        <w:b/>
      </w:rPr>
      <w:t>01</w:t>
    </w:r>
    <w:r w:rsidRPr="00AF0E64">
      <w:rPr>
        <w:rFonts w:cstheme="minorHAnsi"/>
        <w:b/>
      </w:rPr>
      <w:t>) ASCENSOR DE PASAJEROS</w:t>
    </w:r>
    <w:r w:rsidR="00154171">
      <w:rPr>
        <w:rFonts w:cstheme="minorHAnsi"/>
        <w:b/>
      </w:rPr>
      <w:t xml:space="preserve"> PARA</w:t>
    </w:r>
    <w:r w:rsidRPr="00AF0E64">
      <w:rPr>
        <w:rFonts w:cstheme="minorHAnsi"/>
        <w:b/>
      </w:rPr>
      <w:t xml:space="preserve"> EL EDIFICIO </w:t>
    </w:r>
    <w:r w:rsidR="00EA57EA">
      <w:rPr>
        <w:rFonts w:cstheme="minorHAnsi"/>
        <w:b/>
      </w:rPr>
      <w:t xml:space="preserve">COLOMA </w:t>
    </w:r>
    <w:r w:rsidR="00642F5B">
      <w:rPr>
        <w:rFonts w:cstheme="minorHAnsi"/>
        <w:b/>
      </w:rPr>
      <w:t>ROMAN DE LA CIUDAD DE QUITO</w:t>
    </w:r>
    <w:r w:rsidR="00154171">
      <w:rPr>
        <w:rFonts w:cstheme="minorHAnsi"/>
        <w: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B6603"/>
    <w:multiLevelType w:val="hybridMultilevel"/>
    <w:tmpl w:val="9BDCF73C"/>
    <w:lvl w:ilvl="0" w:tplc="300A000B">
      <w:start w:val="1"/>
      <w:numFmt w:val="bullet"/>
      <w:lvlText w:val=""/>
      <w:lvlJc w:val="left"/>
      <w:pPr>
        <w:ind w:left="1965" w:hanging="360"/>
      </w:pPr>
      <w:rPr>
        <w:rFonts w:ascii="Wingdings" w:hAnsi="Wingdings" w:hint="default"/>
      </w:rPr>
    </w:lvl>
    <w:lvl w:ilvl="1" w:tplc="300A0003" w:tentative="1">
      <w:start w:val="1"/>
      <w:numFmt w:val="bullet"/>
      <w:lvlText w:val="o"/>
      <w:lvlJc w:val="left"/>
      <w:pPr>
        <w:ind w:left="2685" w:hanging="360"/>
      </w:pPr>
      <w:rPr>
        <w:rFonts w:ascii="Courier New" w:hAnsi="Courier New" w:cs="Courier New" w:hint="default"/>
      </w:rPr>
    </w:lvl>
    <w:lvl w:ilvl="2" w:tplc="300A0005" w:tentative="1">
      <w:start w:val="1"/>
      <w:numFmt w:val="bullet"/>
      <w:lvlText w:val=""/>
      <w:lvlJc w:val="left"/>
      <w:pPr>
        <w:ind w:left="3405" w:hanging="360"/>
      </w:pPr>
      <w:rPr>
        <w:rFonts w:ascii="Wingdings" w:hAnsi="Wingdings" w:hint="default"/>
      </w:rPr>
    </w:lvl>
    <w:lvl w:ilvl="3" w:tplc="300A0001" w:tentative="1">
      <w:start w:val="1"/>
      <w:numFmt w:val="bullet"/>
      <w:lvlText w:val=""/>
      <w:lvlJc w:val="left"/>
      <w:pPr>
        <w:ind w:left="4125" w:hanging="360"/>
      </w:pPr>
      <w:rPr>
        <w:rFonts w:ascii="Symbol" w:hAnsi="Symbol" w:hint="default"/>
      </w:rPr>
    </w:lvl>
    <w:lvl w:ilvl="4" w:tplc="300A0003" w:tentative="1">
      <w:start w:val="1"/>
      <w:numFmt w:val="bullet"/>
      <w:lvlText w:val="o"/>
      <w:lvlJc w:val="left"/>
      <w:pPr>
        <w:ind w:left="4845" w:hanging="360"/>
      </w:pPr>
      <w:rPr>
        <w:rFonts w:ascii="Courier New" w:hAnsi="Courier New" w:cs="Courier New" w:hint="default"/>
      </w:rPr>
    </w:lvl>
    <w:lvl w:ilvl="5" w:tplc="300A0005" w:tentative="1">
      <w:start w:val="1"/>
      <w:numFmt w:val="bullet"/>
      <w:lvlText w:val=""/>
      <w:lvlJc w:val="left"/>
      <w:pPr>
        <w:ind w:left="5565" w:hanging="360"/>
      </w:pPr>
      <w:rPr>
        <w:rFonts w:ascii="Wingdings" w:hAnsi="Wingdings" w:hint="default"/>
      </w:rPr>
    </w:lvl>
    <w:lvl w:ilvl="6" w:tplc="300A0001" w:tentative="1">
      <w:start w:val="1"/>
      <w:numFmt w:val="bullet"/>
      <w:lvlText w:val=""/>
      <w:lvlJc w:val="left"/>
      <w:pPr>
        <w:ind w:left="6285" w:hanging="360"/>
      </w:pPr>
      <w:rPr>
        <w:rFonts w:ascii="Symbol" w:hAnsi="Symbol" w:hint="default"/>
      </w:rPr>
    </w:lvl>
    <w:lvl w:ilvl="7" w:tplc="300A0003" w:tentative="1">
      <w:start w:val="1"/>
      <w:numFmt w:val="bullet"/>
      <w:lvlText w:val="o"/>
      <w:lvlJc w:val="left"/>
      <w:pPr>
        <w:ind w:left="7005" w:hanging="360"/>
      </w:pPr>
      <w:rPr>
        <w:rFonts w:ascii="Courier New" w:hAnsi="Courier New" w:cs="Courier New" w:hint="default"/>
      </w:rPr>
    </w:lvl>
    <w:lvl w:ilvl="8" w:tplc="300A0005" w:tentative="1">
      <w:start w:val="1"/>
      <w:numFmt w:val="bullet"/>
      <w:lvlText w:val=""/>
      <w:lvlJc w:val="left"/>
      <w:pPr>
        <w:ind w:left="7725" w:hanging="360"/>
      </w:pPr>
      <w:rPr>
        <w:rFonts w:ascii="Wingdings" w:hAnsi="Wingdings" w:hint="default"/>
      </w:rPr>
    </w:lvl>
  </w:abstractNum>
  <w:abstractNum w:abstractNumId="1" w15:restartNumberingAfterBreak="0">
    <w:nsid w:val="272F7A3E"/>
    <w:multiLevelType w:val="multilevel"/>
    <w:tmpl w:val="D4569AC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upperRoman"/>
      <w:lvlText w:val="%1.%2.%3."/>
      <w:lvlJc w:val="left"/>
      <w:pPr>
        <w:tabs>
          <w:tab w:val="num" w:pos="1080"/>
        </w:tabs>
        <w:ind w:left="1080" w:hanging="108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41BF0A0F"/>
    <w:multiLevelType w:val="hybridMultilevel"/>
    <w:tmpl w:val="EF8A1104"/>
    <w:lvl w:ilvl="0" w:tplc="220A5360">
      <w:start w:val="1"/>
      <w:numFmt w:val="lowerLetter"/>
      <w:lvlText w:val="%1."/>
      <w:lvlJc w:val="left"/>
      <w:pPr>
        <w:tabs>
          <w:tab w:val="num" w:pos="134"/>
        </w:tabs>
        <w:ind w:left="134" w:hanging="360"/>
      </w:pPr>
      <w:rPr>
        <w:rFonts w:asciiTheme="minorHAnsi" w:eastAsiaTheme="minorHAnsi" w:hAnsiTheme="minorHAnsi" w:cstheme="minorHAnsi"/>
      </w:rPr>
    </w:lvl>
    <w:lvl w:ilvl="1" w:tplc="0C0A0019">
      <w:start w:val="1"/>
      <w:numFmt w:val="lowerLetter"/>
      <w:lvlText w:val="%2."/>
      <w:lvlJc w:val="left"/>
      <w:pPr>
        <w:tabs>
          <w:tab w:val="num" w:pos="854"/>
        </w:tabs>
        <w:ind w:left="854" w:hanging="360"/>
      </w:pPr>
    </w:lvl>
    <w:lvl w:ilvl="2" w:tplc="0C0A001B" w:tentative="1">
      <w:start w:val="1"/>
      <w:numFmt w:val="lowerRoman"/>
      <w:lvlText w:val="%3."/>
      <w:lvlJc w:val="right"/>
      <w:pPr>
        <w:tabs>
          <w:tab w:val="num" w:pos="1574"/>
        </w:tabs>
        <w:ind w:left="1574" w:hanging="180"/>
      </w:pPr>
    </w:lvl>
    <w:lvl w:ilvl="3" w:tplc="0C0A000F" w:tentative="1">
      <w:start w:val="1"/>
      <w:numFmt w:val="decimal"/>
      <w:lvlText w:val="%4."/>
      <w:lvlJc w:val="left"/>
      <w:pPr>
        <w:tabs>
          <w:tab w:val="num" w:pos="2294"/>
        </w:tabs>
        <w:ind w:left="2294" w:hanging="360"/>
      </w:pPr>
    </w:lvl>
    <w:lvl w:ilvl="4" w:tplc="0C0A0019" w:tentative="1">
      <w:start w:val="1"/>
      <w:numFmt w:val="lowerLetter"/>
      <w:lvlText w:val="%5."/>
      <w:lvlJc w:val="left"/>
      <w:pPr>
        <w:tabs>
          <w:tab w:val="num" w:pos="3014"/>
        </w:tabs>
        <w:ind w:left="3014" w:hanging="360"/>
      </w:pPr>
    </w:lvl>
    <w:lvl w:ilvl="5" w:tplc="0C0A001B" w:tentative="1">
      <w:start w:val="1"/>
      <w:numFmt w:val="lowerRoman"/>
      <w:lvlText w:val="%6."/>
      <w:lvlJc w:val="right"/>
      <w:pPr>
        <w:tabs>
          <w:tab w:val="num" w:pos="3734"/>
        </w:tabs>
        <w:ind w:left="3734" w:hanging="180"/>
      </w:pPr>
    </w:lvl>
    <w:lvl w:ilvl="6" w:tplc="0C0A000F" w:tentative="1">
      <w:start w:val="1"/>
      <w:numFmt w:val="decimal"/>
      <w:lvlText w:val="%7."/>
      <w:lvlJc w:val="left"/>
      <w:pPr>
        <w:tabs>
          <w:tab w:val="num" w:pos="4454"/>
        </w:tabs>
        <w:ind w:left="4454" w:hanging="360"/>
      </w:pPr>
    </w:lvl>
    <w:lvl w:ilvl="7" w:tplc="0C0A0019" w:tentative="1">
      <w:start w:val="1"/>
      <w:numFmt w:val="lowerLetter"/>
      <w:lvlText w:val="%8."/>
      <w:lvlJc w:val="left"/>
      <w:pPr>
        <w:tabs>
          <w:tab w:val="num" w:pos="5174"/>
        </w:tabs>
        <w:ind w:left="5174" w:hanging="360"/>
      </w:pPr>
    </w:lvl>
    <w:lvl w:ilvl="8" w:tplc="0C0A001B" w:tentative="1">
      <w:start w:val="1"/>
      <w:numFmt w:val="lowerRoman"/>
      <w:lvlText w:val="%9."/>
      <w:lvlJc w:val="right"/>
      <w:pPr>
        <w:tabs>
          <w:tab w:val="num" w:pos="5894"/>
        </w:tabs>
        <w:ind w:left="5894" w:hanging="180"/>
      </w:pPr>
    </w:lvl>
  </w:abstractNum>
  <w:abstractNum w:abstractNumId="3" w15:restartNumberingAfterBreak="0">
    <w:nsid w:val="6FEE5522"/>
    <w:multiLevelType w:val="hybridMultilevel"/>
    <w:tmpl w:val="89A64218"/>
    <w:lvl w:ilvl="0" w:tplc="300A0001">
      <w:start w:val="1"/>
      <w:numFmt w:val="bullet"/>
      <w:lvlText w:val=""/>
      <w:lvlJc w:val="left"/>
      <w:pPr>
        <w:ind w:left="1245" w:hanging="360"/>
      </w:pPr>
      <w:rPr>
        <w:rFonts w:ascii="Symbol" w:hAnsi="Symbol" w:hint="default"/>
      </w:rPr>
    </w:lvl>
    <w:lvl w:ilvl="1" w:tplc="300A0003" w:tentative="1">
      <w:start w:val="1"/>
      <w:numFmt w:val="bullet"/>
      <w:lvlText w:val="o"/>
      <w:lvlJc w:val="left"/>
      <w:pPr>
        <w:ind w:left="1965" w:hanging="360"/>
      </w:pPr>
      <w:rPr>
        <w:rFonts w:ascii="Courier New" w:hAnsi="Courier New" w:cs="Courier New" w:hint="default"/>
      </w:rPr>
    </w:lvl>
    <w:lvl w:ilvl="2" w:tplc="300A0005" w:tentative="1">
      <w:start w:val="1"/>
      <w:numFmt w:val="bullet"/>
      <w:lvlText w:val=""/>
      <w:lvlJc w:val="left"/>
      <w:pPr>
        <w:ind w:left="2685" w:hanging="360"/>
      </w:pPr>
      <w:rPr>
        <w:rFonts w:ascii="Wingdings" w:hAnsi="Wingdings" w:hint="default"/>
      </w:rPr>
    </w:lvl>
    <w:lvl w:ilvl="3" w:tplc="300A0001" w:tentative="1">
      <w:start w:val="1"/>
      <w:numFmt w:val="bullet"/>
      <w:lvlText w:val=""/>
      <w:lvlJc w:val="left"/>
      <w:pPr>
        <w:ind w:left="3405" w:hanging="360"/>
      </w:pPr>
      <w:rPr>
        <w:rFonts w:ascii="Symbol" w:hAnsi="Symbol" w:hint="default"/>
      </w:rPr>
    </w:lvl>
    <w:lvl w:ilvl="4" w:tplc="300A0003" w:tentative="1">
      <w:start w:val="1"/>
      <w:numFmt w:val="bullet"/>
      <w:lvlText w:val="o"/>
      <w:lvlJc w:val="left"/>
      <w:pPr>
        <w:ind w:left="4125" w:hanging="360"/>
      </w:pPr>
      <w:rPr>
        <w:rFonts w:ascii="Courier New" w:hAnsi="Courier New" w:cs="Courier New" w:hint="default"/>
      </w:rPr>
    </w:lvl>
    <w:lvl w:ilvl="5" w:tplc="300A0005" w:tentative="1">
      <w:start w:val="1"/>
      <w:numFmt w:val="bullet"/>
      <w:lvlText w:val=""/>
      <w:lvlJc w:val="left"/>
      <w:pPr>
        <w:ind w:left="4845" w:hanging="360"/>
      </w:pPr>
      <w:rPr>
        <w:rFonts w:ascii="Wingdings" w:hAnsi="Wingdings" w:hint="default"/>
      </w:rPr>
    </w:lvl>
    <w:lvl w:ilvl="6" w:tplc="300A0001" w:tentative="1">
      <w:start w:val="1"/>
      <w:numFmt w:val="bullet"/>
      <w:lvlText w:val=""/>
      <w:lvlJc w:val="left"/>
      <w:pPr>
        <w:ind w:left="5565" w:hanging="360"/>
      </w:pPr>
      <w:rPr>
        <w:rFonts w:ascii="Symbol" w:hAnsi="Symbol" w:hint="default"/>
      </w:rPr>
    </w:lvl>
    <w:lvl w:ilvl="7" w:tplc="300A0003" w:tentative="1">
      <w:start w:val="1"/>
      <w:numFmt w:val="bullet"/>
      <w:lvlText w:val="o"/>
      <w:lvlJc w:val="left"/>
      <w:pPr>
        <w:ind w:left="6285" w:hanging="360"/>
      </w:pPr>
      <w:rPr>
        <w:rFonts w:ascii="Courier New" w:hAnsi="Courier New" w:cs="Courier New" w:hint="default"/>
      </w:rPr>
    </w:lvl>
    <w:lvl w:ilvl="8" w:tplc="300A0005" w:tentative="1">
      <w:start w:val="1"/>
      <w:numFmt w:val="bullet"/>
      <w:lvlText w:val=""/>
      <w:lvlJc w:val="left"/>
      <w:pPr>
        <w:ind w:left="7005"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A68"/>
    <w:rsid w:val="00003D78"/>
    <w:rsid w:val="00014C79"/>
    <w:rsid w:val="0002632A"/>
    <w:rsid w:val="00027251"/>
    <w:rsid w:val="0002734A"/>
    <w:rsid w:val="00062095"/>
    <w:rsid w:val="00075F53"/>
    <w:rsid w:val="00077584"/>
    <w:rsid w:val="00077B27"/>
    <w:rsid w:val="000A28D7"/>
    <w:rsid w:val="000A49F2"/>
    <w:rsid w:val="000C65B2"/>
    <w:rsid w:val="000D1117"/>
    <w:rsid w:val="000D5CDE"/>
    <w:rsid w:val="00112EF0"/>
    <w:rsid w:val="00117A39"/>
    <w:rsid w:val="00130C26"/>
    <w:rsid w:val="001374A0"/>
    <w:rsid w:val="0014004C"/>
    <w:rsid w:val="00143086"/>
    <w:rsid w:val="00153415"/>
    <w:rsid w:val="00154171"/>
    <w:rsid w:val="001773A9"/>
    <w:rsid w:val="001A1BC7"/>
    <w:rsid w:val="001A6BC0"/>
    <w:rsid w:val="00226D29"/>
    <w:rsid w:val="00234300"/>
    <w:rsid w:val="00237545"/>
    <w:rsid w:val="00237EF5"/>
    <w:rsid w:val="00253CB5"/>
    <w:rsid w:val="00273E00"/>
    <w:rsid w:val="00302889"/>
    <w:rsid w:val="0033666C"/>
    <w:rsid w:val="003635FB"/>
    <w:rsid w:val="00382F96"/>
    <w:rsid w:val="00387511"/>
    <w:rsid w:val="003B3CFB"/>
    <w:rsid w:val="003C3F4A"/>
    <w:rsid w:val="003E66E0"/>
    <w:rsid w:val="0043668C"/>
    <w:rsid w:val="00442324"/>
    <w:rsid w:val="004460DF"/>
    <w:rsid w:val="004522F1"/>
    <w:rsid w:val="00474EC9"/>
    <w:rsid w:val="00480912"/>
    <w:rsid w:val="004950A6"/>
    <w:rsid w:val="004A34FD"/>
    <w:rsid w:val="004B538C"/>
    <w:rsid w:val="004D7541"/>
    <w:rsid w:val="004E1305"/>
    <w:rsid w:val="004F49EF"/>
    <w:rsid w:val="0051432D"/>
    <w:rsid w:val="0052477A"/>
    <w:rsid w:val="00526F77"/>
    <w:rsid w:val="005354CB"/>
    <w:rsid w:val="005471A9"/>
    <w:rsid w:val="00552DF0"/>
    <w:rsid w:val="00555CC2"/>
    <w:rsid w:val="00560734"/>
    <w:rsid w:val="005705A8"/>
    <w:rsid w:val="00572C7F"/>
    <w:rsid w:val="005A37EC"/>
    <w:rsid w:val="005A4798"/>
    <w:rsid w:val="005B3287"/>
    <w:rsid w:val="005D08BF"/>
    <w:rsid w:val="005D30A7"/>
    <w:rsid w:val="005E423A"/>
    <w:rsid w:val="005F051D"/>
    <w:rsid w:val="00606EE6"/>
    <w:rsid w:val="0060713F"/>
    <w:rsid w:val="00613AEF"/>
    <w:rsid w:val="00613B80"/>
    <w:rsid w:val="00633887"/>
    <w:rsid w:val="00642F5B"/>
    <w:rsid w:val="006445FC"/>
    <w:rsid w:val="0065509F"/>
    <w:rsid w:val="006B58AE"/>
    <w:rsid w:val="006D2D26"/>
    <w:rsid w:val="006D38C7"/>
    <w:rsid w:val="006E570B"/>
    <w:rsid w:val="007257A7"/>
    <w:rsid w:val="00734C83"/>
    <w:rsid w:val="00752B17"/>
    <w:rsid w:val="00755742"/>
    <w:rsid w:val="00765CC7"/>
    <w:rsid w:val="007711C2"/>
    <w:rsid w:val="00782606"/>
    <w:rsid w:val="00783181"/>
    <w:rsid w:val="007C2AF5"/>
    <w:rsid w:val="007E2286"/>
    <w:rsid w:val="007E2FC1"/>
    <w:rsid w:val="007F3FA4"/>
    <w:rsid w:val="00806B3F"/>
    <w:rsid w:val="00807C61"/>
    <w:rsid w:val="0082169A"/>
    <w:rsid w:val="00884E8E"/>
    <w:rsid w:val="0088514A"/>
    <w:rsid w:val="008907B8"/>
    <w:rsid w:val="0089435D"/>
    <w:rsid w:val="008A4EE5"/>
    <w:rsid w:val="008B603C"/>
    <w:rsid w:val="008C2D5A"/>
    <w:rsid w:val="008C5297"/>
    <w:rsid w:val="008C5C89"/>
    <w:rsid w:val="008D1686"/>
    <w:rsid w:val="008E25C3"/>
    <w:rsid w:val="008E3B6B"/>
    <w:rsid w:val="008F6B1D"/>
    <w:rsid w:val="008F7527"/>
    <w:rsid w:val="00910F1E"/>
    <w:rsid w:val="009151CC"/>
    <w:rsid w:val="0092262E"/>
    <w:rsid w:val="0098319C"/>
    <w:rsid w:val="009940D4"/>
    <w:rsid w:val="00996DE1"/>
    <w:rsid w:val="009B20CE"/>
    <w:rsid w:val="009C23EB"/>
    <w:rsid w:val="009F7E96"/>
    <w:rsid w:val="00A02AA9"/>
    <w:rsid w:val="00A0471B"/>
    <w:rsid w:val="00A123B0"/>
    <w:rsid w:val="00A13EED"/>
    <w:rsid w:val="00A15A68"/>
    <w:rsid w:val="00A16BA2"/>
    <w:rsid w:val="00A22F30"/>
    <w:rsid w:val="00A26EFD"/>
    <w:rsid w:val="00A51212"/>
    <w:rsid w:val="00AB31BB"/>
    <w:rsid w:val="00AC1E2D"/>
    <w:rsid w:val="00AD1376"/>
    <w:rsid w:val="00AF0E64"/>
    <w:rsid w:val="00AF25D0"/>
    <w:rsid w:val="00AF3E2E"/>
    <w:rsid w:val="00AF5AAF"/>
    <w:rsid w:val="00B13B64"/>
    <w:rsid w:val="00B403E2"/>
    <w:rsid w:val="00B43F67"/>
    <w:rsid w:val="00B616AE"/>
    <w:rsid w:val="00BB1B70"/>
    <w:rsid w:val="00BC3B18"/>
    <w:rsid w:val="00BD616C"/>
    <w:rsid w:val="00BE74CF"/>
    <w:rsid w:val="00BF2F8E"/>
    <w:rsid w:val="00BF620D"/>
    <w:rsid w:val="00C16DF6"/>
    <w:rsid w:val="00C2235B"/>
    <w:rsid w:val="00C24E85"/>
    <w:rsid w:val="00C34C31"/>
    <w:rsid w:val="00C52942"/>
    <w:rsid w:val="00C52BEF"/>
    <w:rsid w:val="00C561A4"/>
    <w:rsid w:val="00C77926"/>
    <w:rsid w:val="00CA1B98"/>
    <w:rsid w:val="00CA3005"/>
    <w:rsid w:val="00CA48C8"/>
    <w:rsid w:val="00CD338A"/>
    <w:rsid w:val="00CD3D29"/>
    <w:rsid w:val="00D11768"/>
    <w:rsid w:val="00D23403"/>
    <w:rsid w:val="00D234B7"/>
    <w:rsid w:val="00D37944"/>
    <w:rsid w:val="00D578A8"/>
    <w:rsid w:val="00D76940"/>
    <w:rsid w:val="00D83BF9"/>
    <w:rsid w:val="00E00FA2"/>
    <w:rsid w:val="00E111C4"/>
    <w:rsid w:val="00E14C36"/>
    <w:rsid w:val="00E16F3E"/>
    <w:rsid w:val="00E26711"/>
    <w:rsid w:val="00E328C4"/>
    <w:rsid w:val="00E32B8D"/>
    <w:rsid w:val="00E479D5"/>
    <w:rsid w:val="00E638E3"/>
    <w:rsid w:val="00E9730B"/>
    <w:rsid w:val="00EA1413"/>
    <w:rsid w:val="00EA57EA"/>
    <w:rsid w:val="00EC4AAA"/>
    <w:rsid w:val="00EF25DE"/>
    <w:rsid w:val="00EF490F"/>
    <w:rsid w:val="00F0296D"/>
    <w:rsid w:val="00F05500"/>
    <w:rsid w:val="00F23ACB"/>
    <w:rsid w:val="00F26BAD"/>
    <w:rsid w:val="00F31743"/>
    <w:rsid w:val="00F412AA"/>
    <w:rsid w:val="00F45A13"/>
    <w:rsid w:val="00F45D96"/>
    <w:rsid w:val="00F56FE9"/>
    <w:rsid w:val="00F64FB3"/>
    <w:rsid w:val="00F93C28"/>
    <w:rsid w:val="00FB6B6A"/>
    <w:rsid w:val="00FC0083"/>
    <w:rsid w:val="00FC468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86DD19"/>
  <w15:chartTrackingRefBased/>
  <w15:docId w15:val="{42AC14A7-4B17-4C04-8636-0088E87BA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qFormat/>
    <w:rsid w:val="00F23ACB"/>
    <w:pPr>
      <w:keepNext/>
      <w:widowControl w:val="0"/>
      <w:tabs>
        <w:tab w:val="left" w:pos="0"/>
        <w:tab w:val="left" w:pos="280"/>
        <w:tab w:val="left" w:pos="559"/>
        <w:tab w:val="left" w:pos="2160"/>
        <w:tab w:val="left" w:pos="2880"/>
        <w:tab w:val="left" w:pos="3600"/>
        <w:tab w:val="left" w:pos="4320"/>
        <w:tab w:val="left" w:pos="5040"/>
        <w:tab w:val="left" w:pos="5760"/>
        <w:tab w:val="left" w:pos="6480"/>
        <w:tab w:val="left" w:pos="7200"/>
        <w:tab w:val="left" w:pos="7920"/>
        <w:tab w:val="left" w:pos="8636"/>
      </w:tabs>
      <w:spacing w:after="0" w:line="240" w:lineRule="auto"/>
      <w:jc w:val="center"/>
      <w:outlineLvl w:val="2"/>
    </w:pPr>
    <w:rPr>
      <w:rFonts w:ascii="Arial" w:eastAsia="Times New Roman" w:hAnsi="Arial" w:cs="Arial"/>
      <w:b/>
      <w:bCs/>
      <w:sz w:val="16"/>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328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B3287"/>
  </w:style>
  <w:style w:type="paragraph" w:styleId="Piedepgina">
    <w:name w:val="footer"/>
    <w:basedOn w:val="Normal"/>
    <w:link w:val="PiedepginaCar"/>
    <w:uiPriority w:val="99"/>
    <w:unhideWhenUsed/>
    <w:rsid w:val="005B328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B3287"/>
  </w:style>
  <w:style w:type="paragraph" w:styleId="Textodeglobo">
    <w:name w:val="Balloon Text"/>
    <w:basedOn w:val="Normal"/>
    <w:link w:val="TextodegloboCar"/>
    <w:uiPriority w:val="99"/>
    <w:semiHidden/>
    <w:unhideWhenUsed/>
    <w:rsid w:val="00CA1B9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1B98"/>
    <w:rPr>
      <w:rFonts w:ascii="Segoe UI" w:hAnsi="Segoe UI" w:cs="Segoe UI"/>
      <w:sz w:val="18"/>
      <w:szCs w:val="18"/>
    </w:rPr>
  </w:style>
  <w:style w:type="paragraph" w:styleId="Prrafodelista">
    <w:name w:val="List Paragraph"/>
    <w:basedOn w:val="Normal"/>
    <w:uiPriority w:val="34"/>
    <w:qFormat/>
    <w:rsid w:val="009C23EB"/>
    <w:pPr>
      <w:ind w:left="720"/>
      <w:contextualSpacing/>
    </w:pPr>
  </w:style>
  <w:style w:type="character" w:customStyle="1" w:styleId="Ttulo3Car">
    <w:name w:val="Título 3 Car"/>
    <w:basedOn w:val="Fuentedeprrafopredeter"/>
    <w:link w:val="Ttulo3"/>
    <w:rsid w:val="00F23ACB"/>
    <w:rPr>
      <w:rFonts w:ascii="Arial" w:eastAsia="Times New Roman" w:hAnsi="Arial" w:cs="Arial"/>
      <w:b/>
      <w:bCs/>
      <w:sz w:val="16"/>
      <w:szCs w:val="20"/>
      <w:lang w:val="es-ES_tradnl" w:eastAsia="es-ES"/>
    </w:rPr>
  </w:style>
  <w:style w:type="paragraph" w:styleId="Sangradetextonormal">
    <w:name w:val="Body Text Indent"/>
    <w:basedOn w:val="Normal"/>
    <w:link w:val="SangradetextonormalCar"/>
    <w:rsid w:val="00F23ACB"/>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spacing w:after="0" w:line="240" w:lineRule="auto"/>
      <w:ind w:left="480" w:hanging="479"/>
      <w:jc w:val="both"/>
    </w:pPr>
    <w:rPr>
      <w:rFonts w:ascii="Arial" w:eastAsia="Times New Roman" w:hAnsi="Arial" w:cs="Times New Roman"/>
      <w:sz w:val="17"/>
      <w:szCs w:val="20"/>
      <w:lang w:val="es-ES_tradnl" w:eastAsia="es-ES"/>
    </w:rPr>
  </w:style>
  <w:style w:type="character" w:customStyle="1" w:styleId="SangradetextonormalCar">
    <w:name w:val="Sangría de texto normal Car"/>
    <w:basedOn w:val="Fuentedeprrafopredeter"/>
    <w:link w:val="Sangradetextonormal"/>
    <w:rsid w:val="00F23ACB"/>
    <w:rPr>
      <w:rFonts w:ascii="Arial" w:eastAsia="Times New Roman" w:hAnsi="Arial" w:cs="Times New Roman"/>
      <w:sz w:val="17"/>
      <w:szCs w:val="20"/>
      <w:lang w:val="es-ES_tradnl" w:eastAsia="es-ES"/>
    </w:rPr>
  </w:style>
  <w:style w:type="paragraph" w:styleId="Textoindependiente">
    <w:name w:val="Body Text"/>
    <w:basedOn w:val="Normal"/>
    <w:link w:val="TextoindependienteCar"/>
    <w:rsid w:val="00F23ACB"/>
    <w:pPr>
      <w:widowControl w:val="0"/>
      <w:tabs>
        <w:tab w:val="left" w:pos="0"/>
        <w:tab w:val="left" w:pos="280"/>
        <w:tab w:val="left" w:pos="480"/>
        <w:tab w:val="left" w:pos="2160"/>
        <w:tab w:val="left" w:pos="2880"/>
        <w:tab w:val="left" w:pos="3600"/>
        <w:tab w:val="left" w:pos="4320"/>
        <w:tab w:val="left" w:pos="5040"/>
        <w:tab w:val="left" w:pos="5760"/>
        <w:tab w:val="left" w:pos="6480"/>
        <w:tab w:val="left" w:pos="7200"/>
        <w:tab w:val="left" w:pos="7920"/>
        <w:tab w:val="left" w:pos="8636"/>
      </w:tabs>
      <w:spacing w:after="0" w:line="240" w:lineRule="auto"/>
      <w:jc w:val="both"/>
    </w:pPr>
    <w:rPr>
      <w:rFonts w:ascii="Arial" w:eastAsia="Times New Roman" w:hAnsi="Arial" w:cs="Times New Roman"/>
      <w:sz w:val="16"/>
      <w:szCs w:val="20"/>
      <w:lang w:val="es-ES_tradnl" w:eastAsia="es-ES"/>
    </w:rPr>
  </w:style>
  <w:style w:type="character" w:customStyle="1" w:styleId="TextoindependienteCar">
    <w:name w:val="Texto independiente Car"/>
    <w:basedOn w:val="Fuentedeprrafopredeter"/>
    <w:link w:val="Textoindependiente"/>
    <w:rsid w:val="00F23ACB"/>
    <w:rPr>
      <w:rFonts w:ascii="Arial" w:eastAsia="Times New Roman" w:hAnsi="Arial" w:cs="Times New Roman"/>
      <w:sz w:val="16"/>
      <w:szCs w:val="20"/>
      <w:lang w:val="es-ES_tradnl" w:eastAsia="es-ES"/>
    </w:rPr>
  </w:style>
  <w:style w:type="paragraph" w:styleId="Sangra2detindependiente">
    <w:name w:val="Body Text Indent 2"/>
    <w:basedOn w:val="Normal"/>
    <w:link w:val="Sangra2detindependienteCar"/>
    <w:rsid w:val="00F23ACB"/>
    <w:pPr>
      <w:widowControl w:val="0"/>
      <w:tabs>
        <w:tab w:val="left" w:pos="280"/>
        <w:tab w:val="left" w:pos="480"/>
        <w:tab w:val="left" w:pos="2160"/>
        <w:tab w:val="left" w:pos="2880"/>
        <w:tab w:val="left" w:pos="3600"/>
        <w:tab w:val="left" w:pos="4320"/>
        <w:tab w:val="left" w:pos="5040"/>
        <w:tab w:val="left" w:pos="5760"/>
        <w:tab w:val="left" w:pos="6480"/>
        <w:tab w:val="left" w:pos="7200"/>
        <w:tab w:val="left" w:pos="7920"/>
        <w:tab w:val="left" w:pos="8637"/>
      </w:tabs>
      <w:spacing w:after="0" w:line="240" w:lineRule="auto"/>
      <w:ind w:left="1134" w:hanging="1132"/>
      <w:jc w:val="both"/>
    </w:pPr>
    <w:rPr>
      <w:rFonts w:ascii="Arial" w:eastAsia="Times New Roman" w:hAnsi="Arial" w:cs="Arial"/>
      <w:sz w:val="16"/>
      <w:szCs w:val="20"/>
      <w:lang w:val="es-ES_tradnl" w:eastAsia="es-ES"/>
    </w:rPr>
  </w:style>
  <w:style w:type="character" w:customStyle="1" w:styleId="Sangra2detindependienteCar">
    <w:name w:val="Sangría 2 de t. independiente Car"/>
    <w:basedOn w:val="Fuentedeprrafopredeter"/>
    <w:link w:val="Sangra2detindependiente"/>
    <w:rsid w:val="00F23ACB"/>
    <w:rPr>
      <w:rFonts w:ascii="Arial" w:eastAsia="Times New Roman" w:hAnsi="Arial" w:cs="Arial"/>
      <w:sz w:val="16"/>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06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1393</TotalTime>
  <Pages>4</Pages>
  <Words>1988</Words>
  <Characters>10940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Gerencia Comercial TECMEIN</cp:lastModifiedBy>
  <cp:revision>61</cp:revision>
  <cp:lastPrinted>2025-10-08T16:54:00Z</cp:lastPrinted>
  <dcterms:created xsi:type="dcterms:W3CDTF">2023-03-22T20:22:00Z</dcterms:created>
  <dcterms:modified xsi:type="dcterms:W3CDTF">2025-10-08T16:54:00Z</dcterms:modified>
</cp:coreProperties>
</file>