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3C2FA" w14:textId="77777777" w:rsidR="006977DB" w:rsidRDefault="006977DB" w:rsidP="006977DB">
      <w:pPr>
        <w:pStyle w:val="Ttulo4"/>
      </w:pPr>
      <w:r>
        <w:t xml:space="preserve">Cómo diseñaría la </w:t>
      </w:r>
      <w:proofErr w:type="gramStart"/>
      <w:r>
        <w:t xml:space="preserve">tabla </w:t>
      </w:r>
      <w:r>
        <w:rPr>
          <w:rStyle w:val="CdigoHTML"/>
        </w:rPr>
        <w:t>impuesto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30"/>
        <w:gridCol w:w="1073"/>
        <w:gridCol w:w="5192"/>
      </w:tblGrid>
      <w:tr w:rsidR="006977DB" w:rsidRPr="006977DB" w14:paraId="68D8BCF8" w14:textId="77777777" w:rsidTr="006977DB">
        <w:tc>
          <w:tcPr>
            <w:tcW w:w="0" w:type="auto"/>
            <w:hideMark/>
          </w:tcPr>
          <w:p w14:paraId="267BEBEE" w14:textId="77777777" w:rsidR="006977DB" w:rsidRPr="006977DB" w:rsidRDefault="006977DB">
            <w:pPr>
              <w:jc w:val="center"/>
              <w:rPr>
                <w:b/>
                <w:bCs/>
                <w:sz w:val="14"/>
                <w:szCs w:val="14"/>
              </w:rPr>
            </w:pPr>
            <w:r w:rsidRPr="006977DB">
              <w:rPr>
                <w:b/>
                <w:bCs/>
                <w:sz w:val="14"/>
                <w:szCs w:val="14"/>
              </w:rPr>
              <w:t>Campo</w:t>
            </w:r>
          </w:p>
        </w:tc>
        <w:tc>
          <w:tcPr>
            <w:tcW w:w="0" w:type="auto"/>
            <w:hideMark/>
          </w:tcPr>
          <w:p w14:paraId="7B16CDB8" w14:textId="77777777" w:rsidR="006977DB" w:rsidRPr="006977DB" w:rsidRDefault="006977DB">
            <w:pPr>
              <w:jc w:val="center"/>
              <w:rPr>
                <w:b/>
                <w:bCs/>
                <w:sz w:val="14"/>
                <w:szCs w:val="14"/>
              </w:rPr>
            </w:pPr>
            <w:r w:rsidRPr="006977DB">
              <w:rPr>
                <w:b/>
                <w:bCs/>
                <w:sz w:val="14"/>
                <w:szCs w:val="14"/>
              </w:rPr>
              <w:t>Tipo de dato</w:t>
            </w:r>
          </w:p>
        </w:tc>
        <w:tc>
          <w:tcPr>
            <w:tcW w:w="0" w:type="auto"/>
            <w:hideMark/>
          </w:tcPr>
          <w:p w14:paraId="34DEF7E4" w14:textId="77777777" w:rsidR="006977DB" w:rsidRPr="006977DB" w:rsidRDefault="006977DB">
            <w:pPr>
              <w:jc w:val="center"/>
              <w:rPr>
                <w:b/>
                <w:bCs/>
                <w:sz w:val="14"/>
                <w:szCs w:val="14"/>
              </w:rPr>
            </w:pPr>
            <w:r w:rsidRPr="006977DB">
              <w:rPr>
                <w:b/>
                <w:bCs/>
                <w:sz w:val="14"/>
                <w:szCs w:val="14"/>
              </w:rPr>
              <w:t>Descripción</w:t>
            </w:r>
          </w:p>
        </w:tc>
      </w:tr>
      <w:tr w:rsidR="006977DB" w:rsidRPr="006977DB" w14:paraId="52A84D05" w14:textId="77777777" w:rsidTr="006977DB">
        <w:tc>
          <w:tcPr>
            <w:tcW w:w="0" w:type="auto"/>
            <w:hideMark/>
          </w:tcPr>
          <w:p w14:paraId="5DD65972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hideMark/>
          </w:tcPr>
          <w:p w14:paraId="03326513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INT (PK)</w:t>
            </w:r>
          </w:p>
        </w:tc>
        <w:tc>
          <w:tcPr>
            <w:tcW w:w="0" w:type="auto"/>
            <w:hideMark/>
          </w:tcPr>
          <w:p w14:paraId="3F5C4AA4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Identificador único del impuesto.</w:t>
            </w:r>
          </w:p>
        </w:tc>
      </w:tr>
      <w:tr w:rsidR="006977DB" w:rsidRPr="006977DB" w14:paraId="1EFA747F" w14:textId="77777777" w:rsidTr="006977DB">
        <w:tc>
          <w:tcPr>
            <w:tcW w:w="0" w:type="auto"/>
            <w:hideMark/>
          </w:tcPr>
          <w:p w14:paraId="1D9FA8B0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spellStart"/>
            <w:r w:rsidRPr="006977DB">
              <w:rPr>
                <w:sz w:val="14"/>
                <w:szCs w:val="14"/>
              </w:rPr>
              <w:t>codigo</w:t>
            </w:r>
            <w:proofErr w:type="spellEnd"/>
          </w:p>
        </w:tc>
        <w:tc>
          <w:tcPr>
            <w:tcW w:w="0" w:type="auto"/>
            <w:hideMark/>
          </w:tcPr>
          <w:p w14:paraId="111722AF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gramStart"/>
            <w:r w:rsidRPr="006977DB">
              <w:rPr>
                <w:sz w:val="14"/>
                <w:szCs w:val="14"/>
              </w:rPr>
              <w:t>VARCHAR(</w:t>
            </w:r>
            <w:proofErr w:type="gramEnd"/>
            <w:r w:rsidRPr="006977DB">
              <w:rPr>
                <w:sz w:val="14"/>
                <w:szCs w:val="14"/>
              </w:rPr>
              <w:t>10)</w:t>
            </w:r>
          </w:p>
        </w:tc>
        <w:tc>
          <w:tcPr>
            <w:tcW w:w="0" w:type="auto"/>
            <w:hideMark/>
          </w:tcPr>
          <w:p w14:paraId="3F9A56A3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Código corto o clave del impuesto (</w:t>
            </w:r>
            <w:proofErr w:type="spellStart"/>
            <w:r w:rsidRPr="006977DB">
              <w:rPr>
                <w:sz w:val="14"/>
                <w:szCs w:val="14"/>
              </w:rPr>
              <w:t>ej</w:t>
            </w:r>
            <w:proofErr w:type="spellEnd"/>
            <w:r w:rsidRPr="006977DB">
              <w:rPr>
                <w:sz w:val="14"/>
                <w:szCs w:val="14"/>
              </w:rPr>
              <w:t>: 'IVA', 'ICE', 'IRBPNR').</w:t>
            </w:r>
          </w:p>
        </w:tc>
      </w:tr>
      <w:tr w:rsidR="006977DB" w:rsidRPr="006977DB" w14:paraId="7649A4A7" w14:textId="77777777" w:rsidTr="006977DB">
        <w:tc>
          <w:tcPr>
            <w:tcW w:w="0" w:type="auto"/>
            <w:hideMark/>
          </w:tcPr>
          <w:p w14:paraId="0953F858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spellStart"/>
            <w:r w:rsidRPr="006977DB">
              <w:rPr>
                <w:sz w:val="14"/>
                <w:szCs w:val="14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756AF107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gramStart"/>
            <w:r w:rsidRPr="006977DB">
              <w:rPr>
                <w:sz w:val="14"/>
                <w:szCs w:val="14"/>
              </w:rPr>
              <w:t>VARCHAR(</w:t>
            </w:r>
            <w:proofErr w:type="gramEnd"/>
            <w:r w:rsidRPr="006977DB">
              <w:rPr>
                <w:sz w:val="14"/>
                <w:szCs w:val="14"/>
              </w:rPr>
              <w:t>100)</w:t>
            </w:r>
          </w:p>
        </w:tc>
        <w:tc>
          <w:tcPr>
            <w:tcW w:w="0" w:type="auto"/>
            <w:hideMark/>
          </w:tcPr>
          <w:p w14:paraId="22AD8810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Descripción detallada del impuesto (</w:t>
            </w:r>
            <w:proofErr w:type="spellStart"/>
            <w:r w:rsidRPr="006977DB">
              <w:rPr>
                <w:sz w:val="14"/>
                <w:szCs w:val="14"/>
              </w:rPr>
              <w:t>ej</w:t>
            </w:r>
            <w:proofErr w:type="spellEnd"/>
            <w:r w:rsidRPr="006977DB">
              <w:rPr>
                <w:sz w:val="14"/>
                <w:szCs w:val="14"/>
              </w:rPr>
              <w:t>: 'IVA 15%', 'ICE bebidas azucaradas').</w:t>
            </w:r>
          </w:p>
        </w:tc>
      </w:tr>
      <w:tr w:rsidR="006977DB" w:rsidRPr="006977DB" w14:paraId="18B5A311" w14:textId="77777777" w:rsidTr="006977DB">
        <w:tc>
          <w:tcPr>
            <w:tcW w:w="0" w:type="auto"/>
            <w:hideMark/>
          </w:tcPr>
          <w:p w14:paraId="023E8884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porcentaje</w:t>
            </w:r>
          </w:p>
        </w:tc>
        <w:tc>
          <w:tcPr>
            <w:tcW w:w="0" w:type="auto"/>
            <w:hideMark/>
          </w:tcPr>
          <w:p w14:paraId="3407EE85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gramStart"/>
            <w:r w:rsidRPr="006977DB">
              <w:rPr>
                <w:sz w:val="14"/>
                <w:szCs w:val="14"/>
              </w:rPr>
              <w:t>DECIMAL(</w:t>
            </w:r>
            <w:proofErr w:type="gramEnd"/>
            <w:r w:rsidRPr="006977DB">
              <w:rPr>
                <w:sz w:val="14"/>
                <w:szCs w:val="14"/>
              </w:rPr>
              <w:t>5,2)</w:t>
            </w:r>
          </w:p>
        </w:tc>
        <w:tc>
          <w:tcPr>
            <w:tcW w:w="0" w:type="auto"/>
            <w:hideMark/>
          </w:tcPr>
          <w:p w14:paraId="2F56317F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Porcentaje aplicable para el impuesto (</w:t>
            </w:r>
            <w:proofErr w:type="spellStart"/>
            <w:r w:rsidRPr="006977DB">
              <w:rPr>
                <w:sz w:val="14"/>
                <w:szCs w:val="14"/>
              </w:rPr>
              <w:t>ej</w:t>
            </w:r>
            <w:proofErr w:type="spellEnd"/>
            <w:r w:rsidRPr="006977DB">
              <w:rPr>
                <w:sz w:val="14"/>
                <w:szCs w:val="14"/>
              </w:rPr>
              <w:t>: 15.00, 0.00, 5.00).</w:t>
            </w:r>
          </w:p>
        </w:tc>
      </w:tr>
      <w:tr w:rsidR="006977DB" w:rsidRPr="006977DB" w14:paraId="1468FB22" w14:textId="77777777" w:rsidTr="006977DB">
        <w:tc>
          <w:tcPr>
            <w:tcW w:w="0" w:type="auto"/>
            <w:hideMark/>
          </w:tcPr>
          <w:p w14:paraId="0B3D730F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spellStart"/>
            <w:r w:rsidRPr="006977DB">
              <w:rPr>
                <w:sz w:val="14"/>
                <w:szCs w:val="14"/>
              </w:rPr>
              <w:t>valor_fijo</w:t>
            </w:r>
            <w:proofErr w:type="spellEnd"/>
          </w:p>
        </w:tc>
        <w:tc>
          <w:tcPr>
            <w:tcW w:w="0" w:type="auto"/>
            <w:hideMark/>
          </w:tcPr>
          <w:p w14:paraId="4F73BC8C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gramStart"/>
            <w:r w:rsidRPr="006977DB">
              <w:rPr>
                <w:sz w:val="14"/>
                <w:szCs w:val="14"/>
              </w:rPr>
              <w:t>DECIMAL(</w:t>
            </w:r>
            <w:proofErr w:type="gramEnd"/>
            <w:r w:rsidRPr="006977DB">
              <w:rPr>
                <w:sz w:val="14"/>
                <w:szCs w:val="14"/>
              </w:rPr>
              <w:t>18,2)</w:t>
            </w:r>
          </w:p>
        </w:tc>
        <w:tc>
          <w:tcPr>
            <w:tcW w:w="0" w:type="auto"/>
            <w:hideMark/>
          </w:tcPr>
          <w:p w14:paraId="2615263F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Valor fijo del impuesto si aplica (</w:t>
            </w:r>
            <w:proofErr w:type="spellStart"/>
            <w:r w:rsidRPr="006977DB">
              <w:rPr>
                <w:sz w:val="14"/>
                <w:szCs w:val="14"/>
              </w:rPr>
              <w:t>ej</w:t>
            </w:r>
            <w:proofErr w:type="spellEnd"/>
            <w:r w:rsidRPr="006977DB">
              <w:rPr>
                <w:sz w:val="14"/>
                <w:szCs w:val="14"/>
              </w:rPr>
              <w:t>: impuesto por unidad o monto fijo). Puede ser NULL.</w:t>
            </w:r>
          </w:p>
        </w:tc>
      </w:tr>
      <w:tr w:rsidR="006977DB" w:rsidRPr="006977DB" w14:paraId="3D2805CC" w14:textId="77777777" w:rsidTr="006977DB">
        <w:tc>
          <w:tcPr>
            <w:tcW w:w="0" w:type="auto"/>
            <w:hideMark/>
          </w:tcPr>
          <w:p w14:paraId="1A76FC54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spellStart"/>
            <w:r w:rsidRPr="006977DB">
              <w:rPr>
                <w:sz w:val="14"/>
                <w:szCs w:val="14"/>
              </w:rPr>
              <w:t>codigo_sri</w:t>
            </w:r>
            <w:proofErr w:type="spellEnd"/>
          </w:p>
        </w:tc>
        <w:tc>
          <w:tcPr>
            <w:tcW w:w="0" w:type="auto"/>
            <w:hideMark/>
          </w:tcPr>
          <w:p w14:paraId="61BAE619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gramStart"/>
            <w:r w:rsidRPr="006977DB">
              <w:rPr>
                <w:sz w:val="14"/>
                <w:szCs w:val="14"/>
              </w:rPr>
              <w:t>VARCHAR(</w:t>
            </w:r>
            <w:proofErr w:type="gramEnd"/>
            <w:r w:rsidRPr="006977DB">
              <w:rPr>
                <w:sz w:val="14"/>
                <w:szCs w:val="14"/>
              </w:rPr>
              <w:t>5)</w:t>
            </w:r>
          </w:p>
        </w:tc>
        <w:tc>
          <w:tcPr>
            <w:tcW w:w="0" w:type="auto"/>
            <w:hideMark/>
          </w:tcPr>
          <w:p w14:paraId="5A1A4724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Código oficial del SRI para el impuesto (</w:t>
            </w:r>
            <w:proofErr w:type="spellStart"/>
            <w:r w:rsidRPr="006977DB">
              <w:rPr>
                <w:sz w:val="14"/>
                <w:szCs w:val="14"/>
              </w:rPr>
              <w:t>ej</w:t>
            </w:r>
            <w:proofErr w:type="spellEnd"/>
            <w:r w:rsidRPr="006977DB">
              <w:rPr>
                <w:sz w:val="14"/>
                <w:szCs w:val="14"/>
              </w:rPr>
              <w:t>: '2' para IVA, '3' para ICE).</w:t>
            </w:r>
          </w:p>
        </w:tc>
      </w:tr>
      <w:tr w:rsidR="006977DB" w:rsidRPr="006977DB" w14:paraId="7853AF41" w14:textId="77777777" w:rsidTr="006977DB">
        <w:tc>
          <w:tcPr>
            <w:tcW w:w="0" w:type="auto"/>
            <w:hideMark/>
          </w:tcPr>
          <w:p w14:paraId="43733528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spellStart"/>
            <w:r w:rsidRPr="006977DB">
              <w:rPr>
                <w:sz w:val="14"/>
                <w:szCs w:val="14"/>
              </w:rPr>
              <w:t>tipo_impuesto</w:t>
            </w:r>
            <w:proofErr w:type="spellEnd"/>
          </w:p>
        </w:tc>
        <w:tc>
          <w:tcPr>
            <w:tcW w:w="0" w:type="auto"/>
            <w:hideMark/>
          </w:tcPr>
          <w:p w14:paraId="35CB1566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gramStart"/>
            <w:r w:rsidRPr="006977DB">
              <w:rPr>
                <w:sz w:val="14"/>
                <w:szCs w:val="14"/>
              </w:rPr>
              <w:t>VARCHAR(</w:t>
            </w:r>
            <w:proofErr w:type="gramEnd"/>
            <w:r w:rsidRPr="006977DB">
              <w:rPr>
                <w:sz w:val="14"/>
                <w:szCs w:val="14"/>
              </w:rPr>
              <w:t>20)</w:t>
            </w:r>
          </w:p>
        </w:tc>
        <w:tc>
          <w:tcPr>
            <w:tcW w:w="0" w:type="auto"/>
            <w:hideMark/>
          </w:tcPr>
          <w:p w14:paraId="4B00CA0A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Tipo o categoría del impuesto (</w:t>
            </w:r>
            <w:proofErr w:type="spellStart"/>
            <w:r w:rsidRPr="006977DB">
              <w:rPr>
                <w:sz w:val="14"/>
                <w:szCs w:val="14"/>
              </w:rPr>
              <w:t>ej</w:t>
            </w:r>
            <w:proofErr w:type="spellEnd"/>
            <w:r w:rsidRPr="006977DB">
              <w:rPr>
                <w:sz w:val="14"/>
                <w:szCs w:val="14"/>
              </w:rPr>
              <w:t>: 'IVA', 'ICE', 'Retención').</w:t>
            </w:r>
          </w:p>
        </w:tc>
      </w:tr>
      <w:tr w:rsidR="006977DB" w:rsidRPr="006977DB" w14:paraId="469B543A" w14:textId="77777777" w:rsidTr="006977DB">
        <w:tc>
          <w:tcPr>
            <w:tcW w:w="0" w:type="auto"/>
            <w:hideMark/>
          </w:tcPr>
          <w:p w14:paraId="3D7757B6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vigente</w:t>
            </w:r>
          </w:p>
        </w:tc>
        <w:tc>
          <w:tcPr>
            <w:tcW w:w="0" w:type="auto"/>
            <w:hideMark/>
          </w:tcPr>
          <w:p w14:paraId="266CA7C7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BOOLEAN</w:t>
            </w:r>
          </w:p>
        </w:tc>
        <w:tc>
          <w:tcPr>
            <w:tcW w:w="0" w:type="auto"/>
            <w:hideMark/>
          </w:tcPr>
          <w:p w14:paraId="316D3BC9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Indica si el impuesto está activo para uso en facturación.</w:t>
            </w:r>
          </w:p>
        </w:tc>
      </w:tr>
      <w:tr w:rsidR="006977DB" w:rsidRPr="006977DB" w14:paraId="0CE132C9" w14:textId="77777777" w:rsidTr="006977DB">
        <w:tc>
          <w:tcPr>
            <w:tcW w:w="0" w:type="auto"/>
            <w:hideMark/>
          </w:tcPr>
          <w:p w14:paraId="4FFB167A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spellStart"/>
            <w:r w:rsidRPr="006977DB">
              <w:rPr>
                <w:sz w:val="14"/>
                <w:szCs w:val="14"/>
              </w:rPr>
              <w:t>fecha_creacion</w:t>
            </w:r>
            <w:proofErr w:type="spellEnd"/>
          </w:p>
        </w:tc>
        <w:tc>
          <w:tcPr>
            <w:tcW w:w="0" w:type="auto"/>
            <w:hideMark/>
          </w:tcPr>
          <w:p w14:paraId="6E9A2540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DATETIME</w:t>
            </w:r>
          </w:p>
        </w:tc>
        <w:tc>
          <w:tcPr>
            <w:tcW w:w="0" w:type="auto"/>
            <w:hideMark/>
          </w:tcPr>
          <w:p w14:paraId="2A940DC6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Fecha de creación del registro.</w:t>
            </w:r>
          </w:p>
        </w:tc>
      </w:tr>
      <w:tr w:rsidR="006977DB" w:rsidRPr="006977DB" w14:paraId="5313357D" w14:textId="77777777" w:rsidTr="006977DB">
        <w:tc>
          <w:tcPr>
            <w:tcW w:w="0" w:type="auto"/>
            <w:hideMark/>
          </w:tcPr>
          <w:p w14:paraId="3665F1EE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spellStart"/>
            <w:r w:rsidRPr="006977DB">
              <w:rPr>
                <w:sz w:val="14"/>
                <w:szCs w:val="14"/>
              </w:rPr>
              <w:t>fecha_modificacion</w:t>
            </w:r>
            <w:proofErr w:type="spellEnd"/>
          </w:p>
        </w:tc>
        <w:tc>
          <w:tcPr>
            <w:tcW w:w="0" w:type="auto"/>
            <w:hideMark/>
          </w:tcPr>
          <w:p w14:paraId="7FFF180A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DATETIME</w:t>
            </w:r>
          </w:p>
        </w:tc>
        <w:tc>
          <w:tcPr>
            <w:tcW w:w="0" w:type="auto"/>
            <w:hideMark/>
          </w:tcPr>
          <w:p w14:paraId="784A3D01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Fecha de última modificación.</w:t>
            </w:r>
          </w:p>
        </w:tc>
      </w:tr>
    </w:tbl>
    <w:p w14:paraId="22F7EC6E" w14:textId="77777777" w:rsidR="006977DB" w:rsidRDefault="006977DB" w:rsidP="006977DB">
      <w:r>
        <w:pict w14:anchorId="4F670203">
          <v:rect id="_x0000_i1086" style="width:0;height:1.5pt" o:hralign="center" o:hrstd="t" o:hr="t" fillcolor="#a0a0a0" stroked="f"/>
        </w:pict>
      </w:r>
    </w:p>
    <w:p w14:paraId="1C3600A5" w14:textId="77777777" w:rsidR="006977DB" w:rsidRDefault="006977DB" w:rsidP="006977DB">
      <w:pPr>
        <w:pStyle w:val="Ttulo4"/>
      </w:pPr>
      <w:r>
        <w:t>Explicación y ventajas</w:t>
      </w:r>
    </w:p>
    <w:p w14:paraId="5EC374C2" w14:textId="77777777" w:rsidR="006977DB" w:rsidRDefault="006977DB" w:rsidP="006977D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Porcentaje y valor fijo:</w:t>
      </w:r>
      <w:r>
        <w:t xml:space="preserve"> Algunos impuestos se calculan como porcentaje (ej. IVA 15%), otros pueden ser valores fijos por unidad o monto (ej. impuesto a botellas plásticas). Tener ambos campos permite flexibilidad.</w:t>
      </w:r>
    </w:p>
    <w:p w14:paraId="0B6326DF" w14:textId="77777777" w:rsidR="006977DB" w:rsidRDefault="006977DB" w:rsidP="006977D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Código SRI:</w:t>
      </w:r>
      <w:r>
        <w:t xml:space="preserve"> Facilita la integración con sistemas oficiales y facturación electrónica.</w:t>
      </w:r>
    </w:p>
    <w:p w14:paraId="75D6FE2B" w14:textId="77777777" w:rsidR="006977DB" w:rsidRDefault="006977DB" w:rsidP="006977D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Vigente:</w:t>
      </w:r>
      <w:r>
        <w:t xml:space="preserve"> Permite desactivar impuestos sin borrarlos, para mantener historial.</w:t>
      </w:r>
    </w:p>
    <w:p w14:paraId="53E1AA8F" w14:textId="77777777" w:rsidR="006977DB" w:rsidRDefault="006977DB" w:rsidP="006977D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Tipo de impuesto:</w:t>
      </w:r>
      <w:r>
        <w:t xml:space="preserve"> Ayuda a clasificar y filtrar impuestos según su naturaleza.</w:t>
      </w:r>
    </w:p>
    <w:p w14:paraId="1359225E" w14:textId="77777777" w:rsidR="006977DB" w:rsidRDefault="006977DB" w:rsidP="006977D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Fechas:</w:t>
      </w:r>
      <w:r>
        <w:t xml:space="preserve"> Para auditoría y control de cambios.</w:t>
      </w:r>
    </w:p>
    <w:p w14:paraId="4CE50A9D" w14:textId="77777777" w:rsidR="006977DB" w:rsidRDefault="006977DB" w:rsidP="006977DB">
      <w:pPr>
        <w:pStyle w:val="Ttulo4"/>
      </w:pPr>
      <w:r>
        <w:t>Relación con la tabla de impuestos por factura</w:t>
      </w:r>
    </w:p>
    <w:p w14:paraId="09D4FF0E" w14:textId="77777777" w:rsidR="006977DB" w:rsidRDefault="006977DB" w:rsidP="006977DB">
      <w:pPr>
        <w:pStyle w:val="NormalWeb"/>
      </w:pPr>
      <w:r>
        <w:t>Luego, en la tabla que asocia impuestos con facturas (</w:t>
      </w:r>
      <w:proofErr w:type="spellStart"/>
      <w:r>
        <w:rPr>
          <w:rStyle w:val="CdigoHTML"/>
        </w:rPr>
        <w:t>impuestos_factura</w:t>
      </w:r>
      <w:proofErr w:type="spellEnd"/>
      <w:r>
        <w:t xml:space="preserve"> o similar), en lugar de repetir porcentaje o descripción, solo referenciarías el </w:t>
      </w:r>
      <w:r>
        <w:rPr>
          <w:rStyle w:val="CdigoHTML"/>
        </w:rPr>
        <w:t>id</w:t>
      </w:r>
      <w:r>
        <w:t xml:space="preserve"> de la tabla </w:t>
      </w:r>
      <w:r>
        <w:rPr>
          <w:rStyle w:val="CdigoHTML"/>
        </w:rPr>
        <w:t>impuesto</w:t>
      </w:r>
      <w:r>
        <w:t xml:space="preserve"> y almacenarías la base imponible y el valor calculado para esa factura específica.</w:t>
      </w:r>
    </w:p>
    <w:p w14:paraId="4B4983A4" w14:textId="77777777" w:rsidR="006977DB" w:rsidRDefault="006977DB" w:rsidP="006977DB">
      <w:pPr>
        <w:pStyle w:val="NormalWeb"/>
      </w:pPr>
      <w:r>
        <w:t>Ejemplo simplificado de la tabla de asociación: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4"/>
        <w:gridCol w:w="1073"/>
        <w:gridCol w:w="2887"/>
      </w:tblGrid>
      <w:tr w:rsidR="006977DB" w:rsidRPr="006977DB" w14:paraId="4D8CCA27" w14:textId="77777777" w:rsidTr="006977DB">
        <w:tc>
          <w:tcPr>
            <w:tcW w:w="0" w:type="auto"/>
            <w:hideMark/>
          </w:tcPr>
          <w:p w14:paraId="5E4C1653" w14:textId="77777777" w:rsidR="006977DB" w:rsidRPr="006977DB" w:rsidRDefault="006977DB">
            <w:pPr>
              <w:jc w:val="center"/>
              <w:rPr>
                <w:b/>
                <w:bCs/>
                <w:sz w:val="14"/>
                <w:szCs w:val="14"/>
              </w:rPr>
            </w:pPr>
            <w:r w:rsidRPr="006977DB">
              <w:rPr>
                <w:b/>
                <w:bCs/>
                <w:sz w:val="14"/>
                <w:szCs w:val="14"/>
              </w:rPr>
              <w:t>Campo</w:t>
            </w:r>
          </w:p>
        </w:tc>
        <w:tc>
          <w:tcPr>
            <w:tcW w:w="0" w:type="auto"/>
            <w:hideMark/>
          </w:tcPr>
          <w:p w14:paraId="28014FA3" w14:textId="77777777" w:rsidR="006977DB" w:rsidRPr="006977DB" w:rsidRDefault="006977DB">
            <w:pPr>
              <w:jc w:val="center"/>
              <w:rPr>
                <w:b/>
                <w:bCs/>
                <w:sz w:val="14"/>
                <w:szCs w:val="14"/>
              </w:rPr>
            </w:pPr>
            <w:r w:rsidRPr="006977DB">
              <w:rPr>
                <w:b/>
                <w:bCs/>
                <w:sz w:val="14"/>
                <w:szCs w:val="14"/>
              </w:rPr>
              <w:t>Tipo de dato</w:t>
            </w:r>
          </w:p>
        </w:tc>
        <w:tc>
          <w:tcPr>
            <w:tcW w:w="0" w:type="auto"/>
            <w:hideMark/>
          </w:tcPr>
          <w:p w14:paraId="5558DFC1" w14:textId="77777777" w:rsidR="006977DB" w:rsidRPr="006977DB" w:rsidRDefault="006977DB">
            <w:pPr>
              <w:jc w:val="center"/>
              <w:rPr>
                <w:b/>
                <w:bCs/>
                <w:sz w:val="14"/>
                <w:szCs w:val="14"/>
              </w:rPr>
            </w:pPr>
            <w:r w:rsidRPr="006977DB">
              <w:rPr>
                <w:b/>
                <w:bCs/>
                <w:sz w:val="14"/>
                <w:szCs w:val="14"/>
              </w:rPr>
              <w:t>Descripción</w:t>
            </w:r>
          </w:p>
        </w:tc>
      </w:tr>
      <w:tr w:rsidR="006977DB" w:rsidRPr="006977DB" w14:paraId="77ABFFCD" w14:textId="77777777" w:rsidTr="006977DB">
        <w:tc>
          <w:tcPr>
            <w:tcW w:w="0" w:type="auto"/>
            <w:hideMark/>
          </w:tcPr>
          <w:p w14:paraId="2D34083F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id</w:t>
            </w:r>
          </w:p>
        </w:tc>
        <w:tc>
          <w:tcPr>
            <w:tcW w:w="0" w:type="auto"/>
            <w:hideMark/>
          </w:tcPr>
          <w:p w14:paraId="402D16B4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INT (PK)</w:t>
            </w:r>
          </w:p>
        </w:tc>
        <w:tc>
          <w:tcPr>
            <w:tcW w:w="0" w:type="auto"/>
            <w:hideMark/>
          </w:tcPr>
          <w:p w14:paraId="1CCCCB9D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Identificador único.</w:t>
            </w:r>
          </w:p>
        </w:tc>
      </w:tr>
      <w:tr w:rsidR="006977DB" w:rsidRPr="006977DB" w14:paraId="4852366C" w14:textId="77777777" w:rsidTr="006977DB">
        <w:tc>
          <w:tcPr>
            <w:tcW w:w="0" w:type="auto"/>
            <w:hideMark/>
          </w:tcPr>
          <w:p w14:paraId="1C815D67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spellStart"/>
            <w:r w:rsidRPr="006977DB">
              <w:rPr>
                <w:sz w:val="14"/>
                <w:szCs w:val="14"/>
              </w:rPr>
              <w:t>factura_id</w:t>
            </w:r>
            <w:proofErr w:type="spellEnd"/>
          </w:p>
        </w:tc>
        <w:tc>
          <w:tcPr>
            <w:tcW w:w="0" w:type="auto"/>
            <w:hideMark/>
          </w:tcPr>
          <w:p w14:paraId="29E8EAB2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INT (FK)</w:t>
            </w:r>
          </w:p>
        </w:tc>
        <w:tc>
          <w:tcPr>
            <w:tcW w:w="0" w:type="auto"/>
            <w:hideMark/>
          </w:tcPr>
          <w:p w14:paraId="678083EE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Referencia a la factura.</w:t>
            </w:r>
          </w:p>
        </w:tc>
      </w:tr>
      <w:tr w:rsidR="006977DB" w:rsidRPr="006977DB" w14:paraId="5BE91F23" w14:textId="77777777" w:rsidTr="006977DB">
        <w:tc>
          <w:tcPr>
            <w:tcW w:w="0" w:type="auto"/>
            <w:hideMark/>
          </w:tcPr>
          <w:p w14:paraId="14FEBBD5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spellStart"/>
            <w:r w:rsidRPr="006977DB">
              <w:rPr>
                <w:sz w:val="14"/>
                <w:szCs w:val="14"/>
              </w:rPr>
              <w:t>impuesto_id</w:t>
            </w:r>
            <w:proofErr w:type="spellEnd"/>
          </w:p>
        </w:tc>
        <w:tc>
          <w:tcPr>
            <w:tcW w:w="0" w:type="auto"/>
            <w:hideMark/>
          </w:tcPr>
          <w:p w14:paraId="0B7891C1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INT (FK)</w:t>
            </w:r>
          </w:p>
        </w:tc>
        <w:tc>
          <w:tcPr>
            <w:tcW w:w="0" w:type="auto"/>
            <w:hideMark/>
          </w:tcPr>
          <w:p w14:paraId="2B7C5582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 xml:space="preserve">Referencia al impuesto en la tabla </w:t>
            </w:r>
            <w:r w:rsidRPr="006977DB">
              <w:rPr>
                <w:rStyle w:val="CdigoHTML"/>
                <w:rFonts w:eastAsiaTheme="minorHAnsi"/>
                <w:sz w:val="14"/>
                <w:szCs w:val="14"/>
              </w:rPr>
              <w:t>impuesto</w:t>
            </w:r>
            <w:r w:rsidRPr="006977DB">
              <w:rPr>
                <w:sz w:val="14"/>
                <w:szCs w:val="14"/>
              </w:rPr>
              <w:t>.</w:t>
            </w:r>
          </w:p>
        </w:tc>
      </w:tr>
      <w:tr w:rsidR="006977DB" w:rsidRPr="006977DB" w14:paraId="74D8DAA9" w14:textId="77777777" w:rsidTr="006977DB">
        <w:tc>
          <w:tcPr>
            <w:tcW w:w="0" w:type="auto"/>
            <w:hideMark/>
          </w:tcPr>
          <w:p w14:paraId="195C636D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spellStart"/>
            <w:r w:rsidRPr="006977DB">
              <w:rPr>
                <w:sz w:val="14"/>
                <w:szCs w:val="14"/>
              </w:rPr>
              <w:t>base_imponible</w:t>
            </w:r>
            <w:proofErr w:type="spellEnd"/>
          </w:p>
        </w:tc>
        <w:tc>
          <w:tcPr>
            <w:tcW w:w="0" w:type="auto"/>
            <w:hideMark/>
          </w:tcPr>
          <w:p w14:paraId="085EFAAF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gramStart"/>
            <w:r w:rsidRPr="006977DB">
              <w:rPr>
                <w:sz w:val="14"/>
                <w:szCs w:val="14"/>
              </w:rPr>
              <w:t>DECIMAL(</w:t>
            </w:r>
            <w:proofErr w:type="gramEnd"/>
            <w:r w:rsidRPr="006977DB">
              <w:rPr>
                <w:sz w:val="14"/>
                <w:szCs w:val="14"/>
              </w:rPr>
              <w:t>18,2)</w:t>
            </w:r>
          </w:p>
        </w:tc>
        <w:tc>
          <w:tcPr>
            <w:tcW w:w="0" w:type="auto"/>
            <w:hideMark/>
          </w:tcPr>
          <w:p w14:paraId="3EC3B3E3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Monto sobre el cual se calcula el impuesto.</w:t>
            </w:r>
          </w:p>
        </w:tc>
      </w:tr>
      <w:tr w:rsidR="006977DB" w:rsidRPr="006977DB" w14:paraId="3D326EFB" w14:textId="77777777" w:rsidTr="006977DB">
        <w:tc>
          <w:tcPr>
            <w:tcW w:w="0" w:type="auto"/>
            <w:hideMark/>
          </w:tcPr>
          <w:p w14:paraId="3E49855F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spellStart"/>
            <w:r w:rsidRPr="006977DB">
              <w:rPr>
                <w:sz w:val="14"/>
                <w:szCs w:val="14"/>
              </w:rPr>
              <w:t>valor_impuesto</w:t>
            </w:r>
            <w:proofErr w:type="spellEnd"/>
          </w:p>
        </w:tc>
        <w:tc>
          <w:tcPr>
            <w:tcW w:w="0" w:type="auto"/>
            <w:hideMark/>
          </w:tcPr>
          <w:p w14:paraId="258E70A5" w14:textId="77777777" w:rsidR="006977DB" w:rsidRPr="006977DB" w:rsidRDefault="006977DB">
            <w:pPr>
              <w:rPr>
                <w:sz w:val="14"/>
                <w:szCs w:val="14"/>
              </w:rPr>
            </w:pPr>
            <w:proofErr w:type="gramStart"/>
            <w:r w:rsidRPr="006977DB">
              <w:rPr>
                <w:sz w:val="14"/>
                <w:szCs w:val="14"/>
              </w:rPr>
              <w:t>DECIMAL(</w:t>
            </w:r>
            <w:proofErr w:type="gramEnd"/>
            <w:r w:rsidRPr="006977DB">
              <w:rPr>
                <w:sz w:val="14"/>
                <w:szCs w:val="14"/>
              </w:rPr>
              <w:t>18,2)</w:t>
            </w:r>
          </w:p>
        </w:tc>
        <w:tc>
          <w:tcPr>
            <w:tcW w:w="0" w:type="auto"/>
            <w:hideMark/>
          </w:tcPr>
          <w:p w14:paraId="64842954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Valor monetario calculado del impuesto.</w:t>
            </w:r>
          </w:p>
        </w:tc>
      </w:tr>
      <w:tr w:rsidR="006977DB" w:rsidRPr="006977DB" w14:paraId="12835331" w14:textId="77777777" w:rsidTr="006977DB">
        <w:tc>
          <w:tcPr>
            <w:tcW w:w="0" w:type="auto"/>
            <w:hideMark/>
          </w:tcPr>
          <w:p w14:paraId="52D86980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exento</w:t>
            </w:r>
          </w:p>
        </w:tc>
        <w:tc>
          <w:tcPr>
            <w:tcW w:w="0" w:type="auto"/>
            <w:hideMark/>
          </w:tcPr>
          <w:p w14:paraId="535436EE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BOOLEAN</w:t>
            </w:r>
          </w:p>
        </w:tc>
        <w:tc>
          <w:tcPr>
            <w:tcW w:w="0" w:type="auto"/>
            <w:hideMark/>
          </w:tcPr>
          <w:p w14:paraId="60CC23B9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Indica si está exento en esta factura.</w:t>
            </w:r>
          </w:p>
        </w:tc>
      </w:tr>
      <w:tr w:rsidR="006977DB" w:rsidRPr="006977DB" w14:paraId="20753984" w14:textId="77777777" w:rsidTr="006977DB">
        <w:tc>
          <w:tcPr>
            <w:tcW w:w="0" w:type="auto"/>
            <w:hideMark/>
          </w:tcPr>
          <w:p w14:paraId="531B3041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observaciones</w:t>
            </w:r>
          </w:p>
        </w:tc>
        <w:tc>
          <w:tcPr>
            <w:tcW w:w="0" w:type="auto"/>
            <w:hideMark/>
          </w:tcPr>
          <w:p w14:paraId="551702F5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TEXT</w:t>
            </w:r>
          </w:p>
        </w:tc>
        <w:tc>
          <w:tcPr>
            <w:tcW w:w="0" w:type="auto"/>
            <w:hideMark/>
          </w:tcPr>
          <w:p w14:paraId="6ED94692" w14:textId="77777777" w:rsidR="006977DB" w:rsidRPr="006977DB" w:rsidRDefault="006977DB">
            <w:pPr>
              <w:rPr>
                <w:sz w:val="14"/>
                <w:szCs w:val="14"/>
              </w:rPr>
            </w:pPr>
            <w:r w:rsidRPr="006977DB">
              <w:rPr>
                <w:sz w:val="14"/>
                <w:szCs w:val="14"/>
              </w:rPr>
              <w:t>Detalles adicionales si aplica.</w:t>
            </w:r>
          </w:p>
        </w:tc>
      </w:tr>
    </w:tbl>
    <w:p w14:paraId="4C2C34C6" w14:textId="77777777" w:rsidR="006977DB" w:rsidRDefault="006977DB" w:rsidP="006977DB">
      <w:r>
        <w:pict w14:anchorId="4B684178">
          <v:rect id="_x0000_i1088" style="width:0;height:1.5pt" o:hralign="center" o:hrstd="t" o:hr="t" fillcolor="#a0a0a0" stroked="f"/>
        </w:pict>
      </w:r>
    </w:p>
    <w:p w14:paraId="56F17621" w14:textId="77777777" w:rsidR="006977DB" w:rsidRDefault="006977DB" w:rsidP="006977DB">
      <w:pPr>
        <w:pStyle w:val="Ttulo4"/>
      </w:pPr>
      <w:r>
        <w:t>Flujo para calcular impuestos en una factura</w:t>
      </w:r>
    </w:p>
    <w:p w14:paraId="084DC6E7" w14:textId="77777777" w:rsidR="006977DB" w:rsidRDefault="006977DB" w:rsidP="006977D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Consultas los impuestos vigentes en la tabla </w:t>
      </w:r>
      <w:r>
        <w:rPr>
          <w:rStyle w:val="CdigoHTML"/>
          <w:rFonts w:eastAsiaTheme="minorHAnsi"/>
        </w:rPr>
        <w:t>impuesto</w:t>
      </w:r>
      <w:r>
        <w:t>.</w:t>
      </w:r>
    </w:p>
    <w:p w14:paraId="2AD44983" w14:textId="77777777" w:rsidR="006977DB" w:rsidRDefault="006977DB" w:rsidP="006977D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Para cada impuesto, aplicas el porcentaje o valor fijo sobre la base imponible de la factura o producto.</w:t>
      </w:r>
    </w:p>
    <w:p w14:paraId="2D14E5E8" w14:textId="77777777" w:rsidR="006977DB" w:rsidRDefault="006977DB" w:rsidP="006977D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Guardas el detalle en la tabla de asociación con la factura.</w:t>
      </w:r>
    </w:p>
    <w:p w14:paraId="15C4BB6B" w14:textId="77777777" w:rsidR="006977DB" w:rsidRDefault="006977DB" w:rsidP="006977D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Así mantienes un registro claro y normalizado.</w:t>
      </w:r>
    </w:p>
    <w:p w14:paraId="3756ABF2" w14:textId="77777777" w:rsidR="006977DB" w:rsidRDefault="006977DB" w:rsidP="006977DB">
      <w:pPr>
        <w:spacing w:after="0"/>
      </w:pPr>
      <w:r>
        <w:pict w14:anchorId="79A46A6A">
          <v:rect id="_x0000_i1089" style="width:0;height:1.5pt" o:hralign="center" o:hrstd="t" o:hr="t" fillcolor="#a0a0a0" stroked="f"/>
        </w:pict>
      </w:r>
    </w:p>
    <w:p w14:paraId="238F0ED5" w14:textId="07EC7EC7" w:rsidR="00C656E2" w:rsidRPr="006977DB" w:rsidRDefault="006977DB" w:rsidP="006977DB">
      <w:pPr>
        <w:pStyle w:val="NormalWeb"/>
      </w:pPr>
      <w:r>
        <w:t>¿Quieres que te ayude con el script SQL para crear estas tablas o con ejemplos de consultas para calcular y registrar impuestos?</w:t>
      </w:r>
    </w:p>
    <w:sectPr w:rsidR="00C656E2" w:rsidRPr="006977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71934"/>
    <w:multiLevelType w:val="multilevel"/>
    <w:tmpl w:val="1CDC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CB36AF"/>
    <w:multiLevelType w:val="multilevel"/>
    <w:tmpl w:val="1092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4044D9"/>
    <w:multiLevelType w:val="multilevel"/>
    <w:tmpl w:val="DFA0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23FAF"/>
    <w:multiLevelType w:val="multilevel"/>
    <w:tmpl w:val="D8D8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7DB"/>
    <w:rsid w:val="006977DB"/>
    <w:rsid w:val="00833E54"/>
    <w:rsid w:val="00AA2ED2"/>
    <w:rsid w:val="00C6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FF9D7"/>
  <w15:chartTrackingRefBased/>
  <w15:docId w15:val="{22E5C761-6AA2-4137-BE22-4B5BAAD83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6977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6977DB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styleId="Hipervnculo">
    <w:name w:val="Hyperlink"/>
    <w:basedOn w:val="Fuentedeprrafopredeter"/>
    <w:uiPriority w:val="99"/>
    <w:semiHidden/>
    <w:unhideWhenUsed/>
    <w:rsid w:val="006977D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97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6977D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6977DB"/>
    <w:rPr>
      <w:b/>
      <w:bCs/>
    </w:rPr>
  </w:style>
  <w:style w:type="table" w:styleId="Tablaconcuadrcula">
    <w:name w:val="Table Grid"/>
    <w:basedOn w:val="Tablanormal"/>
    <w:uiPriority w:val="39"/>
    <w:rsid w:val="00697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E5AB74-69B4-47A7-A6AF-EF3627247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406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Perrazo</dc:creator>
  <cp:keywords/>
  <dc:description/>
  <cp:lastModifiedBy>Byron Perrazo</cp:lastModifiedBy>
  <cp:revision>1</cp:revision>
  <dcterms:created xsi:type="dcterms:W3CDTF">2025-08-07T15:21:00Z</dcterms:created>
  <dcterms:modified xsi:type="dcterms:W3CDTF">2025-08-07T15:29:00Z</dcterms:modified>
</cp:coreProperties>
</file>