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BE334E" w:rsidRDefault="00BE334E" w:rsidP="00837412">
      <w:pPr>
        <w:jc w:val="both"/>
        <w:rPr>
          <w:rFonts w:asciiTheme="majorHAnsi" w:hAnsiTheme="majorHAnsi"/>
          <w:b/>
        </w:rPr>
      </w:pPr>
    </w:p>
    <w:p w:rsidR="00BE334E" w:rsidRDefault="00BE334E" w:rsidP="00837412">
      <w:pPr>
        <w:jc w:val="both"/>
        <w:rPr>
          <w:rFonts w:asciiTheme="majorHAnsi" w:hAnsiTheme="majorHAnsi"/>
          <w:b/>
        </w:rPr>
      </w:pPr>
    </w:p>
    <w:p w:rsidR="0067067A" w:rsidRDefault="0067067A" w:rsidP="009C7D35">
      <w:pPr>
        <w:pBdr>
          <w:top w:val="thickThinSmallGap" w:sz="24" w:space="1" w:color="auto"/>
          <w:bottom w:val="thinThickSmallGap" w:sz="24" w:space="1" w:color="auto"/>
        </w:pBdr>
        <w:jc w:val="both"/>
        <w:rPr>
          <w:rFonts w:asciiTheme="majorHAnsi" w:hAnsiTheme="majorHAnsi"/>
          <w:b/>
        </w:rPr>
      </w:pPr>
    </w:p>
    <w:p w:rsidR="0067067A" w:rsidRPr="009C7D35" w:rsidRDefault="009C7D35" w:rsidP="009C7D35">
      <w:pPr>
        <w:pBdr>
          <w:top w:val="thickThinSmallGap" w:sz="24" w:space="1" w:color="auto"/>
          <w:bottom w:val="thinThickSmallGap" w:sz="24" w:space="1" w:color="auto"/>
        </w:pBdr>
        <w:spacing w:after="120"/>
        <w:jc w:val="center"/>
        <w:rPr>
          <w:rFonts w:asciiTheme="majorHAnsi" w:hAnsiTheme="majorHAnsi"/>
          <w:b/>
          <w:sz w:val="40"/>
          <w:szCs w:val="40"/>
        </w:rPr>
      </w:pPr>
      <w:r w:rsidRPr="009C7D35">
        <w:rPr>
          <w:rFonts w:asciiTheme="majorHAnsi" w:hAnsiTheme="majorHAnsi"/>
          <w:b/>
          <w:sz w:val="40"/>
          <w:szCs w:val="40"/>
        </w:rPr>
        <w:t>Rapport de Projet</w:t>
      </w:r>
    </w:p>
    <w:p w:rsidR="0067067A" w:rsidRPr="009C7D35" w:rsidRDefault="009C7D35" w:rsidP="009C7D35">
      <w:pPr>
        <w:pBdr>
          <w:top w:val="thickThinSmallGap" w:sz="24" w:space="1" w:color="auto"/>
          <w:bottom w:val="thinThickSmallGap" w:sz="24" w:space="1" w:color="auto"/>
        </w:pBdr>
        <w:jc w:val="center"/>
        <w:rPr>
          <w:rFonts w:asciiTheme="majorHAnsi" w:hAnsiTheme="majorHAnsi"/>
          <w:sz w:val="28"/>
          <w:szCs w:val="28"/>
        </w:rPr>
      </w:pPr>
      <w:r w:rsidRPr="009C7D35">
        <w:rPr>
          <w:rFonts w:asciiTheme="majorHAnsi" w:hAnsiTheme="majorHAnsi"/>
          <w:sz w:val="28"/>
          <w:szCs w:val="28"/>
        </w:rPr>
        <w:t xml:space="preserve">Serveur Proxy </w:t>
      </w:r>
      <w:proofErr w:type="spellStart"/>
      <w:r w:rsidRPr="009C7D35">
        <w:rPr>
          <w:rFonts w:asciiTheme="majorHAnsi" w:hAnsiTheme="majorHAnsi"/>
          <w:sz w:val="28"/>
          <w:szCs w:val="28"/>
        </w:rPr>
        <w:t>AdBblock</w:t>
      </w:r>
      <w:proofErr w:type="spellEnd"/>
    </w:p>
    <w:p w:rsidR="0067067A" w:rsidRDefault="0067067A" w:rsidP="009C7D35">
      <w:pPr>
        <w:pBdr>
          <w:top w:val="thickThinSmallGap" w:sz="24" w:space="1" w:color="auto"/>
          <w:bottom w:val="thinThickSmallGap" w:sz="24" w:space="1" w:color="auto"/>
        </w:pBd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Pr="00BE334E" w:rsidRDefault="00BE334E" w:rsidP="00BE334E">
      <w:pPr>
        <w:spacing w:after="0"/>
        <w:jc w:val="center"/>
        <w:rPr>
          <w:rFonts w:asciiTheme="majorHAnsi" w:hAnsiTheme="majorHAnsi"/>
        </w:rPr>
      </w:pPr>
      <w:r w:rsidRPr="00BE334E">
        <w:rPr>
          <w:rFonts w:asciiTheme="majorHAnsi" w:hAnsiTheme="majorHAnsi"/>
        </w:rPr>
        <w:t>Jean-Etienne SCHOUVER</w:t>
      </w:r>
    </w:p>
    <w:p w:rsidR="0067067A" w:rsidRPr="00BE334E" w:rsidRDefault="00BE334E" w:rsidP="00BE334E">
      <w:pPr>
        <w:spacing w:after="0"/>
        <w:jc w:val="center"/>
        <w:rPr>
          <w:rFonts w:asciiTheme="majorHAnsi" w:hAnsiTheme="majorHAnsi"/>
        </w:rPr>
      </w:pPr>
      <w:r w:rsidRPr="00BE334E">
        <w:rPr>
          <w:rFonts w:asciiTheme="majorHAnsi" w:hAnsiTheme="majorHAnsi"/>
        </w:rPr>
        <w:t>Marion TOUSSAINT</w:t>
      </w:r>
    </w:p>
    <w:p w:rsidR="0067067A" w:rsidRDefault="0067067A" w:rsidP="00BE334E">
      <w:pPr>
        <w:jc w:val="center"/>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Pr="009C7D35" w:rsidRDefault="009C7D35" w:rsidP="009C7D35">
      <w:pPr>
        <w:spacing w:after="0"/>
        <w:jc w:val="center"/>
        <w:rPr>
          <w:rFonts w:asciiTheme="majorHAnsi" w:hAnsiTheme="majorHAnsi"/>
        </w:rPr>
      </w:pPr>
      <w:r w:rsidRPr="009C7D35">
        <w:rPr>
          <w:rFonts w:asciiTheme="majorHAnsi" w:hAnsiTheme="majorHAnsi"/>
        </w:rPr>
        <w:t>Module RSA</w:t>
      </w:r>
    </w:p>
    <w:p w:rsidR="0067067A" w:rsidRPr="009C7D35" w:rsidRDefault="009C7D35" w:rsidP="009C7D35">
      <w:pPr>
        <w:spacing w:after="0"/>
        <w:jc w:val="center"/>
        <w:rPr>
          <w:rFonts w:asciiTheme="majorHAnsi" w:hAnsiTheme="majorHAnsi"/>
        </w:rPr>
      </w:pPr>
      <w:r w:rsidRPr="009C7D35">
        <w:rPr>
          <w:rFonts w:asciiTheme="majorHAnsi" w:hAnsiTheme="majorHAnsi"/>
        </w:rPr>
        <w:t>2016 - 2017</w:t>
      </w:r>
    </w:p>
    <w:p w:rsidR="0067067A" w:rsidRPr="009C7D35" w:rsidRDefault="009C7D35" w:rsidP="009C7D35">
      <w:pPr>
        <w:spacing w:after="0"/>
        <w:jc w:val="center"/>
        <w:rPr>
          <w:rFonts w:asciiTheme="majorHAnsi" w:hAnsiTheme="majorHAnsi"/>
        </w:rPr>
      </w:pPr>
      <w:r w:rsidRPr="009C7D35">
        <w:rPr>
          <w:rFonts w:asciiTheme="majorHAnsi" w:hAnsiTheme="majorHAnsi"/>
        </w:rPr>
        <w:t>Télécom Nancy</w:t>
      </w: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BE334E" w:rsidRDefault="00BE334E" w:rsidP="00837412">
      <w:pPr>
        <w:jc w:val="both"/>
        <w:rPr>
          <w:rFonts w:asciiTheme="majorHAnsi" w:hAnsiTheme="majorHAnsi"/>
          <w:b/>
        </w:rPr>
      </w:pPr>
    </w:p>
    <w:p w:rsidR="00BE334E" w:rsidRDefault="00BE334E" w:rsidP="00837412">
      <w:pPr>
        <w:jc w:val="both"/>
        <w:rPr>
          <w:rFonts w:asciiTheme="majorHAnsi" w:hAnsiTheme="majorHAnsi"/>
          <w:b/>
        </w:rPr>
      </w:pPr>
    </w:p>
    <w:p w:rsidR="009C7D35" w:rsidRDefault="009C7D35" w:rsidP="00837412">
      <w:pPr>
        <w:jc w:val="both"/>
        <w:rPr>
          <w:rFonts w:asciiTheme="majorHAnsi" w:hAnsiTheme="majorHAnsi"/>
          <w:b/>
        </w:rPr>
      </w:pPr>
    </w:p>
    <w:p w:rsidR="009C7D35" w:rsidRDefault="009C7D35" w:rsidP="00837412">
      <w:pPr>
        <w:jc w:val="both"/>
        <w:rPr>
          <w:rFonts w:asciiTheme="majorHAnsi" w:hAnsiTheme="majorHAnsi"/>
          <w:b/>
        </w:rPr>
      </w:pPr>
    </w:p>
    <w:p w:rsidR="009C7D35" w:rsidRDefault="009C7D35" w:rsidP="00837412">
      <w:pPr>
        <w:jc w:val="both"/>
        <w:rPr>
          <w:rFonts w:asciiTheme="majorHAnsi" w:hAnsiTheme="majorHAnsi"/>
          <w:b/>
        </w:rPr>
      </w:pPr>
    </w:p>
    <w:p w:rsidR="0067067A" w:rsidRDefault="0067067A" w:rsidP="00837412">
      <w:pPr>
        <w:jc w:val="both"/>
        <w:rPr>
          <w:rFonts w:asciiTheme="majorHAnsi" w:hAnsiTheme="majorHAnsi"/>
          <w:b/>
        </w:rPr>
      </w:pPr>
    </w:p>
    <w:sdt>
      <w:sdtPr>
        <w:id w:val="59501111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7067A" w:rsidRDefault="0067067A" w:rsidP="0067067A">
          <w:pPr>
            <w:pStyle w:val="En-ttedetabledesmatires"/>
            <w:spacing w:before="120" w:after="200"/>
            <w:rPr>
              <w:color w:val="auto"/>
            </w:rPr>
          </w:pPr>
          <w:r w:rsidRPr="009C7D35">
            <w:rPr>
              <w:color w:val="auto"/>
            </w:rPr>
            <w:t>Table des matières</w:t>
          </w:r>
        </w:p>
        <w:p w:rsidR="009C7D35" w:rsidRPr="009C7D35" w:rsidRDefault="009C7D35" w:rsidP="009C7D35"/>
        <w:p w:rsidR="009C7D35" w:rsidRPr="009C7D35" w:rsidRDefault="0067067A" w:rsidP="009C7D35">
          <w:pPr>
            <w:pStyle w:val="TM1"/>
            <w:rPr>
              <w:rFonts w:eastAsiaTheme="minorEastAsia"/>
              <w:lang w:eastAsia="fr-FR"/>
            </w:rPr>
          </w:pPr>
          <w:r w:rsidRPr="009C7D35">
            <w:fldChar w:fldCharType="begin"/>
          </w:r>
          <w:r w:rsidRPr="009C7D35">
            <w:instrText xml:space="preserve"> TOC \o "1-3" \h \z \u </w:instrText>
          </w:r>
          <w:r w:rsidRPr="009C7D35">
            <w:fldChar w:fldCharType="separate"/>
          </w:r>
          <w:hyperlink w:anchor="_Toc480818060" w:history="1">
            <w:r w:rsidR="009C7D35" w:rsidRPr="009C7D35">
              <w:rPr>
                <w:rStyle w:val="Lienhypertexte"/>
              </w:rPr>
              <w:t>Introduction :</w:t>
            </w:r>
            <w:r w:rsidR="009C7D35" w:rsidRPr="009C7D35">
              <w:rPr>
                <w:webHidden/>
              </w:rPr>
              <w:tab/>
            </w:r>
            <w:r w:rsidR="009C7D35" w:rsidRPr="009C7D35">
              <w:rPr>
                <w:webHidden/>
              </w:rPr>
              <w:fldChar w:fldCharType="begin"/>
            </w:r>
            <w:r w:rsidR="009C7D35" w:rsidRPr="009C7D35">
              <w:rPr>
                <w:webHidden/>
              </w:rPr>
              <w:instrText xml:space="preserve"> PAGEREF _Toc480818060 \h </w:instrText>
            </w:r>
            <w:r w:rsidR="009C7D35" w:rsidRPr="009C7D35">
              <w:rPr>
                <w:webHidden/>
              </w:rPr>
            </w:r>
            <w:r w:rsidR="009C7D35" w:rsidRPr="009C7D35">
              <w:rPr>
                <w:webHidden/>
              </w:rPr>
              <w:fldChar w:fldCharType="separate"/>
            </w:r>
            <w:r w:rsidR="00366B33">
              <w:rPr>
                <w:webHidden/>
              </w:rPr>
              <w:t>1</w:t>
            </w:r>
            <w:r w:rsidR="009C7D35" w:rsidRPr="009C7D35">
              <w:rPr>
                <w:webHidden/>
              </w:rPr>
              <w:fldChar w:fldCharType="end"/>
            </w:r>
          </w:hyperlink>
        </w:p>
        <w:p w:rsidR="009C7D35" w:rsidRPr="009C7D35" w:rsidRDefault="009C7D35" w:rsidP="009C7D35">
          <w:pPr>
            <w:pStyle w:val="TM1"/>
            <w:rPr>
              <w:rFonts w:eastAsiaTheme="minorEastAsia"/>
              <w:lang w:eastAsia="fr-FR"/>
            </w:rPr>
          </w:pPr>
          <w:hyperlink w:anchor="_Toc480818061" w:history="1">
            <w:r w:rsidRPr="009C7D35">
              <w:rPr>
                <w:rStyle w:val="Lienhypertexte"/>
              </w:rPr>
              <w:t>I.</w:t>
            </w:r>
            <w:r w:rsidRPr="009C7D35">
              <w:rPr>
                <w:rFonts w:eastAsiaTheme="minorEastAsia"/>
                <w:lang w:eastAsia="fr-FR"/>
              </w:rPr>
              <w:tab/>
            </w:r>
            <w:r w:rsidRPr="009C7D35">
              <w:rPr>
                <w:rStyle w:val="Lienhypertexte"/>
              </w:rPr>
              <w:t>Analyse des trames</w:t>
            </w:r>
            <w:r w:rsidRPr="009C7D35">
              <w:rPr>
                <w:webHidden/>
              </w:rPr>
              <w:tab/>
            </w:r>
            <w:r w:rsidRPr="009C7D35">
              <w:rPr>
                <w:webHidden/>
              </w:rPr>
              <w:fldChar w:fldCharType="begin"/>
            </w:r>
            <w:r w:rsidRPr="009C7D35">
              <w:rPr>
                <w:webHidden/>
              </w:rPr>
              <w:instrText xml:space="preserve"> PAGEREF _Toc480818061 \h </w:instrText>
            </w:r>
            <w:r w:rsidRPr="009C7D35">
              <w:rPr>
                <w:webHidden/>
              </w:rPr>
            </w:r>
            <w:r w:rsidRPr="009C7D35">
              <w:rPr>
                <w:webHidden/>
              </w:rPr>
              <w:fldChar w:fldCharType="separate"/>
            </w:r>
            <w:r w:rsidR="00366B33">
              <w:rPr>
                <w:webHidden/>
              </w:rPr>
              <w:t>1</w:t>
            </w:r>
            <w:r w:rsidRPr="009C7D35">
              <w:rPr>
                <w:webHidden/>
              </w:rPr>
              <w:fldChar w:fldCharType="end"/>
            </w:r>
          </w:hyperlink>
        </w:p>
        <w:p w:rsidR="009C7D35" w:rsidRPr="009C7D35" w:rsidRDefault="009C7D35">
          <w:pPr>
            <w:pStyle w:val="TM2"/>
            <w:tabs>
              <w:tab w:val="left" w:pos="880"/>
              <w:tab w:val="right" w:leader="dot" w:pos="9062"/>
            </w:tabs>
            <w:rPr>
              <w:rFonts w:asciiTheme="majorHAnsi" w:eastAsiaTheme="minorEastAsia" w:hAnsiTheme="majorHAnsi"/>
              <w:noProof/>
              <w:lang w:eastAsia="fr-FR"/>
            </w:rPr>
          </w:pPr>
          <w:hyperlink w:anchor="_Toc480818062" w:history="1">
            <w:r w:rsidRPr="009C7D35">
              <w:rPr>
                <w:rStyle w:val="Lienhypertexte"/>
                <w:rFonts w:asciiTheme="majorHAnsi" w:hAnsiTheme="majorHAnsi"/>
                <w:noProof/>
              </w:rPr>
              <w:t>I.1)</w:t>
            </w:r>
            <w:r w:rsidRPr="009C7D35">
              <w:rPr>
                <w:rFonts w:asciiTheme="majorHAnsi" w:eastAsiaTheme="minorEastAsia" w:hAnsiTheme="majorHAnsi"/>
                <w:noProof/>
                <w:lang w:eastAsia="fr-FR"/>
              </w:rPr>
              <w:tab/>
            </w:r>
            <w:r w:rsidRPr="009C7D35">
              <w:rPr>
                <w:rStyle w:val="Lienhypertexte"/>
                <w:rFonts w:asciiTheme="majorHAnsi" w:hAnsiTheme="majorHAnsi"/>
                <w:noProof/>
              </w:rPr>
              <w:t>Sans Proxy</w:t>
            </w:r>
            <w:r w:rsidRPr="009C7D35">
              <w:rPr>
                <w:rFonts w:asciiTheme="majorHAnsi" w:hAnsiTheme="majorHAnsi"/>
                <w:noProof/>
                <w:webHidden/>
              </w:rPr>
              <w:tab/>
            </w:r>
            <w:r w:rsidRPr="009C7D35">
              <w:rPr>
                <w:rFonts w:asciiTheme="majorHAnsi" w:hAnsiTheme="majorHAnsi"/>
                <w:noProof/>
                <w:webHidden/>
              </w:rPr>
              <w:fldChar w:fldCharType="begin"/>
            </w:r>
            <w:r w:rsidRPr="009C7D35">
              <w:rPr>
                <w:rFonts w:asciiTheme="majorHAnsi" w:hAnsiTheme="majorHAnsi"/>
                <w:noProof/>
                <w:webHidden/>
              </w:rPr>
              <w:instrText xml:space="preserve"> PAGEREF _Toc480818062 \h </w:instrText>
            </w:r>
            <w:r w:rsidRPr="009C7D35">
              <w:rPr>
                <w:rFonts w:asciiTheme="majorHAnsi" w:hAnsiTheme="majorHAnsi"/>
                <w:noProof/>
                <w:webHidden/>
              </w:rPr>
            </w:r>
            <w:r w:rsidRPr="009C7D35">
              <w:rPr>
                <w:rFonts w:asciiTheme="majorHAnsi" w:hAnsiTheme="majorHAnsi"/>
                <w:noProof/>
                <w:webHidden/>
              </w:rPr>
              <w:fldChar w:fldCharType="separate"/>
            </w:r>
            <w:r w:rsidR="00366B33">
              <w:rPr>
                <w:rFonts w:asciiTheme="majorHAnsi" w:hAnsiTheme="majorHAnsi"/>
                <w:noProof/>
                <w:webHidden/>
              </w:rPr>
              <w:t>1</w:t>
            </w:r>
            <w:r w:rsidRPr="009C7D35">
              <w:rPr>
                <w:rFonts w:asciiTheme="majorHAnsi" w:hAnsiTheme="majorHAnsi"/>
                <w:noProof/>
                <w:webHidden/>
              </w:rPr>
              <w:fldChar w:fldCharType="end"/>
            </w:r>
          </w:hyperlink>
        </w:p>
        <w:p w:rsidR="009C7D35" w:rsidRPr="009C7D35" w:rsidRDefault="009C7D35">
          <w:pPr>
            <w:pStyle w:val="TM2"/>
            <w:tabs>
              <w:tab w:val="left" w:pos="880"/>
              <w:tab w:val="right" w:leader="dot" w:pos="9062"/>
            </w:tabs>
            <w:rPr>
              <w:rFonts w:asciiTheme="majorHAnsi" w:eastAsiaTheme="minorEastAsia" w:hAnsiTheme="majorHAnsi"/>
              <w:noProof/>
              <w:lang w:eastAsia="fr-FR"/>
            </w:rPr>
          </w:pPr>
          <w:hyperlink w:anchor="_Toc480818063" w:history="1">
            <w:r w:rsidRPr="009C7D35">
              <w:rPr>
                <w:rStyle w:val="Lienhypertexte"/>
                <w:rFonts w:asciiTheme="majorHAnsi" w:hAnsiTheme="majorHAnsi"/>
                <w:noProof/>
              </w:rPr>
              <w:t>I.2)</w:t>
            </w:r>
            <w:r w:rsidRPr="009C7D35">
              <w:rPr>
                <w:rFonts w:asciiTheme="majorHAnsi" w:eastAsiaTheme="minorEastAsia" w:hAnsiTheme="majorHAnsi"/>
                <w:noProof/>
                <w:lang w:eastAsia="fr-FR"/>
              </w:rPr>
              <w:tab/>
            </w:r>
            <w:r w:rsidRPr="009C7D35">
              <w:rPr>
                <w:rStyle w:val="Lienhypertexte"/>
                <w:rFonts w:asciiTheme="majorHAnsi" w:hAnsiTheme="majorHAnsi"/>
                <w:noProof/>
              </w:rPr>
              <w:t>Avec Proxy</w:t>
            </w:r>
            <w:r w:rsidRPr="009C7D35">
              <w:rPr>
                <w:rFonts w:asciiTheme="majorHAnsi" w:hAnsiTheme="majorHAnsi"/>
                <w:noProof/>
                <w:webHidden/>
              </w:rPr>
              <w:tab/>
            </w:r>
            <w:r w:rsidRPr="009C7D35">
              <w:rPr>
                <w:rFonts w:asciiTheme="majorHAnsi" w:hAnsiTheme="majorHAnsi"/>
                <w:noProof/>
                <w:webHidden/>
              </w:rPr>
              <w:fldChar w:fldCharType="begin"/>
            </w:r>
            <w:r w:rsidRPr="009C7D35">
              <w:rPr>
                <w:rFonts w:asciiTheme="majorHAnsi" w:hAnsiTheme="majorHAnsi"/>
                <w:noProof/>
                <w:webHidden/>
              </w:rPr>
              <w:instrText xml:space="preserve"> PAGEREF _Toc480818063 \h </w:instrText>
            </w:r>
            <w:r w:rsidRPr="009C7D35">
              <w:rPr>
                <w:rFonts w:asciiTheme="majorHAnsi" w:hAnsiTheme="majorHAnsi"/>
                <w:noProof/>
                <w:webHidden/>
              </w:rPr>
            </w:r>
            <w:r w:rsidRPr="009C7D35">
              <w:rPr>
                <w:rFonts w:asciiTheme="majorHAnsi" w:hAnsiTheme="majorHAnsi"/>
                <w:noProof/>
                <w:webHidden/>
              </w:rPr>
              <w:fldChar w:fldCharType="separate"/>
            </w:r>
            <w:r w:rsidR="00366B33">
              <w:rPr>
                <w:rFonts w:asciiTheme="majorHAnsi" w:hAnsiTheme="majorHAnsi"/>
                <w:noProof/>
                <w:webHidden/>
              </w:rPr>
              <w:t>1</w:t>
            </w:r>
            <w:r w:rsidRPr="009C7D35">
              <w:rPr>
                <w:rFonts w:asciiTheme="majorHAnsi" w:hAnsiTheme="majorHAnsi"/>
                <w:noProof/>
                <w:webHidden/>
              </w:rPr>
              <w:fldChar w:fldCharType="end"/>
            </w:r>
          </w:hyperlink>
        </w:p>
        <w:p w:rsidR="009C7D35" w:rsidRPr="009C7D35" w:rsidRDefault="009C7D35" w:rsidP="009C7D35">
          <w:pPr>
            <w:pStyle w:val="TM1"/>
            <w:rPr>
              <w:rFonts w:eastAsiaTheme="minorEastAsia"/>
              <w:lang w:eastAsia="fr-FR"/>
            </w:rPr>
          </w:pPr>
          <w:hyperlink w:anchor="_Toc480818064" w:history="1">
            <w:r w:rsidRPr="009C7D35">
              <w:rPr>
                <w:rStyle w:val="Lienhypertexte"/>
              </w:rPr>
              <w:t>II.</w:t>
            </w:r>
            <w:r w:rsidRPr="009C7D35">
              <w:rPr>
                <w:rFonts w:eastAsiaTheme="minorEastAsia"/>
                <w:lang w:eastAsia="fr-FR"/>
              </w:rPr>
              <w:tab/>
            </w:r>
            <w:r w:rsidRPr="009C7D35">
              <w:rPr>
                <w:rStyle w:val="Lienhypertexte"/>
              </w:rPr>
              <w:t>Serveur Proxy</w:t>
            </w:r>
            <w:r w:rsidRPr="009C7D35">
              <w:rPr>
                <w:webHidden/>
              </w:rPr>
              <w:tab/>
            </w:r>
            <w:r w:rsidRPr="009C7D35">
              <w:rPr>
                <w:webHidden/>
              </w:rPr>
              <w:fldChar w:fldCharType="begin"/>
            </w:r>
            <w:r w:rsidRPr="009C7D35">
              <w:rPr>
                <w:webHidden/>
              </w:rPr>
              <w:instrText xml:space="preserve"> PAGEREF _Toc480818064 \h </w:instrText>
            </w:r>
            <w:r w:rsidRPr="009C7D35">
              <w:rPr>
                <w:webHidden/>
              </w:rPr>
            </w:r>
            <w:r w:rsidRPr="009C7D35">
              <w:rPr>
                <w:webHidden/>
              </w:rPr>
              <w:fldChar w:fldCharType="separate"/>
            </w:r>
            <w:r w:rsidR="00366B33">
              <w:rPr>
                <w:webHidden/>
              </w:rPr>
              <w:t>2</w:t>
            </w:r>
            <w:r w:rsidRPr="009C7D35">
              <w:rPr>
                <w:webHidden/>
              </w:rPr>
              <w:fldChar w:fldCharType="end"/>
            </w:r>
          </w:hyperlink>
        </w:p>
        <w:p w:rsidR="009C7D35" w:rsidRPr="009C7D35" w:rsidRDefault="009C7D35">
          <w:pPr>
            <w:pStyle w:val="TM2"/>
            <w:tabs>
              <w:tab w:val="left" w:pos="880"/>
              <w:tab w:val="right" w:leader="dot" w:pos="9062"/>
            </w:tabs>
            <w:rPr>
              <w:rFonts w:asciiTheme="majorHAnsi" w:eastAsiaTheme="minorEastAsia" w:hAnsiTheme="majorHAnsi"/>
              <w:noProof/>
              <w:lang w:eastAsia="fr-FR"/>
            </w:rPr>
          </w:pPr>
          <w:hyperlink w:anchor="_Toc480818065" w:history="1">
            <w:r w:rsidRPr="009C7D35">
              <w:rPr>
                <w:rStyle w:val="Lienhypertexte"/>
                <w:rFonts w:asciiTheme="majorHAnsi" w:hAnsiTheme="majorHAnsi"/>
                <w:noProof/>
              </w:rPr>
              <w:t>II.1)</w:t>
            </w:r>
            <w:r w:rsidRPr="009C7D35">
              <w:rPr>
                <w:rFonts w:asciiTheme="majorHAnsi" w:eastAsiaTheme="minorEastAsia" w:hAnsiTheme="majorHAnsi"/>
                <w:noProof/>
                <w:lang w:eastAsia="fr-FR"/>
              </w:rPr>
              <w:tab/>
            </w:r>
            <w:r w:rsidRPr="009C7D35">
              <w:rPr>
                <w:rStyle w:val="Lienhypertexte"/>
                <w:rFonts w:asciiTheme="majorHAnsi" w:hAnsiTheme="majorHAnsi"/>
                <w:noProof/>
              </w:rPr>
              <w:t>Conception</w:t>
            </w:r>
            <w:r w:rsidRPr="009C7D35">
              <w:rPr>
                <w:rFonts w:asciiTheme="majorHAnsi" w:hAnsiTheme="majorHAnsi"/>
                <w:noProof/>
                <w:webHidden/>
              </w:rPr>
              <w:tab/>
            </w:r>
            <w:r w:rsidRPr="009C7D35">
              <w:rPr>
                <w:rFonts w:asciiTheme="majorHAnsi" w:hAnsiTheme="majorHAnsi"/>
                <w:noProof/>
                <w:webHidden/>
              </w:rPr>
              <w:fldChar w:fldCharType="begin"/>
            </w:r>
            <w:r w:rsidRPr="009C7D35">
              <w:rPr>
                <w:rFonts w:asciiTheme="majorHAnsi" w:hAnsiTheme="majorHAnsi"/>
                <w:noProof/>
                <w:webHidden/>
              </w:rPr>
              <w:instrText xml:space="preserve"> PAGEREF _Toc480818065 \h </w:instrText>
            </w:r>
            <w:r w:rsidRPr="009C7D35">
              <w:rPr>
                <w:rFonts w:asciiTheme="majorHAnsi" w:hAnsiTheme="majorHAnsi"/>
                <w:noProof/>
                <w:webHidden/>
              </w:rPr>
            </w:r>
            <w:r w:rsidRPr="009C7D35">
              <w:rPr>
                <w:rFonts w:asciiTheme="majorHAnsi" w:hAnsiTheme="majorHAnsi"/>
                <w:noProof/>
                <w:webHidden/>
              </w:rPr>
              <w:fldChar w:fldCharType="separate"/>
            </w:r>
            <w:r w:rsidR="00366B33">
              <w:rPr>
                <w:rFonts w:asciiTheme="majorHAnsi" w:hAnsiTheme="majorHAnsi"/>
                <w:noProof/>
                <w:webHidden/>
              </w:rPr>
              <w:t>2</w:t>
            </w:r>
            <w:r w:rsidRPr="009C7D35">
              <w:rPr>
                <w:rFonts w:asciiTheme="majorHAnsi" w:hAnsiTheme="majorHAnsi"/>
                <w:noProof/>
                <w:webHidden/>
              </w:rPr>
              <w:fldChar w:fldCharType="end"/>
            </w:r>
          </w:hyperlink>
        </w:p>
        <w:p w:rsidR="009C7D35" w:rsidRPr="009C7D35" w:rsidRDefault="009C7D35">
          <w:pPr>
            <w:pStyle w:val="TM2"/>
            <w:tabs>
              <w:tab w:val="left" w:pos="880"/>
              <w:tab w:val="right" w:leader="dot" w:pos="9062"/>
            </w:tabs>
            <w:rPr>
              <w:rFonts w:asciiTheme="majorHAnsi" w:eastAsiaTheme="minorEastAsia" w:hAnsiTheme="majorHAnsi"/>
              <w:noProof/>
              <w:lang w:eastAsia="fr-FR"/>
            </w:rPr>
          </w:pPr>
          <w:hyperlink w:anchor="_Toc480818066" w:history="1">
            <w:r w:rsidRPr="009C7D35">
              <w:rPr>
                <w:rStyle w:val="Lienhypertexte"/>
                <w:rFonts w:asciiTheme="majorHAnsi" w:hAnsiTheme="majorHAnsi"/>
                <w:noProof/>
              </w:rPr>
              <w:t>II.2)</w:t>
            </w:r>
            <w:r w:rsidRPr="009C7D35">
              <w:rPr>
                <w:rFonts w:asciiTheme="majorHAnsi" w:eastAsiaTheme="minorEastAsia" w:hAnsiTheme="majorHAnsi"/>
                <w:noProof/>
                <w:lang w:eastAsia="fr-FR"/>
              </w:rPr>
              <w:tab/>
            </w:r>
            <w:r w:rsidRPr="009C7D35">
              <w:rPr>
                <w:rStyle w:val="Lienhypertexte"/>
                <w:rFonts w:asciiTheme="majorHAnsi" w:hAnsiTheme="majorHAnsi"/>
                <w:noProof/>
              </w:rPr>
              <w:t>Difficultés rencontrées</w:t>
            </w:r>
            <w:r w:rsidRPr="009C7D35">
              <w:rPr>
                <w:rFonts w:asciiTheme="majorHAnsi" w:hAnsiTheme="majorHAnsi"/>
                <w:noProof/>
                <w:webHidden/>
              </w:rPr>
              <w:tab/>
            </w:r>
            <w:r w:rsidRPr="009C7D35">
              <w:rPr>
                <w:rFonts w:asciiTheme="majorHAnsi" w:hAnsiTheme="majorHAnsi"/>
                <w:noProof/>
                <w:webHidden/>
              </w:rPr>
              <w:fldChar w:fldCharType="begin"/>
            </w:r>
            <w:r w:rsidRPr="009C7D35">
              <w:rPr>
                <w:rFonts w:asciiTheme="majorHAnsi" w:hAnsiTheme="majorHAnsi"/>
                <w:noProof/>
                <w:webHidden/>
              </w:rPr>
              <w:instrText xml:space="preserve"> PAGEREF _Toc480818066 \h </w:instrText>
            </w:r>
            <w:r w:rsidRPr="009C7D35">
              <w:rPr>
                <w:rFonts w:asciiTheme="majorHAnsi" w:hAnsiTheme="majorHAnsi"/>
                <w:noProof/>
                <w:webHidden/>
              </w:rPr>
            </w:r>
            <w:r w:rsidRPr="009C7D35">
              <w:rPr>
                <w:rFonts w:asciiTheme="majorHAnsi" w:hAnsiTheme="majorHAnsi"/>
                <w:noProof/>
                <w:webHidden/>
              </w:rPr>
              <w:fldChar w:fldCharType="separate"/>
            </w:r>
            <w:r w:rsidR="00366B33">
              <w:rPr>
                <w:rFonts w:asciiTheme="majorHAnsi" w:hAnsiTheme="majorHAnsi"/>
                <w:noProof/>
                <w:webHidden/>
              </w:rPr>
              <w:t>2</w:t>
            </w:r>
            <w:r w:rsidRPr="009C7D35">
              <w:rPr>
                <w:rFonts w:asciiTheme="majorHAnsi" w:hAnsiTheme="majorHAnsi"/>
                <w:noProof/>
                <w:webHidden/>
              </w:rPr>
              <w:fldChar w:fldCharType="end"/>
            </w:r>
          </w:hyperlink>
        </w:p>
        <w:p w:rsidR="009C7D35" w:rsidRPr="009C7D35" w:rsidRDefault="009C7D35" w:rsidP="009C7D35">
          <w:pPr>
            <w:pStyle w:val="TM1"/>
            <w:rPr>
              <w:rFonts w:eastAsiaTheme="minorEastAsia"/>
              <w:lang w:eastAsia="fr-FR"/>
            </w:rPr>
          </w:pPr>
          <w:hyperlink w:anchor="_Toc480818067" w:history="1">
            <w:r w:rsidRPr="009C7D35">
              <w:rPr>
                <w:rStyle w:val="Lienhypertexte"/>
              </w:rPr>
              <w:t>III.</w:t>
            </w:r>
            <w:r w:rsidRPr="009C7D35">
              <w:rPr>
                <w:rFonts w:eastAsiaTheme="minorEastAsia"/>
                <w:lang w:eastAsia="fr-FR"/>
              </w:rPr>
              <w:tab/>
            </w:r>
            <w:r w:rsidRPr="009C7D35">
              <w:rPr>
                <w:rStyle w:val="Lienhypertexte"/>
              </w:rPr>
              <w:t>Serveur Proxy AdBlock</w:t>
            </w:r>
            <w:r w:rsidRPr="009C7D35">
              <w:rPr>
                <w:webHidden/>
              </w:rPr>
              <w:tab/>
            </w:r>
            <w:r w:rsidRPr="009C7D35">
              <w:rPr>
                <w:webHidden/>
              </w:rPr>
              <w:fldChar w:fldCharType="begin"/>
            </w:r>
            <w:r w:rsidRPr="009C7D35">
              <w:rPr>
                <w:webHidden/>
              </w:rPr>
              <w:instrText xml:space="preserve"> PAGEREF _Toc480818067 \h </w:instrText>
            </w:r>
            <w:r w:rsidRPr="009C7D35">
              <w:rPr>
                <w:webHidden/>
              </w:rPr>
            </w:r>
            <w:r w:rsidRPr="009C7D35">
              <w:rPr>
                <w:webHidden/>
              </w:rPr>
              <w:fldChar w:fldCharType="separate"/>
            </w:r>
            <w:r w:rsidR="00366B33">
              <w:rPr>
                <w:webHidden/>
              </w:rPr>
              <w:t>2</w:t>
            </w:r>
            <w:r w:rsidRPr="009C7D35">
              <w:rPr>
                <w:webHidden/>
              </w:rPr>
              <w:fldChar w:fldCharType="end"/>
            </w:r>
          </w:hyperlink>
        </w:p>
        <w:p w:rsidR="009C7D35" w:rsidRPr="009C7D35" w:rsidRDefault="009C7D35">
          <w:pPr>
            <w:pStyle w:val="TM2"/>
            <w:tabs>
              <w:tab w:val="left" w:pos="880"/>
              <w:tab w:val="right" w:leader="dot" w:pos="9062"/>
            </w:tabs>
            <w:rPr>
              <w:rFonts w:asciiTheme="majorHAnsi" w:eastAsiaTheme="minorEastAsia" w:hAnsiTheme="majorHAnsi"/>
              <w:noProof/>
              <w:lang w:eastAsia="fr-FR"/>
            </w:rPr>
          </w:pPr>
          <w:hyperlink w:anchor="_Toc480818068" w:history="1">
            <w:r w:rsidRPr="009C7D35">
              <w:rPr>
                <w:rStyle w:val="Lienhypertexte"/>
                <w:rFonts w:asciiTheme="majorHAnsi" w:hAnsiTheme="majorHAnsi"/>
                <w:noProof/>
              </w:rPr>
              <w:t>III.1)</w:t>
            </w:r>
            <w:r w:rsidRPr="009C7D35">
              <w:rPr>
                <w:rFonts w:asciiTheme="majorHAnsi" w:eastAsiaTheme="minorEastAsia" w:hAnsiTheme="majorHAnsi"/>
                <w:noProof/>
                <w:lang w:eastAsia="fr-FR"/>
              </w:rPr>
              <w:tab/>
            </w:r>
            <w:r w:rsidRPr="009C7D35">
              <w:rPr>
                <w:rStyle w:val="Lienhypertexte"/>
                <w:rFonts w:asciiTheme="majorHAnsi" w:hAnsiTheme="majorHAnsi"/>
                <w:noProof/>
              </w:rPr>
              <w:t>Conception</w:t>
            </w:r>
            <w:r w:rsidRPr="009C7D35">
              <w:rPr>
                <w:rFonts w:asciiTheme="majorHAnsi" w:hAnsiTheme="majorHAnsi"/>
                <w:noProof/>
                <w:webHidden/>
              </w:rPr>
              <w:tab/>
            </w:r>
            <w:r w:rsidRPr="009C7D35">
              <w:rPr>
                <w:rFonts w:asciiTheme="majorHAnsi" w:hAnsiTheme="majorHAnsi"/>
                <w:noProof/>
                <w:webHidden/>
              </w:rPr>
              <w:fldChar w:fldCharType="begin"/>
            </w:r>
            <w:r w:rsidRPr="009C7D35">
              <w:rPr>
                <w:rFonts w:asciiTheme="majorHAnsi" w:hAnsiTheme="majorHAnsi"/>
                <w:noProof/>
                <w:webHidden/>
              </w:rPr>
              <w:instrText xml:space="preserve"> PAGEREF _Toc480818068 \h </w:instrText>
            </w:r>
            <w:r w:rsidRPr="009C7D35">
              <w:rPr>
                <w:rFonts w:asciiTheme="majorHAnsi" w:hAnsiTheme="majorHAnsi"/>
                <w:noProof/>
                <w:webHidden/>
              </w:rPr>
            </w:r>
            <w:r w:rsidRPr="009C7D35">
              <w:rPr>
                <w:rFonts w:asciiTheme="majorHAnsi" w:hAnsiTheme="majorHAnsi"/>
                <w:noProof/>
                <w:webHidden/>
              </w:rPr>
              <w:fldChar w:fldCharType="separate"/>
            </w:r>
            <w:r w:rsidR="00366B33">
              <w:rPr>
                <w:rFonts w:asciiTheme="majorHAnsi" w:hAnsiTheme="majorHAnsi"/>
                <w:noProof/>
                <w:webHidden/>
              </w:rPr>
              <w:t>2</w:t>
            </w:r>
            <w:r w:rsidRPr="009C7D35">
              <w:rPr>
                <w:rFonts w:asciiTheme="majorHAnsi" w:hAnsiTheme="majorHAnsi"/>
                <w:noProof/>
                <w:webHidden/>
              </w:rPr>
              <w:fldChar w:fldCharType="end"/>
            </w:r>
          </w:hyperlink>
        </w:p>
        <w:p w:rsidR="009C7D35" w:rsidRPr="009C7D35" w:rsidRDefault="009C7D35">
          <w:pPr>
            <w:pStyle w:val="TM2"/>
            <w:tabs>
              <w:tab w:val="left" w:pos="880"/>
              <w:tab w:val="right" w:leader="dot" w:pos="9062"/>
            </w:tabs>
            <w:rPr>
              <w:rFonts w:asciiTheme="majorHAnsi" w:eastAsiaTheme="minorEastAsia" w:hAnsiTheme="majorHAnsi"/>
              <w:noProof/>
              <w:lang w:eastAsia="fr-FR"/>
            </w:rPr>
          </w:pPr>
          <w:hyperlink w:anchor="_Toc480818069" w:history="1">
            <w:r w:rsidRPr="009C7D35">
              <w:rPr>
                <w:rStyle w:val="Lienhypertexte"/>
                <w:rFonts w:asciiTheme="majorHAnsi" w:hAnsiTheme="majorHAnsi"/>
                <w:noProof/>
              </w:rPr>
              <w:t>III.2)</w:t>
            </w:r>
            <w:r w:rsidRPr="009C7D35">
              <w:rPr>
                <w:rFonts w:asciiTheme="majorHAnsi" w:eastAsiaTheme="minorEastAsia" w:hAnsiTheme="majorHAnsi"/>
                <w:noProof/>
                <w:lang w:eastAsia="fr-FR"/>
              </w:rPr>
              <w:tab/>
            </w:r>
            <w:r w:rsidRPr="009C7D35">
              <w:rPr>
                <w:rStyle w:val="Lienhypertexte"/>
                <w:rFonts w:asciiTheme="majorHAnsi" w:hAnsiTheme="majorHAnsi"/>
                <w:noProof/>
              </w:rPr>
              <w:t>Difficultés rencontrées</w:t>
            </w:r>
            <w:r w:rsidRPr="009C7D35">
              <w:rPr>
                <w:rFonts w:asciiTheme="majorHAnsi" w:hAnsiTheme="majorHAnsi"/>
                <w:noProof/>
                <w:webHidden/>
              </w:rPr>
              <w:tab/>
            </w:r>
            <w:r w:rsidRPr="009C7D35">
              <w:rPr>
                <w:rFonts w:asciiTheme="majorHAnsi" w:hAnsiTheme="majorHAnsi"/>
                <w:noProof/>
                <w:webHidden/>
              </w:rPr>
              <w:fldChar w:fldCharType="begin"/>
            </w:r>
            <w:r w:rsidRPr="009C7D35">
              <w:rPr>
                <w:rFonts w:asciiTheme="majorHAnsi" w:hAnsiTheme="majorHAnsi"/>
                <w:noProof/>
                <w:webHidden/>
              </w:rPr>
              <w:instrText xml:space="preserve"> PAGEREF _Toc480818069 \h </w:instrText>
            </w:r>
            <w:r w:rsidRPr="009C7D35">
              <w:rPr>
                <w:rFonts w:asciiTheme="majorHAnsi" w:hAnsiTheme="majorHAnsi"/>
                <w:noProof/>
                <w:webHidden/>
              </w:rPr>
            </w:r>
            <w:r w:rsidRPr="009C7D35">
              <w:rPr>
                <w:rFonts w:asciiTheme="majorHAnsi" w:hAnsiTheme="majorHAnsi"/>
                <w:noProof/>
                <w:webHidden/>
              </w:rPr>
              <w:fldChar w:fldCharType="separate"/>
            </w:r>
            <w:r w:rsidR="00366B33">
              <w:rPr>
                <w:rFonts w:asciiTheme="majorHAnsi" w:hAnsiTheme="majorHAnsi"/>
                <w:noProof/>
                <w:webHidden/>
              </w:rPr>
              <w:t>2</w:t>
            </w:r>
            <w:r w:rsidRPr="009C7D35">
              <w:rPr>
                <w:rFonts w:asciiTheme="majorHAnsi" w:hAnsiTheme="majorHAnsi"/>
                <w:noProof/>
                <w:webHidden/>
              </w:rPr>
              <w:fldChar w:fldCharType="end"/>
            </w:r>
          </w:hyperlink>
        </w:p>
        <w:p w:rsidR="009C7D35" w:rsidRPr="009C7D35" w:rsidRDefault="009C7D35" w:rsidP="009C7D35">
          <w:pPr>
            <w:pStyle w:val="TM1"/>
            <w:rPr>
              <w:rFonts w:eastAsiaTheme="minorEastAsia"/>
              <w:lang w:eastAsia="fr-FR"/>
            </w:rPr>
          </w:pPr>
          <w:hyperlink w:anchor="_Toc480818070" w:history="1">
            <w:r w:rsidRPr="009C7D35">
              <w:rPr>
                <w:rStyle w:val="Lienhypertexte"/>
              </w:rPr>
              <w:t>Conclusion</w:t>
            </w:r>
            <w:r w:rsidRPr="009C7D35">
              <w:rPr>
                <w:webHidden/>
              </w:rPr>
              <w:tab/>
            </w:r>
            <w:r w:rsidRPr="009C7D35">
              <w:rPr>
                <w:webHidden/>
              </w:rPr>
              <w:fldChar w:fldCharType="begin"/>
            </w:r>
            <w:r w:rsidRPr="009C7D35">
              <w:rPr>
                <w:webHidden/>
              </w:rPr>
              <w:instrText xml:space="preserve"> PAGEREF _Toc480818070 \h </w:instrText>
            </w:r>
            <w:r w:rsidRPr="009C7D35">
              <w:rPr>
                <w:webHidden/>
              </w:rPr>
            </w:r>
            <w:r w:rsidRPr="009C7D35">
              <w:rPr>
                <w:webHidden/>
              </w:rPr>
              <w:fldChar w:fldCharType="separate"/>
            </w:r>
            <w:r w:rsidR="00366B33">
              <w:rPr>
                <w:webHidden/>
              </w:rPr>
              <w:t>3</w:t>
            </w:r>
            <w:r w:rsidRPr="009C7D35">
              <w:rPr>
                <w:webHidden/>
              </w:rPr>
              <w:fldChar w:fldCharType="end"/>
            </w:r>
          </w:hyperlink>
        </w:p>
        <w:p w:rsidR="0067067A" w:rsidRDefault="0067067A">
          <w:r w:rsidRPr="009C7D35">
            <w:rPr>
              <w:rFonts w:asciiTheme="majorHAnsi" w:hAnsiTheme="majorHAnsi"/>
            </w:rPr>
            <w:fldChar w:fldCharType="end"/>
          </w:r>
        </w:p>
      </w:sdtContent>
    </w:sdt>
    <w:p w:rsidR="0067067A" w:rsidRDefault="0067067A" w:rsidP="00837412">
      <w:pPr>
        <w:jc w:val="both"/>
        <w:rPr>
          <w:rFonts w:asciiTheme="majorHAnsi" w:hAnsiTheme="majorHAnsi"/>
          <w:b/>
        </w:rPr>
      </w:pPr>
    </w:p>
    <w:p w:rsidR="006D7E40" w:rsidRDefault="006D7E40">
      <w:pPr>
        <w:rPr>
          <w:rFonts w:asciiTheme="majorHAnsi" w:hAnsiTheme="majorHAnsi"/>
          <w:b/>
        </w:rPr>
        <w:sectPr w:rsidR="006D7E40" w:rsidSect="006D7E40">
          <w:footerReference w:type="default" r:id="rId7"/>
          <w:pgSz w:w="11906" w:h="16838"/>
          <w:pgMar w:top="1417" w:right="1417" w:bottom="1417" w:left="1417" w:header="708" w:footer="708" w:gutter="0"/>
          <w:pgNumType w:fmt="lowerRoman" w:start="1"/>
          <w:cols w:space="708"/>
          <w:titlePg/>
          <w:docGrid w:linePitch="360"/>
        </w:sectPr>
      </w:pPr>
    </w:p>
    <w:p w:rsidR="004B380F" w:rsidRPr="0067067A" w:rsidRDefault="0067067A" w:rsidP="0067067A">
      <w:pPr>
        <w:pStyle w:val="Titre1"/>
        <w:spacing w:before="0" w:after="200"/>
        <w:rPr>
          <w:color w:val="auto"/>
        </w:rPr>
      </w:pPr>
      <w:r>
        <w:rPr>
          <w:color w:val="auto"/>
        </w:rPr>
        <w:lastRenderedPageBreak/>
        <w:tab/>
      </w:r>
      <w:bookmarkStart w:id="0" w:name="_Toc480818060"/>
      <w:r w:rsidR="004B380F" w:rsidRPr="0067067A">
        <w:rPr>
          <w:color w:val="auto"/>
        </w:rPr>
        <w:t>Introduction :</w:t>
      </w:r>
      <w:bookmarkEnd w:id="0"/>
    </w:p>
    <w:p w:rsidR="004B380F" w:rsidRPr="00837412" w:rsidRDefault="000F25D9" w:rsidP="00837412">
      <w:pPr>
        <w:jc w:val="both"/>
        <w:rPr>
          <w:rFonts w:asciiTheme="majorHAnsi" w:hAnsiTheme="majorHAnsi"/>
        </w:rPr>
      </w:pPr>
      <w:r w:rsidRPr="00837412">
        <w:rPr>
          <w:rFonts w:asciiTheme="majorHAnsi" w:hAnsiTheme="majorHAnsi"/>
        </w:rPr>
        <w:tab/>
        <w:t xml:space="preserve">Un serveur proxy  est un serveur qui sert d'intermédiaire entre le client HTTP et le serveur Web. L'avantage d'un serveur proxy est qu'il permet de réaliser un filtrage : en effet, comme toutes les requêtes et les réponses passent par le proxy, il est possible de filtrer les requêtes pour choisir celles autorisées à passer et celles qui ne le sont pas. Le but de ce projet était de réaliser un serveur proxy capable </w:t>
      </w:r>
      <w:r w:rsidR="00837412" w:rsidRPr="00837412">
        <w:rPr>
          <w:rFonts w:asciiTheme="majorHAnsi" w:hAnsiTheme="majorHAnsi"/>
        </w:rPr>
        <w:t>d'agir comme un bloqueur de publicités. Ce proxy empêcherait les requêtes, provenant d'un serveur hébergeur de publicités, d'être envoyé au client HTTP.</w:t>
      </w:r>
    </w:p>
    <w:p w:rsidR="00837412" w:rsidRDefault="00837412" w:rsidP="00837412">
      <w:pPr>
        <w:jc w:val="both"/>
        <w:rPr>
          <w:rFonts w:asciiTheme="majorHAnsi" w:hAnsiTheme="majorHAnsi"/>
        </w:rPr>
      </w:pPr>
      <w:r w:rsidRPr="00837412">
        <w:rPr>
          <w:rFonts w:asciiTheme="majorHAnsi" w:hAnsiTheme="majorHAnsi"/>
        </w:rPr>
        <w:t xml:space="preserve">Dans ce rapport, nous analyserons, tout d'abord, les échanges TCP et HTTP entre un client et un serveur web. Puis, nous détaillerons les étapes de la conception de notre serveur proxy. Enfin, nous expliquerons la façon dont nous avons développer la partie </w:t>
      </w:r>
      <w:proofErr w:type="spellStart"/>
      <w:r w:rsidRPr="00837412">
        <w:rPr>
          <w:rFonts w:asciiTheme="majorHAnsi" w:hAnsiTheme="majorHAnsi"/>
        </w:rPr>
        <w:t>AdBlock</w:t>
      </w:r>
      <w:proofErr w:type="spellEnd"/>
      <w:r w:rsidRPr="00837412">
        <w:rPr>
          <w:rFonts w:asciiTheme="majorHAnsi" w:hAnsiTheme="majorHAnsi"/>
        </w:rPr>
        <w:t xml:space="preserve"> de notre proxy et les difficultés rencontrées ainsi que les solutions trouvées</w:t>
      </w:r>
    </w:p>
    <w:p w:rsidR="00837412" w:rsidRDefault="00837412" w:rsidP="00837412">
      <w:pPr>
        <w:jc w:val="both"/>
        <w:rPr>
          <w:rFonts w:asciiTheme="majorHAnsi" w:hAnsiTheme="majorHAnsi"/>
        </w:rPr>
      </w:pPr>
    </w:p>
    <w:p w:rsidR="0067067A" w:rsidRDefault="0067067A" w:rsidP="00837412">
      <w:pPr>
        <w:jc w:val="both"/>
        <w:rPr>
          <w:rFonts w:asciiTheme="majorHAnsi" w:hAnsiTheme="majorHAnsi"/>
        </w:rPr>
      </w:pPr>
    </w:p>
    <w:p w:rsidR="00837412" w:rsidRPr="0067067A" w:rsidRDefault="0067067A" w:rsidP="0067067A">
      <w:pPr>
        <w:pStyle w:val="Titre1"/>
        <w:spacing w:before="0" w:after="200"/>
        <w:rPr>
          <w:color w:val="auto"/>
        </w:rPr>
      </w:pPr>
      <w:r w:rsidRPr="0067067A">
        <w:rPr>
          <w:color w:val="auto"/>
        </w:rPr>
        <w:tab/>
      </w:r>
      <w:bookmarkStart w:id="1" w:name="_Toc480818061"/>
      <w:r w:rsidRPr="0067067A">
        <w:rPr>
          <w:color w:val="auto"/>
        </w:rPr>
        <w:t>I.</w:t>
      </w:r>
      <w:r w:rsidRPr="0067067A">
        <w:rPr>
          <w:color w:val="auto"/>
        </w:rPr>
        <w:tab/>
        <w:t>Analyse des trames</w:t>
      </w:r>
      <w:bookmarkEnd w:id="1"/>
    </w:p>
    <w:p w:rsidR="00837412" w:rsidRDefault="000F543A" w:rsidP="00837412">
      <w:pPr>
        <w:jc w:val="both"/>
        <w:rPr>
          <w:rFonts w:asciiTheme="majorHAnsi" w:hAnsiTheme="majorHAnsi"/>
        </w:rPr>
      </w:pPr>
      <w:r>
        <w:rPr>
          <w:rFonts w:asciiTheme="majorHAnsi" w:hAnsiTheme="majorHAnsi"/>
        </w:rPr>
        <w:tab/>
        <w:t xml:space="preserve">Nous avons analysé les échanges TCP et HTTP entre un client et un serveur web à l'aide de l'analyseur de traces </w:t>
      </w:r>
      <w:proofErr w:type="spellStart"/>
      <w:r w:rsidRPr="000F543A">
        <w:rPr>
          <w:rFonts w:asciiTheme="majorHAnsi" w:hAnsiTheme="majorHAnsi"/>
          <w:i/>
        </w:rPr>
        <w:t>Wireshark</w:t>
      </w:r>
      <w:proofErr w:type="spellEnd"/>
      <w:r>
        <w:rPr>
          <w:rFonts w:asciiTheme="majorHAnsi" w:hAnsiTheme="majorHAnsi"/>
        </w:rPr>
        <w:t xml:space="preserve">. Nous avons donc observé les trames TCP et HTTP lorsque nous avons essayé de joindre le serveur </w:t>
      </w:r>
      <w:r w:rsidRPr="000F543A">
        <w:rPr>
          <w:rFonts w:asciiTheme="majorHAnsi" w:hAnsiTheme="majorHAnsi"/>
          <w:i/>
        </w:rPr>
        <w:t>http://telecomnancy.net</w:t>
      </w:r>
      <w:r>
        <w:rPr>
          <w:rFonts w:asciiTheme="majorHAnsi" w:hAnsiTheme="majorHAnsi"/>
          <w:i/>
        </w:rPr>
        <w:t xml:space="preserve"> </w:t>
      </w:r>
      <w:r>
        <w:rPr>
          <w:rFonts w:asciiTheme="majorHAnsi" w:hAnsiTheme="majorHAnsi"/>
        </w:rPr>
        <w:t xml:space="preserve">. </w:t>
      </w:r>
    </w:p>
    <w:p w:rsidR="0067067A" w:rsidRPr="0067067A" w:rsidRDefault="0067067A" w:rsidP="0067067A">
      <w:pPr>
        <w:pStyle w:val="Titre2"/>
        <w:spacing w:before="0" w:after="200"/>
        <w:rPr>
          <w:color w:val="auto"/>
          <w:sz w:val="24"/>
          <w:szCs w:val="24"/>
        </w:rPr>
      </w:pPr>
      <w:r>
        <w:tab/>
      </w:r>
      <w:r w:rsidRPr="0067067A">
        <w:rPr>
          <w:color w:val="auto"/>
          <w:sz w:val="24"/>
          <w:szCs w:val="24"/>
        </w:rPr>
        <w:tab/>
      </w:r>
      <w:bookmarkStart w:id="2" w:name="_Toc480818062"/>
      <w:r w:rsidRPr="0067067A">
        <w:rPr>
          <w:color w:val="auto"/>
          <w:sz w:val="24"/>
          <w:szCs w:val="24"/>
        </w:rPr>
        <w:t>I.1)</w:t>
      </w:r>
      <w:r w:rsidRPr="0067067A">
        <w:rPr>
          <w:color w:val="auto"/>
          <w:sz w:val="24"/>
          <w:szCs w:val="24"/>
        </w:rPr>
        <w:tab/>
        <w:t>Sans Proxy</w:t>
      </w:r>
      <w:bookmarkEnd w:id="2"/>
    </w:p>
    <w:p w:rsidR="006825D6" w:rsidRDefault="000F543A" w:rsidP="00837412">
      <w:pPr>
        <w:jc w:val="both"/>
        <w:rPr>
          <w:rFonts w:asciiTheme="majorHAnsi" w:hAnsiTheme="majorHAnsi"/>
        </w:rPr>
      </w:pPr>
      <w:r>
        <w:rPr>
          <w:rFonts w:asciiTheme="majorHAnsi" w:hAnsiTheme="majorHAnsi"/>
        </w:rPr>
        <w:tab/>
        <w:t>Tout d'abord, nous avons réalisé ce</w:t>
      </w:r>
      <w:r w:rsidR="001109A4">
        <w:rPr>
          <w:rFonts w:asciiTheme="majorHAnsi" w:hAnsiTheme="majorHAnsi"/>
        </w:rPr>
        <w:t xml:space="preserve">tte analyse de trames sans serveur proxy. Les premières trames correspondent à la demande de connexion au serveur. Le client va demander la page d'accueil du site hébergé sur le serveur HTTP. Les trames suivantes correspondent aux demandes d'envoi des photos contenues sur le site </w:t>
      </w:r>
      <w:r w:rsidR="006825D6">
        <w:rPr>
          <w:rFonts w:asciiTheme="majorHAnsi" w:hAnsiTheme="majorHAnsi"/>
        </w:rPr>
        <w:t xml:space="preserve">et aux réponses du serveur qui sont accompagnées par les photos demandées. Nous avons clairement observé que l'échange se fait uniquement entre le client et le serveur HTTP. </w:t>
      </w:r>
    </w:p>
    <w:p w:rsidR="0067067A" w:rsidRPr="0067067A" w:rsidRDefault="0067067A" w:rsidP="0067067A">
      <w:pPr>
        <w:pStyle w:val="Titre2"/>
        <w:spacing w:before="0" w:after="200"/>
        <w:rPr>
          <w:color w:val="auto"/>
          <w:sz w:val="24"/>
          <w:szCs w:val="24"/>
        </w:rPr>
      </w:pPr>
      <w:r>
        <w:tab/>
      </w:r>
      <w:r w:rsidRPr="0067067A">
        <w:rPr>
          <w:color w:val="auto"/>
          <w:sz w:val="24"/>
          <w:szCs w:val="24"/>
        </w:rPr>
        <w:tab/>
      </w:r>
      <w:bookmarkStart w:id="3" w:name="_Toc480818063"/>
      <w:r w:rsidRPr="0067067A">
        <w:rPr>
          <w:color w:val="auto"/>
          <w:sz w:val="24"/>
          <w:szCs w:val="24"/>
        </w:rPr>
        <w:t>I.2)</w:t>
      </w:r>
      <w:r w:rsidRPr="0067067A">
        <w:rPr>
          <w:color w:val="auto"/>
          <w:sz w:val="24"/>
          <w:szCs w:val="24"/>
        </w:rPr>
        <w:tab/>
        <w:t>Avec Proxy</w:t>
      </w:r>
      <w:bookmarkEnd w:id="3"/>
    </w:p>
    <w:p w:rsidR="000E26A2" w:rsidRDefault="000E26A2" w:rsidP="00837412">
      <w:pPr>
        <w:jc w:val="both"/>
        <w:rPr>
          <w:rFonts w:asciiTheme="majorHAnsi" w:hAnsiTheme="majorHAnsi"/>
        </w:rPr>
      </w:pPr>
      <w:r>
        <w:rPr>
          <w:rFonts w:asciiTheme="majorHAnsi" w:hAnsiTheme="majorHAnsi"/>
        </w:rPr>
        <w:tab/>
        <w:t xml:space="preserve">Nous avons ensuite réalisé cette analyse avec le serveur proxy configuré. </w:t>
      </w:r>
      <w:r w:rsidR="006825D6">
        <w:rPr>
          <w:rFonts w:asciiTheme="majorHAnsi" w:hAnsiTheme="majorHAnsi"/>
        </w:rPr>
        <w:t xml:space="preserve">Nous avons, avant de refaire notre requête, vidé le cache du navigateur afin d'éviter que trames correspondants aux demandes d'envoi des photos n'apparaissent plus sur l'analyse. Nous observons que la requête est directement faite au proxy et non au serveur web. Dans sa requête, le client envoie l'URL complet du serveur web convoité. Le proxy cherche </w:t>
      </w:r>
      <w:r w:rsidR="00B43C04">
        <w:rPr>
          <w:rFonts w:asciiTheme="majorHAnsi" w:hAnsiTheme="majorHAnsi"/>
        </w:rPr>
        <w:t>alors l'adresse IP du serveur web et il lui transmet ensuite la requête envoyé par le client. Le serveur web va répondre au proxy qui va ensuite transmettre le contenu au client. Les différentes requêtes pour l'envoi des photos contenues sur la page suivent le même schéma que celui expliqué précédemment. On remarque que c'est nettement plus compliqué et plus lourd qu'une requête directe.</w:t>
      </w:r>
    </w:p>
    <w:p w:rsidR="00B43C04" w:rsidRDefault="00B43C04" w:rsidP="00837412">
      <w:pPr>
        <w:jc w:val="both"/>
        <w:rPr>
          <w:rFonts w:asciiTheme="majorHAnsi" w:hAnsiTheme="majorHAnsi"/>
        </w:rPr>
      </w:pPr>
    </w:p>
    <w:p w:rsidR="0067067A" w:rsidRDefault="0067067A" w:rsidP="00837412">
      <w:pPr>
        <w:jc w:val="both"/>
        <w:rPr>
          <w:rFonts w:asciiTheme="majorHAnsi" w:hAnsiTheme="majorHAnsi"/>
        </w:rPr>
      </w:pPr>
    </w:p>
    <w:p w:rsidR="0067067A" w:rsidRPr="006D7E40" w:rsidRDefault="0067067A" w:rsidP="006D7E40">
      <w:pPr>
        <w:pStyle w:val="Titre1"/>
        <w:spacing w:before="0" w:after="200"/>
        <w:rPr>
          <w:color w:val="auto"/>
        </w:rPr>
      </w:pPr>
      <w:r>
        <w:lastRenderedPageBreak/>
        <w:tab/>
      </w:r>
      <w:bookmarkStart w:id="4" w:name="_Toc480818064"/>
      <w:r w:rsidRPr="006D7E40">
        <w:rPr>
          <w:color w:val="auto"/>
        </w:rPr>
        <w:t>II.</w:t>
      </w:r>
      <w:r w:rsidRPr="006D7E40">
        <w:rPr>
          <w:color w:val="auto"/>
        </w:rPr>
        <w:tab/>
        <w:t>Serveur Proxy</w:t>
      </w:r>
      <w:bookmarkEnd w:id="4"/>
    </w:p>
    <w:p w:rsidR="0067067A" w:rsidRPr="006D7E40" w:rsidRDefault="0067067A" w:rsidP="006D7E40">
      <w:pPr>
        <w:pStyle w:val="Titre2"/>
        <w:spacing w:before="0" w:after="200"/>
        <w:rPr>
          <w:color w:val="auto"/>
          <w:sz w:val="24"/>
          <w:szCs w:val="24"/>
        </w:rPr>
      </w:pPr>
      <w:r>
        <w:tab/>
      </w:r>
      <w:r w:rsidR="006D7E40">
        <w:tab/>
      </w:r>
      <w:bookmarkStart w:id="5" w:name="_Toc480818065"/>
      <w:r w:rsidR="006D7E40" w:rsidRPr="006D7E40">
        <w:rPr>
          <w:color w:val="auto"/>
          <w:sz w:val="24"/>
          <w:szCs w:val="24"/>
        </w:rPr>
        <w:t>II.1)</w:t>
      </w:r>
      <w:r w:rsidR="006D7E40" w:rsidRPr="006D7E40">
        <w:rPr>
          <w:color w:val="auto"/>
          <w:sz w:val="24"/>
          <w:szCs w:val="24"/>
        </w:rPr>
        <w:tab/>
        <w:t>Conception</w:t>
      </w:r>
      <w:bookmarkEnd w:id="5"/>
    </w:p>
    <w:p w:rsidR="006D7E40" w:rsidRDefault="006D7E40" w:rsidP="00837412">
      <w:pPr>
        <w:jc w:val="both"/>
        <w:rPr>
          <w:rFonts w:asciiTheme="majorHAnsi" w:hAnsiTheme="majorHAnsi"/>
        </w:rPr>
      </w:pPr>
      <w:r>
        <w:rPr>
          <w:rFonts w:asciiTheme="majorHAnsi" w:hAnsiTheme="majorHAnsi"/>
        </w:rPr>
        <w:tab/>
      </w:r>
      <w:r w:rsidR="000551E2">
        <w:rPr>
          <w:rFonts w:asciiTheme="majorHAnsi" w:hAnsiTheme="majorHAnsi"/>
        </w:rPr>
        <w:t>Notre serveur proxy est découpé en plusieurs parties : tout d'abord, on récupère la requête HTTP envoyé par le client. Puis, une fois la connexion effectuée entre le client et le proxy, celui-ci va analyser les données comprises dans l'entête et récupérer l'adresse IP du domaine demandé. On va ensuite les réécrire avant de les transmettre au navigateur web grâce à des sockets. Notre proxy va attendre la réponse du serveur web avant de renvoyer la réponse obtenue et le contenu demandé au client. Par ailleurs, nous créons un nouveau thread à chaque nouvelle connexion pour que notre serveur proxy soit capable de gérer plusieurs clients simultanément.</w:t>
      </w:r>
      <w:r>
        <w:rPr>
          <w:rFonts w:asciiTheme="majorHAnsi" w:hAnsiTheme="majorHAnsi"/>
        </w:rPr>
        <w:tab/>
      </w:r>
    </w:p>
    <w:p w:rsidR="006D7E40" w:rsidRPr="006D7E40" w:rsidRDefault="006D7E40" w:rsidP="00837412">
      <w:pPr>
        <w:jc w:val="both"/>
        <w:rPr>
          <w:rFonts w:asciiTheme="majorHAnsi" w:hAnsiTheme="majorHAnsi"/>
          <w:sz w:val="24"/>
          <w:szCs w:val="24"/>
        </w:rPr>
      </w:pPr>
      <w:r w:rsidRPr="006D7E40">
        <w:rPr>
          <w:rFonts w:asciiTheme="majorHAnsi" w:hAnsiTheme="majorHAnsi"/>
          <w:sz w:val="24"/>
          <w:szCs w:val="24"/>
        </w:rPr>
        <w:tab/>
      </w:r>
      <w:r w:rsidRPr="006D7E40">
        <w:rPr>
          <w:rFonts w:asciiTheme="majorHAnsi" w:hAnsiTheme="majorHAnsi"/>
          <w:sz w:val="24"/>
          <w:szCs w:val="24"/>
        </w:rPr>
        <w:tab/>
      </w:r>
      <w:bookmarkStart w:id="6" w:name="_Toc480818066"/>
      <w:r w:rsidRPr="006D7E40">
        <w:rPr>
          <w:rStyle w:val="Titre2Car"/>
          <w:color w:val="auto"/>
          <w:sz w:val="24"/>
          <w:szCs w:val="24"/>
        </w:rPr>
        <w:t>II.2)</w:t>
      </w:r>
      <w:r w:rsidRPr="006D7E40">
        <w:rPr>
          <w:rStyle w:val="Titre2Car"/>
          <w:color w:val="auto"/>
          <w:sz w:val="24"/>
          <w:szCs w:val="24"/>
        </w:rPr>
        <w:tab/>
        <w:t>Difficultés rencontrées</w:t>
      </w:r>
      <w:bookmarkEnd w:id="6"/>
    </w:p>
    <w:p w:rsidR="00B43C04" w:rsidRDefault="00B43C04" w:rsidP="00837412">
      <w:pPr>
        <w:jc w:val="both"/>
        <w:rPr>
          <w:rFonts w:asciiTheme="majorHAnsi" w:hAnsiTheme="majorHAnsi"/>
        </w:rPr>
      </w:pPr>
      <w:r>
        <w:rPr>
          <w:rFonts w:asciiTheme="majorHAnsi" w:hAnsiTheme="majorHAnsi"/>
        </w:rPr>
        <w:t xml:space="preserve"> </w:t>
      </w:r>
      <w:r w:rsidR="006D7E40">
        <w:rPr>
          <w:rFonts w:asciiTheme="majorHAnsi" w:hAnsiTheme="majorHAnsi"/>
        </w:rPr>
        <w:tab/>
        <w:t xml:space="preserve">Nous avons eu de nombreuses difficultés lors de la réalisation du serveur proxy. Au départ, on récupérait la requête et toutes les informations qu'elle contenait, et on la relayait directement </w:t>
      </w:r>
      <w:r w:rsidR="00763CCD">
        <w:rPr>
          <w:rFonts w:asciiTheme="majorHAnsi" w:hAnsiTheme="majorHAnsi"/>
        </w:rPr>
        <w:t xml:space="preserve">au serveur web sans la modifier. Cependant, cela ne fonctionnait, nous n'arrivions pas à accéder aux pages web souhaitées. Nous nous sommes rendus compte que les requêtes HTTP n'étaient pas bonnes quand elles ressortaient du serveur proxy, elle était incompréhensible pour que le client puisse avoir accès aux pages web voulues. </w:t>
      </w:r>
      <w:r w:rsidR="00184A43">
        <w:rPr>
          <w:rFonts w:asciiTheme="majorHAnsi" w:hAnsiTheme="majorHAnsi"/>
        </w:rPr>
        <w:t>Nous avons donc décidé de recréer les requêtes provenant du client, en récupérant notamment les informations comprises dans l'entête de la requête.</w:t>
      </w:r>
      <w:r w:rsidR="00BF498A">
        <w:rPr>
          <w:rFonts w:asciiTheme="majorHAnsi" w:hAnsiTheme="majorHAnsi"/>
        </w:rPr>
        <w:t xml:space="preserve"> Cependant, notre serveur proxy ne marchait toujours pas et après avoir cherché d'où venait le problème, nous nous sommes rendus compte que le problème venait de l'adressage. En effet, nous utilisions la primitive</w:t>
      </w:r>
      <w:r w:rsidR="00BF498A" w:rsidRPr="00BF498A">
        <w:rPr>
          <w:rFonts w:asciiTheme="majorHAnsi" w:hAnsiTheme="majorHAnsi"/>
          <w:i/>
        </w:rPr>
        <w:t xml:space="preserve"> </w:t>
      </w:r>
      <w:proofErr w:type="spellStart"/>
      <w:r w:rsidR="00BF498A" w:rsidRPr="00BF498A">
        <w:rPr>
          <w:rFonts w:asciiTheme="majorHAnsi" w:hAnsiTheme="majorHAnsi"/>
          <w:i/>
        </w:rPr>
        <w:t>getaddrinfo</w:t>
      </w:r>
      <w:proofErr w:type="spellEnd"/>
      <w:r w:rsidR="00BF498A">
        <w:rPr>
          <w:rFonts w:asciiTheme="majorHAnsi" w:hAnsiTheme="majorHAnsi"/>
        </w:rPr>
        <w:t xml:space="preserve"> pour obtenir l'adresse correspondant à l'URL mais visiblement, nous l'utilisions mal et c'est pour cela que notre serveur proxy ne fonctionnait pas. Nous avons décidé d'utiliser la structure </w:t>
      </w:r>
      <w:proofErr w:type="spellStart"/>
      <w:r w:rsidR="00BF498A" w:rsidRPr="00BF498A">
        <w:rPr>
          <w:rFonts w:asciiTheme="majorHAnsi" w:hAnsiTheme="majorHAnsi"/>
          <w:i/>
        </w:rPr>
        <w:t>hostent</w:t>
      </w:r>
      <w:proofErr w:type="spellEnd"/>
      <w:r w:rsidR="00BF498A">
        <w:rPr>
          <w:rFonts w:asciiTheme="majorHAnsi" w:hAnsiTheme="majorHAnsi"/>
        </w:rPr>
        <w:t xml:space="preserve"> à la place. Notre serveur fonctionne avec la réécriture des requêtes donc nous avons décidé de ne pas le modifier et de ne pas tester pour voir si en transmettant directement le buffer, le serveur fonctionnait toujours. Cette méthode a cependant un petit inconvénient, c'est </w:t>
      </w:r>
      <w:r w:rsidR="00485498">
        <w:rPr>
          <w:rFonts w:asciiTheme="majorHAnsi" w:hAnsiTheme="majorHAnsi"/>
        </w:rPr>
        <w:t>que l'entête de la requête ne contient plus que les informations qu'on a mis dedans, par exemple toutes les informations concernant le navigateur n'apparaissent plus.</w:t>
      </w:r>
      <w:r w:rsidR="00184A43">
        <w:rPr>
          <w:rFonts w:asciiTheme="majorHAnsi" w:hAnsiTheme="majorHAnsi"/>
        </w:rPr>
        <w:t xml:space="preserve">  </w:t>
      </w:r>
    </w:p>
    <w:p w:rsidR="00763CCD" w:rsidRDefault="00763CCD" w:rsidP="00837412">
      <w:pPr>
        <w:jc w:val="both"/>
        <w:rPr>
          <w:rFonts w:asciiTheme="majorHAnsi" w:hAnsiTheme="majorHAnsi"/>
        </w:rPr>
      </w:pPr>
    </w:p>
    <w:p w:rsidR="00763CCD" w:rsidRDefault="00763CCD" w:rsidP="00837412">
      <w:pPr>
        <w:jc w:val="both"/>
        <w:rPr>
          <w:rFonts w:asciiTheme="majorHAnsi" w:hAnsiTheme="majorHAnsi"/>
        </w:rPr>
      </w:pPr>
    </w:p>
    <w:p w:rsidR="00763CCD" w:rsidRPr="006D7E40" w:rsidRDefault="009C7D35" w:rsidP="00763CCD">
      <w:pPr>
        <w:pStyle w:val="Titre1"/>
        <w:spacing w:before="0" w:after="200"/>
        <w:rPr>
          <w:color w:val="auto"/>
        </w:rPr>
      </w:pPr>
      <w:r>
        <w:rPr>
          <w:color w:val="auto"/>
        </w:rPr>
        <w:tab/>
      </w:r>
      <w:bookmarkStart w:id="7" w:name="_Toc480818067"/>
      <w:r w:rsidR="00763CCD" w:rsidRPr="006D7E40">
        <w:rPr>
          <w:color w:val="auto"/>
        </w:rPr>
        <w:t>I</w:t>
      </w:r>
      <w:r w:rsidR="00E33F2F">
        <w:rPr>
          <w:color w:val="auto"/>
        </w:rPr>
        <w:t>I</w:t>
      </w:r>
      <w:r w:rsidR="00763CCD" w:rsidRPr="006D7E40">
        <w:rPr>
          <w:color w:val="auto"/>
        </w:rPr>
        <w:t>I.</w:t>
      </w:r>
      <w:r w:rsidR="00763CCD" w:rsidRPr="006D7E40">
        <w:rPr>
          <w:color w:val="auto"/>
        </w:rPr>
        <w:tab/>
        <w:t>Serveur Proxy</w:t>
      </w:r>
      <w:r w:rsidR="00763CCD">
        <w:rPr>
          <w:color w:val="auto"/>
        </w:rPr>
        <w:t xml:space="preserve"> </w:t>
      </w:r>
      <w:proofErr w:type="spellStart"/>
      <w:r w:rsidR="00763CCD">
        <w:rPr>
          <w:color w:val="auto"/>
        </w:rPr>
        <w:t>AdBlock</w:t>
      </w:r>
      <w:bookmarkEnd w:id="7"/>
      <w:proofErr w:type="spellEnd"/>
    </w:p>
    <w:p w:rsidR="00763CCD" w:rsidRPr="006D7E40" w:rsidRDefault="00763CCD" w:rsidP="00763CCD">
      <w:pPr>
        <w:pStyle w:val="Titre2"/>
        <w:spacing w:before="0" w:after="200"/>
        <w:rPr>
          <w:color w:val="auto"/>
          <w:sz w:val="24"/>
          <w:szCs w:val="24"/>
        </w:rPr>
      </w:pPr>
      <w:r>
        <w:tab/>
      </w:r>
      <w:r>
        <w:tab/>
      </w:r>
      <w:bookmarkStart w:id="8" w:name="_Toc480818068"/>
      <w:r w:rsidRPr="006D7E40">
        <w:rPr>
          <w:color w:val="auto"/>
          <w:sz w:val="24"/>
          <w:szCs w:val="24"/>
        </w:rPr>
        <w:t>I</w:t>
      </w:r>
      <w:r w:rsidR="00E33F2F">
        <w:rPr>
          <w:color w:val="auto"/>
          <w:sz w:val="24"/>
          <w:szCs w:val="24"/>
        </w:rPr>
        <w:t>I</w:t>
      </w:r>
      <w:r w:rsidRPr="006D7E40">
        <w:rPr>
          <w:color w:val="auto"/>
          <w:sz w:val="24"/>
          <w:szCs w:val="24"/>
        </w:rPr>
        <w:t>I.1)</w:t>
      </w:r>
      <w:r w:rsidRPr="006D7E40">
        <w:rPr>
          <w:color w:val="auto"/>
          <w:sz w:val="24"/>
          <w:szCs w:val="24"/>
        </w:rPr>
        <w:tab/>
        <w:t>Conception</w:t>
      </w:r>
      <w:bookmarkEnd w:id="8"/>
    </w:p>
    <w:p w:rsidR="00763CCD" w:rsidRDefault="00763CCD" w:rsidP="00763CCD">
      <w:pPr>
        <w:jc w:val="both"/>
        <w:rPr>
          <w:rFonts w:asciiTheme="majorHAnsi" w:hAnsiTheme="majorHAnsi"/>
        </w:rPr>
      </w:pPr>
      <w:r>
        <w:rPr>
          <w:rFonts w:asciiTheme="majorHAnsi" w:hAnsiTheme="majorHAnsi"/>
        </w:rPr>
        <w:tab/>
      </w:r>
      <w:r>
        <w:rPr>
          <w:rFonts w:asciiTheme="majorHAnsi" w:hAnsiTheme="majorHAnsi"/>
        </w:rPr>
        <w:tab/>
      </w:r>
    </w:p>
    <w:p w:rsidR="00763CCD" w:rsidRPr="006D7E40" w:rsidRDefault="00763CCD" w:rsidP="00763CCD">
      <w:pPr>
        <w:jc w:val="both"/>
        <w:rPr>
          <w:rFonts w:asciiTheme="majorHAnsi" w:hAnsiTheme="majorHAnsi"/>
          <w:sz w:val="24"/>
          <w:szCs w:val="24"/>
        </w:rPr>
      </w:pPr>
      <w:r w:rsidRPr="006D7E40">
        <w:rPr>
          <w:rFonts w:asciiTheme="majorHAnsi" w:hAnsiTheme="majorHAnsi"/>
          <w:sz w:val="24"/>
          <w:szCs w:val="24"/>
        </w:rPr>
        <w:tab/>
      </w:r>
      <w:r w:rsidRPr="006D7E40">
        <w:rPr>
          <w:rFonts w:asciiTheme="majorHAnsi" w:hAnsiTheme="majorHAnsi"/>
          <w:sz w:val="24"/>
          <w:szCs w:val="24"/>
        </w:rPr>
        <w:tab/>
      </w:r>
      <w:bookmarkStart w:id="9" w:name="_Toc480818069"/>
      <w:r w:rsidRPr="006D7E40">
        <w:rPr>
          <w:rStyle w:val="Titre2Car"/>
          <w:color w:val="auto"/>
          <w:sz w:val="24"/>
          <w:szCs w:val="24"/>
        </w:rPr>
        <w:t>I</w:t>
      </w:r>
      <w:r w:rsidR="00E33F2F">
        <w:rPr>
          <w:rStyle w:val="Titre2Car"/>
          <w:color w:val="auto"/>
          <w:sz w:val="24"/>
          <w:szCs w:val="24"/>
        </w:rPr>
        <w:t>I</w:t>
      </w:r>
      <w:r w:rsidRPr="006D7E40">
        <w:rPr>
          <w:rStyle w:val="Titre2Car"/>
          <w:color w:val="auto"/>
          <w:sz w:val="24"/>
          <w:szCs w:val="24"/>
        </w:rPr>
        <w:t>I.2)</w:t>
      </w:r>
      <w:r w:rsidRPr="006D7E40">
        <w:rPr>
          <w:rStyle w:val="Titre2Car"/>
          <w:color w:val="auto"/>
          <w:sz w:val="24"/>
          <w:szCs w:val="24"/>
        </w:rPr>
        <w:tab/>
        <w:t>Difficultés rencontrées</w:t>
      </w:r>
      <w:bookmarkEnd w:id="9"/>
    </w:p>
    <w:p w:rsidR="00763CCD" w:rsidRDefault="00763CCD" w:rsidP="00837412">
      <w:pPr>
        <w:jc w:val="both"/>
        <w:rPr>
          <w:rFonts w:asciiTheme="majorHAnsi" w:hAnsiTheme="majorHAnsi"/>
        </w:rPr>
      </w:pPr>
    </w:p>
    <w:p w:rsidR="009C7D35" w:rsidRDefault="009C7D35" w:rsidP="00837412">
      <w:pPr>
        <w:jc w:val="both"/>
        <w:rPr>
          <w:rFonts w:asciiTheme="majorHAnsi" w:hAnsiTheme="majorHAnsi"/>
        </w:rPr>
      </w:pPr>
    </w:p>
    <w:p w:rsidR="009C7D35" w:rsidRDefault="009C7D35" w:rsidP="009C7D35">
      <w:pPr>
        <w:pStyle w:val="Titre1"/>
        <w:spacing w:before="0" w:after="200"/>
        <w:rPr>
          <w:color w:val="auto"/>
        </w:rPr>
      </w:pPr>
      <w:r>
        <w:lastRenderedPageBreak/>
        <w:tab/>
      </w:r>
      <w:bookmarkStart w:id="10" w:name="_Toc480818070"/>
      <w:r w:rsidRPr="009C7D35">
        <w:rPr>
          <w:color w:val="auto"/>
        </w:rPr>
        <w:t>Conclusion</w:t>
      </w:r>
      <w:bookmarkEnd w:id="10"/>
    </w:p>
    <w:p w:rsidR="00BE334E" w:rsidRPr="00BE334E" w:rsidRDefault="00BE334E" w:rsidP="00BE334E">
      <w:pPr>
        <w:jc w:val="both"/>
        <w:rPr>
          <w:rFonts w:asciiTheme="majorHAnsi" w:hAnsiTheme="majorHAnsi"/>
        </w:rPr>
      </w:pPr>
      <w:r>
        <w:tab/>
      </w:r>
      <w:r w:rsidRPr="00BE334E">
        <w:rPr>
          <w:rFonts w:asciiTheme="majorHAnsi" w:hAnsiTheme="majorHAnsi"/>
        </w:rPr>
        <w:t>Le projet était intéressant</w:t>
      </w:r>
      <w:r>
        <w:rPr>
          <w:rFonts w:asciiTheme="majorHAnsi" w:hAnsiTheme="majorHAnsi"/>
        </w:rPr>
        <w:t>, il nous a permis de travailler l'analyse de trames et de découvrir l'intérêt d'un serveur proxy. Ce projet nous a aussi permis de créer un serveur proxy fonctionnel et de faire du filtrage pour empêcher les publicités de passer.</w:t>
      </w:r>
    </w:p>
    <w:sectPr w:rsidR="00BE334E" w:rsidRPr="00BE334E" w:rsidSect="006D7E40">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9D2" w:rsidRDefault="00DA49D2" w:rsidP="0067067A">
      <w:pPr>
        <w:spacing w:after="0" w:line="240" w:lineRule="auto"/>
      </w:pPr>
      <w:r>
        <w:separator/>
      </w:r>
    </w:p>
  </w:endnote>
  <w:endnote w:type="continuationSeparator" w:id="0">
    <w:p w:rsidR="00DA49D2" w:rsidRDefault="00DA49D2" w:rsidP="006706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5011122"/>
      <w:docPartObj>
        <w:docPartGallery w:val="Page Numbers (Bottom of Page)"/>
        <w:docPartUnique/>
      </w:docPartObj>
    </w:sdtPr>
    <w:sdtContent>
      <w:p w:rsidR="00BF498A" w:rsidRDefault="00BF498A">
        <w:pPr>
          <w:pStyle w:val="Pieddepage"/>
          <w:jc w:val="center"/>
        </w:pPr>
        <w:fldSimple w:instr=" PAGE   \* MERGEFORMAT ">
          <w:r w:rsidR="00366B33">
            <w:rPr>
              <w:noProof/>
            </w:rPr>
            <w:t>ii</w:t>
          </w:r>
        </w:fldSimple>
      </w:p>
    </w:sdtContent>
  </w:sdt>
  <w:p w:rsidR="00BF498A" w:rsidRDefault="00BF498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9D2" w:rsidRDefault="00DA49D2" w:rsidP="0067067A">
      <w:pPr>
        <w:spacing w:after="0" w:line="240" w:lineRule="auto"/>
      </w:pPr>
      <w:r>
        <w:separator/>
      </w:r>
    </w:p>
  </w:footnote>
  <w:footnote w:type="continuationSeparator" w:id="0">
    <w:p w:rsidR="00DA49D2" w:rsidRDefault="00DA49D2" w:rsidP="0067067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B380F"/>
    <w:rsid w:val="000551E2"/>
    <w:rsid w:val="000E26A2"/>
    <w:rsid w:val="000F25D9"/>
    <w:rsid w:val="000F543A"/>
    <w:rsid w:val="001109A4"/>
    <w:rsid w:val="00184A43"/>
    <w:rsid w:val="00366B33"/>
    <w:rsid w:val="003A1AB3"/>
    <w:rsid w:val="00485498"/>
    <w:rsid w:val="004B380F"/>
    <w:rsid w:val="0067067A"/>
    <w:rsid w:val="006825D6"/>
    <w:rsid w:val="006D7E40"/>
    <w:rsid w:val="00763CCD"/>
    <w:rsid w:val="00837412"/>
    <w:rsid w:val="0086346B"/>
    <w:rsid w:val="00960BFD"/>
    <w:rsid w:val="009C7D35"/>
    <w:rsid w:val="00B43C04"/>
    <w:rsid w:val="00BE334E"/>
    <w:rsid w:val="00BF498A"/>
    <w:rsid w:val="00DA49D2"/>
    <w:rsid w:val="00E33F2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B3"/>
  </w:style>
  <w:style w:type="paragraph" w:styleId="Titre1">
    <w:name w:val="heading 1"/>
    <w:basedOn w:val="Normal"/>
    <w:next w:val="Normal"/>
    <w:link w:val="Titre1Car"/>
    <w:uiPriority w:val="9"/>
    <w:qFormat/>
    <w:rsid w:val="00670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706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067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7067A"/>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67067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7067A"/>
  </w:style>
  <w:style w:type="paragraph" w:styleId="Pieddepage">
    <w:name w:val="footer"/>
    <w:basedOn w:val="Normal"/>
    <w:link w:val="PieddepageCar"/>
    <w:uiPriority w:val="99"/>
    <w:unhideWhenUsed/>
    <w:rsid w:val="006706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067A"/>
  </w:style>
  <w:style w:type="paragraph" w:styleId="En-ttedetabledesmatires">
    <w:name w:val="TOC Heading"/>
    <w:basedOn w:val="Titre1"/>
    <w:next w:val="Normal"/>
    <w:uiPriority w:val="39"/>
    <w:semiHidden/>
    <w:unhideWhenUsed/>
    <w:qFormat/>
    <w:rsid w:val="0067067A"/>
    <w:pPr>
      <w:outlineLvl w:val="9"/>
    </w:pPr>
  </w:style>
  <w:style w:type="paragraph" w:styleId="TM1">
    <w:name w:val="toc 1"/>
    <w:basedOn w:val="Normal"/>
    <w:next w:val="Normal"/>
    <w:autoRedefine/>
    <w:uiPriority w:val="39"/>
    <w:unhideWhenUsed/>
    <w:rsid w:val="009C7D35"/>
    <w:pPr>
      <w:tabs>
        <w:tab w:val="left" w:pos="440"/>
        <w:tab w:val="right" w:leader="dot" w:pos="9062"/>
      </w:tabs>
      <w:spacing w:after="100"/>
    </w:pPr>
    <w:rPr>
      <w:rFonts w:asciiTheme="majorHAnsi" w:hAnsiTheme="majorHAnsi"/>
      <w:b/>
      <w:noProof/>
    </w:rPr>
  </w:style>
  <w:style w:type="paragraph" w:styleId="TM2">
    <w:name w:val="toc 2"/>
    <w:basedOn w:val="Normal"/>
    <w:next w:val="Normal"/>
    <w:autoRedefine/>
    <w:uiPriority w:val="39"/>
    <w:unhideWhenUsed/>
    <w:rsid w:val="0067067A"/>
    <w:pPr>
      <w:spacing w:after="100"/>
      <w:ind w:left="220"/>
    </w:pPr>
  </w:style>
  <w:style w:type="character" w:styleId="Lienhypertexte">
    <w:name w:val="Hyperlink"/>
    <w:basedOn w:val="Policepardfaut"/>
    <w:uiPriority w:val="99"/>
    <w:unhideWhenUsed/>
    <w:rsid w:val="0067067A"/>
    <w:rPr>
      <w:color w:val="0000FF" w:themeColor="hyperlink"/>
      <w:u w:val="single"/>
    </w:rPr>
  </w:style>
  <w:style w:type="paragraph" w:styleId="Textedebulles">
    <w:name w:val="Balloon Text"/>
    <w:basedOn w:val="Normal"/>
    <w:link w:val="TextedebullesCar"/>
    <w:uiPriority w:val="99"/>
    <w:semiHidden/>
    <w:unhideWhenUsed/>
    <w:rsid w:val="006706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06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1C337A-6B95-4983-B28E-276521562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5</Pages>
  <Words>972</Words>
  <Characters>5350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toussaint</dc:creator>
  <cp:lastModifiedBy>marion toussaint</cp:lastModifiedBy>
  <cp:revision>6</cp:revision>
  <dcterms:created xsi:type="dcterms:W3CDTF">2017-04-23T17:42:00Z</dcterms:created>
  <dcterms:modified xsi:type="dcterms:W3CDTF">2017-04-24T17:53:00Z</dcterms:modified>
</cp:coreProperties>
</file>