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8E604" w14:textId="750B6844" w:rsidR="004C5FDE" w:rsidRPr="004C5FDE" w:rsidRDefault="004C5FDE" w:rsidP="000A54A8">
      <w:pPr>
        <w:ind w:left="709" w:firstLine="0"/>
        <w:rPr>
          <w:spacing w:val="-4"/>
          <w:szCs w:val="28"/>
          <w:lang w:val="en-US"/>
        </w:rPr>
      </w:pPr>
      <w:bookmarkStart w:id="0" w:name="_Hlk133500126"/>
      <w:r w:rsidRPr="004C5FDE">
        <w:rPr>
          <w:spacing w:val="-4"/>
          <w:szCs w:val="28"/>
          <w:lang w:val="en-US"/>
        </w:rPr>
        <w:t xml:space="preserve">Rudenko, M. Expert System for Modeling Threats and Protecting Premises from Information Leaks / M. Rudenko, E. Zhivago, A. Rudenko // CEUR Workshop Proceedings, Stavropol, Krasnoyarsk, 01 </w:t>
      </w:r>
      <w:r w:rsidR="00D41B0E" w:rsidRPr="00D41B0E">
        <w:rPr>
          <w:spacing w:val="-4"/>
          <w:szCs w:val="28"/>
          <w:lang w:val="en-US"/>
        </w:rPr>
        <w:t>October</w:t>
      </w:r>
      <w:r w:rsidRPr="004C5FDE">
        <w:rPr>
          <w:spacing w:val="-4"/>
          <w:szCs w:val="28"/>
          <w:lang w:val="en-US"/>
        </w:rPr>
        <w:t xml:space="preserve"> 2021 </w:t>
      </w:r>
      <w:r w:rsidR="00D41B0E" w:rsidRPr="00D41B0E">
        <w:rPr>
          <w:spacing w:val="-4"/>
          <w:szCs w:val="28"/>
          <w:lang w:val="en-US"/>
        </w:rPr>
        <w:t>year</w:t>
      </w:r>
      <w:r w:rsidRPr="004C5FDE">
        <w:rPr>
          <w:spacing w:val="-4"/>
          <w:szCs w:val="28"/>
          <w:lang w:val="en-US"/>
        </w:rPr>
        <w:t>. – Stavropol, Krasnoyarsk, 2022. – P. 151-156. – EDN QHAMMY.</w:t>
      </w:r>
    </w:p>
    <w:p w14:paraId="50D36F53" w14:textId="77777777" w:rsidR="00D2691A" w:rsidRDefault="00D2691A" w:rsidP="000A54A8">
      <w:pPr>
        <w:ind w:left="709" w:firstLine="0"/>
        <w:rPr>
          <w:spacing w:val="-4"/>
          <w:szCs w:val="28"/>
          <w:lang w:val="en-US"/>
        </w:rPr>
      </w:pPr>
      <w:r w:rsidRPr="00D2691A">
        <w:rPr>
          <w:spacing w:val="-4"/>
          <w:szCs w:val="28"/>
          <w:lang w:val="en-US"/>
        </w:rPr>
        <w:t>Rudenko, M. A. Fuzzy model of classification of medical images based on neural networks / M. A. Rudenko, A.V. Rudenko // International Conference on Soft Computing and Measurements. – 2021. – Vol. 1. – PP. 336-339. – EDN ELMYDU.</w:t>
      </w:r>
    </w:p>
    <w:p w14:paraId="2F90FC47" w14:textId="77777777" w:rsidR="00D2691A" w:rsidRDefault="00D2691A" w:rsidP="000A54A8">
      <w:pPr>
        <w:ind w:left="709" w:firstLine="0"/>
        <w:rPr>
          <w:spacing w:val="-4"/>
          <w:szCs w:val="28"/>
        </w:rPr>
      </w:pPr>
      <w:r w:rsidRPr="00D2691A">
        <w:rPr>
          <w:spacing w:val="-4"/>
          <w:szCs w:val="28"/>
          <w:lang w:val="en-US"/>
        </w:rPr>
        <w:t xml:space="preserve">Rudenko M.A. System of detection and analysis of objects on CT images in urology / Rudenko M.A., Rudenko A.V., </w:t>
      </w:r>
      <w:proofErr w:type="spellStart"/>
      <w:r w:rsidRPr="00D2691A">
        <w:rPr>
          <w:spacing w:val="-4"/>
          <w:szCs w:val="28"/>
          <w:lang w:val="en-US"/>
        </w:rPr>
        <w:t>Krapivina</w:t>
      </w:r>
      <w:proofErr w:type="spellEnd"/>
      <w:r w:rsidRPr="00D2691A">
        <w:rPr>
          <w:spacing w:val="-4"/>
          <w:szCs w:val="28"/>
          <w:lang w:val="en-US"/>
        </w:rPr>
        <w:t xml:space="preserve"> M.A., </w:t>
      </w:r>
      <w:proofErr w:type="spellStart"/>
      <w:r w:rsidRPr="00D2691A">
        <w:rPr>
          <w:spacing w:val="-4"/>
          <w:szCs w:val="28"/>
          <w:lang w:val="en-US"/>
        </w:rPr>
        <w:t>Lisovsky</w:t>
      </w:r>
      <w:proofErr w:type="spellEnd"/>
      <w:r w:rsidRPr="00D2691A">
        <w:rPr>
          <w:spacing w:val="-4"/>
          <w:szCs w:val="28"/>
          <w:lang w:val="en-US"/>
        </w:rPr>
        <w:t xml:space="preserve"> V.S. // III International Conference on Neural networks and </w:t>
      </w:r>
      <w:proofErr w:type="spellStart"/>
      <w:r w:rsidRPr="00D2691A">
        <w:rPr>
          <w:spacing w:val="-4"/>
          <w:szCs w:val="28"/>
          <w:lang w:val="en-US"/>
        </w:rPr>
        <w:t>Neurotechnologies</w:t>
      </w:r>
      <w:proofErr w:type="spellEnd"/>
      <w:r w:rsidRPr="00D2691A">
        <w:rPr>
          <w:spacing w:val="-4"/>
          <w:szCs w:val="28"/>
          <w:lang w:val="en-US"/>
        </w:rPr>
        <w:t xml:space="preserve"> (NeuroNT'2022): collection of reports. </w:t>
      </w:r>
      <w:r w:rsidRPr="00D2691A">
        <w:rPr>
          <w:spacing w:val="-4"/>
          <w:szCs w:val="28"/>
        </w:rPr>
        <w:t xml:space="preserve">St. </w:t>
      </w:r>
      <w:proofErr w:type="spellStart"/>
      <w:r w:rsidRPr="00D2691A">
        <w:rPr>
          <w:spacing w:val="-4"/>
          <w:szCs w:val="28"/>
        </w:rPr>
        <w:t>Petersburg</w:t>
      </w:r>
      <w:proofErr w:type="spellEnd"/>
      <w:r w:rsidRPr="00D2691A">
        <w:rPr>
          <w:spacing w:val="-4"/>
          <w:szCs w:val="28"/>
        </w:rPr>
        <w:t xml:space="preserve">: </w:t>
      </w:r>
      <w:proofErr w:type="spellStart"/>
      <w:r w:rsidRPr="00D2691A">
        <w:rPr>
          <w:spacing w:val="-4"/>
          <w:szCs w:val="28"/>
        </w:rPr>
        <w:t>SPbGETU</w:t>
      </w:r>
      <w:proofErr w:type="spellEnd"/>
      <w:r w:rsidRPr="00D2691A">
        <w:rPr>
          <w:spacing w:val="-4"/>
          <w:szCs w:val="28"/>
        </w:rPr>
        <w:t xml:space="preserve"> "LETI", </w:t>
      </w:r>
      <w:proofErr w:type="spellStart"/>
      <w:r w:rsidRPr="00D2691A">
        <w:rPr>
          <w:spacing w:val="-4"/>
          <w:szCs w:val="28"/>
        </w:rPr>
        <w:t>June</w:t>
      </w:r>
      <w:proofErr w:type="spellEnd"/>
      <w:r w:rsidRPr="00D2691A">
        <w:rPr>
          <w:spacing w:val="-4"/>
          <w:szCs w:val="28"/>
        </w:rPr>
        <w:t xml:space="preserve"> 16, 2022. </w:t>
      </w:r>
      <w:proofErr w:type="spellStart"/>
      <w:r w:rsidRPr="00D2691A">
        <w:rPr>
          <w:spacing w:val="-4"/>
          <w:szCs w:val="28"/>
        </w:rPr>
        <w:t>pp</w:t>
      </w:r>
      <w:proofErr w:type="spellEnd"/>
      <w:r w:rsidRPr="00D2691A">
        <w:rPr>
          <w:spacing w:val="-4"/>
          <w:szCs w:val="28"/>
        </w:rPr>
        <w:t>. 47-50. - ISBN 978-5-7629-3043-7.</w:t>
      </w:r>
    </w:p>
    <w:p w14:paraId="42BA72AD" w14:textId="36AAD4C6" w:rsidR="00481E45" w:rsidRDefault="009A0EE9" w:rsidP="004C5FDE">
      <w:pPr>
        <w:ind w:left="709" w:firstLine="0"/>
        <w:rPr>
          <w:szCs w:val="28"/>
        </w:rPr>
      </w:pPr>
      <w:proofErr w:type="spellStart"/>
      <w:r w:rsidRPr="009A0EE9">
        <w:rPr>
          <w:szCs w:val="28"/>
          <w:lang w:val="en-US"/>
        </w:rPr>
        <w:t>Ovcharenko</w:t>
      </w:r>
      <w:proofErr w:type="spellEnd"/>
      <w:r w:rsidRPr="009A0EE9">
        <w:rPr>
          <w:szCs w:val="28"/>
          <w:lang w:val="en-US"/>
        </w:rPr>
        <w:t xml:space="preserve"> V.V., Rudenko M.A., Rudenko A.V., Comparative analysis of the effectiveness of artificial neural networks of various architectures in the recognition of imaginary movements by EEG signals (</w:t>
      </w:r>
      <w:proofErr w:type="gramStart"/>
      <w:r w:rsidRPr="009A0EE9">
        <w:rPr>
          <w:szCs w:val="28"/>
          <w:lang w:val="en-US"/>
        </w:rPr>
        <w:t>https://doi.org/10.29003/m1183.sudak.ns2020-16/351-352 )</w:t>
      </w:r>
      <w:proofErr w:type="gramEnd"/>
      <w:r w:rsidRPr="009A0EE9">
        <w:rPr>
          <w:szCs w:val="28"/>
          <w:lang w:val="en-US"/>
        </w:rPr>
        <w:t xml:space="preserve">. Neuroscience for Medicine and Psychology: XVI International Interdisciplinary Congress. </w:t>
      </w:r>
      <w:proofErr w:type="spellStart"/>
      <w:r w:rsidRPr="009A0EE9">
        <w:rPr>
          <w:szCs w:val="28"/>
          <w:lang w:val="en-US"/>
        </w:rPr>
        <w:t>Sudak</w:t>
      </w:r>
      <w:proofErr w:type="spellEnd"/>
      <w:r w:rsidRPr="009A0EE9">
        <w:rPr>
          <w:szCs w:val="28"/>
          <w:lang w:val="en-US"/>
        </w:rPr>
        <w:t xml:space="preserve">, Crimea, Russia; October 6-16, 2020: Proceedings of the Congress / Edited by E.V. </w:t>
      </w:r>
      <w:proofErr w:type="spellStart"/>
      <w:r w:rsidRPr="009A0EE9">
        <w:rPr>
          <w:szCs w:val="28"/>
          <w:lang w:val="en-US"/>
        </w:rPr>
        <w:t>Loseva</w:t>
      </w:r>
      <w:proofErr w:type="spellEnd"/>
      <w:r w:rsidRPr="009A0EE9">
        <w:rPr>
          <w:szCs w:val="28"/>
          <w:lang w:val="en-US"/>
        </w:rPr>
        <w:t xml:space="preserve">, A.V. Kryuchkova, N.A. </w:t>
      </w:r>
      <w:proofErr w:type="spellStart"/>
      <w:r w:rsidRPr="009A0EE9">
        <w:rPr>
          <w:szCs w:val="28"/>
          <w:lang w:val="en-US"/>
        </w:rPr>
        <w:t>Loginova</w:t>
      </w:r>
      <w:proofErr w:type="spellEnd"/>
      <w:r w:rsidRPr="009A0EE9">
        <w:rPr>
          <w:szCs w:val="28"/>
          <w:lang w:val="en-US"/>
        </w:rPr>
        <w:t xml:space="preserve">. – Moscow: MAKS Press, 2020. – pp. 351-352. </w:t>
      </w:r>
      <w:r w:rsidRPr="009A0EE9">
        <w:rPr>
          <w:szCs w:val="28"/>
        </w:rPr>
        <w:t>ISBN 978-5-317-06406-8, e-ISBN 978-5-317-06407-5. DOI: 10.29003/m900.sudak.ns2020-16</w:t>
      </w:r>
      <w:bookmarkEnd w:id="0"/>
    </w:p>
    <w:p w14:paraId="52B18726" w14:textId="77777777" w:rsidR="009A0EE9" w:rsidRPr="004C5FDE" w:rsidRDefault="009A0EE9" w:rsidP="004C5FDE">
      <w:pPr>
        <w:ind w:left="709" w:firstLine="0"/>
        <w:rPr>
          <w:szCs w:val="28"/>
        </w:rPr>
      </w:pPr>
    </w:p>
    <w:sectPr w:rsidR="009A0EE9" w:rsidRPr="004C5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40D91"/>
    <w:multiLevelType w:val="hybridMultilevel"/>
    <w:tmpl w:val="7B5C1786"/>
    <w:lvl w:ilvl="0" w:tplc="B4082FFC">
      <w:start w:val="1"/>
      <w:numFmt w:val="decimal"/>
      <w:suff w:val="space"/>
      <w:lvlText w:val="%1"/>
      <w:lvlJc w:val="left"/>
      <w:pPr>
        <w:ind w:left="1495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4A8"/>
    <w:rsid w:val="000A54A8"/>
    <w:rsid w:val="00481E45"/>
    <w:rsid w:val="004C5FDE"/>
    <w:rsid w:val="009A0EE9"/>
    <w:rsid w:val="00AC35D5"/>
    <w:rsid w:val="00BF5135"/>
    <w:rsid w:val="00D2691A"/>
    <w:rsid w:val="00D4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6A9E3"/>
  <w15:chartTrackingRefBased/>
  <w15:docId w15:val="{92F5F773-A4B4-4AE7-AE9E-F67AC90AD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5135"/>
    <w:pPr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4A8"/>
    <w:pPr>
      <w:suppressAutoHyphens w:val="0"/>
      <w:ind w:left="720"/>
      <w:contextualSpacing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Rudenko</dc:creator>
  <cp:keywords/>
  <dc:description/>
  <cp:lastModifiedBy>Andrei Rudenko</cp:lastModifiedBy>
  <cp:revision>3</cp:revision>
  <dcterms:created xsi:type="dcterms:W3CDTF">2023-04-27T12:00:00Z</dcterms:created>
  <dcterms:modified xsi:type="dcterms:W3CDTF">2023-04-27T12:07:00Z</dcterms:modified>
</cp:coreProperties>
</file>