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43CBC5" w14:textId="77777777" w:rsidR="00EF5FD1" w:rsidRPr="00813BC2" w:rsidRDefault="00EF5FD1" w:rsidP="00EF5FD1">
      <w:pPr>
        <w:ind w:firstLine="0"/>
        <w:jc w:val="left"/>
        <w:rPr>
          <w:sz w:val="24"/>
        </w:rPr>
      </w:pPr>
      <w:bookmarkStart w:id="0" w:name="_Toc120631389"/>
      <w:r w:rsidRPr="00813BC2">
        <w:rPr>
          <w:bCs/>
          <w:sz w:val="24"/>
        </w:rPr>
        <w:t>УДК 004.93'1</w:t>
      </w:r>
    </w:p>
    <w:p w14:paraId="2CCBE27B" w14:textId="65AEB7CE" w:rsidR="00340191" w:rsidRPr="00B423A1" w:rsidRDefault="00966C5C" w:rsidP="009F2D18">
      <w:pPr>
        <w:pStyle w:val="3"/>
        <w:ind w:firstLine="0"/>
        <w:jc w:val="center"/>
        <w:rPr>
          <w:sz w:val="24"/>
        </w:rPr>
      </w:pPr>
      <w:bookmarkStart w:id="1" w:name="_Hlk143167959"/>
      <w:r>
        <w:rPr>
          <w:sz w:val="24"/>
        </w:rPr>
        <w:t>АЛГОРИТМ</w:t>
      </w:r>
      <w:r w:rsidR="004D22E5">
        <w:rPr>
          <w:sz w:val="24"/>
        </w:rPr>
        <w:t>Ы</w:t>
      </w:r>
      <w:r>
        <w:rPr>
          <w:sz w:val="24"/>
        </w:rPr>
        <w:t xml:space="preserve"> РЕКОНСТРУКЦИИ И </w:t>
      </w:r>
      <w:r w:rsidR="00B31D8E">
        <w:rPr>
          <w:sz w:val="24"/>
        </w:rPr>
        <w:t>РАСЧЕТА</w:t>
      </w:r>
      <w:r>
        <w:rPr>
          <w:sz w:val="24"/>
        </w:rPr>
        <w:t xml:space="preserve"> ПАРАМЕТРОВ </w:t>
      </w:r>
      <w:r w:rsidRPr="00B423A1">
        <w:rPr>
          <w:sz w:val="24"/>
        </w:rPr>
        <w:t>3</w:t>
      </w:r>
      <w:r w:rsidR="00B31D8E">
        <w:rPr>
          <w:sz w:val="24"/>
        </w:rPr>
        <w:t>-</w:t>
      </w:r>
      <w:r w:rsidRPr="00B423A1">
        <w:rPr>
          <w:sz w:val="24"/>
        </w:rPr>
        <w:t>D</w:t>
      </w:r>
      <w:r>
        <w:rPr>
          <w:sz w:val="24"/>
        </w:rPr>
        <w:t xml:space="preserve"> ОБЪЕКТОВ</w:t>
      </w:r>
      <w:r w:rsidRPr="00B423A1">
        <w:rPr>
          <w:sz w:val="24"/>
        </w:rPr>
        <w:t xml:space="preserve"> ПО РЕЗУЛЬТАТАМ ДЕТЕКТИРОВАНИЯ</w:t>
      </w:r>
      <w:bookmarkEnd w:id="0"/>
      <w:r>
        <w:rPr>
          <w:sz w:val="24"/>
        </w:rPr>
        <w:t xml:space="preserve"> </w:t>
      </w:r>
      <w:r w:rsidRPr="003B68AB">
        <w:rPr>
          <w:sz w:val="24"/>
        </w:rPr>
        <w:t>НА МЕДИЦИНСКИХ ИЗОБРАЖЕНИЯХ</w:t>
      </w:r>
    </w:p>
    <w:bookmarkEnd w:id="1"/>
    <w:p w14:paraId="181EDF7B" w14:textId="77777777" w:rsidR="009F2D18" w:rsidRPr="00C804FF" w:rsidRDefault="009F2D18" w:rsidP="009F2D18">
      <w:pPr>
        <w:jc w:val="center"/>
        <w:rPr>
          <w:sz w:val="24"/>
        </w:rPr>
      </w:pPr>
      <w:r w:rsidRPr="00C804FF">
        <w:rPr>
          <w:sz w:val="24"/>
        </w:rPr>
        <w:t>2023 г. М.А. Руденко</w:t>
      </w:r>
      <w:r w:rsidRPr="00C804FF">
        <w:rPr>
          <w:sz w:val="24"/>
          <w:vertAlign w:val="superscript"/>
        </w:rPr>
        <w:t>1, *</w:t>
      </w:r>
      <w:r w:rsidRPr="00C804FF">
        <w:rPr>
          <w:sz w:val="24"/>
        </w:rPr>
        <w:t>, А.В. Руденко</w:t>
      </w:r>
      <w:r w:rsidRPr="00C804FF">
        <w:rPr>
          <w:sz w:val="24"/>
          <w:vertAlign w:val="superscript"/>
        </w:rPr>
        <w:t>1, **</w:t>
      </w:r>
    </w:p>
    <w:p w14:paraId="737021EF" w14:textId="77777777" w:rsidR="009F2D18" w:rsidRPr="00EF5FD1" w:rsidRDefault="009F2D18" w:rsidP="009F2D18">
      <w:pPr>
        <w:ind w:firstLine="0"/>
        <w:jc w:val="left"/>
        <w:rPr>
          <w:i/>
          <w:sz w:val="24"/>
        </w:rPr>
      </w:pPr>
      <w:r w:rsidRPr="00EF5FD1">
        <w:rPr>
          <w:i/>
          <w:sz w:val="24"/>
          <w:vertAlign w:val="superscript"/>
        </w:rPr>
        <w:t>1</w:t>
      </w:r>
      <w:r w:rsidRPr="00EF5FD1">
        <w:rPr>
          <w:i/>
          <w:sz w:val="24"/>
        </w:rPr>
        <w:t xml:space="preserve"> ФГАОУ ВО «Крымский федеральный университет им. В.И. Вернадского»</w:t>
      </w:r>
    </w:p>
    <w:p w14:paraId="2FD2CD21" w14:textId="77777777" w:rsidR="009F2D18" w:rsidRPr="00EF5FD1" w:rsidRDefault="009F2D18" w:rsidP="009F2D18">
      <w:pPr>
        <w:ind w:firstLine="0"/>
        <w:jc w:val="left"/>
        <w:rPr>
          <w:i/>
          <w:sz w:val="24"/>
          <w:vertAlign w:val="superscript"/>
        </w:rPr>
      </w:pPr>
      <w:r w:rsidRPr="00EF5FD1">
        <w:rPr>
          <w:i/>
          <w:sz w:val="24"/>
          <w:vertAlign w:val="superscript"/>
        </w:rPr>
        <w:t>*</w:t>
      </w:r>
      <w:r w:rsidRPr="00EF5FD1">
        <w:rPr>
          <w:i/>
          <w:sz w:val="24"/>
        </w:rPr>
        <w:t xml:space="preserve"> </w:t>
      </w:r>
      <w:r w:rsidRPr="00EF5FD1">
        <w:rPr>
          <w:i/>
          <w:sz w:val="24"/>
          <w:lang w:val="en-US"/>
        </w:rPr>
        <w:t>E</w:t>
      </w:r>
      <w:r w:rsidRPr="00EF5FD1">
        <w:rPr>
          <w:i/>
          <w:sz w:val="24"/>
        </w:rPr>
        <w:t>-</w:t>
      </w:r>
      <w:r w:rsidRPr="00EF5FD1">
        <w:rPr>
          <w:i/>
          <w:sz w:val="24"/>
          <w:lang w:val="en-US"/>
        </w:rPr>
        <w:t>mail</w:t>
      </w:r>
      <w:r w:rsidRPr="00EF5FD1">
        <w:rPr>
          <w:i/>
          <w:sz w:val="24"/>
        </w:rPr>
        <w:t xml:space="preserve">: </w:t>
      </w:r>
      <w:proofErr w:type="spellStart"/>
      <w:r w:rsidRPr="00EF5FD1">
        <w:rPr>
          <w:i/>
          <w:sz w:val="24"/>
          <w:lang w:val="en-US"/>
        </w:rPr>
        <w:t>maridigit</w:t>
      </w:r>
      <w:proofErr w:type="spellEnd"/>
      <w:r w:rsidRPr="00EF5FD1">
        <w:rPr>
          <w:i/>
          <w:sz w:val="24"/>
        </w:rPr>
        <w:t>@</w:t>
      </w:r>
      <w:r w:rsidRPr="00EF5FD1">
        <w:rPr>
          <w:i/>
          <w:sz w:val="24"/>
          <w:lang w:val="en-US"/>
        </w:rPr>
        <w:t>mail</w:t>
      </w:r>
      <w:r w:rsidRPr="00EF5FD1">
        <w:rPr>
          <w:i/>
          <w:sz w:val="24"/>
        </w:rPr>
        <w:t>.</w:t>
      </w:r>
      <w:proofErr w:type="spellStart"/>
      <w:r w:rsidRPr="00EF5FD1">
        <w:rPr>
          <w:i/>
          <w:sz w:val="24"/>
          <w:lang w:val="en-US"/>
        </w:rPr>
        <w:t>ru</w:t>
      </w:r>
      <w:proofErr w:type="spellEnd"/>
    </w:p>
    <w:p w14:paraId="451435D7" w14:textId="77777777" w:rsidR="009F2D18" w:rsidRPr="00EF5FD1" w:rsidRDefault="009F2D18" w:rsidP="009F2D18">
      <w:pPr>
        <w:ind w:firstLine="0"/>
        <w:jc w:val="left"/>
        <w:rPr>
          <w:i/>
          <w:sz w:val="24"/>
          <w:lang w:val="en-US"/>
        </w:rPr>
      </w:pPr>
      <w:r w:rsidRPr="00EF5FD1">
        <w:rPr>
          <w:i/>
          <w:sz w:val="24"/>
          <w:vertAlign w:val="superscript"/>
          <w:lang w:val="en-US"/>
        </w:rPr>
        <w:t>**</w:t>
      </w:r>
      <w:r w:rsidRPr="00EF5FD1">
        <w:rPr>
          <w:i/>
          <w:sz w:val="24"/>
          <w:lang w:val="en-US"/>
        </w:rPr>
        <w:t xml:space="preserve"> E-mail: rudenkoandre@mail.ru</w:t>
      </w:r>
    </w:p>
    <w:p w14:paraId="3F12D6BE" w14:textId="2D84C56A" w:rsidR="00B423A1" w:rsidRPr="00807148" w:rsidRDefault="00B423A1" w:rsidP="00B423A1">
      <w:pPr>
        <w:rPr>
          <w:sz w:val="24"/>
          <w:szCs w:val="28"/>
          <w:lang w:val="en-US"/>
        </w:rPr>
      </w:pPr>
    </w:p>
    <w:p w14:paraId="59963A17" w14:textId="293E0B6A" w:rsidR="00EF5FD1" w:rsidRPr="00B31D8E" w:rsidRDefault="003B68AB" w:rsidP="00B423A1">
      <w:pPr>
        <w:rPr>
          <w:sz w:val="24"/>
          <w:szCs w:val="28"/>
        </w:rPr>
      </w:pPr>
      <w:r>
        <w:rPr>
          <w:sz w:val="24"/>
          <w:szCs w:val="28"/>
        </w:rPr>
        <w:t>Аннотация</w:t>
      </w:r>
      <w:r w:rsidRPr="00807148">
        <w:rPr>
          <w:sz w:val="24"/>
          <w:szCs w:val="28"/>
          <w:lang w:val="en-US"/>
        </w:rPr>
        <w:t xml:space="preserve">. </w:t>
      </w:r>
      <w:r>
        <w:rPr>
          <w:sz w:val="24"/>
          <w:szCs w:val="28"/>
        </w:rPr>
        <w:t xml:space="preserve">Руденко А.В. </w:t>
      </w:r>
      <w:r w:rsidR="00966C5C">
        <w:rPr>
          <w:sz w:val="24"/>
          <w:szCs w:val="28"/>
        </w:rPr>
        <w:t>А</w:t>
      </w:r>
      <w:r w:rsidR="00966C5C" w:rsidRPr="00966C5C">
        <w:rPr>
          <w:sz w:val="24"/>
          <w:szCs w:val="28"/>
        </w:rPr>
        <w:t>лгоритм</w:t>
      </w:r>
      <w:r w:rsidR="00C070BF">
        <w:rPr>
          <w:sz w:val="24"/>
          <w:szCs w:val="28"/>
        </w:rPr>
        <w:t>ы</w:t>
      </w:r>
      <w:r w:rsidR="00966C5C" w:rsidRPr="00966C5C">
        <w:rPr>
          <w:sz w:val="24"/>
          <w:szCs w:val="28"/>
        </w:rPr>
        <w:t xml:space="preserve"> реконструкции и </w:t>
      </w:r>
      <w:r w:rsidR="00B31D8E">
        <w:rPr>
          <w:sz w:val="24"/>
          <w:szCs w:val="28"/>
        </w:rPr>
        <w:t>расчета</w:t>
      </w:r>
      <w:r w:rsidR="00966C5C" w:rsidRPr="00966C5C">
        <w:rPr>
          <w:sz w:val="24"/>
          <w:szCs w:val="28"/>
        </w:rPr>
        <w:t xml:space="preserve"> параметров 3</w:t>
      </w:r>
      <w:r w:rsidR="00B31D8E">
        <w:rPr>
          <w:sz w:val="24"/>
          <w:szCs w:val="28"/>
        </w:rPr>
        <w:t>-</w:t>
      </w:r>
      <w:r w:rsidR="00B31D8E" w:rsidRPr="00966C5C">
        <w:rPr>
          <w:sz w:val="24"/>
          <w:szCs w:val="28"/>
        </w:rPr>
        <w:t>D</w:t>
      </w:r>
      <w:r w:rsidR="00966C5C" w:rsidRPr="00966C5C">
        <w:rPr>
          <w:sz w:val="24"/>
          <w:szCs w:val="28"/>
        </w:rPr>
        <w:t xml:space="preserve"> объектов по результатам детектирования на медицинских изображениях</w:t>
      </w:r>
      <w:r>
        <w:rPr>
          <w:sz w:val="24"/>
          <w:szCs w:val="28"/>
        </w:rPr>
        <w:t>. В статье представлен алгоритм реконструкции</w:t>
      </w:r>
      <w:r w:rsidR="00B31D8E">
        <w:rPr>
          <w:sz w:val="24"/>
          <w:szCs w:val="28"/>
        </w:rPr>
        <w:t xml:space="preserve"> и визуализации</w:t>
      </w:r>
      <w:r>
        <w:rPr>
          <w:sz w:val="24"/>
          <w:szCs w:val="28"/>
        </w:rPr>
        <w:t xml:space="preserve"> трехмерных объектов почек и конкрементов по данным, полученным </w:t>
      </w:r>
      <w:r w:rsidR="00807148">
        <w:rPr>
          <w:sz w:val="24"/>
          <w:szCs w:val="28"/>
        </w:rPr>
        <w:t>после</w:t>
      </w:r>
      <w:r>
        <w:rPr>
          <w:sz w:val="24"/>
          <w:szCs w:val="28"/>
        </w:rPr>
        <w:t xml:space="preserve"> детектирования нейросетью </w:t>
      </w:r>
      <w:r w:rsidR="00615A41" w:rsidRPr="00615A41">
        <w:rPr>
          <w:sz w:val="24"/>
          <w:szCs w:val="28"/>
        </w:rPr>
        <w:t>2-</w:t>
      </w:r>
      <w:r w:rsidR="00615A41">
        <w:rPr>
          <w:sz w:val="24"/>
          <w:szCs w:val="28"/>
          <w:lang w:val="en-US"/>
        </w:rPr>
        <w:t>D</w:t>
      </w:r>
      <w:r w:rsidR="00615A41">
        <w:rPr>
          <w:sz w:val="24"/>
          <w:szCs w:val="28"/>
        </w:rPr>
        <w:t xml:space="preserve"> </w:t>
      </w:r>
      <w:r>
        <w:rPr>
          <w:sz w:val="24"/>
          <w:szCs w:val="28"/>
        </w:rPr>
        <w:t>объектов на медицинских изображениях по результатам компьютерной томографии внутренних органов человека.</w:t>
      </w:r>
      <w:r w:rsidR="00D46EFB">
        <w:rPr>
          <w:sz w:val="24"/>
          <w:szCs w:val="28"/>
        </w:rPr>
        <w:t xml:space="preserve"> Алгоритм</w:t>
      </w:r>
      <w:r w:rsidR="00D46EFB" w:rsidRPr="00B31D8E">
        <w:rPr>
          <w:sz w:val="24"/>
          <w:szCs w:val="28"/>
        </w:rPr>
        <w:t xml:space="preserve"> </w:t>
      </w:r>
      <w:r w:rsidR="00D46EFB">
        <w:rPr>
          <w:sz w:val="24"/>
          <w:szCs w:val="28"/>
        </w:rPr>
        <w:t>позволяет</w:t>
      </w:r>
      <w:r w:rsidR="00D46EFB" w:rsidRPr="00B31D8E">
        <w:rPr>
          <w:sz w:val="24"/>
          <w:szCs w:val="28"/>
        </w:rPr>
        <w:t xml:space="preserve"> </w:t>
      </w:r>
      <w:r w:rsidR="00D46EFB">
        <w:rPr>
          <w:sz w:val="24"/>
          <w:szCs w:val="28"/>
        </w:rPr>
        <w:t>выполнить</w:t>
      </w:r>
      <w:r w:rsidR="00D46EFB" w:rsidRPr="00B31D8E">
        <w:rPr>
          <w:sz w:val="24"/>
          <w:szCs w:val="28"/>
        </w:rPr>
        <w:t xml:space="preserve"> </w:t>
      </w:r>
      <w:r w:rsidR="00D46EFB">
        <w:rPr>
          <w:sz w:val="24"/>
          <w:szCs w:val="28"/>
        </w:rPr>
        <w:t>восстановление</w:t>
      </w:r>
      <w:r w:rsidR="00D46EFB" w:rsidRPr="00B31D8E">
        <w:rPr>
          <w:sz w:val="24"/>
          <w:szCs w:val="28"/>
        </w:rPr>
        <w:t xml:space="preserve"> (</w:t>
      </w:r>
      <w:r w:rsidR="00D46EFB">
        <w:rPr>
          <w:sz w:val="24"/>
          <w:szCs w:val="28"/>
        </w:rPr>
        <w:t>реконструкцию</w:t>
      </w:r>
      <w:r w:rsidR="00D46EFB" w:rsidRPr="00B31D8E">
        <w:rPr>
          <w:sz w:val="24"/>
          <w:szCs w:val="28"/>
        </w:rPr>
        <w:t>) 3-</w:t>
      </w:r>
      <w:r w:rsidR="00D46EFB">
        <w:rPr>
          <w:sz w:val="24"/>
          <w:szCs w:val="28"/>
        </w:rPr>
        <w:t>хмерных</w:t>
      </w:r>
      <w:r w:rsidR="00D46EFB" w:rsidRPr="00B31D8E">
        <w:rPr>
          <w:sz w:val="24"/>
          <w:szCs w:val="28"/>
        </w:rPr>
        <w:t xml:space="preserve"> </w:t>
      </w:r>
      <w:r w:rsidR="00D46EFB">
        <w:rPr>
          <w:sz w:val="24"/>
          <w:szCs w:val="28"/>
        </w:rPr>
        <w:t>объектов</w:t>
      </w:r>
      <w:r w:rsidR="00B31D8E">
        <w:rPr>
          <w:sz w:val="24"/>
          <w:szCs w:val="28"/>
        </w:rPr>
        <w:t xml:space="preserve"> почек и камней, их трёхмерную и плоскую визуализацию, а также выполнить расчет физических параметров камней (линейные размеры, масса, плотность).</w:t>
      </w:r>
    </w:p>
    <w:p w14:paraId="10F42EAA" w14:textId="02AEDCF2" w:rsidR="003B68AB" w:rsidRPr="00B31D8E" w:rsidRDefault="003B68AB" w:rsidP="00B423A1">
      <w:pPr>
        <w:rPr>
          <w:sz w:val="24"/>
          <w:szCs w:val="28"/>
        </w:rPr>
      </w:pPr>
    </w:p>
    <w:p w14:paraId="41DBA1B3" w14:textId="3EEF101B" w:rsidR="00615A41" w:rsidRDefault="00B31D8E" w:rsidP="00B423A1">
      <w:pPr>
        <w:rPr>
          <w:sz w:val="24"/>
          <w:szCs w:val="28"/>
          <w:lang w:val="en-US"/>
        </w:rPr>
      </w:pPr>
      <w:r w:rsidRPr="00B31D8E">
        <w:rPr>
          <w:sz w:val="24"/>
          <w:szCs w:val="28"/>
          <w:lang w:val="en-US"/>
        </w:rPr>
        <w:t>Annotation. Rudenko A.V. Algorithm for reconstruction and calculation of parameters of 3-D objects based on the results of detection on medical images. The article presents an algorithm for reconstruction and visualization of three-dimensional objects of kidneys and concretions based on data obtained after detection by a 2-D neural network of objects in medical images based on the results of computed tomography of human internal organs. The algorithm allows you to perform the restoration (reconstruction) of 3-dimensional objects of kidneys and stones, their three-dimensional and flat visualization, as well as to calculate the physical parameters of stones (linear dimensions, mass, density).</w:t>
      </w:r>
    </w:p>
    <w:p w14:paraId="7449B738" w14:textId="77777777" w:rsidR="00B31D8E" w:rsidRDefault="00B31D8E" w:rsidP="00B423A1">
      <w:pPr>
        <w:rPr>
          <w:sz w:val="24"/>
          <w:szCs w:val="28"/>
          <w:lang w:val="en-US"/>
        </w:rPr>
      </w:pPr>
    </w:p>
    <w:p w14:paraId="064A67D5" w14:textId="7513433D" w:rsidR="003B68AB" w:rsidRPr="00615A41" w:rsidRDefault="003B68AB" w:rsidP="00B423A1">
      <w:pPr>
        <w:rPr>
          <w:sz w:val="24"/>
          <w:szCs w:val="28"/>
        </w:rPr>
      </w:pPr>
      <w:r>
        <w:rPr>
          <w:sz w:val="24"/>
          <w:szCs w:val="28"/>
        </w:rPr>
        <w:t>Ключевые слова: детектирование, визуализация, реконструкция, 3-</w:t>
      </w:r>
      <w:r>
        <w:rPr>
          <w:sz w:val="24"/>
          <w:szCs w:val="28"/>
          <w:lang w:val="en-US"/>
        </w:rPr>
        <w:t>D</w:t>
      </w:r>
      <w:r w:rsidR="00B31D8E">
        <w:rPr>
          <w:sz w:val="24"/>
          <w:szCs w:val="28"/>
        </w:rPr>
        <w:t>, размер, плотность</w:t>
      </w:r>
      <w:r w:rsidR="00615A41">
        <w:rPr>
          <w:sz w:val="24"/>
          <w:szCs w:val="28"/>
        </w:rPr>
        <w:t>.</w:t>
      </w:r>
    </w:p>
    <w:p w14:paraId="64BF09D7" w14:textId="723BCBFD" w:rsidR="003B68AB" w:rsidRDefault="003B68AB" w:rsidP="00B423A1">
      <w:pPr>
        <w:rPr>
          <w:sz w:val="24"/>
          <w:szCs w:val="28"/>
        </w:rPr>
      </w:pPr>
    </w:p>
    <w:p w14:paraId="1EFD3F0C" w14:textId="31596F86" w:rsidR="007B5EF4" w:rsidRDefault="00DD1750" w:rsidP="007B5EF4">
      <w:pPr>
        <w:rPr>
          <w:sz w:val="24"/>
          <w:lang w:eastAsia="en-US"/>
        </w:rPr>
      </w:pPr>
      <w:r>
        <w:rPr>
          <w:sz w:val="24"/>
          <w:lang w:eastAsia="en-US"/>
        </w:rPr>
        <w:t xml:space="preserve">Постановка проблемы. </w:t>
      </w:r>
      <w:r w:rsidR="00B37636" w:rsidRPr="00B37636">
        <w:rPr>
          <w:sz w:val="24"/>
          <w:lang w:eastAsia="en-US"/>
        </w:rPr>
        <w:t>Целью исследования являлась задача диагностики мочекаменной болезни (МКБ) по результатам компьютерной томографии путем распознавания, детектирования и оценки конкрементов в почках методами компьютерного зрения. Медицинские данные были предоставлены Клиническим медицинским многопрофильным центром имени Святителя Луки г. Симферополь (КММЦ), который обладает современной базой радиологии и уникальными методиками лечения МКБ.</w:t>
      </w:r>
    </w:p>
    <w:p w14:paraId="1CD9BAC6" w14:textId="2F91E079" w:rsidR="007B5EF4" w:rsidRDefault="007B5EF4" w:rsidP="007B5EF4">
      <w:pPr>
        <w:rPr>
          <w:sz w:val="24"/>
          <w:lang w:eastAsia="en-US"/>
        </w:rPr>
      </w:pPr>
      <w:r w:rsidRPr="007B5EF4">
        <w:rPr>
          <w:sz w:val="24"/>
          <w:lang w:eastAsia="en-US"/>
        </w:rPr>
        <w:lastRenderedPageBreak/>
        <w:t>Компьютерная томография</w:t>
      </w:r>
      <w:r w:rsidR="009A6676">
        <w:rPr>
          <w:sz w:val="24"/>
          <w:lang w:eastAsia="en-US"/>
        </w:rPr>
        <w:t xml:space="preserve"> (КТ)</w:t>
      </w:r>
      <w:r w:rsidRPr="007B5EF4">
        <w:rPr>
          <w:sz w:val="24"/>
          <w:lang w:eastAsia="en-US"/>
        </w:rPr>
        <w:t xml:space="preserve"> - медицинское рентгенологическое исследование, основанное на послойном исследовании структуры внутренних органов и систем, позволяющее получить рентгеновское изображение внутренних органов</w:t>
      </w:r>
      <w:r>
        <w:rPr>
          <w:sz w:val="24"/>
          <w:lang w:eastAsia="en-US"/>
        </w:rPr>
        <w:t xml:space="preserve"> </w:t>
      </w:r>
      <w:r w:rsidRPr="007B5EF4">
        <w:rPr>
          <w:sz w:val="24"/>
          <w:lang w:eastAsia="en-US"/>
        </w:rPr>
        <w:t>[1]. В результате компьютерной томографии получается набор срезов в аксиальной проекции фиксированного размера и разрешения</w:t>
      </w:r>
      <w:r w:rsidR="00B37636">
        <w:rPr>
          <w:sz w:val="24"/>
          <w:lang w:eastAsia="en-US"/>
        </w:rPr>
        <w:t>,</w:t>
      </w:r>
      <w:r w:rsidRPr="007B5EF4">
        <w:rPr>
          <w:sz w:val="24"/>
          <w:lang w:eastAsia="en-US"/>
        </w:rPr>
        <w:t xml:space="preserve"> интервала между срезами</w:t>
      </w:r>
      <w:r>
        <w:rPr>
          <w:sz w:val="24"/>
          <w:lang w:eastAsia="en-US"/>
        </w:rPr>
        <w:t xml:space="preserve"> </w:t>
      </w:r>
      <w:r w:rsidRPr="007B5EF4">
        <w:rPr>
          <w:sz w:val="24"/>
          <w:lang w:eastAsia="en-US"/>
        </w:rPr>
        <w:t>[2, 3]. Результаты этой процедуры сохраняются в виде файлов в DICOM формате. Стандарт описывает функции создания, хранения, передачи и печати отдельных кадров изображения, серий кадров, информации о пациенте, исследовании, оборудовании, учреждениях, медицинском персонале, производящем обследование и тому подобной информации [</w:t>
      </w:r>
      <w:r w:rsidR="009A6676">
        <w:rPr>
          <w:sz w:val="24"/>
          <w:lang w:eastAsia="en-US"/>
        </w:rPr>
        <w:t>4</w:t>
      </w:r>
      <w:r w:rsidRPr="007B5EF4">
        <w:rPr>
          <w:sz w:val="24"/>
          <w:lang w:eastAsia="en-US"/>
        </w:rPr>
        <w:t>].</w:t>
      </w:r>
      <w:r>
        <w:rPr>
          <w:sz w:val="24"/>
          <w:lang w:eastAsia="en-US"/>
        </w:rPr>
        <w:t xml:space="preserve"> </w:t>
      </w:r>
      <w:r w:rsidRPr="007B5EF4">
        <w:rPr>
          <w:sz w:val="24"/>
          <w:lang w:eastAsia="en-US"/>
        </w:rPr>
        <w:t xml:space="preserve">В результате проведения исследования КТ получается большой набор изображений срезов внутренних органов по одному конкретному пациенту. При этом сохраняется служебная информация о расстояниях между точками по координатам X и Y, расстояние между слоями (срезами) – координата Z, а значения полученных яркостей в конкретной точке среза изображения тканей пациента сохраняются в двумерном массиве в виде светимости (плотности) по шкале </w:t>
      </w:r>
      <w:proofErr w:type="spellStart"/>
      <w:r w:rsidRPr="007B5EF4">
        <w:rPr>
          <w:sz w:val="24"/>
          <w:lang w:eastAsia="en-US"/>
        </w:rPr>
        <w:t>Хаунсфилда</w:t>
      </w:r>
      <w:proofErr w:type="spellEnd"/>
      <w:r w:rsidRPr="007B5EF4">
        <w:rPr>
          <w:sz w:val="24"/>
          <w:lang w:eastAsia="en-US"/>
        </w:rPr>
        <w:t>.</w:t>
      </w:r>
    </w:p>
    <w:p w14:paraId="6FEFB4AA" w14:textId="1766C5BA" w:rsidR="00564817" w:rsidRDefault="00564817" w:rsidP="007B5EF4">
      <w:pPr>
        <w:rPr>
          <w:sz w:val="24"/>
          <w:lang w:eastAsia="en-US"/>
        </w:rPr>
      </w:pPr>
      <w:r>
        <w:rPr>
          <w:sz w:val="24"/>
          <w:lang w:eastAsia="en-US"/>
        </w:rPr>
        <w:t xml:space="preserve">При планировании лечения и хирургических операция врачам необходимо знать информацию о размерах найденных в почках камней, </w:t>
      </w:r>
      <w:r w:rsidR="00E73092">
        <w:rPr>
          <w:sz w:val="24"/>
          <w:lang w:eastAsia="en-US"/>
        </w:rPr>
        <w:t>их плотностные</w:t>
      </w:r>
      <w:r w:rsidR="009A6676">
        <w:rPr>
          <w:sz w:val="24"/>
          <w:lang w:eastAsia="en-US"/>
        </w:rPr>
        <w:t xml:space="preserve"> характеристики, массу, плотность. В процессе проведения исследований для поиска почек и конкрементов на медицинских изображениях, полученных в результате проведения процедуры КТ, была определена архитектура </w:t>
      </w:r>
      <w:proofErr w:type="spellStart"/>
      <w:r w:rsidR="009A6676">
        <w:rPr>
          <w:sz w:val="24"/>
          <w:lang w:eastAsia="en-US"/>
        </w:rPr>
        <w:t>сверточной</w:t>
      </w:r>
      <w:proofErr w:type="spellEnd"/>
      <w:r w:rsidR="009A6676">
        <w:rPr>
          <w:sz w:val="24"/>
          <w:lang w:eastAsia="en-US"/>
        </w:rPr>
        <w:t xml:space="preserve"> нейронной сети для детектирования объектов на медицинских изображениях</w:t>
      </w:r>
      <w:r w:rsidR="00EB294F">
        <w:rPr>
          <w:sz w:val="24"/>
          <w:lang w:eastAsia="en-US"/>
        </w:rPr>
        <w:t xml:space="preserve"> </w:t>
      </w:r>
      <w:proofErr w:type="spellStart"/>
      <w:r w:rsidR="00EB294F">
        <w:rPr>
          <w:sz w:val="24"/>
          <w:lang w:val="en-US" w:eastAsia="en-US"/>
        </w:rPr>
        <w:t>YOLOv</w:t>
      </w:r>
      <w:proofErr w:type="spellEnd"/>
      <w:r w:rsidR="00EB294F" w:rsidRPr="00EB294F">
        <w:rPr>
          <w:sz w:val="24"/>
          <w:lang w:eastAsia="en-US"/>
        </w:rPr>
        <w:t>5</w:t>
      </w:r>
      <w:r w:rsidR="009A6676">
        <w:rPr>
          <w:sz w:val="24"/>
          <w:lang w:eastAsia="en-US"/>
        </w:rPr>
        <w:t xml:space="preserve">, создан обучающий </w:t>
      </w:r>
      <w:proofErr w:type="spellStart"/>
      <w:r w:rsidR="009A6676">
        <w:rPr>
          <w:sz w:val="24"/>
          <w:lang w:eastAsia="en-US"/>
        </w:rPr>
        <w:t>датасет</w:t>
      </w:r>
      <w:proofErr w:type="spellEnd"/>
      <w:r w:rsidR="009A6676">
        <w:rPr>
          <w:sz w:val="24"/>
          <w:lang w:eastAsia="en-US"/>
        </w:rPr>
        <w:t xml:space="preserve">, выполнено обучение и получена модель нейросети </w:t>
      </w:r>
      <w:r w:rsidR="009A6676" w:rsidRPr="009A6676">
        <w:rPr>
          <w:sz w:val="24"/>
          <w:lang w:eastAsia="en-US"/>
        </w:rPr>
        <w:t>[5</w:t>
      </w:r>
      <w:r w:rsidR="009A6676" w:rsidRPr="00EB294F">
        <w:rPr>
          <w:sz w:val="24"/>
          <w:lang w:eastAsia="en-US"/>
        </w:rPr>
        <w:t>]</w:t>
      </w:r>
      <w:r w:rsidR="009A6676">
        <w:rPr>
          <w:sz w:val="24"/>
          <w:lang w:eastAsia="en-US"/>
        </w:rPr>
        <w:t>.</w:t>
      </w:r>
      <w:r w:rsidR="00EB294F" w:rsidRPr="00EB294F">
        <w:rPr>
          <w:sz w:val="24"/>
          <w:lang w:eastAsia="en-US"/>
        </w:rPr>
        <w:t xml:space="preserve"> </w:t>
      </w:r>
      <w:r w:rsidR="00EB294F">
        <w:rPr>
          <w:sz w:val="24"/>
          <w:lang w:eastAsia="en-US"/>
        </w:rPr>
        <w:t xml:space="preserve">В результате детектирования объектов на изображениях нейросетью </w:t>
      </w:r>
      <w:r w:rsidR="00226F1B">
        <w:rPr>
          <w:sz w:val="24"/>
          <w:lang w:eastAsia="en-US"/>
        </w:rPr>
        <w:t xml:space="preserve">в текстовых файлах </w:t>
      </w:r>
      <w:r w:rsidR="00EB294F">
        <w:rPr>
          <w:sz w:val="24"/>
          <w:lang w:eastAsia="en-US"/>
        </w:rPr>
        <w:t xml:space="preserve">сохраняются </w:t>
      </w:r>
      <w:r w:rsidR="00226F1B">
        <w:rPr>
          <w:sz w:val="24"/>
          <w:lang w:eastAsia="en-US"/>
        </w:rPr>
        <w:t>следующие параметры: координаты и размеры ограничивающего объект прямоугольника, номер класса объекта.</w:t>
      </w:r>
    </w:p>
    <w:p w14:paraId="5CBC22FF" w14:textId="2696A7A4" w:rsidR="00226F1B" w:rsidRPr="00106A38" w:rsidRDefault="00226F1B" w:rsidP="007B5EF4">
      <w:pPr>
        <w:rPr>
          <w:sz w:val="24"/>
          <w:lang w:eastAsia="en-US"/>
        </w:rPr>
      </w:pPr>
      <w:r>
        <w:rPr>
          <w:sz w:val="24"/>
          <w:lang w:eastAsia="en-US"/>
        </w:rPr>
        <w:t>Для выполнения расчетов параметров найденных камней в почках</w:t>
      </w:r>
      <w:r w:rsidR="00FA25E0">
        <w:rPr>
          <w:sz w:val="24"/>
          <w:lang w:eastAsia="en-US"/>
        </w:rPr>
        <w:t>, их реконструкции и визуализации</w:t>
      </w:r>
      <w:r>
        <w:rPr>
          <w:sz w:val="24"/>
          <w:lang w:eastAsia="en-US"/>
        </w:rPr>
        <w:t xml:space="preserve"> необходимо выполнить </w:t>
      </w:r>
      <w:r w:rsidR="00106A38">
        <w:rPr>
          <w:sz w:val="24"/>
          <w:lang w:eastAsia="en-US"/>
        </w:rPr>
        <w:t xml:space="preserve">процедуру сборки объекта из набора файлов </w:t>
      </w:r>
      <w:r w:rsidR="00106A38" w:rsidRPr="00615A41">
        <w:rPr>
          <w:sz w:val="24"/>
          <w:szCs w:val="28"/>
        </w:rPr>
        <w:t>2-</w:t>
      </w:r>
      <w:r w:rsidR="00106A38">
        <w:rPr>
          <w:sz w:val="24"/>
          <w:szCs w:val="28"/>
          <w:lang w:val="en-US"/>
        </w:rPr>
        <w:t>D</w:t>
      </w:r>
      <w:r w:rsidR="00106A38">
        <w:rPr>
          <w:sz w:val="24"/>
          <w:szCs w:val="28"/>
        </w:rPr>
        <w:t xml:space="preserve"> в </w:t>
      </w:r>
      <w:r w:rsidR="00106A38" w:rsidRPr="00966C5C">
        <w:rPr>
          <w:sz w:val="24"/>
          <w:szCs w:val="28"/>
        </w:rPr>
        <w:t>3</w:t>
      </w:r>
      <w:r w:rsidR="00106A38">
        <w:rPr>
          <w:sz w:val="24"/>
          <w:szCs w:val="28"/>
        </w:rPr>
        <w:t>-</w:t>
      </w:r>
      <w:r w:rsidR="00106A38" w:rsidRPr="00966C5C">
        <w:rPr>
          <w:sz w:val="24"/>
          <w:szCs w:val="28"/>
        </w:rPr>
        <w:t>D объект</w:t>
      </w:r>
      <w:r w:rsidR="00FA25E0">
        <w:rPr>
          <w:sz w:val="24"/>
          <w:szCs w:val="28"/>
        </w:rPr>
        <w:t>.</w:t>
      </w:r>
    </w:p>
    <w:p w14:paraId="7B0D8CF0" w14:textId="4FA316B3" w:rsidR="00DD1750" w:rsidRDefault="00DD1750" w:rsidP="00B423A1">
      <w:pPr>
        <w:rPr>
          <w:sz w:val="24"/>
          <w:szCs w:val="28"/>
        </w:rPr>
      </w:pPr>
    </w:p>
    <w:p w14:paraId="3EAAAEB0" w14:textId="002514FE" w:rsidR="00DD1750" w:rsidRDefault="00DD1750" w:rsidP="00B423A1">
      <w:pPr>
        <w:rPr>
          <w:sz w:val="24"/>
          <w:szCs w:val="28"/>
        </w:rPr>
      </w:pPr>
      <w:r>
        <w:rPr>
          <w:sz w:val="24"/>
          <w:lang w:eastAsia="en-US"/>
        </w:rPr>
        <w:t>Цель статьи.</w:t>
      </w:r>
      <w:r w:rsidR="00B31D8E">
        <w:rPr>
          <w:sz w:val="24"/>
          <w:lang w:eastAsia="en-US"/>
        </w:rPr>
        <w:t xml:space="preserve"> </w:t>
      </w:r>
      <w:r w:rsidR="00D46EFB">
        <w:rPr>
          <w:sz w:val="24"/>
          <w:szCs w:val="28"/>
        </w:rPr>
        <w:t xml:space="preserve">В данной статье </w:t>
      </w:r>
      <w:r w:rsidR="00B31D8E">
        <w:rPr>
          <w:sz w:val="24"/>
          <w:szCs w:val="28"/>
        </w:rPr>
        <w:t xml:space="preserve">предложен алгоритм реконструкции </w:t>
      </w:r>
      <w:r w:rsidR="00B31D8E" w:rsidRPr="00966C5C">
        <w:rPr>
          <w:sz w:val="24"/>
          <w:szCs w:val="28"/>
        </w:rPr>
        <w:t>3</w:t>
      </w:r>
      <w:r w:rsidR="00B31D8E">
        <w:rPr>
          <w:sz w:val="24"/>
          <w:szCs w:val="28"/>
        </w:rPr>
        <w:t>-</w:t>
      </w:r>
      <w:r w:rsidR="00B31D8E" w:rsidRPr="00966C5C">
        <w:rPr>
          <w:sz w:val="24"/>
          <w:szCs w:val="28"/>
        </w:rPr>
        <w:t>D объектов</w:t>
      </w:r>
      <w:r w:rsidR="00B31D8E">
        <w:rPr>
          <w:sz w:val="24"/>
          <w:szCs w:val="28"/>
        </w:rPr>
        <w:t xml:space="preserve"> по параметрам, полученным в результате детектирования </w:t>
      </w:r>
      <w:r w:rsidR="00B31D8E" w:rsidRPr="00615A41">
        <w:rPr>
          <w:sz w:val="24"/>
          <w:szCs w:val="28"/>
        </w:rPr>
        <w:t>2-</w:t>
      </w:r>
      <w:r w:rsidR="00B31D8E">
        <w:rPr>
          <w:sz w:val="24"/>
          <w:szCs w:val="28"/>
          <w:lang w:val="en-US"/>
        </w:rPr>
        <w:t>D</w:t>
      </w:r>
      <w:r w:rsidR="00B31D8E">
        <w:rPr>
          <w:sz w:val="24"/>
          <w:szCs w:val="28"/>
        </w:rPr>
        <w:t xml:space="preserve"> объектов на медицинских изображениях, полученных по результатам </w:t>
      </w:r>
      <w:r w:rsidR="004170D5">
        <w:rPr>
          <w:sz w:val="24"/>
          <w:szCs w:val="28"/>
        </w:rPr>
        <w:t>КТ</w:t>
      </w:r>
      <w:r w:rsidR="00B31D8E">
        <w:rPr>
          <w:sz w:val="24"/>
          <w:szCs w:val="28"/>
        </w:rPr>
        <w:t>, расчета физических параметров: линейные размеры камней, масса камня, физическая плотность</w:t>
      </w:r>
      <w:r w:rsidR="004170D5">
        <w:rPr>
          <w:sz w:val="24"/>
          <w:szCs w:val="28"/>
        </w:rPr>
        <w:t xml:space="preserve">, алгоритмы </w:t>
      </w:r>
      <w:r w:rsidR="004170D5" w:rsidRPr="00615A41">
        <w:rPr>
          <w:sz w:val="24"/>
          <w:szCs w:val="28"/>
        </w:rPr>
        <w:t>2-</w:t>
      </w:r>
      <w:r w:rsidR="004170D5">
        <w:rPr>
          <w:sz w:val="24"/>
          <w:szCs w:val="28"/>
          <w:lang w:val="en-US"/>
        </w:rPr>
        <w:t>D</w:t>
      </w:r>
      <w:r w:rsidR="004170D5">
        <w:rPr>
          <w:sz w:val="24"/>
          <w:szCs w:val="28"/>
        </w:rPr>
        <w:t xml:space="preserve"> и </w:t>
      </w:r>
      <w:r w:rsidR="004170D5" w:rsidRPr="00966C5C">
        <w:rPr>
          <w:sz w:val="24"/>
          <w:szCs w:val="28"/>
        </w:rPr>
        <w:t>3</w:t>
      </w:r>
      <w:r w:rsidR="004170D5">
        <w:rPr>
          <w:sz w:val="24"/>
          <w:szCs w:val="28"/>
        </w:rPr>
        <w:t>-</w:t>
      </w:r>
      <w:r w:rsidR="004170D5" w:rsidRPr="00966C5C">
        <w:rPr>
          <w:sz w:val="24"/>
          <w:szCs w:val="28"/>
        </w:rPr>
        <w:t>D</w:t>
      </w:r>
      <w:r w:rsidR="004170D5">
        <w:rPr>
          <w:sz w:val="24"/>
          <w:szCs w:val="28"/>
        </w:rPr>
        <w:t xml:space="preserve"> визуализации камней и почек</w:t>
      </w:r>
      <w:r w:rsidR="00B31D8E">
        <w:rPr>
          <w:sz w:val="24"/>
          <w:szCs w:val="28"/>
        </w:rPr>
        <w:t>.</w:t>
      </w:r>
    </w:p>
    <w:p w14:paraId="2A15BD86" w14:textId="77777777" w:rsidR="00D46EFB" w:rsidRDefault="00D46EFB" w:rsidP="00B423A1">
      <w:pPr>
        <w:rPr>
          <w:sz w:val="24"/>
          <w:szCs w:val="28"/>
        </w:rPr>
      </w:pPr>
    </w:p>
    <w:p w14:paraId="752E6C5E" w14:textId="3BD56D07" w:rsidR="0080538F" w:rsidRPr="007B5EF4" w:rsidRDefault="00DD1750" w:rsidP="0080538F">
      <w:pPr>
        <w:rPr>
          <w:sz w:val="24"/>
          <w:lang w:eastAsia="en-US"/>
        </w:rPr>
      </w:pPr>
      <w:r>
        <w:rPr>
          <w:sz w:val="24"/>
          <w:lang w:eastAsia="en-US"/>
        </w:rPr>
        <w:t>Изложение основного материала.</w:t>
      </w:r>
      <w:r w:rsidR="00161084">
        <w:rPr>
          <w:sz w:val="24"/>
          <w:lang w:eastAsia="en-US"/>
        </w:rPr>
        <w:t xml:space="preserve"> </w:t>
      </w:r>
      <w:r w:rsidR="0080538F">
        <w:rPr>
          <w:sz w:val="24"/>
          <w:lang w:eastAsia="en-US"/>
        </w:rPr>
        <w:t>Д</w:t>
      </w:r>
      <w:r w:rsidR="0080538F" w:rsidRPr="007B5EF4">
        <w:rPr>
          <w:sz w:val="24"/>
          <w:lang w:eastAsia="en-US"/>
        </w:rPr>
        <w:t xml:space="preserve">ля </w:t>
      </w:r>
      <w:r w:rsidR="004240FD">
        <w:rPr>
          <w:sz w:val="24"/>
          <w:lang w:eastAsia="en-US"/>
        </w:rPr>
        <w:t xml:space="preserve">выполнения </w:t>
      </w:r>
      <w:r w:rsidR="004240FD">
        <w:rPr>
          <w:sz w:val="24"/>
          <w:szCs w:val="28"/>
        </w:rPr>
        <w:t>3-</w:t>
      </w:r>
      <w:r w:rsidR="004240FD">
        <w:rPr>
          <w:sz w:val="24"/>
          <w:szCs w:val="28"/>
          <w:lang w:val="en-US"/>
        </w:rPr>
        <w:t>D</w:t>
      </w:r>
      <w:r w:rsidR="004240FD">
        <w:rPr>
          <w:sz w:val="24"/>
          <w:lang w:eastAsia="en-US"/>
        </w:rPr>
        <w:t xml:space="preserve"> сборки объектов камней и почек, расчетов параметров найденных камней, </w:t>
      </w:r>
      <w:r w:rsidR="0080538F" w:rsidRPr="007B5EF4">
        <w:rPr>
          <w:sz w:val="24"/>
          <w:lang w:eastAsia="en-US"/>
        </w:rPr>
        <w:t xml:space="preserve">формирования </w:t>
      </w:r>
      <w:r w:rsidR="004240FD">
        <w:rPr>
          <w:sz w:val="24"/>
          <w:szCs w:val="28"/>
        </w:rPr>
        <w:t>3-</w:t>
      </w:r>
      <w:r w:rsidR="004240FD">
        <w:rPr>
          <w:sz w:val="24"/>
          <w:szCs w:val="28"/>
          <w:lang w:val="en-US"/>
        </w:rPr>
        <w:t>D</w:t>
      </w:r>
      <w:r w:rsidR="004240FD">
        <w:rPr>
          <w:sz w:val="24"/>
          <w:lang w:eastAsia="en-US"/>
        </w:rPr>
        <w:t xml:space="preserve"> реконструкции </w:t>
      </w:r>
      <w:r w:rsidR="0080538F" w:rsidRPr="007B5EF4">
        <w:rPr>
          <w:sz w:val="24"/>
          <w:lang w:eastAsia="en-US"/>
        </w:rPr>
        <w:lastRenderedPageBreak/>
        <w:t xml:space="preserve">изображения </w:t>
      </w:r>
      <w:r w:rsidR="004240FD">
        <w:rPr>
          <w:sz w:val="24"/>
          <w:lang w:eastAsia="en-US"/>
        </w:rPr>
        <w:t>почек и найденных камней</w:t>
      </w:r>
      <w:r w:rsidR="0080538F" w:rsidRPr="007B5EF4">
        <w:rPr>
          <w:sz w:val="24"/>
          <w:lang w:eastAsia="en-US"/>
        </w:rPr>
        <w:t xml:space="preserve"> в реальных пропорциях, необходимо учесть большое число параметров</w:t>
      </w:r>
      <w:r w:rsidR="004240FD">
        <w:rPr>
          <w:sz w:val="24"/>
          <w:lang w:eastAsia="en-US"/>
        </w:rPr>
        <w:t xml:space="preserve">, хранимых в </w:t>
      </w:r>
      <w:r w:rsidR="004240FD">
        <w:rPr>
          <w:sz w:val="24"/>
          <w:lang w:val="en-US" w:eastAsia="en-US"/>
        </w:rPr>
        <w:t>DICOM</w:t>
      </w:r>
      <w:r w:rsidR="004240FD">
        <w:rPr>
          <w:sz w:val="24"/>
          <w:lang w:eastAsia="en-US"/>
        </w:rPr>
        <w:t>-файлах</w:t>
      </w:r>
      <w:r w:rsidR="00762796">
        <w:rPr>
          <w:sz w:val="24"/>
          <w:lang w:eastAsia="en-US"/>
        </w:rPr>
        <w:t xml:space="preserve"> КТ пациента</w:t>
      </w:r>
      <w:r w:rsidR="0080538F" w:rsidRPr="007B5EF4">
        <w:rPr>
          <w:sz w:val="24"/>
          <w:lang w:eastAsia="en-US"/>
        </w:rPr>
        <w:t xml:space="preserve">: </w:t>
      </w:r>
    </w:p>
    <w:p w14:paraId="110045EA" w14:textId="77777777" w:rsidR="0080538F" w:rsidRPr="007B5EF4" w:rsidRDefault="0080538F" w:rsidP="0080538F">
      <w:pPr>
        <w:rPr>
          <w:sz w:val="24"/>
          <w:lang w:eastAsia="en-US"/>
        </w:rPr>
      </w:pPr>
      <w:r w:rsidRPr="007B5EF4">
        <w:rPr>
          <w:sz w:val="24"/>
          <w:lang w:eastAsia="en-US"/>
        </w:rPr>
        <w:t>- "</w:t>
      </w:r>
      <w:proofErr w:type="spellStart"/>
      <w:r w:rsidRPr="007B5EF4">
        <w:rPr>
          <w:sz w:val="24"/>
          <w:lang w:eastAsia="en-US"/>
        </w:rPr>
        <w:t>Study</w:t>
      </w:r>
      <w:proofErr w:type="spellEnd"/>
      <w:r w:rsidRPr="007B5EF4">
        <w:rPr>
          <w:sz w:val="24"/>
          <w:lang w:eastAsia="en-US"/>
        </w:rPr>
        <w:t xml:space="preserve"> </w:t>
      </w:r>
      <w:proofErr w:type="spellStart"/>
      <w:r w:rsidRPr="007B5EF4">
        <w:rPr>
          <w:sz w:val="24"/>
          <w:lang w:eastAsia="en-US"/>
        </w:rPr>
        <w:t>Date</w:t>
      </w:r>
      <w:proofErr w:type="spellEnd"/>
      <w:r w:rsidRPr="007B5EF4">
        <w:rPr>
          <w:sz w:val="24"/>
          <w:lang w:eastAsia="en-US"/>
        </w:rPr>
        <w:t>" – дата проведения исследования,</w:t>
      </w:r>
    </w:p>
    <w:p w14:paraId="5286EDE9" w14:textId="77777777" w:rsidR="0080538F" w:rsidRPr="007B5EF4" w:rsidRDefault="0080538F" w:rsidP="0080538F">
      <w:pPr>
        <w:rPr>
          <w:sz w:val="24"/>
          <w:lang w:val="en-US" w:eastAsia="en-US"/>
        </w:rPr>
      </w:pPr>
      <w:r w:rsidRPr="007B5EF4">
        <w:rPr>
          <w:sz w:val="24"/>
          <w:lang w:eastAsia="en-US"/>
        </w:rPr>
        <w:t xml:space="preserve"> </w:t>
      </w:r>
      <w:r w:rsidRPr="007B5EF4">
        <w:rPr>
          <w:sz w:val="24"/>
          <w:lang w:val="en-US" w:eastAsia="en-US"/>
        </w:rPr>
        <w:t xml:space="preserve">- "Series Description" – </w:t>
      </w:r>
      <w:r w:rsidRPr="007B5EF4">
        <w:rPr>
          <w:sz w:val="24"/>
          <w:lang w:eastAsia="en-US"/>
        </w:rPr>
        <w:t>описание</w:t>
      </w:r>
      <w:r w:rsidRPr="007B5EF4">
        <w:rPr>
          <w:sz w:val="24"/>
          <w:lang w:val="en-US" w:eastAsia="en-US"/>
        </w:rPr>
        <w:t xml:space="preserve"> </w:t>
      </w:r>
      <w:r w:rsidRPr="007B5EF4">
        <w:rPr>
          <w:sz w:val="24"/>
          <w:lang w:eastAsia="en-US"/>
        </w:rPr>
        <w:t>серии</w:t>
      </w:r>
      <w:r w:rsidRPr="007B5EF4">
        <w:rPr>
          <w:sz w:val="24"/>
          <w:lang w:val="en-US" w:eastAsia="en-US"/>
        </w:rPr>
        <w:t>,</w:t>
      </w:r>
    </w:p>
    <w:p w14:paraId="1D61DD90" w14:textId="77777777" w:rsidR="0080538F" w:rsidRPr="007B5EF4" w:rsidRDefault="0080538F" w:rsidP="0080538F">
      <w:pPr>
        <w:rPr>
          <w:sz w:val="24"/>
          <w:lang w:val="en-US" w:eastAsia="en-US"/>
        </w:rPr>
      </w:pPr>
      <w:r w:rsidRPr="007B5EF4">
        <w:rPr>
          <w:sz w:val="24"/>
          <w:lang w:val="en-US" w:eastAsia="en-US"/>
        </w:rPr>
        <w:t xml:space="preserve"> - "Spacing Between Slices" – </w:t>
      </w:r>
      <w:r w:rsidRPr="007B5EF4">
        <w:rPr>
          <w:sz w:val="24"/>
          <w:lang w:eastAsia="en-US"/>
        </w:rPr>
        <w:t>расстояние</w:t>
      </w:r>
      <w:r w:rsidRPr="007B5EF4">
        <w:rPr>
          <w:sz w:val="24"/>
          <w:lang w:val="en-US" w:eastAsia="en-US"/>
        </w:rPr>
        <w:t xml:space="preserve"> </w:t>
      </w:r>
      <w:r w:rsidRPr="007B5EF4">
        <w:rPr>
          <w:sz w:val="24"/>
          <w:lang w:eastAsia="en-US"/>
        </w:rPr>
        <w:t>между</w:t>
      </w:r>
      <w:r w:rsidRPr="007B5EF4">
        <w:rPr>
          <w:sz w:val="24"/>
          <w:lang w:val="en-US" w:eastAsia="en-US"/>
        </w:rPr>
        <w:t xml:space="preserve"> </w:t>
      </w:r>
      <w:r w:rsidRPr="007B5EF4">
        <w:rPr>
          <w:sz w:val="24"/>
          <w:lang w:eastAsia="en-US"/>
        </w:rPr>
        <w:t>срезами</w:t>
      </w:r>
      <w:r w:rsidRPr="007B5EF4">
        <w:rPr>
          <w:sz w:val="24"/>
          <w:lang w:val="en-US" w:eastAsia="en-US"/>
        </w:rPr>
        <w:t>,</w:t>
      </w:r>
    </w:p>
    <w:p w14:paraId="4E7D8F97" w14:textId="77777777" w:rsidR="0080538F" w:rsidRPr="007B5EF4" w:rsidRDefault="0080538F" w:rsidP="0080538F">
      <w:pPr>
        <w:rPr>
          <w:sz w:val="24"/>
          <w:lang w:val="en-US" w:eastAsia="en-US"/>
        </w:rPr>
      </w:pPr>
      <w:r w:rsidRPr="007B5EF4">
        <w:rPr>
          <w:sz w:val="24"/>
          <w:lang w:val="en-US" w:eastAsia="en-US"/>
        </w:rPr>
        <w:t xml:space="preserve"> - "Series Number" – </w:t>
      </w:r>
      <w:r w:rsidRPr="007B5EF4">
        <w:rPr>
          <w:sz w:val="24"/>
          <w:lang w:eastAsia="en-US"/>
        </w:rPr>
        <w:t>номер</w:t>
      </w:r>
      <w:r w:rsidRPr="007B5EF4">
        <w:rPr>
          <w:sz w:val="24"/>
          <w:lang w:val="en-US" w:eastAsia="en-US"/>
        </w:rPr>
        <w:t xml:space="preserve"> </w:t>
      </w:r>
      <w:r w:rsidRPr="007B5EF4">
        <w:rPr>
          <w:sz w:val="24"/>
          <w:lang w:eastAsia="en-US"/>
        </w:rPr>
        <w:t>серии</w:t>
      </w:r>
      <w:r w:rsidRPr="007B5EF4">
        <w:rPr>
          <w:sz w:val="24"/>
          <w:lang w:val="en-US" w:eastAsia="en-US"/>
        </w:rPr>
        <w:t>,</w:t>
      </w:r>
    </w:p>
    <w:p w14:paraId="41FA6920" w14:textId="77777777" w:rsidR="0080538F" w:rsidRPr="007B5EF4" w:rsidRDefault="0080538F" w:rsidP="0080538F">
      <w:pPr>
        <w:rPr>
          <w:sz w:val="24"/>
          <w:lang w:val="en-US" w:eastAsia="en-US"/>
        </w:rPr>
      </w:pPr>
      <w:r w:rsidRPr="007B5EF4">
        <w:rPr>
          <w:sz w:val="24"/>
          <w:lang w:val="en-US" w:eastAsia="en-US"/>
        </w:rPr>
        <w:t xml:space="preserve">  - "Start Slice Location" – </w:t>
      </w:r>
      <w:r w:rsidRPr="007B5EF4">
        <w:rPr>
          <w:sz w:val="24"/>
          <w:lang w:eastAsia="en-US"/>
        </w:rPr>
        <w:t>координаты</w:t>
      </w:r>
      <w:r w:rsidRPr="007B5EF4">
        <w:rPr>
          <w:sz w:val="24"/>
          <w:lang w:val="en-US" w:eastAsia="en-US"/>
        </w:rPr>
        <w:t xml:space="preserve"> </w:t>
      </w:r>
      <w:r w:rsidRPr="007B5EF4">
        <w:rPr>
          <w:sz w:val="24"/>
          <w:lang w:eastAsia="en-US"/>
        </w:rPr>
        <w:t>начала</w:t>
      </w:r>
      <w:r w:rsidRPr="007B5EF4">
        <w:rPr>
          <w:sz w:val="24"/>
          <w:lang w:val="en-US" w:eastAsia="en-US"/>
        </w:rPr>
        <w:t xml:space="preserve"> </w:t>
      </w:r>
      <w:r w:rsidRPr="007B5EF4">
        <w:rPr>
          <w:sz w:val="24"/>
          <w:lang w:eastAsia="en-US"/>
        </w:rPr>
        <w:t>серии</w:t>
      </w:r>
      <w:r w:rsidRPr="007B5EF4">
        <w:rPr>
          <w:sz w:val="24"/>
          <w:lang w:val="en-US" w:eastAsia="en-US"/>
        </w:rPr>
        <w:t>,</w:t>
      </w:r>
    </w:p>
    <w:p w14:paraId="3E9FBF3A" w14:textId="77777777" w:rsidR="0080538F" w:rsidRPr="007B5EF4" w:rsidRDefault="0080538F" w:rsidP="0080538F">
      <w:pPr>
        <w:rPr>
          <w:sz w:val="24"/>
          <w:lang w:val="en-US" w:eastAsia="en-US"/>
        </w:rPr>
      </w:pPr>
      <w:r w:rsidRPr="007B5EF4">
        <w:rPr>
          <w:sz w:val="24"/>
          <w:lang w:val="en-US" w:eastAsia="en-US"/>
        </w:rPr>
        <w:t xml:space="preserve">  - "End Slice Location" – </w:t>
      </w:r>
      <w:r w:rsidRPr="007B5EF4">
        <w:rPr>
          <w:sz w:val="24"/>
          <w:lang w:eastAsia="en-US"/>
        </w:rPr>
        <w:t>координаты</w:t>
      </w:r>
      <w:r w:rsidRPr="007B5EF4">
        <w:rPr>
          <w:sz w:val="24"/>
          <w:lang w:val="en-US" w:eastAsia="en-US"/>
        </w:rPr>
        <w:t xml:space="preserve"> </w:t>
      </w:r>
      <w:r w:rsidRPr="007B5EF4">
        <w:rPr>
          <w:sz w:val="24"/>
          <w:lang w:eastAsia="en-US"/>
        </w:rPr>
        <w:t>конца</w:t>
      </w:r>
      <w:r w:rsidRPr="007B5EF4">
        <w:rPr>
          <w:sz w:val="24"/>
          <w:lang w:val="en-US" w:eastAsia="en-US"/>
        </w:rPr>
        <w:t xml:space="preserve"> </w:t>
      </w:r>
      <w:r w:rsidRPr="007B5EF4">
        <w:rPr>
          <w:sz w:val="24"/>
          <w:lang w:eastAsia="en-US"/>
        </w:rPr>
        <w:t>серии</w:t>
      </w:r>
      <w:r w:rsidRPr="007B5EF4">
        <w:rPr>
          <w:sz w:val="24"/>
          <w:lang w:val="en-US" w:eastAsia="en-US"/>
        </w:rPr>
        <w:t>,</w:t>
      </w:r>
    </w:p>
    <w:p w14:paraId="1177DC4E" w14:textId="77777777" w:rsidR="0080538F" w:rsidRPr="007B5EF4" w:rsidRDefault="0080538F" w:rsidP="0080538F">
      <w:pPr>
        <w:rPr>
          <w:sz w:val="24"/>
          <w:lang w:eastAsia="en-US"/>
        </w:rPr>
      </w:pPr>
      <w:r w:rsidRPr="007B5EF4">
        <w:rPr>
          <w:sz w:val="24"/>
          <w:lang w:val="en-US" w:eastAsia="en-US"/>
        </w:rPr>
        <w:t xml:space="preserve">  </w:t>
      </w:r>
      <w:r w:rsidRPr="007B5EF4">
        <w:rPr>
          <w:sz w:val="24"/>
          <w:lang w:eastAsia="en-US"/>
        </w:rPr>
        <w:t>- "</w:t>
      </w:r>
      <w:proofErr w:type="spellStart"/>
      <w:r w:rsidRPr="007B5EF4">
        <w:rPr>
          <w:sz w:val="24"/>
          <w:lang w:eastAsia="en-US"/>
        </w:rPr>
        <w:t>Slice</w:t>
      </w:r>
      <w:proofErr w:type="spellEnd"/>
      <w:r w:rsidRPr="007B5EF4">
        <w:rPr>
          <w:sz w:val="24"/>
          <w:lang w:eastAsia="en-US"/>
        </w:rPr>
        <w:t xml:space="preserve"> </w:t>
      </w:r>
      <w:proofErr w:type="spellStart"/>
      <w:r w:rsidRPr="007B5EF4">
        <w:rPr>
          <w:sz w:val="24"/>
          <w:lang w:eastAsia="en-US"/>
        </w:rPr>
        <w:t>Thickness</w:t>
      </w:r>
      <w:proofErr w:type="spellEnd"/>
      <w:r w:rsidRPr="007B5EF4">
        <w:rPr>
          <w:sz w:val="24"/>
          <w:lang w:eastAsia="en-US"/>
        </w:rPr>
        <w:t>" – толщина среза,</w:t>
      </w:r>
    </w:p>
    <w:p w14:paraId="3E4B53B5" w14:textId="77777777" w:rsidR="0080538F" w:rsidRPr="007B5EF4" w:rsidRDefault="0080538F" w:rsidP="0080538F">
      <w:pPr>
        <w:rPr>
          <w:sz w:val="24"/>
          <w:lang w:eastAsia="en-US"/>
        </w:rPr>
      </w:pPr>
      <w:r w:rsidRPr="007B5EF4">
        <w:rPr>
          <w:sz w:val="24"/>
          <w:lang w:eastAsia="en-US"/>
        </w:rPr>
        <w:t xml:space="preserve">  - "</w:t>
      </w:r>
      <w:proofErr w:type="spellStart"/>
      <w:r w:rsidRPr="007B5EF4">
        <w:rPr>
          <w:sz w:val="24"/>
          <w:lang w:eastAsia="en-US"/>
        </w:rPr>
        <w:t>Rows</w:t>
      </w:r>
      <w:proofErr w:type="spellEnd"/>
      <w:r w:rsidRPr="007B5EF4">
        <w:rPr>
          <w:sz w:val="24"/>
          <w:lang w:eastAsia="en-US"/>
        </w:rPr>
        <w:t>" – число строк (значений) по координате Y,</w:t>
      </w:r>
    </w:p>
    <w:p w14:paraId="6AD72982" w14:textId="77777777" w:rsidR="0080538F" w:rsidRPr="007B5EF4" w:rsidRDefault="0080538F" w:rsidP="0080538F">
      <w:pPr>
        <w:rPr>
          <w:sz w:val="24"/>
          <w:lang w:eastAsia="en-US"/>
        </w:rPr>
      </w:pPr>
      <w:r w:rsidRPr="007B5EF4">
        <w:rPr>
          <w:sz w:val="24"/>
          <w:lang w:eastAsia="en-US"/>
        </w:rPr>
        <w:t xml:space="preserve">  - "</w:t>
      </w:r>
      <w:proofErr w:type="spellStart"/>
      <w:r w:rsidRPr="007B5EF4">
        <w:rPr>
          <w:sz w:val="24"/>
          <w:lang w:eastAsia="en-US"/>
        </w:rPr>
        <w:t>Columns</w:t>
      </w:r>
      <w:proofErr w:type="spellEnd"/>
      <w:r w:rsidRPr="007B5EF4">
        <w:rPr>
          <w:sz w:val="24"/>
          <w:lang w:eastAsia="en-US"/>
        </w:rPr>
        <w:t>" - число столбцов (значений) по координате X,</w:t>
      </w:r>
    </w:p>
    <w:p w14:paraId="5B604980" w14:textId="77777777" w:rsidR="0080538F" w:rsidRPr="007B5EF4" w:rsidRDefault="0080538F" w:rsidP="0080538F">
      <w:pPr>
        <w:rPr>
          <w:sz w:val="24"/>
          <w:lang w:eastAsia="en-US"/>
        </w:rPr>
      </w:pPr>
      <w:r w:rsidRPr="007B5EF4">
        <w:rPr>
          <w:sz w:val="24"/>
          <w:lang w:eastAsia="en-US"/>
        </w:rPr>
        <w:t xml:space="preserve">  - "</w:t>
      </w:r>
      <w:proofErr w:type="spellStart"/>
      <w:r w:rsidRPr="007B5EF4">
        <w:rPr>
          <w:sz w:val="24"/>
          <w:lang w:eastAsia="en-US"/>
        </w:rPr>
        <w:t>Pixel</w:t>
      </w:r>
      <w:proofErr w:type="spellEnd"/>
      <w:r w:rsidRPr="007B5EF4">
        <w:rPr>
          <w:sz w:val="24"/>
          <w:lang w:eastAsia="en-US"/>
        </w:rPr>
        <w:t xml:space="preserve"> </w:t>
      </w:r>
      <w:proofErr w:type="spellStart"/>
      <w:r w:rsidRPr="007B5EF4">
        <w:rPr>
          <w:sz w:val="24"/>
          <w:lang w:eastAsia="en-US"/>
        </w:rPr>
        <w:t>Spacing</w:t>
      </w:r>
      <w:proofErr w:type="spellEnd"/>
      <w:r w:rsidRPr="007B5EF4">
        <w:rPr>
          <w:sz w:val="24"/>
          <w:lang w:eastAsia="en-US"/>
        </w:rPr>
        <w:t xml:space="preserve"> X" – расстояние между значениями по X,</w:t>
      </w:r>
    </w:p>
    <w:p w14:paraId="17F09549" w14:textId="77777777" w:rsidR="0080538F" w:rsidRPr="007B5EF4" w:rsidRDefault="0080538F" w:rsidP="0080538F">
      <w:pPr>
        <w:rPr>
          <w:sz w:val="24"/>
          <w:lang w:eastAsia="en-US"/>
        </w:rPr>
      </w:pPr>
      <w:r w:rsidRPr="007B5EF4">
        <w:rPr>
          <w:sz w:val="24"/>
          <w:lang w:eastAsia="en-US"/>
        </w:rPr>
        <w:t xml:space="preserve">  - "</w:t>
      </w:r>
      <w:proofErr w:type="spellStart"/>
      <w:r w:rsidRPr="007B5EF4">
        <w:rPr>
          <w:sz w:val="24"/>
          <w:lang w:eastAsia="en-US"/>
        </w:rPr>
        <w:t>Pixel</w:t>
      </w:r>
      <w:proofErr w:type="spellEnd"/>
      <w:r w:rsidRPr="007B5EF4">
        <w:rPr>
          <w:sz w:val="24"/>
          <w:lang w:eastAsia="en-US"/>
        </w:rPr>
        <w:t xml:space="preserve"> </w:t>
      </w:r>
      <w:proofErr w:type="spellStart"/>
      <w:r w:rsidRPr="007B5EF4">
        <w:rPr>
          <w:sz w:val="24"/>
          <w:lang w:eastAsia="en-US"/>
        </w:rPr>
        <w:t>Spacing</w:t>
      </w:r>
      <w:proofErr w:type="spellEnd"/>
      <w:r w:rsidRPr="007B5EF4">
        <w:rPr>
          <w:sz w:val="24"/>
          <w:lang w:eastAsia="en-US"/>
        </w:rPr>
        <w:t xml:space="preserve"> Y" - расстояние между значениями по Y,</w:t>
      </w:r>
    </w:p>
    <w:p w14:paraId="039BC693" w14:textId="77777777" w:rsidR="0080538F" w:rsidRPr="007B5EF4" w:rsidRDefault="0080538F" w:rsidP="0080538F">
      <w:pPr>
        <w:rPr>
          <w:sz w:val="24"/>
          <w:lang w:eastAsia="en-US"/>
        </w:rPr>
      </w:pPr>
      <w:r w:rsidRPr="007B5EF4">
        <w:rPr>
          <w:sz w:val="24"/>
          <w:lang w:eastAsia="en-US"/>
        </w:rPr>
        <w:t xml:space="preserve">  - "</w:t>
      </w:r>
      <w:proofErr w:type="spellStart"/>
      <w:r w:rsidRPr="007B5EF4">
        <w:rPr>
          <w:sz w:val="24"/>
          <w:lang w:eastAsia="en-US"/>
        </w:rPr>
        <w:t>Rescale</w:t>
      </w:r>
      <w:proofErr w:type="spellEnd"/>
      <w:r w:rsidRPr="007B5EF4">
        <w:rPr>
          <w:sz w:val="24"/>
          <w:lang w:eastAsia="en-US"/>
        </w:rPr>
        <w:t xml:space="preserve"> </w:t>
      </w:r>
      <w:proofErr w:type="spellStart"/>
      <w:r w:rsidRPr="007B5EF4">
        <w:rPr>
          <w:sz w:val="24"/>
          <w:lang w:eastAsia="en-US"/>
        </w:rPr>
        <w:t>Intercept</w:t>
      </w:r>
      <w:proofErr w:type="spellEnd"/>
      <w:r w:rsidRPr="007B5EF4">
        <w:rPr>
          <w:sz w:val="24"/>
          <w:lang w:eastAsia="en-US"/>
        </w:rPr>
        <w:t>" - значение соотношения между сохраненными значениями (SV) и выходными единицами,</w:t>
      </w:r>
    </w:p>
    <w:p w14:paraId="0A1D9999" w14:textId="77777777" w:rsidR="0080538F" w:rsidRPr="007B5EF4" w:rsidRDefault="0080538F" w:rsidP="0080538F">
      <w:pPr>
        <w:rPr>
          <w:sz w:val="24"/>
          <w:lang w:eastAsia="en-US"/>
        </w:rPr>
      </w:pPr>
      <w:r w:rsidRPr="007B5EF4">
        <w:rPr>
          <w:sz w:val="24"/>
          <w:lang w:eastAsia="en-US"/>
        </w:rPr>
        <w:t xml:space="preserve">  - "</w:t>
      </w:r>
      <w:proofErr w:type="spellStart"/>
      <w:r w:rsidRPr="007B5EF4">
        <w:rPr>
          <w:sz w:val="24"/>
          <w:lang w:eastAsia="en-US"/>
        </w:rPr>
        <w:t>Rescale</w:t>
      </w:r>
      <w:proofErr w:type="spellEnd"/>
      <w:r w:rsidRPr="007B5EF4">
        <w:rPr>
          <w:sz w:val="24"/>
          <w:lang w:eastAsia="en-US"/>
        </w:rPr>
        <w:t xml:space="preserve"> </w:t>
      </w:r>
      <w:proofErr w:type="spellStart"/>
      <w:r w:rsidRPr="007B5EF4">
        <w:rPr>
          <w:sz w:val="24"/>
          <w:lang w:eastAsia="en-US"/>
        </w:rPr>
        <w:t>Slope</w:t>
      </w:r>
      <w:proofErr w:type="spellEnd"/>
      <w:r w:rsidRPr="007B5EF4">
        <w:rPr>
          <w:sz w:val="24"/>
          <w:lang w:eastAsia="en-US"/>
        </w:rPr>
        <w:t>" – коэффициент масштабирования,</w:t>
      </w:r>
    </w:p>
    <w:p w14:paraId="2C9A2BCB" w14:textId="77777777" w:rsidR="0080538F" w:rsidRPr="007B5EF4" w:rsidRDefault="0080538F" w:rsidP="0080538F">
      <w:pPr>
        <w:rPr>
          <w:sz w:val="24"/>
          <w:lang w:eastAsia="en-US"/>
        </w:rPr>
      </w:pPr>
      <w:r w:rsidRPr="007B5EF4">
        <w:rPr>
          <w:sz w:val="24"/>
          <w:lang w:eastAsia="en-US"/>
        </w:rPr>
        <w:t xml:space="preserve">   - "</w:t>
      </w:r>
      <w:proofErr w:type="spellStart"/>
      <w:r w:rsidRPr="007B5EF4">
        <w:rPr>
          <w:sz w:val="24"/>
          <w:lang w:eastAsia="en-US"/>
        </w:rPr>
        <w:t>Window</w:t>
      </w:r>
      <w:proofErr w:type="spellEnd"/>
      <w:r w:rsidRPr="007B5EF4">
        <w:rPr>
          <w:sz w:val="24"/>
          <w:lang w:eastAsia="en-US"/>
        </w:rPr>
        <w:t xml:space="preserve"> Center" – расположение (координаты) центра окна получения изображений,</w:t>
      </w:r>
    </w:p>
    <w:p w14:paraId="318EE0D7" w14:textId="77777777" w:rsidR="0080538F" w:rsidRPr="007B5EF4" w:rsidRDefault="0080538F" w:rsidP="0080538F">
      <w:pPr>
        <w:rPr>
          <w:sz w:val="24"/>
          <w:lang w:eastAsia="en-US"/>
        </w:rPr>
      </w:pPr>
      <w:r w:rsidRPr="007B5EF4">
        <w:rPr>
          <w:sz w:val="24"/>
          <w:lang w:eastAsia="en-US"/>
        </w:rPr>
        <w:t xml:space="preserve">   - "</w:t>
      </w:r>
      <w:proofErr w:type="spellStart"/>
      <w:r w:rsidRPr="007B5EF4">
        <w:rPr>
          <w:sz w:val="24"/>
          <w:lang w:eastAsia="en-US"/>
        </w:rPr>
        <w:t>Window</w:t>
      </w:r>
      <w:proofErr w:type="spellEnd"/>
      <w:r w:rsidRPr="007B5EF4">
        <w:rPr>
          <w:sz w:val="24"/>
          <w:lang w:eastAsia="en-US"/>
        </w:rPr>
        <w:t xml:space="preserve"> </w:t>
      </w:r>
      <w:proofErr w:type="spellStart"/>
      <w:r w:rsidRPr="007B5EF4">
        <w:rPr>
          <w:sz w:val="24"/>
          <w:lang w:eastAsia="en-US"/>
        </w:rPr>
        <w:t>Width</w:t>
      </w:r>
      <w:proofErr w:type="spellEnd"/>
      <w:r w:rsidRPr="007B5EF4">
        <w:rPr>
          <w:sz w:val="24"/>
          <w:lang w:eastAsia="en-US"/>
        </w:rPr>
        <w:t>" – ширина окна получения изображений.</w:t>
      </w:r>
    </w:p>
    <w:p w14:paraId="3B473864" w14:textId="6D531921" w:rsidR="0080538F" w:rsidRPr="007B5EF4" w:rsidRDefault="0080538F" w:rsidP="0080538F">
      <w:pPr>
        <w:rPr>
          <w:sz w:val="24"/>
          <w:lang w:eastAsia="en-US"/>
        </w:rPr>
      </w:pPr>
      <w:r w:rsidRPr="007B5EF4">
        <w:rPr>
          <w:sz w:val="24"/>
          <w:lang w:eastAsia="en-US"/>
        </w:rPr>
        <w:t xml:space="preserve">Во время </w:t>
      </w:r>
      <w:r w:rsidR="002C6C2D">
        <w:rPr>
          <w:sz w:val="24"/>
          <w:lang w:eastAsia="en-US"/>
        </w:rPr>
        <w:t>получения</w:t>
      </w:r>
      <w:r w:rsidRPr="007B5EF4">
        <w:rPr>
          <w:sz w:val="24"/>
          <w:lang w:eastAsia="en-US"/>
        </w:rPr>
        <w:t xml:space="preserve"> изображения </w:t>
      </w:r>
      <w:r w:rsidR="002C6C2D">
        <w:rPr>
          <w:sz w:val="24"/>
          <w:lang w:eastAsia="en-US"/>
        </w:rPr>
        <w:t>при проведении</w:t>
      </w:r>
      <w:r w:rsidRPr="007B5EF4">
        <w:rPr>
          <w:sz w:val="24"/>
          <w:lang w:eastAsia="en-US"/>
        </w:rPr>
        <w:t xml:space="preserve"> КТ каждому пикселю приписывается числовое значение, выраженное в единицах ослабления, или единицах </w:t>
      </w:r>
      <w:proofErr w:type="spellStart"/>
      <w:r w:rsidRPr="007B5EF4">
        <w:rPr>
          <w:sz w:val="24"/>
          <w:lang w:eastAsia="en-US"/>
        </w:rPr>
        <w:t>Хаунсфилда</w:t>
      </w:r>
      <w:proofErr w:type="spellEnd"/>
      <w:r w:rsidRPr="007B5EF4">
        <w:rPr>
          <w:sz w:val="24"/>
          <w:lang w:eastAsia="en-US"/>
        </w:rPr>
        <w:t xml:space="preserve">, которое определяется тем, насколько ослабляется луч, проходя через данный </w:t>
      </w:r>
      <w:proofErr w:type="spellStart"/>
      <w:r w:rsidRPr="007B5EF4">
        <w:rPr>
          <w:sz w:val="24"/>
          <w:lang w:eastAsia="en-US"/>
        </w:rPr>
        <w:t>воксель</w:t>
      </w:r>
      <w:proofErr w:type="spellEnd"/>
      <w:r w:rsidRPr="007B5EF4">
        <w:rPr>
          <w:sz w:val="24"/>
          <w:lang w:eastAsia="en-US"/>
        </w:rPr>
        <w:t xml:space="preserve"> (единицу объема.</w:t>
      </w:r>
      <w:r w:rsidR="007C29BC">
        <w:rPr>
          <w:sz w:val="24"/>
          <w:lang w:eastAsia="en-US"/>
        </w:rPr>
        <w:t xml:space="preserve"> </w:t>
      </w:r>
      <w:r w:rsidRPr="007B5EF4">
        <w:rPr>
          <w:sz w:val="24"/>
          <w:lang w:eastAsia="en-US"/>
        </w:rPr>
        <w:t xml:space="preserve">Представляемые единицы </w:t>
      </w:r>
      <w:proofErr w:type="spellStart"/>
      <w:r w:rsidRPr="007B5EF4">
        <w:rPr>
          <w:sz w:val="24"/>
          <w:lang w:eastAsia="en-US"/>
        </w:rPr>
        <w:t>Хаунсфилда</w:t>
      </w:r>
      <w:proofErr w:type="spellEnd"/>
      <w:r w:rsidRPr="007B5EF4">
        <w:rPr>
          <w:sz w:val="24"/>
          <w:lang w:eastAsia="en-US"/>
        </w:rPr>
        <w:t xml:space="preserve">, используемые во время исследования томографом, позволяют ориентироваться в плотности различных тканей человеческого тела. Шкала </w:t>
      </w:r>
      <w:proofErr w:type="spellStart"/>
      <w:r w:rsidRPr="007B5EF4">
        <w:rPr>
          <w:sz w:val="24"/>
          <w:lang w:eastAsia="en-US"/>
        </w:rPr>
        <w:t>Хаунсфилда</w:t>
      </w:r>
      <w:proofErr w:type="spellEnd"/>
      <w:r w:rsidRPr="007B5EF4">
        <w:rPr>
          <w:sz w:val="24"/>
          <w:lang w:eastAsia="en-US"/>
        </w:rPr>
        <w:t xml:space="preserve"> для тканей человеческого тела начинается со значения –1000 HU (</w:t>
      </w:r>
      <w:proofErr w:type="spellStart"/>
      <w:r w:rsidRPr="007B5EF4">
        <w:rPr>
          <w:sz w:val="24"/>
          <w:lang w:eastAsia="en-US"/>
        </w:rPr>
        <w:t>hounsfield</w:t>
      </w:r>
      <w:proofErr w:type="spellEnd"/>
      <w:r w:rsidRPr="007B5EF4">
        <w:rPr>
          <w:sz w:val="24"/>
          <w:lang w:eastAsia="en-US"/>
        </w:rPr>
        <w:t xml:space="preserve"> </w:t>
      </w:r>
      <w:proofErr w:type="spellStart"/>
      <w:r w:rsidRPr="007B5EF4">
        <w:rPr>
          <w:sz w:val="24"/>
          <w:lang w:eastAsia="en-US"/>
        </w:rPr>
        <w:t>unit</w:t>
      </w:r>
      <w:proofErr w:type="spellEnd"/>
      <w:r w:rsidRPr="007B5EF4">
        <w:rPr>
          <w:sz w:val="24"/>
          <w:lang w:eastAsia="en-US"/>
        </w:rPr>
        <w:t xml:space="preserve">) для воздуха, значение 0 HU задано для воды, жир занимает значения от –120 до –90 HU, нормальная ткань печени — 60–70 HU, кровь — 50–60, костная ткань — 250 и выше. Верхний предел шкалы колеблется от +1000 до более чем +3000 для разных томографов. </w:t>
      </w:r>
    </w:p>
    <w:p w14:paraId="7E7EAA8C" w14:textId="2ED6E0AC" w:rsidR="0080538F" w:rsidRPr="007B5EF4" w:rsidRDefault="0080538F" w:rsidP="0080538F">
      <w:pPr>
        <w:rPr>
          <w:sz w:val="24"/>
          <w:lang w:eastAsia="en-US"/>
        </w:rPr>
      </w:pPr>
      <w:r w:rsidRPr="007B5EF4">
        <w:rPr>
          <w:sz w:val="24"/>
          <w:lang w:eastAsia="en-US"/>
        </w:rPr>
        <w:t>В нашем исследовании для проведения реконструкции почек и найденных конкрементов важны значения светимости (плотности) по HU. Для классификации камней по плотности применяется следующая шкала:</w:t>
      </w:r>
    </w:p>
    <w:p w14:paraId="5C61B32B" w14:textId="77777777" w:rsidR="0080538F" w:rsidRPr="007B5EF4" w:rsidRDefault="0080538F" w:rsidP="0080538F">
      <w:pPr>
        <w:rPr>
          <w:sz w:val="24"/>
          <w:lang w:eastAsia="en-US"/>
        </w:rPr>
      </w:pPr>
      <w:r w:rsidRPr="007B5EF4">
        <w:rPr>
          <w:sz w:val="24"/>
          <w:lang w:eastAsia="en-US"/>
        </w:rPr>
        <w:t>- твёрдые (более 1200 HU);</w:t>
      </w:r>
    </w:p>
    <w:p w14:paraId="2B2371A2" w14:textId="77777777" w:rsidR="0080538F" w:rsidRPr="007B5EF4" w:rsidRDefault="0080538F" w:rsidP="0080538F">
      <w:pPr>
        <w:rPr>
          <w:sz w:val="24"/>
          <w:lang w:eastAsia="en-US"/>
        </w:rPr>
      </w:pPr>
      <w:r w:rsidRPr="007B5EF4">
        <w:rPr>
          <w:sz w:val="24"/>
          <w:lang w:eastAsia="en-US"/>
        </w:rPr>
        <w:t>- средней плотности (800–1200 HU);</w:t>
      </w:r>
    </w:p>
    <w:p w14:paraId="09CB14BE" w14:textId="77777777" w:rsidR="0080538F" w:rsidRPr="007B5EF4" w:rsidRDefault="0080538F" w:rsidP="0080538F">
      <w:pPr>
        <w:rPr>
          <w:sz w:val="24"/>
          <w:lang w:eastAsia="en-US"/>
        </w:rPr>
      </w:pPr>
      <w:r w:rsidRPr="007B5EF4">
        <w:rPr>
          <w:sz w:val="24"/>
          <w:lang w:eastAsia="en-US"/>
        </w:rPr>
        <w:t>- низкой плотности (400–800 HU).</w:t>
      </w:r>
    </w:p>
    <w:p w14:paraId="4EE77C0A" w14:textId="77777777" w:rsidR="0080538F" w:rsidRPr="007B5EF4" w:rsidRDefault="0080538F" w:rsidP="0080538F">
      <w:pPr>
        <w:rPr>
          <w:sz w:val="24"/>
          <w:lang w:eastAsia="en-US"/>
        </w:rPr>
      </w:pPr>
      <w:r w:rsidRPr="007B5EF4">
        <w:rPr>
          <w:sz w:val="24"/>
          <w:lang w:eastAsia="en-US"/>
        </w:rPr>
        <w:lastRenderedPageBreak/>
        <w:t xml:space="preserve">При разработке программных модулей по расчету параметров найденных камней (плотность, размеры), по 3-D визуализации почек и камней будут использованы следующие показатели плотности по </w:t>
      </w:r>
      <w:proofErr w:type="spellStart"/>
      <w:r w:rsidRPr="007B5EF4">
        <w:rPr>
          <w:sz w:val="24"/>
          <w:lang w:eastAsia="en-US"/>
        </w:rPr>
        <w:t>Хаунсфилду</w:t>
      </w:r>
      <w:proofErr w:type="spellEnd"/>
      <w:r w:rsidRPr="007B5EF4">
        <w:rPr>
          <w:sz w:val="24"/>
          <w:lang w:eastAsia="en-US"/>
        </w:rPr>
        <w:t>:</w:t>
      </w:r>
    </w:p>
    <w:p w14:paraId="218E5C42" w14:textId="77777777" w:rsidR="0080538F" w:rsidRPr="007B5EF4" w:rsidRDefault="0080538F" w:rsidP="0080538F">
      <w:pPr>
        <w:rPr>
          <w:sz w:val="24"/>
          <w:lang w:eastAsia="en-US"/>
        </w:rPr>
      </w:pPr>
      <w:r w:rsidRPr="007B5EF4">
        <w:rPr>
          <w:sz w:val="24"/>
          <w:lang w:eastAsia="en-US"/>
        </w:rPr>
        <w:t>- от 35 до 50 HU для почки;</w:t>
      </w:r>
    </w:p>
    <w:p w14:paraId="6D761489" w14:textId="77777777" w:rsidR="0080538F" w:rsidRDefault="0080538F" w:rsidP="0080538F">
      <w:pPr>
        <w:rPr>
          <w:sz w:val="24"/>
          <w:lang w:eastAsia="en-US"/>
        </w:rPr>
      </w:pPr>
      <w:r w:rsidRPr="007B5EF4">
        <w:rPr>
          <w:sz w:val="24"/>
          <w:lang w:eastAsia="en-US"/>
        </w:rPr>
        <w:t>- 160 и выше для камней.</w:t>
      </w:r>
    </w:p>
    <w:p w14:paraId="4B55BDB3" w14:textId="2CAF2EEC" w:rsidR="0012739B" w:rsidRDefault="0012739B" w:rsidP="00DD1750">
      <w:pPr>
        <w:rPr>
          <w:sz w:val="24"/>
          <w:lang w:eastAsia="en-US"/>
        </w:rPr>
      </w:pPr>
    </w:p>
    <w:p w14:paraId="57A7D0CD" w14:textId="54F625E7" w:rsidR="00564817" w:rsidRDefault="00564817" w:rsidP="00DD1750">
      <w:pPr>
        <w:rPr>
          <w:sz w:val="24"/>
          <w:lang w:eastAsia="en-US"/>
        </w:rPr>
      </w:pPr>
      <w:r>
        <w:rPr>
          <w:sz w:val="24"/>
          <w:lang w:eastAsia="en-US"/>
        </w:rPr>
        <w:t>АЛГОРИТМ СБОРКИ КАМНЕЙ И ПОЧЕК</w:t>
      </w:r>
    </w:p>
    <w:p w14:paraId="0218E816" w14:textId="1F7FA3D5" w:rsidR="006F1961" w:rsidRDefault="006F1961" w:rsidP="00DD1750">
      <w:pPr>
        <w:rPr>
          <w:sz w:val="24"/>
          <w:lang w:eastAsia="en-US"/>
        </w:rPr>
      </w:pPr>
      <w:r>
        <w:rPr>
          <w:sz w:val="24"/>
          <w:lang w:eastAsia="en-US"/>
        </w:rPr>
        <w:t>КАМЕНЬ</w:t>
      </w:r>
    </w:p>
    <w:p w14:paraId="07103280" w14:textId="1F1E1AA4" w:rsidR="00E71D56" w:rsidRPr="006842B2" w:rsidRDefault="00E71D56" w:rsidP="00E71D56">
      <w:pPr>
        <w:rPr>
          <w:sz w:val="24"/>
        </w:rPr>
      </w:pPr>
      <w:r w:rsidRPr="00F3575B">
        <w:rPr>
          <w:i/>
          <w:sz w:val="24"/>
          <w:lang w:val="en-US"/>
        </w:rPr>
        <w:t>x</w:t>
      </w:r>
      <w:r w:rsidRPr="00F3575B">
        <w:rPr>
          <w:i/>
          <w:sz w:val="24"/>
        </w:rPr>
        <w:t>_</w:t>
      </w:r>
      <w:r w:rsidRPr="00F3575B">
        <w:rPr>
          <w:i/>
          <w:sz w:val="24"/>
          <w:lang w:val="en-US"/>
        </w:rPr>
        <w:t>center</w:t>
      </w:r>
      <w:r w:rsidRPr="0052676C">
        <w:rPr>
          <w:sz w:val="24"/>
        </w:rPr>
        <w:t xml:space="preserve"> – </w:t>
      </w:r>
      <w:r>
        <w:rPr>
          <w:sz w:val="24"/>
        </w:rPr>
        <w:t xml:space="preserve">относительные координаты центра камня по оси </w:t>
      </w:r>
      <w:r>
        <w:rPr>
          <w:sz w:val="24"/>
          <w:lang w:val="en-US"/>
        </w:rPr>
        <w:t>X</w:t>
      </w:r>
      <w:r>
        <w:rPr>
          <w:sz w:val="24"/>
        </w:rPr>
        <w:t>,</w:t>
      </w:r>
      <w:r w:rsidRPr="006842B2">
        <w:rPr>
          <w:sz w:val="24"/>
        </w:rPr>
        <w:t xml:space="preserve"> </w:t>
      </w:r>
      <w:r>
        <w:rPr>
          <w:sz w:val="24"/>
        </w:rPr>
        <w:t>параметр после сборки</w:t>
      </w:r>
    </w:p>
    <w:p w14:paraId="136E03E3" w14:textId="3DA5B7C6" w:rsidR="00E71D56" w:rsidRPr="0052676C" w:rsidRDefault="00E71D56" w:rsidP="00E71D56">
      <w:pPr>
        <w:rPr>
          <w:sz w:val="24"/>
        </w:rPr>
      </w:pPr>
      <w:r w:rsidRPr="00F3575B">
        <w:rPr>
          <w:i/>
          <w:sz w:val="24"/>
          <w:lang w:val="en-US"/>
        </w:rPr>
        <w:t>z</w:t>
      </w:r>
      <w:r w:rsidRPr="00F3575B">
        <w:rPr>
          <w:i/>
          <w:sz w:val="24"/>
        </w:rPr>
        <w:t>_</w:t>
      </w:r>
      <w:r w:rsidRPr="00F3575B">
        <w:rPr>
          <w:i/>
          <w:sz w:val="24"/>
          <w:lang w:val="en-US"/>
        </w:rPr>
        <w:t>center</w:t>
      </w:r>
      <w:r w:rsidRPr="0052676C">
        <w:rPr>
          <w:sz w:val="24"/>
        </w:rPr>
        <w:t xml:space="preserve"> – </w:t>
      </w:r>
      <w:r>
        <w:rPr>
          <w:sz w:val="24"/>
        </w:rPr>
        <w:t xml:space="preserve">относительные координаты центра камня по оси </w:t>
      </w:r>
      <w:r>
        <w:rPr>
          <w:sz w:val="24"/>
          <w:lang w:val="en-US"/>
        </w:rPr>
        <w:t>Z</w:t>
      </w:r>
      <w:r>
        <w:rPr>
          <w:sz w:val="24"/>
        </w:rPr>
        <w:t>,</w:t>
      </w:r>
      <w:r w:rsidRPr="006842B2">
        <w:rPr>
          <w:sz w:val="24"/>
        </w:rPr>
        <w:t xml:space="preserve"> </w:t>
      </w:r>
      <w:r>
        <w:rPr>
          <w:sz w:val="24"/>
        </w:rPr>
        <w:t>параметр после сборки</w:t>
      </w:r>
    </w:p>
    <w:p w14:paraId="7E97D575" w14:textId="639CEE0E" w:rsidR="00E71D56" w:rsidRPr="006842B2" w:rsidRDefault="00E71D56" w:rsidP="00E71D56">
      <w:pPr>
        <w:rPr>
          <w:sz w:val="24"/>
        </w:rPr>
      </w:pPr>
      <w:r w:rsidRPr="00F3575B">
        <w:rPr>
          <w:i/>
          <w:sz w:val="24"/>
          <w:lang w:val="en-US"/>
        </w:rPr>
        <w:t>w</w:t>
      </w:r>
      <w:r w:rsidRPr="0052676C">
        <w:rPr>
          <w:sz w:val="24"/>
        </w:rPr>
        <w:t xml:space="preserve"> – </w:t>
      </w:r>
      <w:r>
        <w:rPr>
          <w:sz w:val="24"/>
        </w:rPr>
        <w:t>максимальная относительная ширина ограничивающего прямоугольника,</w:t>
      </w:r>
      <w:r w:rsidRPr="006842B2">
        <w:rPr>
          <w:sz w:val="24"/>
        </w:rPr>
        <w:t xml:space="preserve"> </w:t>
      </w:r>
      <w:r>
        <w:rPr>
          <w:sz w:val="24"/>
        </w:rPr>
        <w:t>параметр после сборки</w:t>
      </w:r>
    </w:p>
    <w:p w14:paraId="21E4D9F9" w14:textId="16657704" w:rsidR="00E71D56" w:rsidRPr="006842B2" w:rsidRDefault="00E71D56" w:rsidP="00E71D56">
      <w:pPr>
        <w:rPr>
          <w:sz w:val="24"/>
        </w:rPr>
      </w:pPr>
      <w:r w:rsidRPr="00F3575B">
        <w:rPr>
          <w:i/>
          <w:sz w:val="24"/>
          <w:lang w:val="en-US"/>
        </w:rPr>
        <w:t>h</w:t>
      </w:r>
      <w:r w:rsidRPr="006842B2">
        <w:rPr>
          <w:sz w:val="24"/>
        </w:rPr>
        <w:t xml:space="preserve"> - </w:t>
      </w:r>
      <w:r>
        <w:rPr>
          <w:sz w:val="24"/>
        </w:rPr>
        <w:t>максимальная относительная высота</w:t>
      </w:r>
      <w:r w:rsidRPr="00B55289">
        <w:rPr>
          <w:sz w:val="24"/>
        </w:rPr>
        <w:t xml:space="preserve"> </w:t>
      </w:r>
      <w:r>
        <w:rPr>
          <w:sz w:val="24"/>
        </w:rPr>
        <w:t>ограничивающего прямоугольника,</w:t>
      </w:r>
      <w:r w:rsidRPr="006842B2">
        <w:rPr>
          <w:sz w:val="24"/>
        </w:rPr>
        <w:t xml:space="preserve"> </w:t>
      </w:r>
      <w:r>
        <w:rPr>
          <w:sz w:val="24"/>
        </w:rPr>
        <w:t>параметр после сборки</w:t>
      </w:r>
    </w:p>
    <w:p w14:paraId="638AF1A8" w14:textId="0FF2764F" w:rsidR="00E71D56" w:rsidRPr="0052676C" w:rsidRDefault="00E71D56" w:rsidP="00E71D56">
      <w:pPr>
        <w:rPr>
          <w:sz w:val="24"/>
        </w:rPr>
      </w:pPr>
      <w:r w:rsidRPr="00F3575B">
        <w:rPr>
          <w:i/>
          <w:sz w:val="24"/>
          <w:lang w:val="en-US"/>
        </w:rPr>
        <w:t>start</w:t>
      </w:r>
      <w:r w:rsidRPr="00F3575B">
        <w:rPr>
          <w:i/>
          <w:sz w:val="24"/>
        </w:rPr>
        <w:t>_</w:t>
      </w:r>
      <w:r w:rsidRPr="00F3575B">
        <w:rPr>
          <w:i/>
          <w:sz w:val="24"/>
          <w:lang w:val="en-US"/>
        </w:rPr>
        <w:t>slice</w:t>
      </w:r>
      <w:r w:rsidRPr="0052676C">
        <w:rPr>
          <w:sz w:val="24"/>
        </w:rPr>
        <w:t xml:space="preserve"> – </w:t>
      </w:r>
      <w:r>
        <w:rPr>
          <w:sz w:val="24"/>
        </w:rPr>
        <w:t>начало (номер среза),</w:t>
      </w:r>
      <w:r w:rsidRPr="006842B2">
        <w:rPr>
          <w:sz w:val="24"/>
        </w:rPr>
        <w:t xml:space="preserve"> </w:t>
      </w:r>
      <w:r>
        <w:rPr>
          <w:sz w:val="24"/>
        </w:rPr>
        <w:t>параметр после сборки</w:t>
      </w:r>
    </w:p>
    <w:p w14:paraId="6465AFD1" w14:textId="0E3E87F5" w:rsidR="00E71D56" w:rsidRDefault="00E71D56" w:rsidP="00E71D56">
      <w:pPr>
        <w:rPr>
          <w:sz w:val="24"/>
        </w:rPr>
      </w:pPr>
      <w:r w:rsidRPr="00F3575B">
        <w:rPr>
          <w:i/>
          <w:sz w:val="24"/>
          <w:lang w:val="en-US"/>
        </w:rPr>
        <w:t>end</w:t>
      </w:r>
      <w:r w:rsidRPr="00F3575B">
        <w:rPr>
          <w:i/>
          <w:sz w:val="24"/>
        </w:rPr>
        <w:t>_</w:t>
      </w:r>
      <w:r w:rsidRPr="00F3575B">
        <w:rPr>
          <w:i/>
          <w:sz w:val="24"/>
          <w:lang w:val="en-US"/>
        </w:rPr>
        <w:t>slice</w:t>
      </w:r>
      <w:r>
        <w:rPr>
          <w:sz w:val="24"/>
        </w:rPr>
        <w:t xml:space="preserve"> </w:t>
      </w:r>
      <w:r w:rsidRPr="0052676C">
        <w:rPr>
          <w:sz w:val="24"/>
        </w:rPr>
        <w:t xml:space="preserve">– </w:t>
      </w:r>
      <w:r>
        <w:rPr>
          <w:sz w:val="24"/>
        </w:rPr>
        <w:t>конец (номер среза),</w:t>
      </w:r>
      <w:r w:rsidRPr="006842B2">
        <w:rPr>
          <w:sz w:val="24"/>
        </w:rPr>
        <w:t xml:space="preserve"> </w:t>
      </w:r>
      <w:r>
        <w:rPr>
          <w:sz w:val="24"/>
        </w:rPr>
        <w:t>параметр после сборки</w:t>
      </w:r>
    </w:p>
    <w:p w14:paraId="6031C630" w14:textId="2C16D372" w:rsidR="00564817" w:rsidRDefault="00564817" w:rsidP="00DD1750">
      <w:pPr>
        <w:rPr>
          <w:sz w:val="24"/>
          <w:lang w:eastAsia="en-US"/>
        </w:rPr>
      </w:pPr>
    </w:p>
    <w:p w14:paraId="02BA932F" w14:textId="322AAD45" w:rsidR="00E71D56" w:rsidRDefault="00E71D56" w:rsidP="00DD1750">
      <w:pPr>
        <w:rPr>
          <w:sz w:val="24"/>
          <w:lang w:eastAsia="en-US"/>
        </w:rPr>
      </w:pPr>
      <w:r>
        <w:rPr>
          <w:sz w:val="24"/>
          <w:lang w:eastAsia="en-US"/>
        </w:rPr>
        <w:t>ПОЧК</w:t>
      </w:r>
      <w:r w:rsidR="006F1961">
        <w:rPr>
          <w:sz w:val="24"/>
          <w:lang w:eastAsia="en-US"/>
        </w:rPr>
        <w:t>А</w:t>
      </w:r>
    </w:p>
    <w:p w14:paraId="19115948" w14:textId="6A3A8918" w:rsidR="00E71D56" w:rsidRPr="00E71D56" w:rsidRDefault="00E71D56" w:rsidP="00E71D56">
      <w:pPr>
        <w:ind w:left="708" w:firstLine="0"/>
        <w:rPr>
          <w:sz w:val="24"/>
          <w:lang w:eastAsia="en-US"/>
        </w:rPr>
      </w:pPr>
      <w:r w:rsidRPr="00E71D56">
        <w:rPr>
          <w:i/>
          <w:sz w:val="24"/>
          <w:lang w:val="en-US" w:eastAsia="en-US"/>
        </w:rPr>
        <w:t>x</w:t>
      </w:r>
      <w:r w:rsidRPr="00E71D56">
        <w:rPr>
          <w:i/>
          <w:sz w:val="24"/>
          <w:lang w:eastAsia="en-US"/>
        </w:rPr>
        <w:t>_</w:t>
      </w:r>
      <w:r w:rsidRPr="00E71D56">
        <w:rPr>
          <w:i/>
          <w:sz w:val="24"/>
          <w:lang w:val="en-US" w:eastAsia="en-US"/>
        </w:rPr>
        <w:t>center</w:t>
      </w:r>
      <w:r>
        <w:rPr>
          <w:i/>
          <w:sz w:val="24"/>
          <w:lang w:eastAsia="en-US"/>
        </w:rPr>
        <w:t xml:space="preserve"> -</w:t>
      </w:r>
      <w:r w:rsidRPr="00E71D56">
        <w:rPr>
          <w:sz w:val="24"/>
        </w:rPr>
        <w:t xml:space="preserve"> </w:t>
      </w:r>
      <w:r>
        <w:rPr>
          <w:sz w:val="24"/>
        </w:rPr>
        <w:t xml:space="preserve">относительные координаты центра почки по оси </w:t>
      </w:r>
      <w:r>
        <w:rPr>
          <w:sz w:val="24"/>
          <w:lang w:val="en-US"/>
        </w:rPr>
        <w:t>X</w:t>
      </w:r>
      <w:r>
        <w:rPr>
          <w:sz w:val="24"/>
        </w:rPr>
        <w:t>,</w:t>
      </w:r>
      <w:r w:rsidRPr="006842B2">
        <w:rPr>
          <w:sz w:val="24"/>
        </w:rPr>
        <w:t xml:space="preserve"> </w:t>
      </w:r>
      <w:r>
        <w:rPr>
          <w:sz w:val="24"/>
        </w:rPr>
        <w:t>параметр после сборки</w:t>
      </w:r>
      <w:r w:rsidRPr="00E71D56">
        <w:rPr>
          <w:sz w:val="24"/>
          <w:lang w:eastAsia="en-US"/>
        </w:rPr>
        <w:t>,</w:t>
      </w:r>
    </w:p>
    <w:p w14:paraId="499AD541" w14:textId="55484A0B" w:rsidR="00E71D56" w:rsidRPr="00E71D56" w:rsidRDefault="00E71D56" w:rsidP="00E71D56">
      <w:pPr>
        <w:ind w:left="708" w:firstLine="0"/>
        <w:rPr>
          <w:sz w:val="24"/>
          <w:lang w:eastAsia="en-US"/>
        </w:rPr>
      </w:pPr>
      <w:r w:rsidRPr="00E71D56">
        <w:rPr>
          <w:i/>
          <w:sz w:val="24"/>
          <w:lang w:val="en-US" w:eastAsia="en-US"/>
        </w:rPr>
        <w:t>z</w:t>
      </w:r>
      <w:r w:rsidRPr="00E71D56">
        <w:rPr>
          <w:i/>
          <w:sz w:val="24"/>
          <w:lang w:eastAsia="en-US"/>
        </w:rPr>
        <w:t>_</w:t>
      </w:r>
      <w:r w:rsidRPr="00E71D56">
        <w:rPr>
          <w:i/>
          <w:sz w:val="24"/>
          <w:lang w:val="en-US" w:eastAsia="en-US"/>
        </w:rPr>
        <w:t>center</w:t>
      </w:r>
      <w:r w:rsidRPr="00E71D56">
        <w:rPr>
          <w:i/>
          <w:sz w:val="24"/>
          <w:lang w:eastAsia="en-US"/>
        </w:rPr>
        <w:t xml:space="preserve"> </w:t>
      </w:r>
      <w:r>
        <w:rPr>
          <w:sz w:val="24"/>
          <w:lang w:eastAsia="en-US"/>
        </w:rPr>
        <w:t>-</w:t>
      </w:r>
      <w:r>
        <w:rPr>
          <w:sz w:val="24"/>
        </w:rPr>
        <w:t xml:space="preserve">относительные координаты центра почки по оси </w:t>
      </w:r>
      <w:r>
        <w:rPr>
          <w:sz w:val="24"/>
          <w:lang w:val="en-US"/>
        </w:rPr>
        <w:t>Z</w:t>
      </w:r>
      <w:r>
        <w:rPr>
          <w:sz w:val="24"/>
        </w:rPr>
        <w:t>,</w:t>
      </w:r>
      <w:r w:rsidRPr="006842B2">
        <w:rPr>
          <w:sz w:val="24"/>
        </w:rPr>
        <w:t xml:space="preserve"> </w:t>
      </w:r>
      <w:r>
        <w:rPr>
          <w:sz w:val="24"/>
        </w:rPr>
        <w:t>параметр после сборки</w:t>
      </w:r>
    </w:p>
    <w:p w14:paraId="53F3FDFF" w14:textId="322B9E67" w:rsidR="00E71D56" w:rsidRPr="00E71D56" w:rsidRDefault="00E71D56" w:rsidP="00E71D56">
      <w:pPr>
        <w:ind w:left="708" w:firstLine="0"/>
        <w:rPr>
          <w:sz w:val="24"/>
          <w:lang w:eastAsia="en-US"/>
        </w:rPr>
      </w:pPr>
      <w:r w:rsidRPr="00E71D56">
        <w:rPr>
          <w:i/>
          <w:sz w:val="24"/>
          <w:lang w:val="en-US" w:eastAsia="en-US"/>
        </w:rPr>
        <w:t>w</w:t>
      </w:r>
      <w:r>
        <w:rPr>
          <w:sz w:val="24"/>
          <w:lang w:eastAsia="en-US"/>
        </w:rPr>
        <w:t xml:space="preserve"> - </w:t>
      </w:r>
      <w:r>
        <w:rPr>
          <w:sz w:val="24"/>
        </w:rPr>
        <w:t>максимальная относительная ширина ограничивающего прямоугольника,</w:t>
      </w:r>
      <w:r w:rsidRPr="006842B2">
        <w:rPr>
          <w:sz w:val="24"/>
        </w:rPr>
        <w:t xml:space="preserve"> </w:t>
      </w:r>
      <w:r>
        <w:rPr>
          <w:sz w:val="24"/>
        </w:rPr>
        <w:t>параметр после сборки</w:t>
      </w:r>
    </w:p>
    <w:p w14:paraId="5264023E" w14:textId="59C3B90A" w:rsidR="00E71D56" w:rsidRPr="00E71D56" w:rsidRDefault="00E71D56" w:rsidP="00E71D56">
      <w:pPr>
        <w:ind w:left="708" w:firstLine="0"/>
        <w:rPr>
          <w:sz w:val="24"/>
          <w:lang w:eastAsia="en-US"/>
        </w:rPr>
      </w:pPr>
      <w:r w:rsidRPr="00E71D56">
        <w:rPr>
          <w:i/>
          <w:sz w:val="24"/>
          <w:lang w:val="en-US" w:eastAsia="en-US"/>
        </w:rPr>
        <w:t>h</w:t>
      </w:r>
      <w:r>
        <w:rPr>
          <w:sz w:val="24"/>
          <w:lang w:eastAsia="en-US"/>
        </w:rPr>
        <w:t xml:space="preserve"> -</w:t>
      </w:r>
      <w:r w:rsidRPr="00E71D56">
        <w:rPr>
          <w:sz w:val="24"/>
        </w:rPr>
        <w:t xml:space="preserve"> </w:t>
      </w:r>
      <w:r>
        <w:rPr>
          <w:sz w:val="24"/>
        </w:rPr>
        <w:t>максимальная относительная высота</w:t>
      </w:r>
      <w:r w:rsidRPr="00B55289">
        <w:rPr>
          <w:sz w:val="24"/>
        </w:rPr>
        <w:t xml:space="preserve"> </w:t>
      </w:r>
      <w:r>
        <w:rPr>
          <w:sz w:val="24"/>
        </w:rPr>
        <w:t>ограничивающего прямоугольника,</w:t>
      </w:r>
      <w:r w:rsidRPr="006842B2">
        <w:rPr>
          <w:sz w:val="24"/>
        </w:rPr>
        <w:t xml:space="preserve"> </w:t>
      </w:r>
      <w:r>
        <w:rPr>
          <w:sz w:val="24"/>
        </w:rPr>
        <w:t>параметр после сборки</w:t>
      </w:r>
      <w:r w:rsidRPr="00E71D56">
        <w:rPr>
          <w:sz w:val="24"/>
          <w:lang w:eastAsia="en-US"/>
        </w:rPr>
        <w:t>,</w:t>
      </w:r>
    </w:p>
    <w:p w14:paraId="61B6DFDC" w14:textId="6402D694" w:rsidR="00E71D56" w:rsidRPr="00E71D56" w:rsidRDefault="00E71D56" w:rsidP="00E71D56">
      <w:pPr>
        <w:ind w:left="708" w:firstLine="0"/>
        <w:rPr>
          <w:sz w:val="24"/>
          <w:lang w:eastAsia="en-US"/>
        </w:rPr>
      </w:pPr>
      <w:r w:rsidRPr="00E71D56">
        <w:rPr>
          <w:i/>
          <w:sz w:val="24"/>
          <w:lang w:val="en-US" w:eastAsia="en-US"/>
        </w:rPr>
        <w:t>number</w:t>
      </w:r>
      <w:r>
        <w:rPr>
          <w:i/>
          <w:sz w:val="24"/>
          <w:lang w:eastAsia="en-US"/>
        </w:rPr>
        <w:t xml:space="preserve"> - </w:t>
      </w:r>
      <w:r>
        <w:rPr>
          <w:sz w:val="24"/>
          <w:lang w:eastAsia="en-US"/>
        </w:rPr>
        <w:t>номер среза, где был найдена почка с максимальной площадью,</w:t>
      </w:r>
    </w:p>
    <w:p w14:paraId="3FB6E4DF" w14:textId="11C27AE8" w:rsidR="00E71D56" w:rsidRPr="00E71D56" w:rsidRDefault="00E71D56" w:rsidP="00E71D56">
      <w:pPr>
        <w:ind w:left="708" w:firstLine="0"/>
        <w:rPr>
          <w:sz w:val="24"/>
          <w:lang w:eastAsia="en-US"/>
        </w:rPr>
      </w:pPr>
      <w:r w:rsidRPr="00E71D56">
        <w:rPr>
          <w:i/>
          <w:sz w:val="24"/>
          <w:lang w:val="en-US" w:eastAsia="en-US"/>
        </w:rPr>
        <w:t>first</w:t>
      </w:r>
      <w:r w:rsidRPr="00E71D56">
        <w:rPr>
          <w:i/>
          <w:sz w:val="24"/>
          <w:lang w:eastAsia="en-US"/>
        </w:rPr>
        <w:t>_</w:t>
      </w:r>
      <w:r w:rsidRPr="00E71D56">
        <w:rPr>
          <w:i/>
          <w:sz w:val="24"/>
          <w:lang w:val="en-US" w:eastAsia="en-US"/>
        </w:rPr>
        <w:t>index</w:t>
      </w:r>
      <w:r>
        <w:rPr>
          <w:sz w:val="24"/>
          <w:lang w:eastAsia="en-US"/>
        </w:rPr>
        <w:t xml:space="preserve"> -</w:t>
      </w:r>
      <w:r w:rsidRPr="00E71D56">
        <w:rPr>
          <w:sz w:val="24"/>
          <w:lang w:eastAsia="en-US"/>
        </w:rPr>
        <w:t xml:space="preserve"> </w:t>
      </w:r>
      <w:r>
        <w:rPr>
          <w:sz w:val="24"/>
          <w:lang w:eastAsia="en-US"/>
        </w:rPr>
        <w:t>номер первого среза, где был найдена почка</w:t>
      </w:r>
      <w:r w:rsidRPr="00E71D56">
        <w:rPr>
          <w:sz w:val="24"/>
          <w:lang w:eastAsia="en-US"/>
        </w:rPr>
        <w:t>,</w:t>
      </w:r>
    </w:p>
    <w:p w14:paraId="2514C494" w14:textId="3951169A" w:rsidR="00E71D56" w:rsidRDefault="00E71D56" w:rsidP="00E71D56">
      <w:pPr>
        <w:ind w:left="708" w:firstLine="0"/>
        <w:rPr>
          <w:sz w:val="24"/>
          <w:lang w:eastAsia="en-US"/>
        </w:rPr>
      </w:pPr>
      <w:proofErr w:type="spellStart"/>
      <w:r w:rsidRPr="00E71D56">
        <w:rPr>
          <w:i/>
          <w:sz w:val="24"/>
          <w:lang w:eastAsia="en-US"/>
        </w:rPr>
        <w:t>last_index</w:t>
      </w:r>
      <w:proofErr w:type="spellEnd"/>
      <w:r>
        <w:rPr>
          <w:sz w:val="24"/>
          <w:lang w:eastAsia="en-US"/>
        </w:rPr>
        <w:t xml:space="preserve"> -</w:t>
      </w:r>
      <w:r w:rsidRPr="00E71D56">
        <w:rPr>
          <w:sz w:val="24"/>
          <w:lang w:eastAsia="en-US"/>
        </w:rPr>
        <w:t xml:space="preserve"> </w:t>
      </w:r>
      <w:r>
        <w:rPr>
          <w:sz w:val="24"/>
          <w:lang w:eastAsia="en-US"/>
        </w:rPr>
        <w:t>номер последнего среза, где был найдена почка</w:t>
      </w:r>
    </w:p>
    <w:p w14:paraId="30C81701" w14:textId="77777777" w:rsidR="00E71D56" w:rsidRDefault="00E71D56" w:rsidP="00E71D56">
      <w:pPr>
        <w:rPr>
          <w:sz w:val="24"/>
          <w:lang w:eastAsia="en-US"/>
        </w:rPr>
      </w:pPr>
    </w:p>
    <w:p w14:paraId="418FBA74" w14:textId="5435BD62" w:rsidR="00564817" w:rsidRDefault="00564817" w:rsidP="00DD1750">
      <w:pPr>
        <w:rPr>
          <w:sz w:val="24"/>
          <w:lang w:eastAsia="en-US"/>
        </w:rPr>
      </w:pPr>
      <w:r>
        <w:rPr>
          <w:sz w:val="24"/>
          <w:lang w:eastAsia="en-US"/>
        </w:rPr>
        <w:t>АЛГОРИТМ РАСЧЕТА ПАРАМЕТРОВ КАМНЯ</w:t>
      </w:r>
    </w:p>
    <w:p w14:paraId="4C6D11DA" w14:textId="77777777" w:rsidR="007B5EF4" w:rsidRPr="00A16896" w:rsidRDefault="007B5EF4" w:rsidP="007B5EF4">
      <w:pPr>
        <w:rPr>
          <w:sz w:val="24"/>
        </w:rPr>
      </w:pPr>
      <w:r w:rsidRPr="00F3575B">
        <w:rPr>
          <w:i/>
          <w:sz w:val="24"/>
          <w:lang w:val="en-US"/>
        </w:rPr>
        <w:t>x</w:t>
      </w:r>
      <w:r w:rsidRPr="00F3575B">
        <w:rPr>
          <w:i/>
          <w:sz w:val="24"/>
        </w:rPr>
        <w:t xml:space="preserve">_, </w:t>
      </w:r>
      <w:r w:rsidRPr="00F3575B">
        <w:rPr>
          <w:i/>
          <w:sz w:val="24"/>
          <w:lang w:val="en-US"/>
        </w:rPr>
        <w:t>y</w:t>
      </w:r>
      <w:r w:rsidRPr="00F3575B">
        <w:rPr>
          <w:i/>
          <w:sz w:val="24"/>
        </w:rPr>
        <w:t xml:space="preserve">_, </w:t>
      </w:r>
      <w:r w:rsidRPr="00F3575B">
        <w:rPr>
          <w:i/>
          <w:sz w:val="24"/>
          <w:lang w:val="en-US"/>
        </w:rPr>
        <w:t>z</w:t>
      </w:r>
      <w:r w:rsidRPr="00F3575B">
        <w:rPr>
          <w:i/>
          <w:sz w:val="24"/>
        </w:rPr>
        <w:t>_</w:t>
      </w:r>
      <w:r w:rsidRPr="007B428B">
        <w:rPr>
          <w:sz w:val="24"/>
        </w:rPr>
        <w:t xml:space="preserve"> - </w:t>
      </w:r>
      <w:r>
        <w:rPr>
          <w:sz w:val="24"/>
        </w:rPr>
        <w:t>количество точек по осям</w:t>
      </w:r>
      <w:r w:rsidRPr="00A16896">
        <w:rPr>
          <w:sz w:val="24"/>
        </w:rPr>
        <w:t xml:space="preserve"> </w:t>
      </w:r>
      <w:r>
        <w:rPr>
          <w:sz w:val="24"/>
          <w:lang w:val="en-US"/>
        </w:rPr>
        <w:t>X</w:t>
      </w:r>
      <w:r w:rsidRPr="00A16896">
        <w:rPr>
          <w:sz w:val="24"/>
        </w:rPr>
        <w:t xml:space="preserve">, </w:t>
      </w:r>
      <w:r>
        <w:rPr>
          <w:sz w:val="24"/>
          <w:lang w:val="en-US"/>
        </w:rPr>
        <w:t>Y</w:t>
      </w:r>
      <w:r w:rsidRPr="00A16896">
        <w:rPr>
          <w:sz w:val="24"/>
        </w:rPr>
        <w:t xml:space="preserve">, </w:t>
      </w:r>
      <w:r>
        <w:rPr>
          <w:sz w:val="24"/>
          <w:lang w:val="en-US"/>
        </w:rPr>
        <w:t>Z</w:t>
      </w:r>
      <w:r>
        <w:rPr>
          <w:sz w:val="24"/>
        </w:rPr>
        <w:t xml:space="preserve">, параметр </w:t>
      </w:r>
      <w:r>
        <w:rPr>
          <w:sz w:val="24"/>
          <w:lang w:val="en-US"/>
        </w:rPr>
        <w:t>DICOM</w:t>
      </w:r>
    </w:p>
    <w:p w14:paraId="0F52B7F5" w14:textId="77777777" w:rsidR="007B5EF4" w:rsidRPr="00760292" w:rsidRDefault="007B5EF4" w:rsidP="007B5EF4">
      <w:pPr>
        <w:rPr>
          <w:sz w:val="24"/>
        </w:rPr>
      </w:pPr>
      <w:r w:rsidRPr="00F3575B">
        <w:rPr>
          <w:i/>
          <w:sz w:val="24"/>
          <w:lang w:val="en-US"/>
        </w:rPr>
        <w:t>x</w:t>
      </w:r>
      <w:r w:rsidRPr="00F3575B">
        <w:rPr>
          <w:i/>
          <w:sz w:val="24"/>
        </w:rPr>
        <w:t>_</w:t>
      </w:r>
      <w:r w:rsidRPr="00F3575B">
        <w:rPr>
          <w:i/>
          <w:sz w:val="24"/>
          <w:lang w:val="en-US"/>
        </w:rPr>
        <w:t>thin</w:t>
      </w:r>
      <w:r>
        <w:rPr>
          <w:sz w:val="24"/>
        </w:rPr>
        <w:t xml:space="preserve"> – расстояние между точками по оси </w:t>
      </w:r>
      <w:r>
        <w:rPr>
          <w:sz w:val="24"/>
          <w:lang w:val="en-US"/>
        </w:rPr>
        <w:t>X</w:t>
      </w:r>
      <w:r w:rsidRPr="006842B2">
        <w:rPr>
          <w:sz w:val="24"/>
        </w:rPr>
        <w:t xml:space="preserve">, </w:t>
      </w:r>
      <w:r>
        <w:rPr>
          <w:sz w:val="24"/>
        </w:rPr>
        <w:t xml:space="preserve">параметр </w:t>
      </w:r>
      <w:r>
        <w:rPr>
          <w:sz w:val="24"/>
          <w:lang w:val="en-US"/>
        </w:rPr>
        <w:t>DICOM</w:t>
      </w:r>
      <w:r>
        <w:rPr>
          <w:sz w:val="24"/>
        </w:rPr>
        <w:t>, мм</w:t>
      </w:r>
    </w:p>
    <w:p w14:paraId="7367EAB9" w14:textId="77777777" w:rsidR="007B5EF4" w:rsidRPr="006842B2" w:rsidRDefault="007B5EF4" w:rsidP="007B5EF4">
      <w:pPr>
        <w:rPr>
          <w:sz w:val="24"/>
        </w:rPr>
      </w:pPr>
      <w:r w:rsidRPr="00F3575B">
        <w:rPr>
          <w:i/>
          <w:sz w:val="24"/>
          <w:lang w:val="en-US"/>
        </w:rPr>
        <w:t>y</w:t>
      </w:r>
      <w:r w:rsidRPr="00F3575B">
        <w:rPr>
          <w:i/>
          <w:sz w:val="24"/>
        </w:rPr>
        <w:t>_</w:t>
      </w:r>
      <w:r w:rsidRPr="00F3575B">
        <w:rPr>
          <w:i/>
          <w:sz w:val="24"/>
          <w:lang w:val="en-US"/>
        </w:rPr>
        <w:t>thin</w:t>
      </w:r>
      <w:r>
        <w:rPr>
          <w:sz w:val="24"/>
        </w:rPr>
        <w:t xml:space="preserve"> – расстояние между точками по оси </w:t>
      </w:r>
      <w:r>
        <w:rPr>
          <w:sz w:val="24"/>
          <w:lang w:val="en-US"/>
        </w:rPr>
        <w:t>Y</w:t>
      </w:r>
      <w:r w:rsidRPr="006842B2">
        <w:rPr>
          <w:sz w:val="24"/>
        </w:rPr>
        <w:t xml:space="preserve">, </w:t>
      </w:r>
      <w:r>
        <w:rPr>
          <w:sz w:val="24"/>
        </w:rPr>
        <w:t xml:space="preserve">параметр </w:t>
      </w:r>
      <w:r>
        <w:rPr>
          <w:sz w:val="24"/>
          <w:lang w:val="en-US"/>
        </w:rPr>
        <w:t>DICOM</w:t>
      </w:r>
      <w:r>
        <w:rPr>
          <w:sz w:val="24"/>
        </w:rPr>
        <w:t>, мм</w:t>
      </w:r>
    </w:p>
    <w:p w14:paraId="74A4A84D" w14:textId="7759B360" w:rsidR="007B5EF4" w:rsidRDefault="007B5EF4" w:rsidP="007B5EF4">
      <w:pPr>
        <w:rPr>
          <w:sz w:val="24"/>
        </w:rPr>
      </w:pPr>
      <w:r w:rsidRPr="00F3575B">
        <w:rPr>
          <w:i/>
          <w:sz w:val="24"/>
          <w:lang w:val="en-US"/>
        </w:rPr>
        <w:t>z</w:t>
      </w:r>
      <w:r w:rsidRPr="00F3575B">
        <w:rPr>
          <w:i/>
          <w:sz w:val="24"/>
        </w:rPr>
        <w:t>_</w:t>
      </w:r>
      <w:r w:rsidRPr="00F3575B">
        <w:rPr>
          <w:i/>
          <w:sz w:val="24"/>
          <w:lang w:val="en-US"/>
        </w:rPr>
        <w:t>thin</w:t>
      </w:r>
      <w:r>
        <w:rPr>
          <w:sz w:val="24"/>
        </w:rPr>
        <w:t xml:space="preserve"> – расстояние между точками по оси </w:t>
      </w:r>
      <w:r>
        <w:rPr>
          <w:sz w:val="24"/>
          <w:lang w:val="en-US"/>
        </w:rPr>
        <w:t>Z</w:t>
      </w:r>
      <w:r w:rsidRPr="006842B2">
        <w:rPr>
          <w:sz w:val="24"/>
        </w:rPr>
        <w:t xml:space="preserve">, </w:t>
      </w:r>
      <w:r>
        <w:rPr>
          <w:sz w:val="24"/>
        </w:rPr>
        <w:t xml:space="preserve">параметр </w:t>
      </w:r>
      <w:r>
        <w:rPr>
          <w:sz w:val="24"/>
          <w:lang w:val="en-US"/>
        </w:rPr>
        <w:t>DICOM</w:t>
      </w:r>
      <w:r>
        <w:rPr>
          <w:sz w:val="24"/>
        </w:rPr>
        <w:t>, мм</w:t>
      </w:r>
    </w:p>
    <w:p w14:paraId="47435A1E" w14:textId="77777777" w:rsidR="004D501A" w:rsidRPr="006842B2" w:rsidRDefault="004D501A" w:rsidP="007B5EF4">
      <w:pPr>
        <w:rPr>
          <w:sz w:val="24"/>
        </w:rPr>
      </w:pPr>
    </w:p>
    <w:p w14:paraId="5135AEC6" w14:textId="77777777" w:rsidR="007B5EF4" w:rsidRPr="006B778F" w:rsidRDefault="007B5EF4" w:rsidP="007B5EF4">
      <w:pPr>
        <w:rPr>
          <w:sz w:val="24"/>
        </w:rPr>
      </w:pPr>
      <w:r w:rsidRPr="00F3575B">
        <w:rPr>
          <w:i/>
          <w:sz w:val="24"/>
          <w:lang w:val="en-US"/>
        </w:rPr>
        <w:t>x</w:t>
      </w:r>
      <w:r w:rsidRPr="00F3575B">
        <w:rPr>
          <w:i/>
          <w:sz w:val="24"/>
        </w:rPr>
        <w:t>_</w:t>
      </w:r>
      <w:r w:rsidRPr="00F3575B">
        <w:rPr>
          <w:i/>
          <w:sz w:val="24"/>
          <w:lang w:val="en-US"/>
        </w:rPr>
        <w:t>beg</w:t>
      </w:r>
      <w:r w:rsidRPr="006B778F">
        <w:rPr>
          <w:sz w:val="24"/>
        </w:rPr>
        <w:t xml:space="preserve"> – </w:t>
      </w:r>
      <w:r>
        <w:rPr>
          <w:sz w:val="24"/>
        </w:rPr>
        <w:t xml:space="preserve">координата начала камня по </w:t>
      </w:r>
      <w:r>
        <w:rPr>
          <w:sz w:val="24"/>
          <w:lang w:val="en-US"/>
        </w:rPr>
        <w:t>X</w:t>
      </w:r>
    </w:p>
    <w:p w14:paraId="137EBFF8" w14:textId="77777777" w:rsidR="007B5EF4" w:rsidRPr="006B778F" w:rsidRDefault="007B5EF4" w:rsidP="007B5EF4">
      <w:pPr>
        <w:rPr>
          <w:sz w:val="24"/>
        </w:rPr>
      </w:pPr>
      <w:r w:rsidRPr="00F3575B">
        <w:rPr>
          <w:i/>
          <w:sz w:val="24"/>
          <w:lang w:val="en-US"/>
        </w:rPr>
        <w:lastRenderedPageBreak/>
        <w:t>x</w:t>
      </w:r>
      <w:r w:rsidRPr="00F3575B">
        <w:rPr>
          <w:i/>
          <w:sz w:val="24"/>
        </w:rPr>
        <w:t>_</w:t>
      </w:r>
      <w:r w:rsidRPr="00F3575B">
        <w:rPr>
          <w:i/>
          <w:sz w:val="24"/>
          <w:lang w:val="en-US"/>
        </w:rPr>
        <w:t>end</w:t>
      </w:r>
      <w:r w:rsidRPr="006B778F">
        <w:rPr>
          <w:sz w:val="24"/>
        </w:rPr>
        <w:t xml:space="preserve"> – </w:t>
      </w:r>
      <w:r>
        <w:rPr>
          <w:sz w:val="24"/>
        </w:rPr>
        <w:t xml:space="preserve">координата конца камня по </w:t>
      </w:r>
      <w:r>
        <w:rPr>
          <w:sz w:val="24"/>
          <w:lang w:val="en-US"/>
        </w:rPr>
        <w:t>X</w:t>
      </w:r>
    </w:p>
    <w:p w14:paraId="00973F00" w14:textId="77777777" w:rsidR="007B5EF4" w:rsidRPr="006B778F" w:rsidRDefault="007B5EF4" w:rsidP="007B5EF4">
      <w:pPr>
        <w:rPr>
          <w:sz w:val="24"/>
        </w:rPr>
      </w:pPr>
      <w:r w:rsidRPr="00F3575B">
        <w:rPr>
          <w:i/>
          <w:sz w:val="24"/>
          <w:lang w:val="en-US"/>
        </w:rPr>
        <w:t>z</w:t>
      </w:r>
      <w:r w:rsidRPr="00F3575B">
        <w:rPr>
          <w:i/>
          <w:sz w:val="24"/>
        </w:rPr>
        <w:t>_</w:t>
      </w:r>
      <w:r w:rsidRPr="00F3575B">
        <w:rPr>
          <w:i/>
          <w:sz w:val="24"/>
          <w:lang w:val="en-US"/>
        </w:rPr>
        <w:t>beg</w:t>
      </w:r>
      <w:r>
        <w:rPr>
          <w:sz w:val="24"/>
        </w:rPr>
        <w:t xml:space="preserve"> </w:t>
      </w:r>
      <w:r w:rsidRPr="006B778F">
        <w:rPr>
          <w:sz w:val="24"/>
        </w:rPr>
        <w:t xml:space="preserve">– </w:t>
      </w:r>
      <w:r>
        <w:rPr>
          <w:sz w:val="24"/>
        </w:rPr>
        <w:t xml:space="preserve">координата начала камня по </w:t>
      </w:r>
      <w:r>
        <w:rPr>
          <w:sz w:val="24"/>
          <w:lang w:val="en-US"/>
        </w:rPr>
        <w:t>Z</w:t>
      </w:r>
    </w:p>
    <w:p w14:paraId="4558956D" w14:textId="77777777" w:rsidR="007B5EF4" w:rsidRPr="007D4B00" w:rsidRDefault="007B5EF4" w:rsidP="007B5EF4">
      <w:pPr>
        <w:rPr>
          <w:sz w:val="24"/>
        </w:rPr>
      </w:pPr>
      <w:proofErr w:type="spellStart"/>
      <w:r w:rsidRPr="00F3575B">
        <w:rPr>
          <w:i/>
          <w:sz w:val="24"/>
        </w:rPr>
        <w:t>z_end</w:t>
      </w:r>
      <w:proofErr w:type="spellEnd"/>
      <w:r w:rsidRPr="006B778F">
        <w:rPr>
          <w:sz w:val="24"/>
        </w:rPr>
        <w:t xml:space="preserve"> - – </w:t>
      </w:r>
      <w:r>
        <w:rPr>
          <w:sz w:val="24"/>
        </w:rPr>
        <w:t xml:space="preserve">координата конца камня по </w:t>
      </w:r>
      <w:r>
        <w:rPr>
          <w:sz w:val="24"/>
          <w:lang w:val="en-US"/>
        </w:rPr>
        <w:t>Z</w:t>
      </w:r>
    </w:p>
    <w:p w14:paraId="726959CD" w14:textId="77777777" w:rsidR="007B5EF4" w:rsidRPr="00994672" w:rsidRDefault="007B5EF4" w:rsidP="007B5EF4">
      <w:pPr>
        <w:rPr>
          <w:sz w:val="24"/>
        </w:rPr>
      </w:pPr>
    </w:p>
    <w:p w14:paraId="4EA705A8" w14:textId="77777777" w:rsidR="007B5EF4" w:rsidRDefault="007B5EF4" w:rsidP="007B5EF4">
      <w:pPr>
        <w:rPr>
          <w:sz w:val="24"/>
        </w:rPr>
      </w:pPr>
      <w:r>
        <w:rPr>
          <w:sz w:val="24"/>
        </w:rPr>
        <w:t>Размер</w:t>
      </w:r>
      <w:r w:rsidRPr="0061702D">
        <w:rPr>
          <w:sz w:val="24"/>
        </w:rPr>
        <w:t xml:space="preserve"> </w:t>
      </w:r>
      <w:r>
        <w:rPr>
          <w:sz w:val="24"/>
        </w:rPr>
        <w:t>по</w:t>
      </w:r>
      <w:r w:rsidRPr="0061702D">
        <w:rPr>
          <w:sz w:val="24"/>
        </w:rPr>
        <w:t xml:space="preserve"> </w:t>
      </w:r>
      <w:r>
        <w:rPr>
          <w:sz w:val="24"/>
        </w:rPr>
        <w:t>оси</w:t>
      </w:r>
      <w:r w:rsidRPr="0061702D">
        <w:rPr>
          <w:sz w:val="24"/>
        </w:rPr>
        <w:t xml:space="preserve"> </w:t>
      </w:r>
      <w:r>
        <w:rPr>
          <w:sz w:val="24"/>
        </w:rPr>
        <w:t>Х</w:t>
      </w:r>
      <w:r w:rsidRPr="0061702D">
        <w:rPr>
          <w:sz w:val="24"/>
        </w:rPr>
        <w:t xml:space="preserve"> </w:t>
      </w:r>
      <w:r>
        <w:rPr>
          <w:sz w:val="24"/>
        </w:rPr>
        <w:t>вычисляется</w:t>
      </w:r>
      <w:r w:rsidRPr="0061702D">
        <w:rPr>
          <w:sz w:val="24"/>
        </w:rPr>
        <w:t xml:space="preserve"> </w:t>
      </w:r>
      <w:r>
        <w:rPr>
          <w:sz w:val="24"/>
        </w:rPr>
        <w:t>по формуле</w:t>
      </w:r>
    </w:p>
    <w:p w14:paraId="7890E55B" w14:textId="77777777" w:rsidR="007B5EF4" w:rsidRPr="00F3575B" w:rsidRDefault="007B5EF4" w:rsidP="007B5EF4">
      <w:pPr>
        <w:rPr>
          <w:i/>
          <w:sz w:val="24"/>
          <w:lang w:val="en-US"/>
        </w:rPr>
      </w:pPr>
      <w:proofErr w:type="spellStart"/>
      <w:r w:rsidRPr="00F3575B">
        <w:rPr>
          <w:i/>
          <w:sz w:val="24"/>
          <w:lang w:val="en-US"/>
        </w:rPr>
        <w:t>realLength_stone</w:t>
      </w:r>
      <w:proofErr w:type="spellEnd"/>
      <w:r w:rsidRPr="00F3575B">
        <w:rPr>
          <w:i/>
          <w:sz w:val="24"/>
          <w:lang w:val="en-US"/>
        </w:rPr>
        <w:t xml:space="preserve"> = (x_ * (</w:t>
      </w:r>
      <w:proofErr w:type="spellStart"/>
      <w:r w:rsidRPr="00F3575B">
        <w:rPr>
          <w:i/>
          <w:sz w:val="24"/>
          <w:lang w:val="en-US"/>
        </w:rPr>
        <w:t>x_center</w:t>
      </w:r>
      <w:proofErr w:type="spellEnd"/>
      <w:r w:rsidRPr="00F3575B">
        <w:rPr>
          <w:i/>
          <w:sz w:val="24"/>
          <w:lang w:val="en-US"/>
        </w:rPr>
        <w:t xml:space="preserve"> + w / 2) - x_ * (</w:t>
      </w:r>
      <w:proofErr w:type="spellStart"/>
      <w:r w:rsidRPr="00F3575B">
        <w:rPr>
          <w:i/>
          <w:sz w:val="24"/>
          <w:lang w:val="en-US"/>
        </w:rPr>
        <w:t>x_center</w:t>
      </w:r>
      <w:proofErr w:type="spellEnd"/>
      <w:r w:rsidRPr="00F3575B">
        <w:rPr>
          <w:i/>
          <w:sz w:val="24"/>
          <w:lang w:val="en-US"/>
        </w:rPr>
        <w:t xml:space="preserve"> - w / 2)) * </w:t>
      </w:r>
      <w:proofErr w:type="spellStart"/>
      <w:r w:rsidRPr="00F3575B">
        <w:rPr>
          <w:i/>
          <w:sz w:val="24"/>
          <w:lang w:val="en-US"/>
        </w:rPr>
        <w:t>x_thin</w:t>
      </w:r>
      <w:proofErr w:type="spellEnd"/>
    </w:p>
    <w:p w14:paraId="69BBC067" w14:textId="77777777" w:rsidR="007B5EF4" w:rsidRDefault="007B5EF4" w:rsidP="007B5EF4">
      <w:pPr>
        <w:rPr>
          <w:sz w:val="24"/>
        </w:rPr>
      </w:pPr>
      <w:r>
        <w:rPr>
          <w:sz w:val="24"/>
        </w:rPr>
        <w:t>Размер</w:t>
      </w:r>
      <w:r w:rsidRPr="0061702D">
        <w:rPr>
          <w:sz w:val="24"/>
        </w:rPr>
        <w:t xml:space="preserve"> </w:t>
      </w:r>
      <w:r>
        <w:rPr>
          <w:sz w:val="24"/>
        </w:rPr>
        <w:t>по</w:t>
      </w:r>
      <w:r w:rsidRPr="0061702D">
        <w:rPr>
          <w:sz w:val="24"/>
        </w:rPr>
        <w:t xml:space="preserve"> </w:t>
      </w:r>
      <w:r>
        <w:rPr>
          <w:sz w:val="24"/>
        </w:rPr>
        <w:t>оси</w:t>
      </w:r>
      <w:r w:rsidRPr="0061702D">
        <w:rPr>
          <w:sz w:val="24"/>
        </w:rPr>
        <w:t xml:space="preserve"> </w:t>
      </w:r>
      <w:r>
        <w:rPr>
          <w:sz w:val="24"/>
          <w:lang w:val="en-US"/>
        </w:rPr>
        <w:t>Z</w:t>
      </w:r>
      <w:r w:rsidRPr="0061702D">
        <w:rPr>
          <w:sz w:val="24"/>
        </w:rPr>
        <w:t xml:space="preserve"> </w:t>
      </w:r>
      <w:r>
        <w:rPr>
          <w:sz w:val="24"/>
        </w:rPr>
        <w:t>вычисляется</w:t>
      </w:r>
      <w:r w:rsidRPr="0061702D">
        <w:rPr>
          <w:sz w:val="24"/>
        </w:rPr>
        <w:t xml:space="preserve"> </w:t>
      </w:r>
      <w:r>
        <w:rPr>
          <w:sz w:val="24"/>
        </w:rPr>
        <w:t>по формуле</w:t>
      </w:r>
    </w:p>
    <w:p w14:paraId="62D1226E" w14:textId="77777777" w:rsidR="007B5EF4" w:rsidRPr="00F3575B" w:rsidRDefault="007B5EF4" w:rsidP="007B5EF4">
      <w:pPr>
        <w:rPr>
          <w:i/>
          <w:sz w:val="24"/>
          <w:lang w:val="en-US"/>
        </w:rPr>
      </w:pPr>
      <w:proofErr w:type="spellStart"/>
      <w:r w:rsidRPr="00F3575B">
        <w:rPr>
          <w:i/>
          <w:sz w:val="24"/>
          <w:lang w:val="en-US"/>
        </w:rPr>
        <w:t>realHeight_stone</w:t>
      </w:r>
      <w:proofErr w:type="spellEnd"/>
      <w:r w:rsidRPr="00F3575B">
        <w:rPr>
          <w:i/>
          <w:sz w:val="24"/>
          <w:lang w:val="en-US"/>
        </w:rPr>
        <w:t xml:space="preserve"> = (z_ * (</w:t>
      </w:r>
      <w:proofErr w:type="spellStart"/>
      <w:r w:rsidRPr="00F3575B">
        <w:rPr>
          <w:i/>
          <w:sz w:val="24"/>
          <w:lang w:val="en-US"/>
        </w:rPr>
        <w:t>z_center</w:t>
      </w:r>
      <w:proofErr w:type="spellEnd"/>
      <w:r w:rsidRPr="00F3575B">
        <w:rPr>
          <w:i/>
          <w:sz w:val="24"/>
          <w:lang w:val="en-US"/>
        </w:rPr>
        <w:t xml:space="preserve"> + h / 2) - z_ * (</w:t>
      </w:r>
      <w:proofErr w:type="spellStart"/>
      <w:r w:rsidRPr="00F3575B">
        <w:rPr>
          <w:i/>
          <w:sz w:val="24"/>
          <w:lang w:val="en-US"/>
        </w:rPr>
        <w:t>z_center</w:t>
      </w:r>
      <w:proofErr w:type="spellEnd"/>
      <w:r w:rsidRPr="00F3575B">
        <w:rPr>
          <w:i/>
          <w:sz w:val="24"/>
          <w:lang w:val="en-US"/>
        </w:rPr>
        <w:t xml:space="preserve"> - h / 2)) * </w:t>
      </w:r>
      <w:proofErr w:type="spellStart"/>
      <w:r w:rsidRPr="00F3575B">
        <w:rPr>
          <w:i/>
          <w:sz w:val="24"/>
          <w:lang w:val="en-US"/>
        </w:rPr>
        <w:t>z_thin</w:t>
      </w:r>
      <w:proofErr w:type="spellEnd"/>
    </w:p>
    <w:p w14:paraId="3BF01CE6" w14:textId="77777777" w:rsidR="00DF5BC1" w:rsidRPr="00DF5BC1" w:rsidRDefault="00DF5BC1" w:rsidP="00DF5BC1">
      <w:pPr>
        <w:rPr>
          <w:sz w:val="24"/>
        </w:rPr>
      </w:pPr>
      <w:bookmarkStart w:id="2" w:name="_GoBack"/>
      <w:bookmarkEnd w:id="2"/>
    </w:p>
    <w:p w14:paraId="059164AC" w14:textId="77777777" w:rsidR="00DF5BC1" w:rsidRDefault="00DF5BC1" w:rsidP="00DF5BC1">
      <w:pPr>
        <w:rPr>
          <w:sz w:val="24"/>
        </w:rPr>
      </w:pPr>
      <w:r>
        <w:rPr>
          <w:sz w:val="24"/>
        </w:rPr>
        <w:t xml:space="preserve">Количество </w:t>
      </w:r>
      <w:proofErr w:type="spellStart"/>
      <w:r>
        <w:rPr>
          <w:sz w:val="24"/>
        </w:rPr>
        <w:t>вокселей</w:t>
      </w:r>
      <w:proofErr w:type="spellEnd"/>
      <w:r>
        <w:rPr>
          <w:sz w:val="24"/>
        </w:rPr>
        <w:t xml:space="preserve"> в камне</w:t>
      </w:r>
      <w:r w:rsidRPr="00004913">
        <w:rPr>
          <w:i/>
          <w:sz w:val="24"/>
        </w:rPr>
        <w:t xml:space="preserve"> </w:t>
      </w:r>
      <w:r w:rsidRPr="003B68DA">
        <w:rPr>
          <w:i/>
          <w:sz w:val="24"/>
          <w:lang w:val="en-US"/>
        </w:rPr>
        <w:t>count</w:t>
      </w:r>
      <w:r w:rsidRPr="003B68DA">
        <w:rPr>
          <w:i/>
          <w:sz w:val="24"/>
        </w:rPr>
        <w:t>_</w:t>
      </w:r>
      <w:r w:rsidRPr="003B68DA">
        <w:rPr>
          <w:i/>
          <w:sz w:val="24"/>
          <w:lang w:val="en-US"/>
        </w:rPr>
        <w:t>stone</w:t>
      </w:r>
      <w:r w:rsidRPr="003B68DA">
        <w:rPr>
          <w:i/>
          <w:sz w:val="24"/>
        </w:rPr>
        <w:t>_</w:t>
      </w:r>
      <w:proofErr w:type="spellStart"/>
      <w:r w:rsidRPr="003B68DA">
        <w:rPr>
          <w:i/>
          <w:sz w:val="24"/>
          <w:lang w:val="en-US"/>
        </w:rPr>
        <w:t>vox</w:t>
      </w:r>
      <w:proofErr w:type="spellEnd"/>
      <w:r>
        <w:rPr>
          <w:sz w:val="24"/>
        </w:rPr>
        <w:t xml:space="preserve"> вычисляется по формуле:</w:t>
      </w:r>
    </w:p>
    <w:p w14:paraId="35CFC80B" w14:textId="77777777" w:rsidR="00DF5BC1" w:rsidRDefault="00DF5BC1" w:rsidP="00DF5BC1">
      <w:pPr>
        <w:rPr>
          <w:sz w:val="24"/>
        </w:rPr>
      </w:pPr>
      <m:oMathPara>
        <m:oMath>
          <m:r>
            <w:rPr>
              <w:rFonts w:ascii="Cambria Math" w:hAnsi="Cambria Math"/>
              <w:sz w:val="24"/>
              <w:lang w:val="en-US"/>
            </w:rPr>
            <m:t>count</m:t>
          </m:r>
          <m:r>
            <w:rPr>
              <w:rFonts w:ascii="Cambria Math" w:hAnsi="Cambria Math"/>
              <w:sz w:val="24"/>
            </w:rPr>
            <m:t>_</m:t>
          </m:r>
          <m:r>
            <w:rPr>
              <w:rFonts w:ascii="Cambria Math" w:hAnsi="Cambria Math"/>
              <w:sz w:val="24"/>
              <w:lang w:val="en-US"/>
            </w:rPr>
            <m:t>stone</m:t>
          </m:r>
          <m:r>
            <w:rPr>
              <w:rFonts w:ascii="Cambria Math" w:hAnsi="Cambria Math"/>
              <w:sz w:val="24"/>
            </w:rPr>
            <m:t>_</m:t>
          </m:r>
          <m:r>
            <w:rPr>
              <w:rFonts w:ascii="Cambria Math" w:hAnsi="Cambria Math"/>
              <w:sz w:val="24"/>
              <w:lang w:val="en-US"/>
            </w:rPr>
            <m:t>vox</m:t>
          </m:r>
          <m:r>
            <m:rPr>
              <m:sty m:val="p"/>
            </m:rPr>
            <w:rPr>
              <w:rFonts w:ascii="Cambria Math" w:hAnsi="Cambria Math"/>
              <w:sz w:val="24"/>
            </w:rPr>
            <m:t xml:space="preserve"> </m:t>
          </m:r>
          <m:r>
            <w:rPr>
              <w:rFonts w:ascii="Cambria Math" w:hAnsi="Cambria Math"/>
              <w:sz w:val="24"/>
            </w:rPr>
            <m:t xml:space="preserve">= </m:t>
          </m:r>
          <m:nary>
            <m:naryPr>
              <m:chr m:val="∑"/>
              <m:limLoc m:val="subSup"/>
              <m:ctrlPr>
                <w:rPr>
                  <w:rFonts w:ascii="Cambria Math" w:hAnsi="Cambria Math"/>
                  <w:i/>
                  <w:sz w:val="24"/>
                </w:rPr>
              </m:ctrlPr>
            </m:naryPr>
            <m:sub>
              <m:r>
                <w:rPr>
                  <w:rFonts w:ascii="Cambria Math" w:hAnsi="Cambria Math"/>
                  <w:sz w:val="24"/>
                  <w:lang w:val="en-US"/>
                </w:rPr>
                <m:t>x</m:t>
              </m:r>
              <m:r>
                <w:rPr>
                  <w:rFonts w:ascii="Cambria Math" w:hAnsi="Cambria Math"/>
                  <w:sz w:val="24"/>
                </w:rPr>
                <m:t>_</m:t>
              </m:r>
              <m:r>
                <w:rPr>
                  <w:rFonts w:ascii="Cambria Math" w:hAnsi="Cambria Math"/>
                  <w:sz w:val="24"/>
                  <w:lang w:val="en-US"/>
                </w:rPr>
                <m:t>beg</m:t>
              </m:r>
            </m:sub>
            <m:sup>
              <m:r>
                <w:rPr>
                  <w:rFonts w:ascii="Cambria Math" w:hAnsi="Cambria Math"/>
                  <w:sz w:val="24"/>
                  <w:lang w:val="en-US"/>
                </w:rPr>
                <m:t>x</m:t>
              </m:r>
              <m:r>
                <w:rPr>
                  <w:rFonts w:ascii="Cambria Math" w:hAnsi="Cambria Math"/>
                  <w:sz w:val="24"/>
                </w:rPr>
                <m:t>_</m:t>
              </m:r>
              <m:r>
                <w:rPr>
                  <w:rFonts w:ascii="Cambria Math" w:hAnsi="Cambria Math"/>
                  <w:sz w:val="24"/>
                  <w:lang w:val="en-US"/>
                </w:rPr>
                <m:t>end</m:t>
              </m:r>
            </m:sup>
            <m:e>
              <m:nary>
                <m:naryPr>
                  <m:chr m:val="∑"/>
                  <m:limLoc m:val="subSup"/>
                  <m:ctrlPr>
                    <w:rPr>
                      <w:rFonts w:ascii="Cambria Math" w:hAnsi="Cambria Math"/>
                      <w:i/>
                      <w:sz w:val="24"/>
                    </w:rPr>
                  </m:ctrlPr>
                </m:naryPr>
                <m:sub>
                  <m:r>
                    <w:rPr>
                      <w:rFonts w:ascii="Cambria Math" w:hAnsi="Cambria Math"/>
                      <w:sz w:val="24"/>
                      <w:lang w:val="en-US"/>
                    </w:rPr>
                    <m:t>z</m:t>
                  </m:r>
                  <m:r>
                    <w:rPr>
                      <w:rFonts w:ascii="Cambria Math" w:hAnsi="Cambria Math"/>
                      <w:sz w:val="24"/>
                    </w:rPr>
                    <m:t>_</m:t>
                  </m:r>
                  <m:r>
                    <w:rPr>
                      <w:rFonts w:ascii="Cambria Math" w:hAnsi="Cambria Math"/>
                      <w:sz w:val="24"/>
                      <w:lang w:val="en-US"/>
                    </w:rPr>
                    <m:t>beg</m:t>
                  </m:r>
                </m:sub>
                <m:sup>
                  <m:r>
                    <w:rPr>
                      <w:rFonts w:ascii="Cambria Math" w:hAnsi="Cambria Math"/>
                      <w:sz w:val="24"/>
                    </w:rPr>
                    <m:t>z_end</m:t>
                  </m:r>
                </m:sup>
                <m:e>
                  <m:nary>
                    <m:naryPr>
                      <m:chr m:val="∑"/>
                      <m:limLoc m:val="subSup"/>
                      <m:ctrlPr>
                        <w:rPr>
                          <w:rFonts w:ascii="Cambria Math" w:hAnsi="Cambria Math"/>
                          <w:i/>
                          <w:sz w:val="24"/>
                        </w:rPr>
                      </m:ctrlPr>
                    </m:naryPr>
                    <m:sub>
                      <m:r>
                        <w:rPr>
                          <w:rFonts w:ascii="Cambria Math" w:hAnsi="Cambria Math"/>
                          <w:sz w:val="24"/>
                          <w:lang w:val="en-US"/>
                        </w:rPr>
                        <m:t>start</m:t>
                      </m:r>
                      <m:r>
                        <w:rPr>
                          <w:rFonts w:ascii="Cambria Math" w:hAnsi="Cambria Math"/>
                          <w:sz w:val="24"/>
                        </w:rPr>
                        <m:t>_</m:t>
                      </m:r>
                      <m:r>
                        <w:rPr>
                          <w:rFonts w:ascii="Cambria Math" w:hAnsi="Cambria Math"/>
                          <w:sz w:val="24"/>
                          <w:lang w:val="en-US"/>
                        </w:rPr>
                        <m:t>slice</m:t>
                      </m:r>
                    </m:sub>
                    <m:sup>
                      <m:r>
                        <w:rPr>
                          <w:rFonts w:ascii="Cambria Math" w:hAnsi="Cambria Math"/>
                          <w:sz w:val="24"/>
                          <w:lang w:val="en-US"/>
                        </w:rPr>
                        <m:t>end</m:t>
                      </m:r>
                      <m:r>
                        <w:rPr>
                          <w:rFonts w:ascii="Cambria Math" w:hAnsi="Cambria Math"/>
                          <w:sz w:val="24"/>
                        </w:rPr>
                        <m:t>_</m:t>
                      </m:r>
                      <m:r>
                        <w:rPr>
                          <w:rFonts w:ascii="Cambria Math" w:hAnsi="Cambria Math"/>
                          <w:sz w:val="24"/>
                          <w:lang w:val="en-US"/>
                        </w:rPr>
                        <m:t>slice</m:t>
                      </m:r>
                    </m:sup>
                    <m:e>
                      <m:r>
                        <w:rPr>
                          <w:rFonts w:ascii="Cambria Math" w:hAnsi="Cambria Math"/>
                          <w:sz w:val="24"/>
                        </w:rPr>
                        <m:t>1</m:t>
                      </m:r>
                    </m:e>
                  </m:nary>
                </m:e>
              </m:nary>
            </m:e>
          </m:nary>
        </m:oMath>
      </m:oMathPara>
    </w:p>
    <w:p w14:paraId="210D3E05" w14:textId="77777777" w:rsidR="007B5EF4" w:rsidRDefault="007B5EF4" w:rsidP="007B5EF4">
      <w:pPr>
        <w:rPr>
          <w:sz w:val="24"/>
        </w:rPr>
      </w:pPr>
    </w:p>
    <w:p w14:paraId="6EC1CFAB" w14:textId="77777777" w:rsidR="007B5EF4" w:rsidRDefault="007B5EF4" w:rsidP="007B5EF4">
      <w:pPr>
        <w:rPr>
          <w:sz w:val="24"/>
        </w:rPr>
      </w:pPr>
      <w:r>
        <w:rPr>
          <w:sz w:val="24"/>
        </w:rPr>
        <w:t>Объем камня вычисляется по формуле:</w:t>
      </w:r>
    </w:p>
    <w:p w14:paraId="1C48C397" w14:textId="77777777" w:rsidR="007B5EF4" w:rsidRPr="00B2143A" w:rsidRDefault="007B5EF4" w:rsidP="007B5EF4">
      <w:pPr>
        <w:rPr>
          <w:sz w:val="24"/>
        </w:rPr>
      </w:pPr>
    </w:p>
    <w:p w14:paraId="2E84440F" w14:textId="6B58A498" w:rsidR="007B5EF4" w:rsidRDefault="007B5EF4" w:rsidP="007B5EF4">
      <w:pPr>
        <w:rPr>
          <w:sz w:val="24"/>
        </w:rPr>
      </w:pPr>
      <w:r>
        <w:rPr>
          <w:sz w:val="24"/>
        </w:rPr>
        <w:t>Размер</w:t>
      </w:r>
      <w:r w:rsidRPr="0061702D">
        <w:rPr>
          <w:sz w:val="24"/>
        </w:rPr>
        <w:t xml:space="preserve"> </w:t>
      </w:r>
      <w:r>
        <w:rPr>
          <w:sz w:val="24"/>
        </w:rPr>
        <w:t>по</w:t>
      </w:r>
      <w:r w:rsidRPr="0061702D">
        <w:rPr>
          <w:sz w:val="24"/>
        </w:rPr>
        <w:t xml:space="preserve"> </w:t>
      </w:r>
      <w:r>
        <w:rPr>
          <w:sz w:val="24"/>
        </w:rPr>
        <w:t>оси</w:t>
      </w:r>
      <w:r w:rsidRPr="0061702D">
        <w:rPr>
          <w:sz w:val="24"/>
        </w:rPr>
        <w:t xml:space="preserve"> </w:t>
      </w:r>
      <w:r w:rsidR="00B50A26">
        <w:rPr>
          <w:sz w:val="24"/>
          <w:lang w:val="en-US"/>
        </w:rPr>
        <w:t>Y</w:t>
      </w:r>
      <w:r w:rsidRPr="0061702D">
        <w:rPr>
          <w:sz w:val="24"/>
        </w:rPr>
        <w:t xml:space="preserve"> </w:t>
      </w:r>
      <w:r>
        <w:rPr>
          <w:sz w:val="24"/>
        </w:rPr>
        <w:t>вычисляется</w:t>
      </w:r>
      <w:r w:rsidRPr="0061702D">
        <w:rPr>
          <w:sz w:val="24"/>
        </w:rPr>
        <w:t xml:space="preserve"> </w:t>
      </w:r>
      <w:r>
        <w:rPr>
          <w:sz w:val="24"/>
        </w:rPr>
        <w:t>по формуле</w:t>
      </w:r>
    </w:p>
    <w:p w14:paraId="2333C2E0" w14:textId="77777777" w:rsidR="007B5EF4" w:rsidRDefault="007B5EF4" w:rsidP="007B5EF4">
      <w:pPr>
        <w:rPr>
          <w:sz w:val="24"/>
        </w:rPr>
      </w:pPr>
    </w:p>
    <w:p w14:paraId="13C7D389" w14:textId="77777777" w:rsidR="007B5EF4" w:rsidRDefault="007B5EF4" w:rsidP="007B5EF4">
      <w:pPr>
        <w:rPr>
          <w:sz w:val="24"/>
        </w:rPr>
      </w:pPr>
    </w:p>
    <w:p w14:paraId="740ADF2C" w14:textId="0E9B59EC" w:rsidR="007B5EF4" w:rsidRPr="0012739B" w:rsidRDefault="007B5EF4" w:rsidP="007B5EF4">
      <w:pPr>
        <w:rPr>
          <w:sz w:val="24"/>
          <w:lang w:eastAsia="en-US"/>
        </w:rPr>
      </w:pPr>
      <w:r w:rsidRPr="0012739B">
        <w:rPr>
          <w:sz w:val="24"/>
          <w:lang w:eastAsia="en-US"/>
        </w:rPr>
        <w:t>Для расчета физической плотности камней для определения массы камня была использована следующая формула:</w:t>
      </w:r>
    </w:p>
    <w:p w14:paraId="602081DC" w14:textId="3885EC04" w:rsidR="007B5EF4" w:rsidRPr="00AB2A60" w:rsidRDefault="00DF5BC1" w:rsidP="007B5EF4">
      <w:pPr>
        <w:ind w:left="709" w:firstLine="0"/>
        <w:rPr>
          <w:szCs w:val="28"/>
        </w:rPr>
      </w:pPr>
      <m:oMath>
        <m:sSub>
          <m:sSubPr>
            <m:ctrlPr>
              <w:rPr>
                <w:rFonts w:ascii="Cambria Math" w:hAnsi="Cambria Math"/>
                <w:i/>
                <w:sz w:val="24"/>
                <w:szCs w:val="28"/>
              </w:rPr>
            </m:ctrlPr>
          </m:sSubPr>
          <m:e>
            <m:r>
              <w:rPr>
                <w:rFonts w:ascii="Cambria Math" w:hAnsi="Cambria Math"/>
                <w:szCs w:val="28"/>
              </w:rPr>
              <m:t>ρ</m:t>
            </m:r>
          </m:e>
          <m:sub>
            <m:r>
              <w:rPr>
                <w:rFonts w:ascii="Cambria Math" w:hAnsi="Cambria Math"/>
                <w:szCs w:val="28"/>
              </w:rPr>
              <m:t>камня</m:t>
            </m:r>
          </m:sub>
        </m:sSub>
        <m:r>
          <w:rPr>
            <w:rFonts w:ascii="Cambria Math" w:hAnsi="Cambria Math"/>
            <w:szCs w:val="28"/>
          </w:rPr>
          <m:t xml:space="preserve">= </m:t>
        </m:r>
        <m:sSub>
          <m:sSubPr>
            <m:ctrlPr>
              <w:rPr>
                <w:rFonts w:ascii="Cambria Math" w:hAnsi="Cambria Math"/>
                <w:i/>
                <w:sz w:val="24"/>
                <w:szCs w:val="28"/>
              </w:rPr>
            </m:ctrlPr>
          </m:sSubPr>
          <m:e>
            <m:r>
              <w:rPr>
                <w:rFonts w:ascii="Cambria Math" w:hAnsi="Cambria Math"/>
                <w:szCs w:val="28"/>
                <w:lang w:val="en-US"/>
              </w:rPr>
              <m:t>HU</m:t>
            </m:r>
          </m:e>
          <m:sub>
            <m:r>
              <w:rPr>
                <w:rFonts w:ascii="Cambria Math" w:hAnsi="Cambria Math"/>
                <w:szCs w:val="28"/>
              </w:rPr>
              <m:t>камня</m:t>
            </m:r>
          </m:sub>
        </m:sSub>
        <m:r>
          <w:rPr>
            <w:rFonts w:ascii="Cambria Math" w:hAnsi="Cambria Math"/>
            <w:szCs w:val="28"/>
          </w:rPr>
          <m:t>*0,000485+1,539</m:t>
        </m:r>
      </m:oMath>
      <w:r w:rsidR="00AB2A60">
        <w:rPr>
          <w:szCs w:val="28"/>
        </w:rPr>
        <w:t>,</w:t>
      </w:r>
    </w:p>
    <w:p w14:paraId="5A22BDE5" w14:textId="2A5E3299" w:rsidR="007B5EF4" w:rsidRPr="0012739B" w:rsidRDefault="00AB2A60" w:rsidP="00AB2A60">
      <w:pPr>
        <w:rPr>
          <w:sz w:val="22"/>
        </w:rPr>
      </w:pPr>
      <w:r w:rsidRPr="00AB2A60">
        <w:rPr>
          <w:sz w:val="24"/>
          <w:szCs w:val="28"/>
        </w:rPr>
        <w:t>где</w:t>
      </w:r>
      <w:r>
        <w:rPr>
          <w:szCs w:val="28"/>
        </w:rPr>
        <w:t xml:space="preserve"> </w:t>
      </w:r>
      <m:oMath>
        <m:sSub>
          <m:sSubPr>
            <m:ctrlPr>
              <w:rPr>
                <w:rFonts w:ascii="Cambria Math" w:hAnsi="Cambria Math"/>
                <w:i/>
                <w:sz w:val="22"/>
                <w:szCs w:val="28"/>
              </w:rPr>
            </m:ctrlPr>
          </m:sSubPr>
          <m:e>
            <m:r>
              <w:rPr>
                <w:rFonts w:ascii="Cambria Math" w:hAnsi="Cambria Math"/>
                <w:sz w:val="24"/>
                <w:szCs w:val="28"/>
                <w:lang w:val="en-US"/>
              </w:rPr>
              <m:t>HU</m:t>
            </m:r>
          </m:e>
          <m:sub>
            <m:r>
              <w:rPr>
                <w:rFonts w:ascii="Cambria Math" w:hAnsi="Cambria Math"/>
                <w:sz w:val="24"/>
                <w:szCs w:val="28"/>
              </w:rPr>
              <m:t>камня</m:t>
            </m:r>
          </m:sub>
        </m:sSub>
      </m:oMath>
      <w:r w:rsidR="007B5EF4" w:rsidRPr="0012739B">
        <w:rPr>
          <w:sz w:val="24"/>
          <w:lang w:eastAsia="en-US"/>
        </w:rPr>
        <w:t>– значение светимости камня по Хаунсфилду (HU), по данным компьютерной томографии.</w:t>
      </w:r>
    </w:p>
    <w:p w14:paraId="52E88C96" w14:textId="77777777" w:rsidR="0012739B" w:rsidRDefault="0012739B" w:rsidP="00DD1750">
      <w:pPr>
        <w:rPr>
          <w:sz w:val="24"/>
          <w:lang w:eastAsia="en-US"/>
        </w:rPr>
      </w:pPr>
    </w:p>
    <w:p w14:paraId="76EBC2C3" w14:textId="6BBA0F7F" w:rsidR="00564817" w:rsidRPr="00564817" w:rsidRDefault="00564817" w:rsidP="00B423A1">
      <w:pPr>
        <w:rPr>
          <w:sz w:val="24"/>
          <w:lang w:eastAsia="en-US"/>
        </w:rPr>
      </w:pPr>
      <w:r>
        <w:rPr>
          <w:sz w:val="24"/>
          <w:lang w:eastAsia="en-US"/>
        </w:rPr>
        <w:t>АЛГОРИТМ</w:t>
      </w:r>
      <w:r w:rsidR="004240FD">
        <w:rPr>
          <w:sz w:val="24"/>
          <w:lang w:eastAsia="en-US"/>
        </w:rPr>
        <w:t>Ы</w:t>
      </w:r>
      <w:r>
        <w:rPr>
          <w:sz w:val="24"/>
          <w:lang w:eastAsia="en-US"/>
        </w:rPr>
        <w:t xml:space="preserve"> ВИЗУАЛИЗАЦИИ</w:t>
      </w:r>
    </w:p>
    <w:p w14:paraId="5D71B098" w14:textId="1E882BF0" w:rsidR="00340191" w:rsidRPr="00B423A1" w:rsidRDefault="0081267F" w:rsidP="00B423A1">
      <w:pPr>
        <w:rPr>
          <w:sz w:val="24"/>
          <w:lang w:eastAsia="en-US"/>
        </w:rPr>
      </w:pPr>
      <w:r>
        <w:rPr>
          <w:sz w:val="24"/>
          <w:lang w:eastAsia="en-US"/>
        </w:rPr>
        <w:t>Ф</w:t>
      </w:r>
      <w:r w:rsidRPr="00B423A1">
        <w:rPr>
          <w:sz w:val="24"/>
          <w:lang w:eastAsia="en-US"/>
        </w:rPr>
        <w:t>ункци</w:t>
      </w:r>
      <w:r>
        <w:rPr>
          <w:sz w:val="24"/>
          <w:lang w:eastAsia="en-US"/>
        </w:rPr>
        <w:t>я</w:t>
      </w:r>
      <w:r w:rsidRPr="00B423A1">
        <w:rPr>
          <w:sz w:val="24"/>
          <w:lang w:eastAsia="en-US"/>
        </w:rPr>
        <w:t xml:space="preserve"> формирования </w:t>
      </w:r>
      <w:proofErr w:type="spellStart"/>
      <w:r w:rsidRPr="00B423A1">
        <w:rPr>
          <w:sz w:val="24"/>
          <w:lang w:eastAsia="en-US"/>
        </w:rPr>
        <w:t>воксельной</w:t>
      </w:r>
      <w:proofErr w:type="spellEnd"/>
      <w:r w:rsidRPr="00B423A1">
        <w:rPr>
          <w:sz w:val="24"/>
          <w:lang w:eastAsia="en-US"/>
        </w:rPr>
        <w:t xml:space="preserve"> 3-D модели камня</w:t>
      </w:r>
      <w:r>
        <w:rPr>
          <w:sz w:val="24"/>
          <w:lang w:eastAsia="en-US"/>
        </w:rPr>
        <w:t>.</w:t>
      </w:r>
      <w:r w:rsidRPr="00B423A1">
        <w:rPr>
          <w:sz w:val="24"/>
          <w:lang w:eastAsia="en-US"/>
        </w:rPr>
        <w:t xml:space="preserve"> </w:t>
      </w:r>
      <w:r w:rsidR="00340191" w:rsidRPr="00B423A1">
        <w:rPr>
          <w:sz w:val="24"/>
          <w:lang w:eastAsia="en-US"/>
        </w:rPr>
        <w:t xml:space="preserve">На вход функции передается трехмерный массив светимостей камня по </w:t>
      </w:r>
      <w:proofErr w:type="spellStart"/>
      <w:r w:rsidR="00340191" w:rsidRPr="00B423A1">
        <w:rPr>
          <w:sz w:val="24"/>
          <w:lang w:eastAsia="en-US"/>
        </w:rPr>
        <w:t>Хаунсфилду</w:t>
      </w:r>
      <w:proofErr w:type="spellEnd"/>
      <w:r w:rsidR="00340191" w:rsidRPr="00B423A1">
        <w:rPr>
          <w:sz w:val="24"/>
          <w:lang w:eastAsia="en-US"/>
        </w:rPr>
        <w:t xml:space="preserve">, сформированный в результате предварительной обработки данных, полученных при детектировании объектов на изображениях по результатам КТ, созданных с помощью модуля по автоматизации процесса первичной обработки результатов компьютерной томографии и создания набора изображений для детектирования, и массива данных, полученного из DICOM-файлов результатов КТ. Также в функцию передаются такие параметры объектов, как: расстояние между слоями изображений по координате Z, расстояния между пикселами изображений по координатам X и Y, угля обзора и цветовая схема для окрашивания элементов </w:t>
      </w:r>
      <w:proofErr w:type="spellStart"/>
      <w:r w:rsidR="00340191" w:rsidRPr="00B423A1">
        <w:rPr>
          <w:sz w:val="24"/>
          <w:lang w:eastAsia="en-US"/>
        </w:rPr>
        <w:t>вокселей</w:t>
      </w:r>
      <w:proofErr w:type="spellEnd"/>
      <w:r w:rsidR="00340191" w:rsidRPr="00B423A1">
        <w:rPr>
          <w:sz w:val="24"/>
          <w:lang w:eastAsia="en-US"/>
        </w:rPr>
        <w:t xml:space="preserve">. Функция формирует объект, представляющий из себя объемный вид камня, полученный из сформированных </w:t>
      </w:r>
      <w:proofErr w:type="spellStart"/>
      <w:r w:rsidR="00340191" w:rsidRPr="00B423A1">
        <w:rPr>
          <w:sz w:val="24"/>
          <w:lang w:eastAsia="en-US"/>
        </w:rPr>
        <w:lastRenderedPageBreak/>
        <w:t>вокселей</w:t>
      </w:r>
      <w:proofErr w:type="spellEnd"/>
      <w:r w:rsidR="00340191" w:rsidRPr="00B423A1">
        <w:rPr>
          <w:sz w:val="24"/>
          <w:lang w:eastAsia="en-US"/>
        </w:rPr>
        <w:t xml:space="preserve"> с сохранением пропорций и геометрии найденного объекта. Кроме полноразмерного объемного вида формируется усеченный вид камня, сечения формируются по всем трем координатам. Усечённый вид позволяет видеть внутреннюю структуру камня в разрезе (рисунок </w:t>
      </w:r>
      <w:r w:rsidR="00C94551">
        <w:rPr>
          <w:sz w:val="24"/>
          <w:lang w:eastAsia="en-US"/>
        </w:rPr>
        <w:t>1</w:t>
      </w:r>
      <w:r w:rsidR="00340191" w:rsidRPr="00B423A1">
        <w:rPr>
          <w:sz w:val="24"/>
          <w:lang w:eastAsia="en-US"/>
        </w:rPr>
        <w:t>).</w:t>
      </w:r>
    </w:p>
    <w:p w14:paraId="6D90B16D" w14:textId="77777777" w:rsidR="00340191" w:rsidRPr="00B423A1" w:rsidRDefault="00340191" w:rsidP="00B423A1">
      <w:pPr>
        <w:ind w:firstLine="0"/>
        <w:rPr>
          <w:sz w:val="24"/>
          <w:lang w:eastAsia="en-US"/>
        </w:rPr>
      </w:pPr>
      <w:r w:rsidRPr="00B423A1">
        <w:rPr>
          <w:noProof/>
          <w:sz w:val="24"/>
        </w:rPr>
        <w:drawing>
          <wp:inline distT="0" distB="0" distL="0" distR="0" wp14:anchorId="6C3579AB" wp14:editId="79E9082E">
            <wp:extent cx="5938520" cy="2362200"/>
            <wp:effectExtent l="0" t="0" r="508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3374" b="3666"/>
                    <a:stretch/>
                  </pic:blipFill>
                  <pic:spPr bwMode="auto">
                    <a:xfrm>
                      <a:off x="0" y="0"/>
                      <a:ext cx="5939790" cy="2362705"/>
                    </a:xfrm>
                    <a:prstGeom prst="rect">
                      <a:avLst/>
                    </a:prstGeom>
                    <a:ln>
                      <a:noFill/>
                    </a:ln>
                    <a:extLst>
                      <a:ext uri="{53640926-AAD7-44D8-BBD7-CCE9431645EC}">
                        <a14:shadowObscured xmlns:a14="http://schemas.microsoft.com/office/drawing/2010/main"/>
                      </a:ext>
                    </a:extLst>
                  </pic:spPr>
                </pic:pic>
              </a:graphicData>
            </a:graphic>
          </wp:inline>
        </w:drawing>
      </w:r>
    </w:p>
    <w:p w14:paraId="62F38640" w14:textId="5FA35504" w:rsidR="00340191" w:rsidRPr="00B423A1" w:rsidRDefault="00340191" w:rsidP="00B423A1">
      <w:pPr>
        <w:jc w:val="center"/>
        <w:rPr>
          <w:sz w:val="24"/>
          <w:lang w:eastAsia="en-US"/>
        </w:rPr>
      </w:pPr>
      <w:r w:rsidRPr="00B423A1">
        <w:rPr>
          <w:sz w:val="24"/>
          <w:lang w:eastAsia="en-US"/>
        </w:rPr>
        <w:t xml:space="preserve">Рисунок </w:t>
      </w:r>
      <w:r w:rsidR="00C94551">
        <w:rPr>
          <w:sz w:val="24"/>
          <w:lang w:eastAsia="en-US"/>
        </w:rPr>
        <w:t>1</w:t>
      </w:r>
      <w:r w:rsidRPr="00B423A1">
        <w:rPr>
          <w:sz w:val="24"/>
          <w:lang w:eastAsia="en-US"/>
        </w:rPr>
        <w:t xml:space="preserve"> - </w:t>
      </w:r>
      <w:proofErr w:type="spellStart"/>
      <w:r w:rsidRPr="00B423A1">
        <w:rPr>
          <w:sz w:val="24"/>
          <w:lang w:eastAsia="en-US"/>
        </w:rPr>
        <w:t>Воксельная</w:t>
      </w:r>
      <w:proofErr w:type="spellEnd"/>
      <w:r w:rsidRPr="00B423A1">
        <w:rPr>
          <w:sz w:val="24"/>
          <w:lang w:eastAsia="en-US"/>
        </w:rPr>
        <w:t xml:space="preserve"> 3-D реконструкция камня</w:t>
      </w:r>
    </w:p>
    <w:p w14:paraId="33723592" w14:textId="77777777" w:rsidR="00340191" w:rsidRPr="00B423A1" w:rsidRDefault="00340191" w:rsidP="00B423A1">
      <w:pPr>
        <w:rPr>
          <w:sz w:val="24"/>
          <w:lang w:eastAsia="en-US"/>
        </w:rPr>
      </w:pPr>
    </w:p>
    <w:p w14:paraId="03577A3D" w14:textId="6B755FC5" w:rsidR="0081267F" w:rsidRDefault="00564817" w:rsidP="00B423A1">
      <w:pPr>
        <w:rPr>
          <w:sz w:val="24"/>
          <w:lang w:eastAsia="en-US"/>
        </w:rPr>
      </w:pPr>
      <w:r>
        <w:rPr>
          <w:sz w:val="24"/>
          <w:lang w:eastAsia="en-US"/>
        </w:rPr>
        <w:t xml:space="preserve">Кроме </w:t>
      </w:r>
      <w:proofErr w:type="spellStart"/>
      <w:r>
        <w:rPr>
          <w:sz w:val="24"/>
          <w:lang w:eastAsia="en-US"/>
        </w:rPr>
        <w:t>воксельной</w:t>
      </w:r>
      <w:proofErr w:type="spellEnd"/>
      <w:r>
        <w:rPr>
          <w:sz w:val="24"/>
          <w:lang w:eastAsia="en-US"/>
        </w:rPr>
        <w:t xml:space="preserve"> </w:t>
      </w:r>
      <w:proofErr w:type="spellStart"/>
      <w:r>
        <w:rPr>
          <w:sz w:val="24"/>
          <w:lang w:eastAsia="en-US"/>
        </w:rPr>
        <w:t>реконстукции</w:t>
      </w:r>
      <w:proofErr w:type="spellEnd"/>
      <w:r w:rsidR="00340191" w:rsidRPr="00B423A1">
        <w:rPr>
          <w:sz w:val="24"/>
          <w:lang w:eastAsia="en-US"/>
        </w:rPr>
        <w:t xml:space="preserve"> осуществляет построение 3-хмерной интерактивной реконструкции камня и вывод модели </w:t>
      </w:r>
      <w:r w:rsidR="0081267F">
        <w:rPr>
          <w:sz w:val="24"/>
          <w:lang w:eastAsia="en-US"/>
        </w:rPr>
        <w:t xml:space="preserve">выполняется с помощью функции </w:t>
      </w:r>
      <w:r w:rsidR="0081267F" w:rsidRPr="0081267F">
        <w:rPr>
          <w:sz w:val="24"/>
          <w:lang w:eastAsia="en-US"/>
        </w:rPr>
        <w:t>3-хмерной интерактивной реконструкции камня</w:t>
      </w:r>
      <w:r w:rsidR="00340191" w:rsidRPr="00B423A1">
        <w:rPr>
          <w:sz w:val="24"/>
          <w:lang w:eastAsia="en-US"/>
        </w:rPr>
        <w:t xml:space="preserve">. Реконструкция 3-хмерной модели осуществляется с послойным окрашиванием изменением светимости элементов камня по </w:t>
      </w:r>
      <w:proofErr w:type="spellStart"/>
      <w:r w:rsidR="00340191" w:rsidRPr="00B423A1">
        <w:rPr>
          <w:sz w:val="24"/>
          <w:lang w:eastAsia="en-US"/>
        </w:rPr>
        <w:t>Хаунсфилду</w:t>
      </w:r>
      <w:proofErr w:type="spellEnd"/>
      <w:r w:rsidR="00340191" w:rsidRPr="00B423A1">
        <w:rPr>
          <w:sz w:val="24"/>
          <w:lang w:eastAsia="en-US"/>
        </w:rPr>
        <w:t xml:space="preserve">. </w:t>
      </w:r>
    </w:p>
    <w:p w14:paraId="5B100821" w14:textId="561CEF7C" w:rsidR="00340191" w:rsidRPr="00B423A1" w:rsidRDefault="0081267F" w:rsidP="00B423A1">
      <w:pPr>
        <w:rPr>
          <w:sz w:val="24"/>
          <w:lang w:eastAsia="en-US"/>
        </w:rPr>
      </w:pPr>
      <w:r>
        <w:rPr>
          <w:sz w:val="24"/>
          <w:lang w:eastAsia="en-US"/>
        </w:rPr>
        <w:t xml:space="preserve">Функция </w:t>
      </w:r>
      <w:r w:rsidRPr="0081267F">
        <w:rPr>
          <w:sz w:val="24"/>
          <w:lang w:eastAsia="en-US"/>
        </w:rPr>
        <w:t>3-хмерной интерактивной реконструкции камня</w:t>
      </w:r>
      <w:r>
        <w:rPr>
          <w:sz w:val="24"/>
          <w:lang w:eastAsia="en-US"/>
        </w:rPr>
        <w:t>.</w:t>
      </w:r>
      <w:r w:rsidRPr="0081267F">
        <w:rPr>
          <w:sz w:val="24"/>
          <w:lang w:eastAsia="en-US"/>
        </w:rPr>
        <w:t xml:space="preserve"> </w:t>
      </w:r>
      <w:r w:rsidR="00340191" w:rsidRPr="00B423A1">
        <w:rPr>
          <w:sz w:val="24"/>
          <w:lang w:eastAsia="en-US"/>
        </w:rPr>
        <w:t xml:space="preserve">На вход функции передается 3-хмерный массив светимостей элементов камня, полученный в результате работы модуля по анализу результатов детектирования объектов, расчету параметров объектов. Кроме того, входящими параметрами для функции являются расстояние между слоями изображений по координате Z, расстояния между пикселами изображений по координатам X и Y. Функция формирует объект, представляющий из себя объемный вид камня с сохранением пропорций и геометрии найденного объекта и выводом в отдельное окно (рисунок </w:t>
      </w:r>
      <w:r w:rsidR="00C94551">
        <w:rPr>
          <w:sz w:val="24"/>
          <w:lang w:eastAsia="en-US"/>
        </w:rPr>
        <w:t>2</w:t>
      </w:r>
      <w:r w:rsidR="00340191" w:rsidRPr="00B423A1">
        <w:rPr>
          <w:sz w:val="24"/>
          <w:lang w:eastAsia="en-US"/>
        </w:rPr>
        <w:t>).</w:t>
      </w:r>
    </w:p>
    <w:p w14:paraId="227EEFD5" w14:textId="0016CB6A" w:rsidR="00340191" w:rsidRPr="00B423A1" w:rsidRDefault="00340191" w:rsidP="00B423A1">
      <w:pPr>
        <w:ind w:firstLine="0"/>
        <w:jc w:val="center"/>
        <w:rPr>
          <w:sz w:val="24"/>
          <w:lang w:eastAsia="en-US"/>
        </w:rPr>
      </w:pPr>
      <w:r w:rsidRPr="00B423A1">
        <w:rPr>
          <w:noProof/>
          <w:sz w:val="24"/>
        </w:rPr>
        <w:drawing>
          <wp:inline distT="0" distB="0" distL="0" distR="0" wp14:anchorId="6B690084" wp14:editId="27BB563F">
            <wp:extent cx="2019300" cy="1883730"/>
            <wp:effectExtent l="0" t="0" r="0" b="254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44663" cy="1907390"/>
                    </a:xfrm>
                    <a:prstGeom prst="rect">
                      <a:avLst/>
                    </a:prstGeom>
                  </pic:spPr>
                </pic:pic>
              </a:graphicData>
            </a:graphic>
          </wp:inline>
        </w:drawing>
      </w:r>
      <w:r w:rsidRPr="00B423A1">
        <w:rPr>
          <w:noProof/>
          <w:sz w:val="24"/>
          <w:lang w:eastAsia="en-US"/>
        </w:rPr>
        <w:drawing>
          <wp:inline distT="0" distB="0" distL="0" distR="0" wp14:anchorId="2A25C602" wp14:editId="7357BBE0">
            <wp:extent cx="2042562" cy="1889490"/>
            <wp:effectExtent l="0" t="0" r="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65303" cy="1910527"/>
                    </a:xfrm>
                    <a:prstGeom prst="rect">
                      <a:avLst/>
                    </a:prstGeom>
                  </pic:spPr>
                </pic:pic>
              </a:graphicData>
            </a:graphic>
          </wp:inline>
        </w:drawing>
      </w:r>
      <w:r w:rsidRPr="00B423A1">
        <w:rPr>
          <w:noProof/>
          <w:sz w:val="24"/>
          <w:lang w:eastAsia="en-US"/>
        </w:rPr>
        <w:drawing>
          <wp:inline distT="0" distB="0" distL="0" distR="0" wp14:anchorId="1333A097" wp14:editId="3DF7D15B">
            <wp:extent cx="1770253" cy="1905000"/>
            <wp:effectExtent l="0" t="0" r="1905" b="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87884" cy="1923973"/>
                    </a:xfrm>
                    <a:prstGeom prst="rect">
                      <a:avLst/>
                    </a:prstGeom>
                  </pic:spPr>
                </pic:pic>
              </a:graphicData>
            </a:graphic>
          </wp:inline>
        </w:drawing>
      </w:r>
    </w:p>
    <w:p w14:paraId="7AC37838" w14:textId="147776C4" w:rsidR="00340191" w:rsidRPr="00B423A1" w:rsidRDefault="00340191" w:rsidP="00C94551">
      <w:pPr>
        <w:jc w:val="center"/>
        <w:rPr>
          <w:sz w:val="24"/>
          <w:lang w:eastAsia="en-US"/>
        </w:rPr>
      </w:pPr>
      <w:r w:rsidRPr="00B423A1">
        <w:rPr>
          <w:sz w:val="24"/>
          <w:lang w:eastAsia="en-US"/>
        </w:rPr>
        <w:t xml:space="preserve">Рисунок </w:t>
      </w:r>
      <w:r w:rsidR="00C94551">
        <w:rPr>
          <w:sz w:val="24"/>
          <w:lang w:eastAsia="en-US"/>
        </w:rPr>
        <w:t>2</w:t>
      </w:r>
      <w:r w:rsidRPr="00B423A1">
        <w:rPr>
          <w:sz w:val="24"/>
          <w:lang w:eastAsia="en-US"/>
        </w:rPr>
        <w:t xml:space="preserve"> - 3-хмерная интерактивная реконструкция камня</w:t>
      </w:r>
    </w:p>
    <w:p w14:paraId="37E8053D" w14:textId="77777777" w:rsidR="00340191" w:rsidRPr="00B423A1" w:rsidRDefault="00340191" w:rsidP="00B423A1">
      <w:pPr>
        <w:rPr>
          <w:sz w:val="24"/>
          <w:lang w:eastAsia="en-US"/>
        </w:rPr>
      </w:pPr>
    </w:p>
    <w:p w14:paraId="5B1DC99A" w14:textId="5A0A12A6" w:rsidR="00340191" w:rsidRPr="00B423A1" w:rsidRDefault="00340191" w:rsidP="00B423A1">
      <w:pPr>
        <w:rPr>
          <w:sz w:val="24"/>
          <w:lang w:eastAsia="en-US"/>
        </w:rPr>
      </w:pPr>
      <w:r w:rsidRPr="00B423A1">
        <w:rPr>
          <w:sz w:val="24"/>
          <w:lang w:eastAsia="en-US"/>
        </w:rPr>
        <w:t xml:space="preserve">Функция </w:t>
      </w:r>
      <w:r w:rsidR="0081267F" w:rsidRPr="00B423A1">
        <w:rPr>
          <w:sz w:val="24"/>
          <w:lang w:eastAsia="en-US"/>
        </w:rPr>
        <w:t xml:space="preserve">3-хмерной интерактивной реконструкции почки </w:t>
      </w:r>
      <w:r w:rsidRPr="00B423A1">
        <w:rPr>
          <w:sz w:val="24"/>
          <w:lang w:eastAsia="en-US"/>
        </w:rPr>
        <w:t xml:space="preserve">осуществляет построение </w:t>
      </w:r>
      <w:r w:rsidR="0081267F" w:rsidRPr="007B5EF4">
        <w:rPr>
          <w:sz w:val="24"/>
          <w:lang w:eastAsia="en-US"/>
        </w:rPr>
        <w:t xml:space="preserve">3-D </w:t>
      </w:r>
      <w:r w:rsidRPr="00B423A1">
        <w:rPr>
          <w:sz w:val="24"/>
          <w:lang w:eastAsia="en-US"/>
        </w:rPr>
        <w:t>модели</w:t>
      </w:r>
      <w:r w:rsidR="0081267F">
        <w:rPr>
          <w:sz w:val="24"/>
          <w:lang w:eastAsia="en-US"/>
        </w:rPr>
        <w:t xml:space="preserve">. </w:t>
      </w:r>
      <w:r w:rsidRPr="00B423A1">
        <w:rPr>
          <w:sz w:val="24"/>
          <w:lang w:eastAsia="en-US"/>
        </w:rPr>
        <w:t xml:space="preserve">Реконструкция 3-хмерной модели осуществляется функцией с послойным окрашиванием изменением светимости элементов камня по </w:t>
      </w:r>
      <w:proofErr w:type="spellStart"/>
      <w:r w:rsidRPr="00B423A1">
        <w:rPr>
          <w:sz w:val="24"/>
          <w:lang w:eastAsia="en-US"/>
        </w:rPr>
        <w:t>Хаунсфилду</w:t>
      </w:r>
      <w:proofErr w:type="spellEnd"/>
      <w:r w:rsidRPr="00B423A1">
        <w:rPr>
          <w:sz w:val="24"/>
          <w:lang w:eastAsia="en-US"/>
        </w:rPr>
        <w:t xml:space="preserve">. На вход функции передается 3-хмерный массив светимостей элементов почки, полученный в результате работы модуля по анализу результатов детектирования объектов, расчету параметров объектов. Кроме того, входящими параметрами для функции являются расстояние между слоями изображений по координате Z, расстояния между пикселами изображений по координатам X и Y. Функция формирует объект, представляющий из себя объемный вид почки с сохранением пропорций и геометрии найденного объекта и выводом в отдельное окно. Характерной особенностью работы функции является цветовое яркое выделение объектов «камень» на фоне объекта «почка» (рисунок </w:t>
      </w:r>
      <w:r w:rsidR="00C94551">
        <w:rPr>
          <w:sz w:val="24"/>
          <w:lang w:eastAsia="en-US"/>
        </w:rPr>
        <w:t>3</w:t>
      </w:r>
      <w:r w:rsidRPr="00B423A1">
        <w:rPr>
          <w:sz w:val="24"/>
          <w:lang w:eastAsia="en-US"/>
        </w:rPr>
        <w:t>).</w:t>
      </w:r>
    </w:p>
    <w:p w14:paraId="20CC0DFC" w14:textId="77777777" w:rsidR="00340191" w:rsidRPr="00B423A1" w:rsidRDefault="00340191" w:rsidP="00B423A1">
      <w:pPr>
        <w:rPr>
          <w:sz w:val="24"/>
          <w:lang w:eastAsia="en-US"/>
        </w:rPr>
      </w:pPr>
    </w:p>
    <w:p w14:paraId="4F414BBF" w14:textId="77777777" w:rsidR="00340191" w:rsidRPr="00B423A1" w:rsidRDefault="00340191" w:rsidP="00B423A1">
      <w:pPr>
        <w:ind w:firstLine="0"/>
        <w:jc w:val="center"/>
        <w:rPr>
          <w:sz w:val="24"/>
          <w:lang w:eastAsia="en-US"/>
        </w:rPr>
      </w:pPr>
      <w:r w:rsidRPr="00B423A1">
        <w:rPr>
          <w:noProof/>
          <w:sz w:val="24"/>
          <w:lang w:eastAsia="en-US"/>
        </w:rPr>
        <w:drawing>
          <wp:inline distT="0" distB="0" distL="0" distR="0" wp14:anchorId="46630ECD" wp14:editId="2C1D3157">
            <wp:extent cx="2766301" cy="3114675"/>
            <wp:effectExtent l="0" t="0" r="0" b="0"/>
            <wp:docPr id="163"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87244" cy="3138255"/>
                    </a:xfrm>
                    <a:prstGeom prst="rect">
                      <a:avLst/>
                    </a:prstGeom>
                  </pic:spPr>
                </pic:pic>
              </a:graphicData>
            </a:graphic>
          </wp:inline>
        </w:drawing>
      </w:r>
      <w:r w:rsidRPr="00B423A1">
        <w:rPr>
          <w:noProof/>
          <w:sz w:val="24"/>
          <w:lang w:eastAsia="en-US"/>
        </w:rPr>
        <w:drawing>
          <wp:inline distT="0" distB="0" distL="0" distR="0" wp14:anchorId="47F9FF24" wp14:editId="35A4A2F5">
            <wp:extent cx="2721419" cy="2998470"/>
            <wp:effectExtent l="0" t="0" r="3175" b="0"/>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4585" cy="3023994"/>
                    </a:xfrm>
                    <a:prstGeom prst="rect">
                      <a:avLst/>
                    </a:prstGeom>
                  </pic:spPr>
                </pic:pic>
              </a:graphicData>
            </a:graphic>
          </wp:inline>
        </w:drawing>
      </w:r>
    </w:p>
    <w:p w14:paraId="1703B801" w14:textId="770F73E0" w:rsidR="00340191" w:rsidRPr="00B423A1" w:rsidRDefault="00340191" w:rsidP="00592A39">
      <w:pPr>
        <w:ind w:firstLine="0"/>
        <w:jc w:val="center"/>
        <w:rPr>
          <w:sz w:val="24"/>
          <w:lang w:eastAsia="en-US"/>
        </w:rPr>
      </w:pPr>
      <w:r w:rsidRPr="00B423A1">
        <w:rPr>
          <w:sz w:val="24"/>
          <w:lang w:eastAsia="en-US"/>
        </w:rPr>
        <w:t>Рисунок 3 - 3-хмерная интерактивная реконструкция почки</w:t>
      </w:r>
    </w:p>
    <w:p w14:paraId="04B6BB22" w14:textId="77777777" w:rsidR="00340191" w:rsidRPr="00B423A1" w:rsidRDefault="00340191" w:rsidP="00B423A1">
      <w:pPr>
        <w:rPr>
          <w:sz w:val="24"/>
          <w:lang w:eastAsia="en-US"/>
        </w:rPr>
      </w:pPr>
    </w:p>
    <w:p w14:paraId="5C094F56" w14:textId="1C5C1C5D" w:rsidR="00340191" w:rsidRPr="00B423A1" w:rsidRDefault="00161084" w:rsidP="00B423A1">
      <w:pPr>
        <w:rPr>
          <w:sz w:val="24"/>
          <w:szCs w:val="28"/>
        </w:rPr>
      </w:pPr>
      <w:r>
        <w:rPr>
          <w:sz w:val="24"/>
          <w:szCs w:val="28"/>
        </w:rPr>
        <w:t>Все представленные алгоритмы сборки, расчетов параметров и визуализации б</w:t>
      </w:r>
      <w:r w:rsidRPr="00B423A1">
        <w:rPr>
          <w:sz w:val="24"/>
          <w:szCs w:val="28"/>
        </w:rPr>
        <w:t>ыл</w:t>
      </w:r>
      <w:r>
        <w:rPr>
          <w:sz w:val="24"/>
          <w:szCs w:val="28"/>
        </w:rPr>
        <w:t>и реализованы в виде программного</w:t>
      </w:r>
      <w:r w:rsidRPr="00B423A1">
        <w:rPr>
          <w:sz w:val="24"/>
          <w:szCs w:val="28"/>
        </w:rPr>
        <w:t xml:space="preserve"> модул</w:t>
      </w:r>
      <w:r>
        <w:rPr>
          <w:sz w:val="24"/>
          <w:szCs w:val="28"/>
        </w:rPr>
        <w:t>я</w:t>
      </w:r>
      <w:r w:rsidRPr="00B423A1">
        <w:rPr>
          <w:sz w:val="24"/>
          <w:szCs w:val="28"/>
        </w:rPr>
        <w:t xml:space="preserve"> </w:t>
      </w:r>
      <w:r>
        <w:rPr>
          <w:sz w:val="24"/>
          <w:szCs w:val="28"/>
        </w:rPr>
        <w:t>расчета параметров конкрементов и</w:t>
      </w:r>
      <w:r w:rsidRPr="00B423A1">
        <w:rPr>
          <w:sz w:val="24"/>
          <w:szCs w:val="28"/>
        </w:rPr>
        <w:t xml:space="preserve"> 3D – визуализации объектов по результатам детектирования</w:t>
      </w:r>
      <w:r>
        <w:rPr>
          <w:sz w:val="24"/>
          <w:szCs w:val="28"/>
        </w:rPr>
        <w:t xml:space="preserve"> прототипа системы поддержки принятия врачебных решений с </w:t>
      </w:r>
      <w:r w:rsidRPr="00161084">
        <w:rPr>
          <w:sz w:val="24"/>
          <w:szCs w:val="28"/>
        </w:rPr>
        <w:t>использованием технологий компьютерного зрения [</w:t>
      </w:r>
      <w:r>
        <w:rPr>
          <w:sz w:val="24"/>
          <w:szCs w:val="28"/>
        </w:rPr>
        <w:t>6</w:t>
      </w:r>
      <w:r w:rsidRPr="00161084">
        <w:rPr>
          <w:sz w:val="24"/>
          <w:szCs w:val="28"/>
        </w:rPr>
        <w:t>]</w:t>
      </w:r>
      <w:r w:rsidRPr="00B423A1">
        <w:rPr>
          <w:sz w:val="24"/>
          <w:szCs w:val="28"/>
        </w:rPr>
        <w:t>.</w:t>
      </w:r>
      <w:r>
        <w:rPr>
          <w:sz w:val="24"/>
          <w:szCs w:val="28"/>
        </w:rPr>
        <w:t xml:space="preserve"> </w:t>
      </w:r>
    </w:p>
    <w:p w14:paraId="6F935162" w14:textId="77777777" w:rsidR="00781EF2" w:rsidRDefault="00781EF2" w:rsidP="00781EF2">
      <w:pPr>
        <w:rPr>
          <w:bCs/>
          <w:sz w:val="24"/>
        </w:rPr>
      </w:pPr>
    </w:p>
    <w:p w14:paraId="5690AE06" w14:textId="630C9802" w:rsidR="00ED3864" w:rsidRDefault="00781EF2" w:rsidP="00B423A1">
      <w:pPr>
        <w:rPr>
          <w:bCs/>
          <w:sz w:val="24"/>
        </w:rPr>
      </w:pPr>
      <w:r>
        <w:rPr>
          <w:bCs/>
          <w:sz w:val="24"/>
        </w:rPr>
        <w:t xml:space="preserve">Выводы и перспективы дальнейших исследований поставленной проблемы. </w:t>
      </w:r>
      <w:r w:rsidR="00F050B2">
        <w:rPr>
          <w:bCs/>
          <w:sz w:val="24"/>
        </w:rPr>
        <w:t>После программной реализации описанных выше алгоритмов б</w:t>
      </w:r>
      <w:r w:rsidR="00ED3864" w:rsidRPr="00ED3864">
        <w:rPr>
          <w:bCs/>
          <w:sz w:val="24"/>
        </w:rPr>
        <w:t xml:space="preserve">ыло </w:t>
      </w:r>
      <w:r w:rsidR="00ED3864">
        <w:rPr>
          <w:bCs/>
          <w:sz w:val="24"/>
        </w:rPr>
        <w:t>выполнено</w:t>
      </w:r>
      <w:r w:rsidR="00ED3864" w:rsidRPr="00ED3864">
        <w:rPr>
          <w:bCs/>
          <w:sz w:val="24"/>
        </w:rPr>
        <w:t xml:space="preserve"> тестирование </w:t>
      </w:r>
      <w:r w:rsidR="00ED3864">
        <w:rPr>
          <w:bCs/>
          <w:sz w:val="24"/>
        </w:rPr>
        <w:t>работы модуля</w:t>
      </w:r>
      <w:r w:rsidR="00ED3864" w:rsidRPr="00ED3864">
        <w:rPr>
          <w:bCs/>
          <w:sz w:val="24"/>
        </w:rPr>
        <w:t xml:space="preserve"> совместно с медицинскими экспертами. При тестировании работы были произведены </w:t>
      </w:r>
      <w:r w:rsidR="00ED3864" w:rsidRPr="00ED3864">
        <w:rPr>
          <w:bCs/>
          <w:sz w:val="24"/>
        </w:rPr>
        <w:lastRenderedPageBreak/>
        <w:t>расчеты параметров найденных объектов, верность расчетов согласована с медицинскими экспертами</w:t>
      </w:r>
      <w:r w:rsidR="00ED3864">
        <w:rPr>
          <w:bCs/>
          <w:sz w:val="24"/>
        </w:rPr>
        <w:t>.</w:t>
      </w:r>
      <w:r w:rsidR="00ED3864" w:rsidRPr="00ED3864">
        <w:t xml:space="preserve"> </w:t>
      </w:r>
      <w:r w:rsidR="00ED3864" w:rsidRPr="00ED3864">
        <w:rPr>
          <w:bCs/>
          <w:sz w:val="24"/>
        </w:rPr>
        <w:t>Расчет параметров производился отдельно по каждому из пациентов после процедуры детектирования.</w:t>
      </w:r>
    </w:p>
    <w:p w14:paraId="4F88797E" w14:textId="4E081D33" w:rsidR="00ED3864" w:rsidRDefault="00ED3864" w:rsidP="00ED3864">
      <w:pPr>
        <w:rPr>
          <w:spacing w:val="-2"/>
          <w:sz w:val="24"/>
          <w:szCs w:val="28"/>
        </w:rPr>
      </w:pPr>
      <w:r w:rsidRPr="00ED3864">
        <w:rPr>
          <w:spacing w:val="-2"/>
          <w:sz w:val="24"/>
          <w:szCs w:val="28"/>
        </w:rPr>
        <w:t xml:space="preserve">Результаты расчета значений рассчитанных параметров найденных в почках конкрементов по 24 пациентам были сведены в таблицу </w:t>
      </w:r>
      <w:r>
        <w:rPr>
          <w:spacing w:val="-2"/>
          <w:sz w:val="24"/>
          <w:szCs w:val="28"/>
        </w:rPr>
        <w:t>1</w:t>
      </w:r>
      <w:r w:rsidRPr="00ED3864">
        <w:rPr>
          <w:spacing w:val="-2"/>
          <w:sz w:val="24"/>
          <w:szCs w:val="28"/>
        </w:rPr>
        <w:t>.</w:t>
      </w:r>
    </w:p>
    <w:p w14:paraId="5F3F6762" w14:textId="77777777" w:rsidR="009E18EB" w:rsidRPr="00871CC4" w:rsidRDefault="009E18EB" w:rsidP="009E18EB">
      <w:pPr>
        <w:rPr>
          <w:sz w:val="24"/>
          <w:szCs w:val="28"/>
        </w:rPr>
      </w:pPr>
      <w:r w:rsidRPr="00871CC4">
        <w:rPr>
          <w:sz w:val="24"/>
          <w:szCs w:val="28"/>
        </w:rPr>
        <w:t>Тестирование прототипа системы показало рост времени расчета параметров камней в зависимости от количества найденных конкрементов. Дольше всего расчет параметров производился у пациента с кодом 4630, у которого в почке обнаружено было одновременно 6 камней. Однако значительной разницы во времени расчета и формирования 3</w:t>
      </w:r>
      <w:r w:rsidRPr="00871CC4">
        <w:rPr>
          <w:sz w:val="24"/>
          <w:szCs w:val="28"/>
          <w:lang w:val="en-US"/>
        </w:rPr>
        <w:t>D</w:t>
      </w:r>
      <w:r w:rsidRPr="00871CC4">
        <w:rPr>
          <w:sz w:val="24"/>
          <w:szCs w:val="28"/>
        </w:rPr>
        <w:t xml:space="preserve"> моделей камней при найденном одном и большем количестве камней выявлено не было, что говорит о там, что система имеет потенциал по стабильному расчету параметров количество камней больше, чем шесть.</w:t>
      </w:r>
    </w:p>
    <w:p w14:paraId="41A9ABD1" w14:textId="5A2D9F47" w:rsidR="00ED3864" w:rsidRPr="00ED3864" w:rsidRDefault="00ED3864" w:rsidP="00ED3864">
      <w:pPr>
        <w:spacing w:line="240" w:lineRule="auto"/>
        <w:ind w:firstLine="0"/>
        <w:rPr>
          <w:sz w:val="24"/>
          <w:lang w:eastAsia="en-US"/>
        </w:rPr>
      </w:pPr>
      <w:r w:rsidRPr="00ED3864">
        <w:rPr>
          <w:sz w:val="24"/>
          <w:lang w:eastAsia="en-US"/>
        </w:rPr>
        <w:t xml:space="preserve">Таблица </w:t>
      </w:r>
      <w:r>
        <w:rPr>
          <w:sz w:val="24"/>
          <w:lang w:eastAsia="en-US"/>
        </w:rPr>
        <w:t>1</w:t>
      </w:r>
      <w:r w:rsidRPr="00ED3864">
        <w:rPr>
          <w:sz w:val="24"/>
          <w:lang w:eastAsia="en-US"/>
        </w:rPr>
        <w:t xml:space="preserve"> – Результаты тестирования выполнения расчета параметров найденных конкрементов</w:t>
      </w:r>
    </w:p>
    <w:tbl>
      <w:tblPr>
        <w:tblStyle w:val="1"/>
        <w:tblW w:w="10063" w:type="dxa"/>
        <w:tblInd w:w="0" w:type="dxa"/>
        <w:tblLayout w:type="fixed"/>
        <w:tblLook w:val="04A0" w:firstRow="1" w:lastRow="0" w:firstColumn="1" w:lastColumn="0" w:noHBand="0" w:noVBand="1"/>
      </w:tblPr>
      <w:tblGrid>
        <w:gridCol w:w="496"/>
        <w:gridCol w:w="633"/>
        <w:gridCol w:w="552"/>
        <w:gridCol w:w="1576"/>
        <w:gridCol w:w="707"/>
        <w:gridCol w:w="709"/>
        <w:gridCol w:w="709"/>
        <w:gridCol w:w="567"/>
        <w:gridCol w:w="1663"/>
        <w:gridCol w:w="855"/>
        <w:gridCol w:w="731"/>
        <w:gridCol w:w="865"/>
      </w:tblGrid>
      <w:tr w:rsidR="00ED3864" w14:paraId="134D0858" w14:textId="77777777" w:rsidTr="00767142">
        <w:trPr>
          <w:trHeight w:val="289"/>
        </w:trPr>
        <w:tc>
          <w:tcPr>
            <w:tcW w:w="496" w:type="dxa"/>
            <w:vMerge w:val="restart"/>
            <w:textDirection w:val="btLr"/>
            <w:vAlign w:val="center"/>
            <w:hideMark/>
          </w:tcPr>
          <w:p w14:paraId="253150FC" w14:textId="77777777" w:rsidR="00ED3864" w:rsidRDefault="00ED3864">
            <w:pPr>
              <w:spacing w:line="240" w:lineRule="auto"/>
              <w:ind w:firstLine="0"/>
              <w:jc w:val="center"/>
              <w:rPr>
                <w:sz w:val="18"/>
                <w:szCs w:val="18"/>
                <w:lang w:eastAsia="en-US"/>
              </w:rPr>
            </w:pPr>
            <w:r>
              <w:rPr>
                <w:sz w:val="18"/>
                <w:szCs w:val="18"/>
                <w:lang w:eastAsia="en-US"/>
              </w:rPr>
              <w:t>№ пациента</w:t>
            </w:r>
          </w:p>
        </w:tc>
        <w:tc>
          <w:tcPr>
            <w:tcW w:w="633" w:type="dxa"/>
            <w:vMerge w:val="restart"/>
            <w:textDirection w:val="btLr"/>
            <w:vAlign w:val="center"/>
            <w:hideMark/>
          </w:tcPr>
          <w:p w14:paraId="6FFCA823" w14:textId="77777777" w:rsidR="00ED3864" w:rsidRDefault="00ED3864">
            <w:pPr>
              <w:spacing w:line="240" w:lineRule="auto"/>
              <w:ind w:firstLine="0"/>
              <w:jc w:val="center"/>
              <w:rPr>
                <w:sz w:val="18"/>
                <w:szCs w:val="18"/>
                <w:lang w:eastAsia="en-US"/>
              </w:rPr>
            </w:pPr>
            <w:r>
              <w:rPr>
                <w:sz w:val="18"/>
                <w:szCs w:val="18"/>
                <w:lang w:eastAsia="en-US"/>
              </w:rPr>
              <w:t>ID пациента</w:t>
            </w:r>
          </w:p>
        </w:tc>
        <w:tc>
          <w:tcPr>
            <w:tcW w:w="4253" w:type="dxa"/>
            <w:gridSpan w:val="5"/>
            <w:vAlign w:val="center"/>
            <w:hideMark/>
          </w:tcPr>
          <w:p w14:paraId="4ACB49B0" w14:textId="77777777" w:rsidR="00ED3864" w:rsidRDefault="00ED3864">
            <w:pPr>
              <w:spacing w:line="240" w:lineRule="auto"/>
              <w:ind w:firstLine="0"/>
              <w:jc w:val="center"/>
              <w:rPr>
                <w:sz w:val="18"/>
                <w:szCs w:val="18"/>
                <w:lang w:eastAsia="en-US"/>
              </w:rPr>
            </w:pPr>
            <w:r>
              <w:rPr>
                <w:sz w:val="18"/>
                <w:szCs w:val="18"/>
                <w:lang w:eastAsia="en-US"/>
              </w:rPr>
              <w:t>Правая почка</w:t>
            </w:r>
          </w:p>
        </w:tc>
        <w:tc>
          <w:tcPr>
            <w:tcW w:w="4681" w:type="dxa"/>
            <w:gridSpan w:val="5"/>
            <w:vAlign w:val="center"/>
            <w:hideMark/>
          </w:tcPr>
          <w:p w14:paraId="73D6D241" w14:textId="77777777" w:rsidR="00ED3864" w:rsidRDefault="00ED3864">
            <w:pPr>
              <w:spacing w:line="240" w:lineRule="auto"/>
              <w:ind w:firstLine="0"/>
              <w:jc w:val="center"/>
              <w:rPr>
                <w:sz w:val="18"/>
                <w:szCs w:val="18"/>
                <w:lang w:eastAsia="en-US"/>
              </w:rPr>
            </w:pPr>
            <w:r>
              <w:rPr>
                <w:sz w:val="18"/>
                <w:szCs w:val="18"/>
                <w:lang w:eastAsia="en-US"/>
              </w:rPr>
              <w:t>Левая почка</w:t>
            </w:r>
          </w:p>
        </w:tc>
      </w:tr>
      <w:tr w:rsidR="00767142" w14:paraId="79B702BA" w14:textId="77777777" w:rsidTr="00767142">
        <w:trPr>
          <w:trHeight w:val="1084"/>
        </w:trPr>
        <w:tc>
          <w:tcPr>
            <w:tcW w:w="496" w:type="dxa"/>
            <w:vMerge/>
            <w:vAlign w:val="center"/>
            <w:hideMark/>
          </w:tcPr>
          <w:p w14:paraId="0D45CDD8" w14:textId="77777777" w:rsidR="00ED3864" w:rsidRDefault="00ED3864">
            <w:pPr>
              <w:spacing w:line="240" w:lineRule="auto"/>
              <w:ind w:firstLine="0"/>
              <w:jc w:val="left"/>
              <w:rPr>
                <w:rFonts w:eastAsia="Calibri"/>
                <w:sz w:val="18"/>
                <w:szCs w:val="18"/>
                <w:lang w:eastAsia="en-US"/>
              </w:rPr>
            </w:pPr>
          </w:p>
        </w:tc>
        <w:tc>
          <w:tcPr>
            <w:tcW w:w="633" w:type="dxa"/>
            <w:vMerge/>
            <w:vAlign w:val="center"/>
            <w:hideMark/>
          </w:tcPr>
          <w:p w14:paraId="49F6A1F2" w14:textId="77777777" w:rsidR="00ED3864" w:rsidRDefault="00ED3864">
            <w:pPr>
              <w:spacing w:line="240" w:lineRule="auto"/>
              <w:ind w:firstLine="0"/>
              <w:jc w:val="left"/>
              <w:rPr>
                <w:rFonts w:eastAsia="Calibri"/>
                <w:sz w:val="18"/>
                <w:szCs w:val="18"/>
                <w:lang w:eastAsia="en-US"/>
              </w:rPr>
            </w:pPr>
          </w:p>
        </w:tc>
        <w:tc>
          <w:tcPr>
            <w:tcW w:w="552" w:type="dxa"/>
            <w:noWrap/>
            <w:textDirection w:val="btLr"/>
            <w:vAlign w:val="center"/>
            <w:hideMark/>
          </w:tcPr>
          <w:p w14:paraId="15AFAFE3" w14:textId="77777777" w:rsidR="00ED3864" w:rsidRDefault="00ED3864">
            <w:pPr>
              <w:spacing w:line="240" w:lineRule="auto"/>
              <w:ind w:firstLine="0"/>
              <w:jc w:val="center"/>
              <w:rPr>
                <w:sz w:val="18"/>
                <w:szCs w:val="18"/>
                <w:lang w:eastAsia="en-US"/>
              </w:rPr>
            </w:pPr>
            <w:r>
              <w:rPr>
                <w:sz w:val="18"/>
                <w:szCs w:val="18"/>
                <w:lang w:eastAsia="en-US"/>
              </w:rPr>
              <w:t>кол-во камней</w:t>
            </w:r>
          </w:p>
        </w:tc>
        <w:tc>
          <w:tcPr>
            <w:tcW w:w="1576" w:type="dxa"/>
            <w:textDirection w:val="btLr"/>
            <w:vAlign w:val="center"/>
            <w:hideMark/>
          </w:tcPr>
          <w:p w14:paraId="0FFB4B52" w14:textId="77777777" w:rsidR="00ED3864" w:rsidRDefault="00ED3864">
            <w:pPr>
              <w:spacing w:line="240" w:lineRule="auto"/>
              <w:ind w:firstLine="0"/>
              <w:jc w:val="center"/>
              <w:rPr>
                <w:sz w:val="18"/>
                <w:szCs w:val="18"/>
                <w:lang w:eastAsia="en-US"/>
              </w:rPr>
            </w:pPr>
            <w:r>
              <w:rPr>
                <w:sz w:val="18"/>
                <w:szCs w:val="18"/>
                <w:lang w:eastAsia="en-US"/>
              </w:rPr>
              <w:t>Размеры камня, см</w:t>
            </w:r>
          </w:p>
        </w:tc>
        <w:tc>
          <w:tcPr>
            <w:tcW w:w="707" w:type="dxa"/>
            <w:textDirection w:val="btLr"/>
            <w:vAlign w:val="center"/>
            <w:hideMark/>
          </w:tcPr>
          <w:p w14:paraId="36853094" w14:textId="77777777" w:rsidR="00ED3864" w:rsidRDefault="00ED3864">
            <w:pPr>
              <w:spacing w:line="240" w:lineRule="auto"/>
              <w:ind w:firstLine="0"/>
              <w:jc w:val="center"/>
              <w:rPr>
                <w:sz w:val="18"/>
                <w:szCs w:val="18"/>
                <w:lang w:eastAsia="en-US"/>
              </w:rPr>
            </w:pPr>
            <w:r>
              <w:rPr>
                <w:sz w:val="18"/>
                <w:szCs w:val="18"/>
                <w:lang w:eastAsia="en-US"/>
              </w:rPr>
              <w:t xml:space="preserve">Масса камня, </w:t>
            </w:r>
            <w:proofErr w:type="spellStart"/>
            <w:r>
              <w:rPr>
                <w:sz w:val="18"/>
                <w:szCs w:val="18"/>
                <w:lang w:eastAsia="en-US"/>
              </w:rPr>
              <w:t>гр</w:t>
            </w:r>
            <w:proofErr w:type="spellEnd"/>
          </w:p>
        </w:tc>
        <w:tc>
          <w:tcPr>
            <w:tcW w:w="709" w:type="dxa"/>
            <w:textDirection w:val="btLr"/>
            <w:vAlign w:val="center"/>
            <w:hideMark/>
          </w:tcPr>
          <w:p w14:paraId="2EA5628D" w14:textId="77777777" w:rsidR="00ED3864" w:rsidRDefault="00ED3864">
            <w:pPr>
              <w:spacing w:line="240" w:lineRule="auto"/>
              <w:ind w:firstLine="0"/>
              <w:jc w:val="center"/>
              <w:rPr>
                <w:sz w:val="18"/>
                <w:szCs w:val="18"/>
                <w:lang w:eastAsia="en-US"/>
              </w:rPr>
            </w:pPr>
            <w:r>
              <w:rPr>
                <w:sz w:val="18"/>
                <w:szCs w:val="18"/>
                <w:lang w:eastAsia="en-US"/>
              </w:rPr>
              <w:t>Средняя плотность HU</w:t>
            </w:r>
          </w:p>
        </w:tc>
        <w:tc>
          <w:tcPr>
            <w:tcW w:w="709" w:type="dxa"/>
            <w:textDirection w:val="btLr"/>
            <w:vAlign w:val="center"/>
            <w:hideMark/>
          </w:tcPr>
          <w:p w14:paraId="19C28B53" w14:textId="77777777" w:rsidR="00ED3864" w:rsidRDefault="00ED3864">
            <w:pPr>
              <w:spacing w:line="240" w:lineRule="auto"/>
              <w:ind w:firstLine="0"/>
              <w:jc w:val="center"/>
              <w:rPr>
                <w:sz w:val="18"/>
                <w:szCs w:val="18"/>
                <w:lang w:eastAsia="en-US"/>
              </w:rPr>
            </w:pPr>
            <w:r>
              <w:rPr>
                <w:sz w:val="18"/>
                <w:szCs w:val="18"/>
                <w:lang w:eastAsia="en-US"/>
              </w:rPr>
              <w:t xml:space="preserve">Средняя плотность, </w:t>
            </w:r>
            <w:proofErr w:type="spellStart"/>
            <w:r>
              <w:rPr>
                <w:sz w:val="18"/>
                <w:szCs w:val="18"/>
                <w:lang w:eastAsia="en-US"/>
              </w:rPr>
              <w:t>гр</w:t>
            </w:r>
            <w:proofErr w:type="spellEnd"/>
            <w:r>
              <w:rPr>
                <w:sz w:val="18"/>
                <w:szCs w:val="18"/>
                <w:lang w:eastAsia="en-US"/>
              </w:rPr>
              <w:t>/см3</w:t>
            </w:r>
          </w:p>
        </w:tc>
        <w:tc>
          <w:tcPr>
            <w:tcW w:w="567" w:type="dxa"/>
            <w:noWrap/>
            <w:textDirection w:val="btLr"/>
            <w:vAlign w:val="center"/>
            <w:hideMark/>
          </w:tcPr>
          <w:p w14:paraId="5767A94C" w14:textId="77777777" w:rsidR="00ED3864" w:rsidRDefault="00ED3864">
            <w:pPr>
              <w:spacing w:line="240" w:lineRule="auto"/>
              <w:ind w:firstLine="0"/>
              <w:jc w:val="center"/>
              <w:rPr>
                <w:sz w:val="18"/>
                <w:szCs w:val="18"/>
                <w:lang w:eastAsia="en-US"/>
              </w:rPr>
            </w:pPr>
            <w:r>
              <w:rPr>
                <w:sz w:val="18"/>
                <w:szCs w:val="18"/>
                <w:lang w:eastAsia="en-US"/>
              </w:rPr>
              <w:t>кол-во камней</w:t>
            </w:r>
          </w:p>
        </w:tc>
        <w:tc>
          <w:tcPr>
            <w:tcW w:w="1663" w:type="dxa"/>
            <w:textDirection w:val="btLr"/>
            <w:vAlign w:val="center"/>
            <w:hideMark/>
          </w:tcPr>
          <w:p w14:paraId="3ED6A0A7" w14:textId="77777777" w:rsidR="00ED3864" w:rsidRDefault="00ED3864">
            <w:pPr>
              <w:spacing w:line="240" w:lineRule="auto"/>
              <w:ind w:firstLine="0"/>
              <w:jc w:val="center"/>
              <w:rPr>
                <w:sz w:val="18"/>
                <w:szCs w:val="18"/>
                <w:lang w:eastAsia="en-US"/>
              </w:rPr>
            </w:pPr>
            <w:r>
              <w:rPr>
                <w:sz w:val="18"/>
                <w:szCs w:val="18"/>
                <w:lang w:eastAsia="en-US"/>
              </w:rPr>
              <w:t>Размеры камня, см</w:t>
            </w:r>
          </w:p>
        </w:tc>
        <w:tc>
          <w:tcPr>
            <w:tcW w:w="855" w:type="dxa"/>
            <w:textDirection w:val="btLr"/>
            <w:vAlign w:val="center"/>
            <w:hideMark/>
          </w:tcPr>
          <w:p w14:paraId="4ADDEA8D" w14:textId="77777777" w:rsidR="00ED3864" w:rsidRDefault="00ED3864">
            <w:pPr>
              <w:spacing w:line="240" w:lineRule="auto"/>
              <w:ind w:firstLine="0"/>
              <w:jc w:val="center"/>
              <w:rPr>
                <w:sz w:val="18"/>
                <w:szCs w:val="18"/>
                <w:lang w:eastAsia="en-US"/>
              </w:rPr>
            </w:pPr>
            <w:r>
              <w:rPr>
                <w:sz w:val="18"/>
                <w:szCs w:val="18"/>
                <w:lang w:eastAsia="en-US"/>
              </w:rPr>
              <w:t xml:space="preserve">Масса камня, </w:t>
            </w:r>
            <w:proofErr w:type="spellStart"/>
            <w:r>
              <w:rPr>
                <w:sz w:val="18"/>
                <w:szCs w:val="18"/>
                <w:lang w:eastAsia="en-US"/>
              </w:rPr>
              <w:t>гр</w:t>
            </w:r>
            <w:proofErr w:type="spellEnd"/>
          </w:p>
        </w:tc>
        <w:tc>
          <w:tcPr>
            <w:tcW w:w="731" w:type="dxa"/>
            <w:textDirection w:val="btLr"/>
            <w:vAlign w:val="center"/>
            <w:hideMark/>
          </w:tcPr>
          <w:p w14:paraId="3E7C12CB" w14:textId="77777777" w:rsidR="00ED3864" w:rsidRDefault="00ED3864">
            <w:pPr>
              <w:spacing w:line="240" w:lineRule="auto"/>
              <w:ind w:firstLine="0"/>
              <w:jc w:val="center"/>
              <w:rPr>
                <w:sz w:val="18"/>
                <w:szCs w:val="18"/>
                <w:lang w:eastAsia="en-US"/>
              </w:rPr>
            </w:pPr>
            <w:r>
              <w:rPr>
                <w:sz w:val="18"/>
                <w:szCs w:val="18"/>
                <w:lang w:eastAsia="en-US"/>
              </w:rPr>
              <w:t>Средняя плотность HU</w:t>
            </w:r>
          </w:p>
        </w:tc>
        <w:tc>
          <w:tcPr>
            <w:tcW w:w="865" w:type="dxa"/>
            <w:textDirection w:val="btLr"/>
            <w:vAlign w:val="center"/>
            <w:hideMark/>
          </w:tcPr>
          <w:p w14:paraId="38E9BAFB" w14:textId="77777777" w:rsidR="00ED3864" w:rsidRDefault="00ED3864">
            <w:pPr>
              <w:spacing w:line="240" w:lineRule="auto"/>
              <w:ind w:firstLine="0"/>
              <w:jc w:val="center"/>
              <w:rPr>
                <w:sz w:val="18"/>
                <w:szCs w:val="18"/>
                <w:lang w:eastAsia="en-US"/>
              </w:rPr>
            </w:pPr>
            <w:r>
              <w:rPr>
                <w:sz w:val="18"/>
                <w:szCs w:val="18"/>
                <w:lang w:eastAsia="en-US"/>
              </w:rPr>
              <w:t xml:space="preserve">Средняя плотность, </w:t>
            </w:r>
            <w:proofErr w:type="spellStart"/>
            <w:r>
              <w:rPr>
                <w:sz w:val="18"/>
                <w:szCs w:val="18"/>
                <w:lang w:eastAsia="en-US"/>
              </w:rPr>
              <w:t>гр</w:t>
            </w:r>
            <w:proofErr w:type="spellEnd"/>
            <w:r>
              <w:rPr>
                <w:sz w:val="18"/>
                <w:szCs w:val="18"/>
                <w:lang w:eastAsia="en-US"/>
              </w:rPr>
              <w:t>/см3</w:t>
            </w:r>
          </w:p>
        </w:tc>
      </w:tr>
      <w:tr w:rsidR="00767142" w14:paraId="601A52B9" w14:textId="77777777" w:rsidTr="00767142">
        <w:trPr>
          <w:trHeight w:val="289"/>
        </w:trPr>
        <w:tc>
          <w:tcPr>
            <w:tcW w:w="496" w:type="dxa"/>
            <w:noWrap/>
            <w:vAlign w:val="center"/>
            <w:hideMark/>
          </w:tcPr>
          <w:p w14:paraId="5C89D508" w14:textId="7780DD14" w:rsidR="00ED3864" w:rsidRDefault="00871CC4">
            <w:pPr>
              <w:spacing w:line="240" w:lineRule="auto"/>
              <w:ind w:firstLine="0"/>
              <w:jc w:val="center"/>
              <w:rPr>
                <w:sz w:val="18"/>
                <w:szCs w:val="18"/>
                <w:lang w:eastAsia="en-US"/>
              </w:rPr>
            </w:pPr>
            <w:r>
              <w:rPr>
                <w:sz w:val="18"/>
                <w:szCs w:val="18"/>
                <w:lang w:eastAsia="en-US"/>
              </w:rPr>
              <w:t>1</w:t>
            </w:r>
          </w:p>
        </w:tc>
        <w:tc>
          <w:tcPr>
            <w:tcW w:w="633" w:type="dxa"/>
            <w:noWrap/>
            <w:vAlign w:val="center"/>
            <w:hideMark/>
          </w:tcPr>
          <w:p w14:paraId="2EBE89C5" w14:textId="77777777" w:rsidR="00ED3864" w:rsidRDefault="00ED3864">
            <w:pPr>
              <w:spacing w:line="240" w:lineRule="auto"/>
              <w:ind w:firstLine="0"/>
              <w:jc w:val="center"/>
              <w:rPr>
                <w:sz w:val="18"/>
                <w:szCs w:val="18"/>
                <w:lang w:eastAsia="en-US"/>
              </w:rPr>
            </w:pPr>
            <w:r>
              <w:rPr>
                <w:sz w:val="18"/>
                <w:szCs w:val="18"/>
                <w:lang w:eastAsia="en-US"/>
              </w:rPr>
              <w:t>4630</w:t>
            </w:r>
          </w:p>
        </w:tc>
        <w:tc>
          <w:tcPr>
            <w:tcW w:w="552" w:type="dxa"/>
            <w:noWrap/>
            <w:vAlign w:val="center"/>
            <w:hideMark/>
          </w:tcPr>
          <w:p w14:paraId="5EB819B0" w14:textId="77777777" w:rsidR="00ED3864" w:rsidRDefault="00ED3864">
            <w:pPr>
              <w:spacing w:line="240" w:lineRule="auto"/>
              <w:ind w:firstLine="0"/>
              <w:jc w:val="center"/>
              <w:rPr>
                <w:sz w:val="18"/>
                <w:szCs w:val="18"/>
                <w:lang w:eastAsia="en-US"/>
              </w:rPr>
            </w:pPr>
            <w:r>
              <w:rPr>
                <w:rFonts w:ascii="Calibri" w:hAnsi="Calibri" w:cs="Calibri"/>
                <w:sz w:val="18"/>
                <w:szCs w:val="18"/>
                <w:lang w:eastAsia="en-US"/>
              </w:rPr>
              <w:t>1</w:t>
            </w:r>
          </w:p>
        </w:tc>
        <w:tc>
          <w:tcPr>
            <w:tcW w:w="1576" w:type="dxa"/>
            <w:noWrap/>
            <w:vAlign w:val="center"/>
            <w:hideMark/>
          </w:tcPr>
          <w:p w14:paraId="57BE6DF2" w14:textId="5D666F70" w:rsidR="00ED3864" w:rsidRDefault="00ED3864">
            <w:pPr>
              <w:spacing w:line="240" w:lineRule="auto"/>
              <w:ind w:firstLine="0"/>
              <w:jc w:val="center"/>
              <w:rPr>
                <w:sz w:val="18"/>
                <w:szCs w:val="18"/>
                <w:lang w:eastAsia="en-US"/>
              </w:rPr>
            </w:pPr>
            <w:r>
              <w:rPr>
                <w:sz w:val="18"/>
                <w:szCs w:val="18"/>
                <w:lang w:eastAsia="en-US"/>
              </w:rPr>
              <w:t xml:space="preserve">0,47 </w:t>
            </w:r>
            <w:r w:rsidR="00767142">
              <w:rPr>
                <w:sz w:val="18"/>
                <w:szCs w:val="18"/>
                <w:lang w:eastAsia="en-US"/>
              </w:rPr>
              <w:t>*</w:t>
            </w:r>
            <w:r>
              <w:rPr>
                <w:sz w:val="18"/>
                <w:szCs w:val="18"/>
                <w:lang w:eastAsia="en-US"/>
              </w:rPr>
              <w:t xml:space="preserve"> 0,62 </w:t>
            </w:r>
            <w:r w:rsidR="00767142">
              <w:rPr>
                <w:sz w:val="18"/>
                <w:szCs w:val="18"/>
                <w:lang w:eastAsia="en-US"/>
              </w:rPr>
              <w:t>*</w:t>
            </w:r>
            <w:r>
              <w:rPr>
                <w:sz w:val="18"/>
                <w:szCs w:val="18"/>
                <w:lang w:eastAsia="en-US"/>
              </w:rPr>
              <w:t xml:space="preserve"> 0,16</w:t>
            </w:r>
          </w:p>
        </w:tc>
        <w:tc>
          <w:tcPr>
            <w:tcW w:w="707" w:type="dxa"/>
            <w:noWrap/>
            <w:vAlign w:val="center"/>
            <w:hideMark/>
          </w:tcPr>
          <w:p w14:paraId="3F8CC42A" w14:textId="77777777" w:rsidR="00ED3864" w:rsidRDefault="00ED3864">
            <w:pPr>
              <w:spacing w:line="240" w:lineRule="auto"/>
              <w:ind w:firstLine="0"/>
              <w:jc w:val="center"/>
              <w:rPr>
                <w:sz w:val="18"/>
                <w:szCs w:val="18"/>
                <w:lang w:eastAsia="en-US"/>
              </w:rPr>
            </w:pPr>
            <w:r>
              <w:rPr>
                <w:sz w:val="18"/>
                <w:szCs w:val="18"/>
                <w:lang w:eastAsia="en-US"/>
              </w:rPr>
              <w:t>0,01</w:t>
            </w:r>
          </w:p>
        </w:tc>
        <w:tc>
          <w:tcPr>
            <w:tcW w:w="709" w:type="dxa"/>
            <w:noWrap/>
            <w:vAlign w:val="center"/>
            <w:hideMark/>
          </w:tcPr>
          <w:p w14:paraId="164E64A3" w14:textId="77777777" w:rsidR="00ED3864" w:rsidRDefault="00ED3864">
            <w:pPr>
              <w:spacing w:line="240" w:lineRule="auto"/>
              <w:ind w:firstLine="0"/>
              <w:jc w:val="center"/>
              <w:rPr>
                <w:sz w:val="18"/>
                <w:szCs w:val="18"/>
                <w:lang w:eastAsia="en-US"/>
              </w:rPr>
            </w:pPr>
            <w:r>
              <w:rPr>
                <w:sz w:val="18"/>
                <w:szCs w:val="18"/>
                <w:lang w:eastAsia="en-US"/>
              </w:rPr>
              <w:t>414</w:t>
            </w:r>
          </w:p>
        </w:tc>
        <w:tc>
          <w:tcPr>
            <w:tcW w:w="709" w:type="dxa"/>
            <w:noWrap/>
            <w:vAlign w:val="center"/>
            <w:hideMark/>
          </w:tcPr>
          <w:p w14:paraId="587791D6" w14:textId="77777777" w:rsidR="00ED3864" w:rsidRDefault="00ED3864">
            <w:pPr>
              <w:spacing w:line="240" w:lineRule="auto"/>
              <w:ind w:firstLine="0"/>
              <w:jc w:val="center"/>
              <w:rPr>
                <w:sz w:val="18"/>
                <w:szCs w:val="18"/>
                <w:lang w:eastAsia="en-US"/>
              </w:rPr>
            </w:pPr>
            <w:r>
              <w:rPr>
                <w:sz w:val="18"/>
                <w:szCs w:val="18"/>
                <w:lang w:eastAsia="en-US"/>
              </w:rPr>
              <w:t>1,74</w:t>
            </w:r>
          </w:p>
        </w:tc>
        <w:tc>
          <w:tcPr>
            <w:tcW w:w="567" w:type="dxa"/>
            <w:noWrap/>
            <w:vAlign w:val="center"/>
            <w:hideMark/>
          </w:tcPr>
          <w:p w14:paraId="7E22A9A9" w14:textId="77777777" w:rsidR="00ED3864" w:rsidRDefault="00ED3864">
            <w:pPr>
              <w:spacing w:line="240" w:lineRule="auto"/>
              <w:ind w:firstLine="0"/>
              <w:jc w:val="center"/>
              <w:rPr>
                <w:sz w:val="18"/>
                <w:szCs w:val="18"/>
                <w:lang w:eastAsia="en-US"/>
              </w:rPr>
            </w:pPr>
            <w:r>
              <w:rPr>
                <w:rFonts w:ascii="Calibri" w:hAnsi="Calibri" w:cs="Calibri"/>
                <w:sz w:val="18"/>
                <w:szCs w:val="18"/>
                <w:lang w:eastAsia="en-US"/>
              </w:rPr>
              <w:t>6</w:t>
            </w:r>
          </w:p>
        </w:tc>
        <w:tc>
          <w:tcPr>
            <w:tcW w:w="1663" w:type="dxa"/>
            <w:noWrap/>
            <w:vAlign w:val="center"/>
            <w:hideMark/>
          </w:tcPr>
          <w:p w14:paraId="12D3C051" w14:textId="014BD398" w:rsidR="00ED3864" w:rsidRDefault="00ED3864">
            <w:pPr>
              <w:spacing w:line="240" w:lineRule="auto"/>
              <w:ind w:firstLine="0"/>
              <w:jc w:val="center"/>
              <w:rPr>
                <w:sz w:val="18"/>
                <w:szCs w:val="18"/>
                <w:lang w:eastAsia="en-US"/>
              </w:rPr>
            </w:pPr>
            <w:r>
              <w:rPr>
                <w:sz w:val="18"/>
                <w:szCs w:val="18"/>
                <w:lang w:eastAsia="en-US"/>
              </w:rPr>
              <w:t xml:space="preserve">0,62 </w:t>
            </w:r>
            <w:r w:rsidR="00767142">
              <w:rPr>
                <w:sz w:val="18"/>
                <w:szCs w:val="18"/>
                <w:lang w:eastAsia="en-US"/>
              </w:rPr>
              <w:t>*</w:t>
            </w:r>
            <w:r>
              <w:rPr>
                <w:sz w:val="18"/>
                <w:szCs w:val="18"/>
                <w:lang w:eastAsia="en-US"/>
              </w:rPr>
              <w:t xml:space="preserve"> 0,75 </w:t>
            </w:r>
            <w:r w:rsidR="00767142">
              <w:rPr>
                <w:sz w:val="18"/>
                <w:szCs w:val="18"/>
                <w:lang w:eastAsia="en-US"/>
              </w:rPr>
              <w:t>*</w:t>
            </w:r>
            <w:r>
              <w:rPr>
                <w:sz w:val="18"/>
                <w:szCs w:val="18"/>
                <w:lang w:eastAsia="en-US"/>
              </w:rPr>
              <w:t xml:space="preserve"> 0,23</w:t>
            </w:r>
          </w:p>
          <w:p w14:paraId="6085AA15" w14:textId="584AC6B4" w:rsidR="00ED3864" w:rsidRDefault="00ED3864">
            <w:pPr>
              <w:spacing w:line="240" w:lineRule="auto"/>
              <w:ind w:firstLine="0"/>
              <w:jc w:val="center"/>
              <w:rPr>
                <w:sz w:val="18"/>
                <w:szCs w:val="18"/>
                <w:lang w:eastAsia="en-US"/>
              </w:rPr>
            </w:pPr>
            <w:r>
              <w:rPr>
                <w:sz w:val="18"/>
                <w:szCs w:val="18"/>
                <w:lang w:eastAsia="en-US"/>
              </w:rPr>
              <w:t xml:space="preserve">1,40 </w:t>
            </w:r>
            <w:r w:rsidR="00767142">
              <w:rPr>
                <w:sz w:val="18"/>
                <w:szCs w:val="18"/>
                <w:lang w:eastAsia="en-US"/>
              </w:rPr>
              <w:t>*</w:t>
            </w:r>
            <w:r>
              <w:rPr>
                <w:sz w:val="18"/>
                <w:szCs w:val="18"/>
                <w:lang w:eastAsia="en-US"/>
              </w:rPr>
              <w:t xml:space="preserve"> 1,50 </w:t>
            </w:r>
            <w:r w:rsidR="00767142">
              <w:rPr>
                <w:sz w:val="18"/>
                <w:szCs w:val="18"/>
                <w:lang w:eastAsia="en-US"/>
              </w:rPr>
              <w:t>*</w:t>
            </w:r>
            <w:r>
              <w:rPr>
                <w:sz w:val="18"/>
                <w:szCs w:val="18"/>
                <w:lang w:eastAsia="en-US"/>
              </w:rPr>
              <w:t xml:space="preserve"> 0,86</w:t>
            </w:r>
          </w:p>
          <w:p w14:paraId="02DACC7D" w14:textId="07280589" w:rsidR="00ED3864" w:rsidRDefault="00ED3864">
            <w:pPr>
              <w:spacing w:line="240" w:lineRule="auto"/>
              <w:ind w:firstLine="0"/>
              <w:jc w:val="center"/>
              <w:rPr>
                <w:sz w:val="18"/>
                <w:szCs w:val="18"/>
                <w:lang w:eastAsia="en-US"/>
              </w:rPr>
            </w:pPr>
            <w:r>
              <w:rPr>
                <w:sz w:val="18"/>
                <w:szCs w:val="18"/>
                <w:lang w:eastAsia="en-US"/>
              </w:rPr>
              <w:t xml:space="preserve">1,87 </w:t>
            </w:r>
            <w:r w:rsidR="00767142">
              <w:rPr>
                <w:sz w:val="18"/>
                <w:szCs w:val="18"/>
                <w:lang w:eastAsia="en-US"/>
              </w:rPr>
              <w:t>*</w:t>
            </w:r>
            <w:r>
              <w:rPr>
                <w:sz w:val="18"/>
                <w:szCs w:val="18"/>
                <w:lang w:eastAsia="en-US"/>
              </w:rPr>
              <w:t xml:space="preserve"> 2,12 </w:t>
            </w:r>
            <w:r w:rsidR="00767142">
              <w:rPr>
                <w:sz w:val="18"/>
                <w:szCs w:val="18"/>
                <w:lang w:eastAsia="en-US"/>
              </w:rPr>
              <w:t>*</w:t>
            </w:r>
            <w:r>
              <w:rPr>
                <w:sz w:val="18"/>
                <w:szCs w:val="18"/>
                <w:lang w:eastAsia="en-US"/>
              </w:rPr>
              <w:t xml:space="preserve"> 0,39</w:t>
            </w:r>
          </w:p>
          <w:p w14:paraId="1EE37742" w14:textId="0E5DC6B7" w:rsidR="00ED3864" w:rsidRDefault="00ED3864">
            <w:pPr>
              <w:spacing w:line="240" w:lineRule="auto"/>
              <w:ind w:firstLine="0"/>
              <w:jc w:val="center"/>
              <w:rPr>
                <w:sz w:val="18"/>
                <w:szCs w:val="18"/>
                <w:lang w:eastAsia="en-US"/>
              </w:rPr>
            </w:pPr>
            <w:r>
              <w:rPr>
                <w:sz w:val="18"/>
                <w:szCs w:val="18"/>
                <w:lang w:eastAsia="en-US"/>
              </w:rPr>
              <w:t xml:space="preserve">3,90 </w:t>
            </w:r>
            <w:r w:rsidR="00767142">
              <w:rPr>
                <w:sz w:val="18"/>
                <w:szCs w:val="18"/>
                <w:lang w:eastAsia="en-US"/>
              </w:rPr>
              <w:t>*</w:t>
            </w:r>
            <w:r>
              <w:rPr>
                <w:sz w:val="18"/>
                <w:szCs w:val="18"/>
                <w:lang w:eastAsia="en-US"/>
              </w:rPr>
              <w:t xml:space="preserve"> 3,75 </w:t>
            </w:r>
            <w:r w:rsidR="00767142">
              <w:rPr>
                <w:sz w:val="18"/>
                <w:szCs w:val="18"/>
                <w:lang w:eastAsia="en-US"/>
              </w:rPr>
              <w:t>*</w:t>
            </w:r>
            <w:r>
              <w:rPr>
                <w:sz w:val="18"/>
                <w:szCs w:val="18"/>
                <w:lang w:eastAsia="en-US"/>
              </w:rPr>
              <w:t xml:space="preserve"> 1,64</w:t>
            </w:r>
          </w:p>
          <w:p w14:paraId="1762DA06" w14:textId="0D9C3659" w:rsidR="00ED3864" w:rsidRDefault="00ED3864">
            <w:pPr>
              <w:spacing w:line="240" w:lineRule="auto"/>
              <w:ind w:firstLine="0"/>
              <w:jc w:val="center"/>
              <w:rPr>
                <w:sz w:val="18"/>
                <w:szCs w:val="18"/>
                <w:lang w:eastAsia="en-US"/>
              </w:rPr>
            </w:pPr>
            <w:r>
              <w:rPr>
                <w:sz w:val="18"/>
                <w:szCs w:val="18"/>
                <w:lang w:eastAsia="en-US"/>
              </w:rPr>
              <w:t xml:space="preserve">1,25 </w:t>
            </w:r>
            <w:r w:rsidR="00767142">
              <w:rPr>
                <w:sz w:val="18"/>
                <w:szCs w:val="18"/>
                <w:lang w:eastAsia="en-US"/>
              </w:rPr>
              <w:t>*</w:t>
            </w:r>
            <w:r>
              <w:rPr>
                <w:sz w:val="18"/>
                <w:szCs w:val="18"/>
                <w:lang w:eastAsia="en-US"/>
              </w:rPr>
              <w:t xml:space="preserve"> 1,12 </w:t>
            </w:r>
            <w:r w:rsidR="00767142">
              <w:rPr>
                <w:sz w:val="18"/>
                <w:szCs w:val="18"/>
                <w:lang w:eastAsia="en-US"/>
              </w:rPr>
              <w:t>*</w:t>
            </w:r>
            <w:r>
              <w:rPr>
                <w:sz w:val="18"/>
                <w:szCs w:val="18"/>
                <w:lang w:eastAsia="en-US"/>
              </w:rPr>
              <w:t xml:space="preserve"> 1,32</w:t>
            </w:r>
          </w:p>
          <w:p w14:paraId="4652E7C1" w14:textId="45B5CBA8" w:rsidR="00ED3864" w:rsidRDefault="00ED3864">
            <w:pPr>
              <w:spacing w:line="240" w:lineRule="auto"/>
              <w:ind w:firstLine="0"/>
              <w:jc w:val="center"/>
              <w:rPr>
                <w:sz w:val="18"/>
                <w:szCs w:val="18"/>
                <w:lang w:eastAsia="en-US"/>
              </w:rPr>
            </w:pPr>
            <w:r>
              <w:rPr>
                <w:sz w:val="18"/>
                <w:szCs w:val="18"/>
                <w:lang w:eastAsia="en-US"/>
              </w:rPr>
              <w:t xml:space="preserve">2,96 </w:t>
            </w:r>
            <w:r w:rsidR="00767142">
              <w:rPr>
                <w:sz w:val="18"/>
                <w:szCs w:val="18"/>
                <w:lang w:eastAsia="en-US"/>
              </w:rPr>
              <w:t>*</w:t>
            </w:r>
            <w:r>
              <w:rPr>
                <w:sz w:val="18"/>
                <w:szCs w:val="18"/>
                <w:lang w:eastAsia="en-US"/>
              </w:rPr>
              <w:t xml:space="preserve"> 2,38 </w:t>
            </w:r>
            <w:r w:rsidR="00767142">
              <w:rPr>
                <w:sz w:val="18"/>
                <w:szCs w:val="18"/>
                <w:lang w:eastAsia="en-US"/>
              </w:rPr>
              <w:t>*</w:t>
            </w:r>
            <w:r>
              <w:rPr>
                <w:sz w:val="18"/>
                <w:szCs w:val="18"/>
                <w:lang w:eastAsia="en-US"/>
              </w:rPr>
              <w:t xml:space="preserve"> 2,42</w:t>
            </w:r>
          </w:p>
        </w:tc>
        <w:tc>
          <w:tcPr>
            <w:tcW w:w="855" w:type="dxa"/>
            <w:noWrap/>
            <w:vAlign w:val="center"/>
            <w:hideMark/>
          </w:tcPr>
          <w:p w14:paraId="7591AD34" w14:textId="77777777" w:rsidR="00ED3864" w:rsidRDefault="00ED3864">
            <w:pPr>
              <w:spacing w:line="240" w:lineRule="auto"/>
              <w:ind w:firstLine="0"/>
              <w:jc w:val="center"/>
              <w:rPr>
                <w:sz w:val="18"/>
                <w:szCs w:val="18"/>
                <w:lang w:eastAsia="en-US"/>
              </w:rPr>
            </w:pPr>
            <w:r>
              <w:rPr>
                <w:sz w:val="18"/>
                <w:szCs w:val="18"/>
                <w:lang w:eastAsia="en-US"/>
              </w:rPr>
              <w:t>0,06</w:t>
            </w:r>
          </w:p>
          <w:p w14:paraId="70AE98C7" w14:textId="77777777" w:rsidR="00ED3864" w:rsidRDefault="00ED3864">
            <w:pPr>
              <w:spacing w:line="240" w:lineRule="auto"/>
              <w:ind w:firstLine="0"/>
              <w:jc w:val="center"/>
              <w:rPr>
                <w:sz w:val="18"/>
                <w:szCs w:val="18"/>
                <w:lang w:eastAsia="en-US"/>
              </w:rPr>
            </w:pPr>
            <w:r>
              <w:rPr>
                <w:sz w:val="18"/>
                <w:szCs w:val="18"/>
                <w:lang w:eastAsia="en-US"/>
              </w:rPr>
              <w:t>1,02</w:t>
            </w:r>
          </w:p>
          <w:p w14:paraId="7527F1EA" w14:textId="77777777" w:rsidR="00ED3864" w:rsidRDefault="00ED3864">
            <w:pPr>
              <w:spacing w:line="240" w:lineRule="auto"/>
              <w:ind w:firstLine="0"/>
              <w:jc w:val="center"/>
              <w:rPr>
                <w:sz w:val="18"/>
                <w:szCs w:val="18"/>
                <w:lang w:eastAsia="en-US"/>
              </w:rPr>
            </w:pPr>
            <w:r>
              <w:rPr>
                <w:sz w:val="18"/>
                <w:szCs w:val="18"/>
                <w:lang w:eastAsia="en-US"/>
              </w:rPr>
              <w:t>0,56</w:t>
            </w:r>
          </w:p>
          <w:p w14:paraId="1878A64E" w14:textId="77777777" w:rsidR="00ED3864" w:rsidRDefault="00ED3864">
            <w:pPr>
              <w:spacing w:line="240" w:lineRule="auto"/>
              <w:ind w:firstLine="0"/>
              <w:jc w:val="center"/>
              <w:rPr>
                <w:sz w:val="18"/>
                <w:szCs w:val="18"/>
                <w:lang w:eastAsia="en-US"/>
              </w:rPr>
            </w:pPr>
            <w:r>
              <w:rPr>
                <w:sz w:val="18"/>
                <w:szCs w:val="18"/>
                <w:lang w:eastAsia="en-US"/>
              </w:rPr>
              <w:t>14,55</w:t>
            </w:r>
          </w:p>
          <w:p w14:paraId="6790C165" w14:textId="77777777" w:rsidR="00ED3864" w:rsidRDefault="00ED3864">
            <w:pPr>
              <w:spacing w:line="240" w:lineRule="auto"/>
              <w:ind w:firstLine="0"/>
              <w:jc w:val="center"/>
              <w:rPr>
                <w:sz w:val="18"/>
                <w:szCs w:val="18"/>
                <w:lang w:eastAsia="en-US"/>
              </w:rPr>
            </w:pPr>
            <w:r>
              <w:rPr>
                <w:sz w:val="18"/>
                <w:szCs w:val="18"/>
                <w:lang w:eastAsia="en-US"/>
              </w:rPr>
              <w:t>1,32</w:t>
            </w:r>
          </w:p>
          <w:p w14:paraId="37582F56" w14:textId="77777777" w:rsidR="00ED3864" w:rsidRDefault="00ED3864">
            <w:pPr>
              <w:spacing w:line="240" w:lineRule="auto"/>
              <w:ind w:firstLine="0"/>
              <w:jc w:val="center"/>
              <w:rPr>
                <w:sz w:val="18"/>
                <w:szCs w:val="18"/>
                <w:lang w:eastAsia="en-US"/>
              </w:rPr>
            </w:pPr>
            <w:r>
              <w:rPr>
                <w:sz w:val="18"/>
                <w:szCs w:val="18"/>
                <w:lang w:eastAsia="en-US"/>
              </w:rPr>
              <w:t>8,76</w:t>
            </w:r>
          </w:p>
        </w:tc>
        <w:tc>
          <w:tcPr>
            <w:tcW w:w="731" w:type="dxa"/>
            <w:noWrap/>
            <w:vAlign w:val="center"/>
            <w:hideMark/>
          </w:tcPr>
          <w:p w14:paraId="4D1CC272" w14:textId="77777777" w:rsidR="00ED3864" w:rsidRDefault="00ED3864">
            <w:pPr>
              <w:spacing w:line="240" w:lineRule="auto"/>
              <w:ind w:firstLine="0"/>
              <w:jc w:val="center"/>
              <w:rPr>
                <w:sz w:val="18"/>
                <w:szCs w:val="18"/>
                <w:lang w:eastAsia="en-US"/>
              </w:rPr>
            </w:pPr>
            <w:r>
              <w:rPr>
                <w:sz w:val="18"/>
                <w:szCs w:val="18"/>
                <w:lang w:eastAsia="en-US"/>
              </w:rPr>
              <w:t>337</w:t>
            </w:r>
          </w:p>
          <w:p w14:paraId="635C5ED6" w14:textId="77777777" w:rsidR="00ED3864" w:rsidRDefault="00ED3864">
            <w:pPr>
              <w:spacing w:line="240" w:lineRule="auto"/>
              <w:ind w:firstLine="0"/>
              <w:jc w:val="center"/>
              <w:rPr>
                <w:sz w:val="18"/>
                <w:szCs w:val="18"/>
                <w:lang w:eastAsia="en-US"/>
              </w:rPr>
            </w:pPr>
            <w:r>
              <w:rPr>
                <w:sz w:val="18"/>
                <w:szCs w:val="18"/>
                <w:lang w:eastAsia="en-US"/>
              </w:rPr>
              <w:t>488</w:t>
            </w:r>
          </w:p>
          <w:p w14:paraId="69AF2642" w14:textId="77777777" w:rsidR="00ED3864" w:rsidRDefault="00ED3864">
            <w:pPr>
              <w:spacing w:line="240" w:lineRule="auto"/>
              <w:ind w:firstLine="0"/>
              <w:jc w:val="center"/>
              <w:rPr>
                <w:sz w:val="18"/>
                <w:szCs w:val="18"/>
                <w:lang w:eastAsia="en-US"/>
              </w:rPr>
            </w:pPr>
            <w:r>
              <w:rPr>
                <w:sz w:val="18"/>
                <w:szCs w:val="18"/>
                <w:lang w:eastAsia="en-US"/>
              </w:rPr>
              <w:t>824</w:t>
            </w:r>
          </w:p>
          <w:p w14:paraId="7F5BAF1A" w14:textId="77777777" w:rsidR="00ED3864" w:rsidRDefault="00ED3864">
            <w:pPr>
              <w:spacing w:line="240" w:lineRule="auto"/>
              <w:ind w:firstLine="0"/>
              <w:jc w:val="center"/>
              <w:rPr>
                <w:sz w:val="18"/>
                <w:szCs w:val="18"/>
                <w:lang w:eastAsia="en-US"/>
              </w:rPr>
            </w:pPr>
            <w:r>
              <w:rPr>
                <w:sz w:val="18"/>
                <w:szCs w:val="18"/>
                <w:lang w:eastAsia="en-US"/>
              </w:rPr>
              <w:t>793</w:t>
            </w:r>
          </w:p>
          <w:p w14:paraId="7B5985AF" w14:textId="77777777" w:rsidR="00ED3864" w:rsidRDefault="00ED3864">
            <w:pPr>
              <w:spacing w:line="240" w:lineRule="auto"/>
              <w:ind w:firstLine="0"/>
              <w:jc w:val="center"/>
              <w:rPr>
                <w:sz w:val="18"/>
                <w:szCs w:val="18"/>
                <w:lang w:eastAsia="en-US"/>
              </w:rPr>
            </w:pPr>
            <w:r>
              <w:rPr>
                <w:sz w:val="18"/>
                <w:szCs w:val="18"/>
                <w:lang w:eastAsia="en-US"/>
              </w:rPr>
              <w:t>657</w:t>
            </w:r>
          </w:p>
          <w:p w14:paraId="346A738D" w14:textId="77777777" w:rsidR="00ED3864" w:rsidRDefault="00ED3864">
            <w:pPr>
              <w:spacing w:line="240" w:lineRule="auto"/>
              <w:ind w:firstLine="0"/>
              <w:jc w:val="center"/>
              <w:rPr>
                <w:sz w:val="18"/>
                <w:szCs w:val="18"/>
                <w:lang w:eastAsia="en-US"/>
              </w:rPr>
            </w:pPr>
            <w:r>
              <w:rPr>
                <w:sz w:val="18"/>
                <w:szCs w:val="18"/>
                <w:lang w:eastAsia="en-US"/>
              </w:rPr>
              <w:t>559</w:t>
            </w:r>
          </w:p>
        </w:tc>
        <w:tc>
          <w:tcPr>
            <w:tcW w:w="865" w:type="dxa"/>
            <w:noWrap/>
            <w:vAlign w:val="center"/>
            <w:hideMark/>
          </w:tcPr>
          <w:p w14:paraId="72DFAE21" w14:textId="77777777" w:rsidR="00ED3864" w:rsidRDefault="00ED3864">
            <w:pPr>
              <w:spacing w:line="240" w:lineRule="auto"/>
              <w:ind w:firstLine="0"/>
              <w:jc w:val="center"/>
              <w:rPr>
                <w:sz w:val="18"/>
                <w:szCs w:val="18"/>
                <w:lang w:eastAsia="en-US"/>
              </w:rPr>
            </w:pPr>
            <w:r>
              <w:rPr>
                <w:sz w:val="18"/>
                <w:szCs w:val="18"/>
                <w:lang w:eastAsia="en-US"/>
              </w:rPr>
              <w:t>1,70</w:t>
            </w:r>
          </w:p>
          <w:p w14:paraId="0A2813E3" w14:textId="77777777" w:rsidR="00ED3864" w:rsidRDefault="00ED3864">
            <w:pPr>
              <w:spacing w:line="240" w:lineRule="auto"/>
              <w:ind w:firstLine="0"/>
              <w:jc w:val="center"/>
              <w:rPr>
                <w:sz w:val="18"/>
                <w:szCs w:val="18"/>
                <w:lang w:eastAsia="en-US"/>
              </w:rPr>
            </w:pPr>
            <w:r>
              <w:rPr>
                <w:sz w:val="18"/>
                <w:szCs w:val="18"/>
                <w:lang w:eastAsia="en-US"/>
              </w:rPr>
              <w:t>1,78</w:t>
            </w:r>
          </w:p>
          <w:p w14:paraId="3E8FB485" w14:textId="77777777" w:rsidR="00ED3864" w:rsidRDefault="00ED3864">
            <w:pPr>
              <w:spacing w:line="240" w:lineRule="auto"/>
              <w:ind w:firstLine="0"/>
              <w:jc w:val="center"/>
              <w:rPr>
                <w:sz w:val="18"/>
                <w:szCs w:val="18"/>
                <w:lang w:eastAsia="en-US"/>
              </w:rPr>
            </w:pPr>
            <w:r>
              <w:rPr>
                <w:sz w:val="18"/>
                <w:szCs w:val="18"/>
                <w:lang w:eastAsia="en-US"/>
              </w:rPr>
              <w:t>1,94</w:t>
            </w:r>
          </w:p>
          <w:p w14:paraId="2A0D2FFA" w14:textId="77777777" w:rsidR="00ED3864" w:rsidRDefault="00ED3864">
            <w:pPr>
              <w:spacing w:line="240" w:lineRule="auto"/>
              <w:ind w:firstLine="0"/>
              <w:jc w:val="center"/>
              <w:rPr>
                <w:sz w:val="18"/>
                <w:szCs w:val="18"/>
                <w:lang w:eastAsia="en-US"/>
              </w:rPr>
            </w:pPr>
            <w:r>
              <w:rPr>
                <w:sz w:val="18"/>
                <w:szCs w:val="18"/>
                <w:lang w:eastAsia="en-US"/>
              </w:rPr>
              <w:t>1,92</w:t>
            </w:r>
          </w:p>
          <w:p w14:paraId="56F6659B" w14:textId="77777777" w:rsidR="00ED3864" w:rsidRDefault="00ED3864">
            <w:pPr>
              <w:spacing w:line="240" w:lineRule="auto"/>
              <w:ind w:firstLine="0"/>
              <w:jc w:val="center"/>
              <w:rPr>
                <w:sz w:val="18"/>
                <w:szCs w:val="18"/>
                <w:lang w:eastAsia="en-US"/>
              </w:rPr>
            </w:pPr>
            <w:r>
              <w:rPr>
                <w:sz w:val="18"/>
                <w:szCs w:val="18"/>
                <w:lang w:eastAsia="en-US"/>
              </w:rPr>
              <w:t>1,86</w:t>
            </w:r>
          </w:p>
          <w:p w14:paraId="45A4D8B4" w14:textId="77777777" w:rsidR="00ED3864" w:rsidRDefault="00ED3864">
            <w:pPr>
              <w:spacing w:line="240" w:lineRule="auto"/>
              <w:ind w:firstLine="0"/>
              <w:jc w:val="center"/>
              <w:rPr>
                <w:sz w:val="18"/>
                <w:szCs w:val="18"/>
                <w:lang w:eastAsia="en-US"/>
              </w:rPr>
            </w:pPr>
            <w:r>
              <w:rPr>
                <w:sz w:val="18"/>
                <w:szCs w:val="18"/>
                <w:lang w:eastAsia="en-US"/>
              </w:rPr>
              <w:t>1,81</w:t>
            </w:r>
          </w:p>
        </w:tc>
      </w:tr>
      <w:tr w:rsidR="00767142" w14:paraId="05EE150E" w14:textId="77777777" w:rsidTr="00767142">
        <w:trPr>
          <w:trHeight w:val="289"/>
        </w:trPr>
        <w:tc>
          <w:tcPr>
            <w:tcW w:w="496" w:type="dxa"/>
            <w:noWrap/>
            <w:vAlign w:val="center"/>
            <w:hideMark/>
          </w:tcPr>
          <w:p w14:paraId="6CE45B2C" w14:textId="28616950" w:rsidR="00ED3864" w:rsidRDefault="00871CC4">
            <w:pPr>
              <w:spacing w:line="240" w:lineRule="auto"/>
              <w:ind w:firstLine="0"/>
              <w:jc w:val="center"/>
              <w:rPr>
                <w:sz w:val="18"/>
                <w:szCs w:val="18"/>
                <w:lang w:eastAsia="en-US"/>
              </w:rPr>
            </w:pPr>
            <w:r>
              <w:rPr>
                <w:sz w:val="18"/>
                <w:szCs w:val="18"/>
                <w:lang w:eastAsia="en-US"/>
              </w:rPr>
              <w:t>2</w:t>
            </w:r>
          </w:p>
        </w:tc>
        <w:tc>
          <w:tcPr>
            <w:tcW w:w="633" w:type="dxa"/>
            <w:noWrap/>
            <w:vAlign w:val="center"/>
            <w:hideMark/>
          </w:tcPr>
          <w:p w14:paraId="0F8A8A45" w14:textId="77777777" w:rsidR="00ED3864" w:rsidRDefault="00ED3864">
            <w:pPr>
              <w:spacing w:line="240" w:lineRule="auto"/>
              <w:ind w:firstLine="0"/>
              <w:jc w:val="center"/>
              <w:rPr>
                <w:sz w:val="18"/>
                <w:szCs w:val="18"/>
                <w:lang w:eastAsia="en-US"/>
              </w:rPr>
            </w:pPr>
            <w:r>
              <w:rPr>
                <w:sz w:val="18"/>
                <w:szCs w:val="18"/>
                <w:lang w:eastAsia="en-US"/>
              </w:rPr>
              <w:t>4752</w:t>
            </w:r>
          </w:p>
        </w:tc>
        <w:tc>
          <w:tcPr>
            <w:tcW w:w="552" w:type="dxa"/>
            <w:noWrap/>
            <w:vAlign w:val="center"/>
            <w:hideMark/>
          </w:tcPr>
          <w:p w14:paraId="50E7201A" w14:textId="77777777" w:rsidR="00ED3864" w:rsidRDefault="00ED3864">
            <w:pPr>
              <w:spacing w:line="240" w:lineRule="auto"/>
              <w:ind w:firstLine="0"/>
              <w:jc w:val="center"/>
              <w:rPr>
                <w:sz w:val="18"/>
                <w:szCs w:val="18"/>
                <w:lang w:eastAsia="en-US"/>
              </w:rPr>
            </w:pPr>
            <w:r>
              <w:rPr>
                <w:rFonts w:ascii="Calibri" w:hAnsi="Calibri" w:cs="Calibri"/>
                <w:sz w:val="18"/>
                <w:szCs w:val="18"/>
                <w:lang w:eastAsia="en-US"/>
              </w:rPr>
              <w:t>2</w:t>
            </w:r>
          </w:p>
        </w:tc>
        <w:tc>
          <w:tcPr>
            <w:tcW w:w="1576" w:type="dxa"/>
            <w:noWrap/>
            <w:vAlign w:val="center"/>
            <w:hideMark/>
          </w:tcPr>
          <w:p w14:paraId="4DC777A3" w14:textId="44B63300" w:rsidR="00ED3864" w:rsidRDefault="00ED3864">
            <w:pPr>
              <w:spacing w:line="240" w:lineRule="auto"/>
              <w:ind w:firstLine="0"/>
              <w:jc w:val="center"/>
              <w:rPr>
                <w:sz w:val="18"/>
                <w:szCs w:val="18"/>
                <w:lang w:eastAsia="en-US"/>
              </w:rPr>
            </w:pPr>
            <w:r>
              <w:rPr>
                <w:sz w:val="18"/>
                <w:szCs w:val="18"/>
                <w:lang w:eastAsia="en-US"/>
              </w:rPr>
              <w:t xml:space="preserve">0,58 </w:t>
            </w:r>
            <w:r w:rsidR="00767142">
              <w:rPr>
                <w:sz w:val="18"/>
                <w:szCs w:val="18"/>
                <w:lang w:eastAsia="en-US"/>
              </w:rPr>
              <w:t>*</w:t>
            </w:r>
            <w:r>
              <w:rPr>
                <w:sz w:val="18"/>
                <w:szCs w:val="18"/>
                <w:lang w:eastAsia="en-US"/>
              </w:rPr>
              <w:t xml:space="preserve"> 0,62 </w:t>
            </w:r>
            <w:r w:rsidR="00767142">
              <w:rPr>
                <w:sz w:val="18"/>
                <w:szCs w:val="18"/>
                <w:lang w:eastAsia="en-US"/>
              </w:rPr>
              <w:t>*</w:t>
            </w:r>
            <w:r>
              <w:rPr>
                <w:sz w:val="18"/>
                <w:szCs w:val="18"/>
                <w:lang w:eastAsia="en-US"/>
              </w:rPr>
              <w:t xml:space="preserve"> 0,16</w:t>
            </w:r>
          </w:p>
          <w:p w14:paraId="78457B28" w14:textId="5CBD57DB" w:rsidR="00ED3864" w:rsidRDefault="00ED3864">
            <w:pPr>
              <w:spacing w:line="240" w:lineRule="auto"/>
              <w:ind w:firstLine="0"/>
              <w:jc w:val="center"/>
              <w:rPr>
                <w:sz w:val="18"/>
                <w:szCs w:val="18"/>
                <w:lang w:eastAsia="en-US"/>
              </w:rPr>
            </w:pPr>
            <w:r>
              <w:rPr>
                <w:sz w:val="18"/>
                <w:szCs w:val="18"/>
                <w:lang w:eastAsia="en-US"/>
              </w:rPr>
              <w:t xml:space="preserve">0,82 </w:t>
            </w:r>
            <w:r w:rsidR="00767142">
              <w:rPr>
                <w:sz w:val="18"/>
                <w:szCs w:val="18"/>
                <w:lang w:eastAsia="en-US"/>
              </w:rPr>
              <w:t>*</w:t>
            </w:r>
            <w:r>
              <w:rPr>
                <w:sz w:val="18"/>
                <w:szCs w:val="18"/>
                <w:lang w:eastAsia="en-US"/>
              </w:rPr>
              <w:t xml:space="preserve"> 0,88 </w:t>
            </w:r>
            <w:r w:rsidR="00767142">
              <w:rPr>
                <w:sz w:val="18"/>
                <w:szCs w:val="18"/>
                <w:lang w:eastAsia="en-US"/>
              </w:rPr>
              <w:t>*</w:t>
            </w:r>
            <w:r>
              <w:rPr>
                <w:sz w:val="18"/>
                <w:szCs w:val="18"/>
                <w:lang w:eastAsia="en-US"/>
              </w:rPr>
              <w:t xml:space="preserve"> 0,49</w:t>
            </w:r>
          </w:p>
        </w:tc>
        <w:tc>
          <w:tcPr>
            <w:tcW w:w="707" w:type="dxa"/>
            <w:noWrap/>
            <w:vAlign w:val="center"/>
            <w:hideMark/>
          </w:tcPr>
          <w:p w14:paraId="1C92B0A9" w14:textId="77777777" w:rsidR="00ED3864" w:rsidRDefault="00ED3864">
            <w:pPr>
              <w:spacing w:line="240" w:lineRule="auto"/>
              <w:ind w:firstLine="0"/>
              <w:jc w:val="center"/>
              <w:rPr>
                <w:sz w:val="18"/>
                <w:szCs w:val="18"/>
                <w:lang w:eastAsia="en-US"/>
              </w:rPr>
            </w:pPr>
            <w:r>
              <w:rPr>
                <w:sz w:val="18"/>
                <w:szCs w:val="18"/>
                <w:lang w:eastAsia="en-US"/>
              </w:rPr>
              <w:t>0,01</w:t>
            </w:r>
          </w:p>
          <w:p w14:paraId="428FF213" w14:textId="77777777" w:rsidR="00ED3864" w:rsidRDefault="00ED3864">
            <w:pPr>
              <w:spacing w:line="240" w:lineRule="auto"/>
              <w:ind w:firstLine="0"/>
              <w:jc w:val="center"/>
              <w:rPr>
                <w:sz w:val="18"/>
                <w:szCs w:val="18"/>
                <w:lang w:eastAsia="en-US"/>
              </w:rPr>
            </w:pPr>
            <w:r>
              <w:rPr>
                <w:sz w:val="18"/>
                <w:szCs w:val="18"/>
                <w:lang w:eastAsia="en-US"/>
              </w:rPr>
              <w:t>0,19</w:t>
            </w:r>
          </w:p>
        </w:tc>
        <w:tc>
          <w:tcPr>
            <w:tcW w:w="709" w:type="dxa"/>
            <w:noWrap/>
            <w:vAlign w:val="center"/>
            <w:hideMark/>
          </w:tcPr>
          <w:p w14:paraId="2746A2F6" w14:textId="77777777" w:rsidR="00ED3864" w:rsidRDefault="00ED3864">
            <w:pPr>
              <w:spacing w:line="240" w:lineRule="auto"/>
              <w:ind w:firstLine="0"/>
              <w:jc w:val="center"/>
              <w:rPr>
                <w:sz w:val="18"/>
                <w:szCs w:val="18"/>
                <w:lang w:eastAsia="en-US"/>
              </w:rPr>
            </w:pPr>
            <w:r>
              <w:rPr>
                <w:sz w:val="18"/>
                <w:szCs w:val="18"/>
                <w:lang w:eastAsia="en-US"/>
              </w:rPr>
              <w:t>307</w:t>
            </w:r>
          </w:p>
          <w:p w14:paraId="5BE68BF6" w14:textId="77777777" w:rsidR="00ED3864" w:rsidRDefault="00ED3864">
            <w:pPr>
              <w:spacing w:line="240" w:lineRule="auto"/>
              <w:ind w:firstLine="0"/>
              <w:jc w:val="center"/>
              <w:rPr>
                <w:sz w:val="18"/>
                <w:szCs w:val="18"/>
                <w:lang w:eastAsia="en-US"/>
              </w:rPr>
            </w:pPr>
            <w:r>
              <w:rPr>
                <w:sz w:val="18"/>
                <w:szCs w:val="18"/>
                <w:lang w:eastAsia="en-US"/>
              </w:rPr>
              <w:t>746</w:t>
            </w:r>
          </w:p>
        </w:tc>
        <w:tc>
          <w:tcPr>
            <w:tcW w:w="709" w:type="dxa"/>
            <w:noWrap/>
            <w:vAlign w:val="center"/>
            <w:hideMark/>
          </w:tcPr>
          <w:p w14:paraId="369438FB" w14:textId="77777777" w:rsidR="00ED3864" w:rsidRDefault="00ED3864">
            <w:pPr>
              <w:spacing w:line="240" w:lineRule="auto"/>
              <w:ind w:firstLine="0"/>
              <w:jc w:val="center"/>
              <w:rPr>
                <w:sz w:val="18"/>
                <w:szCs w:val="18"/>
                <w:lang w:eastAsia="en-US"/>
              </w:rPr>
            </w:pPr>
            <w:r>
              <w:rPr>
                <w:sz w:val="18"/>
                <w:szCs w:val="18"/>
                <w:lang w:eastAsia="en-US"/>
              </w:rPr>
              <w:t>1,69</w:t>
            </w:r>
          </w:p>
          <w:p w14:paraId="6F5ABC23" w14:textId="77777777" w:rsidR="00ED3864" w:rsidRDefault="00ED3864">
            <w:pPr>
              <w:spacing w:line="240" w:lineRule="auto"/>
              <w:ind w:firstLine="0"/>
              <w:jc w:val="center"/>
              <w:rPr>
                <w:sz w:val="18"/>
                <w:szCs w:val="18"/>
                <w:lang w:eastAsia="en-US"/>
              </w:rPr>
            </w:pPr>
            <w:r>
              <w:rPr>
                <w:sz w:val="18"/>
                <w:szCs w:val="18"/>
                <w:lang w:eastAsia="en-US"/>
              </w:rPr>
              <w:t>1,90</w:t>
            </w:r>
          </w:p>
        </w:tc>
        <w:tc>
          <w:tcPr>
            <w:tcW w:w="567" w:type="dxa"/>
            <w:noWrap/>
            <w:vAlign w:val="center"/>
            <w:hideMark/>
          </w:tcPr>
          <w:p w14:paraId="06F08B72" w14:textId="77777777" w:rsidR="00ED3864" w:rsidRDefault="00ED3864">
            <w:pPr>
              <w:spacing w:line="240" w:lineRule="auto"/>
              <w:ind w:firstLine="0"/>
              <w:jc w:val="center"/>
              <w:rPr>
                <w:sz w:val="18"/>
                <w:szCs w:val="18"/>
                <w:lang w:eastAsia="en-US"/>
              </w:rPr>
            </w:pPr>
            <w:r>
              <w:rPr>
                <w:rFonts w:ascii="Calibri" w:hAnsi="Calibri" w:cs="Calibri"/>
                <w:sz w:val="18"/>
                <w:szCs w:val="18"/>
                <w:lang w:eastAsia="en-US"/>
              </w:rPr>
              <w:t>3</w:t>
            </w:r>
          </w:p>
        </w:tc>
        <w:tc>
          <w:tcPr>
            <w:tcW w:w="1663" w:type="dxa"/>
            <w:noWrap/>
            <w:vAlign w:val="center"/>
            <w:hideMark/>
          </w:tcPr>
          <w:p w14:paraId="55224A49" w14:textId="0DD88ED2" w:rsidR="00ED3864" w:rsidRDefault="00ED3864">
            <w:pPr>
              <w:spacing w:line="240" w:lineRule="auto"/>
              <w:ind w:firstLine="0"/>
              <w:jc w:val="center"/>
              <w:rPr>
                <w:sz w:val="18"/>
                <w:szCs w:val="18"/>
                <w:lang w:eastAsia="en-US"/>
              </w:rPr>
            </w:pPr>
            <w:r>
              <w:rPr>
                <w:sz w:val="18"/>
                <w:szCs w:val="18"/>
                <w:lang w:eastAsia="en-US"/>
              </w:rPr>
              <w:t xml:space="preserve">0,99 </w:t>
            </w:r>
            <w:r w:rsidR="00767142">
              <w:rPr>
                <w:sz w:val="18"/>
                <w:szCs w:val="18"/>
                <w:lang w:eastAsia="en-US"/>
              </w:rPr>
              <w:t>*</w:t>
            </w:r>
            <w:r>
              <w:rPr>
                <w:sz w:val="18"/>
                <w:szCs w:val="18"/>
                <w:lang w:eastAsia="en-US"/>
              </w:rPr>
              <w:t xml:space="preserve"> 0,75 </w:t>
            </w:r>
            <w:r w:rsidR="00767142">
              <w:rPr>
                <w:sz w:val="18"/>
                <w:szCs w:val="18"/>
                <w:lang w:eastAsia="en-US"/>
              </w:rPr>
              <w:t>*</w:t>
            </w:r>
            <w:r>
              <w:rPr>
                <w:sz w:val="18"/>
                <w:szCs w:val="18"/>
                <w:lang w:eastAsia="en-US"/>
              </w:rPr>
              <w:t xml:space="preserve"> 0,33</w:t>
            </w:r>
          </w:p>
          <w:p w14:paraId="1F88C35D" w14:textId="1033DF9F" w:rsidR="00ED3864" w:rsidRDefault="00ED3864">
            <w:pPr>
              <w:spacing w:line="240" w:lineRule="auto"/>
              <w:ind w:firstLine="0"/>
              <w:jc w:val="center"/>
              <w:rPr>
                <w:sz w:val="18"/>
                <w:szCs w:val="18"/>
                <w:lang w:eastAsia="en-US"/>
              </w:rPr>
            </w:pPr>
            <w:r>
              <w:rPr>
                <w:sz w:val="18"/>
                <w:szCs w:val="18"/>
                <w:lang w:eastAsia="en-US"/>
              </w:rPr>
              <w:t xml:space="preserve">0,66 </w:t>
            </w:r>
            <w:r w:rsidR="00767142">
              <w:rPr>
                <w:sz w:val="18"/>
                <w:szCs w:val="18"/>
                <w:lang w:eastAsia="en-US"/>
              </w:rPr>
              <w:t>*</w:t>
            </w:r>
            <w:r>
              <w:rPr>
                <w:sz w:val="18"/>
                <w:szCs w:val="18"/>
                <w:lang w:eastAsia="en-US"/>
              </w:rPr>
              <w:t xml:space="preserve"> 0,50 </w:t>
            </w:r>
            <w:r w:rsidR="00767142">
              <w:rPr>
                <w:sz w:val="18"/>
                <w:szCs w:val="18"/>
                <w:lang w:eastAsia="en-US"/>
              </w:rPr>
              <w:t>*</w:t>
            </w:r>
            <w:r>
              <w:rPr>
                <w:sz w:val="18"/>
                <w:szCs w:val="18"/>
                <w:lang w:eastAsia="en-US"/>
              </w:rPr>
              <w:t xml:space="preserve"> 0,49</w:t>
            </w:r>
          </w:p>
          <w:p w14:paraId="5CBB8F64" w14:textId="798E6B89" w:rsidR="00ED3864" w:rsidRDefault="00ED3864">
            <w:pPr>
              <w:spacing w:line="240" w:lineRule="auto"/>
              <w:ind w:firstLine="0"/>
              <w:jc w:val="center"/>
              <w:rPr>
                <w:sz w:val="18"/>
                <w:szCs w:val="18"/>
                <w:lang w:eastAsia="en-US"/>
              </w:rPr>
            </w:pPr>
            <w:r>
              <w:rPr>
                <w:sz w:val="18"/>
                <w:szCs w:val="18"/>
                <w:lang w:eastAsia="en-US"/>
              </w:rPr>
              <w:t xml:space="preserve">0,82 </w:t>
            </w:r>
            <w:r w:rsidR="00767142">
              <w:rPr>
                <w:sz w:val="18"/>
                <w:szCs w:val="18"/>
                <w:lang w:eastAsia="en-US"/>
              </w:rPr>
              <w:t>*</w:t>
            </w:r>
            <w:r>
              <w:rPr>
                <w:sz w:val="18"/>
                <w:szCs w:val="18"/>
                <w:lang w:eastAsia="en-US"/>
              </w:rPr>
              <w:t xml:space="preserve"> 1,00 </w:t>
            </w:r>
            <w:r w:rsidR="00767142">
              <w:rPr>
                <w:sz w:val="18"/>
                <w:szCs w:val="18"/>
                <w:lang w:eastAsia="en-US"/>
              </w:rPr>
              <w:t>*</w:t>
            </w:r>
            <w:r>
              <w:rPr>
                <w:sz w:val="18"/>
                <w:szCs w:val="18"/>
                <w:lang w:eastAsia="en-US"/>
              </w:rPr>
              <w:t xml:space="preserve"> 0,91</w:t>
            </w:r>
          </w:p>
        </w:tc>
        <w:tc>
          <w:tcPr>
            <w:tcW w:w="855" w:type="dxa"/>
            <w:noWrap/>
            <w:vAlign w:val="center"/>
            <w:hideMark/>
          </w:tcPr>
          <w:p w14:paraId="2278C98B" w14:textId="77777777" w:rsidR="00ED3864" w:rsidRDefault="00ED3864">
            <w:pPr>
              <w:spacing w:line="240" w:lineRule="auto"/>
              <w:ind w:firstLine="0"/>
              <w:jc w:val="center"/>
              <w:rPr>
                <w:sz w:val="18"/>
                <w:szCs w:val="18"/>
                <w:lang w:eastAsia="en-US"/>
              </w:rPr>
            </w:pPr>
            <w:r>
              <w:rPr>
                <w:sz w:val="18"/>
                <w:szCs w:val="18"/>
                <w:lang w:eastAsia="en-US"/>
              </w:rPr>
              <w:t>0,13</w:t>
            </w:r>
          </w:p>
          <w:p w14:paraId="0ED8A7A6" w14:textId="77777777" w:rsidR="00ED3864" w:rsidRDefault="00ED3864">
            <w:pPr>
              <w:spacing w:line="240" w:lineRule="auto"/>
              <w:ind w:firstLine="0"/>
              <w:jc w:val="center"/>
              <w:rPr>
                <w:sz w:val="18"/>
                <w:szCs w:val="18"/>
                <w:lang w:eastAsia="en-US"/>
              </w:rPr>
            </w:pPr>
            <w:r>
              <w:rPr>
                <w:sz w:val="18"/>
                <w:szCs w:val="18"/>
                <w:lang w:eastAsia="en-US"/>
              </w:rPr>
              <w:t>0,06</w:t>
            </w:r>
          </w:p>
          <w:p w14:paraId="28A45017" w14:textId="77777777" w:rsidR="00ED3864" w:rsidRDefault="00ED3864">
            <w:pPr>
              <w:spacing w:line="240" w:lineRule="auto"/>
              <w:ind w:firstLine="0"/>
              <w:jc w:val="center"/>
              <w:rPr>
                <w:sz w:val="18"/>
                <w:szCs w:val="18"/>
                <w:lang w:eastAsia="en-US"/>
              </w:rPr>
            </w:pPr>
            <w:r>
              <w:rPr>
                <w:sz w:val="18"/>
                <w:szCs w:val="18"/>
                <w:lang w:eastAsia="en-US"/>
              </w:rPr>
              <w:t>0,39</w:t>
            </w:r>
          </w:p>
        </w:tc>
        <w:tc>
          <w:tcPr>
            <w:tcW w:w="731" w:type="dxa"/>
            <w:noWrap/>
            <w:vAlign w:val="center"/>
            <w:hideMark/>
          </w:tcPr>
          <w:p w14:paraId="42A15274" w14:textId="77777777" w:rsidR="00ED3864" w:rsidRDefault="00ED3864">
            <w:pPr>
              <w:spacing w:line="240" w:lineRule="auto"/>
              <w:ind w:firstLine="0"/>
              <w:jc w:val="center"/>
              <w:rPr>
                <w:sz w:val="18"/>
                <w:szCs w:val="18"/>
                <w:lang w:eastAsia="en-US"/>
              </w:rPr>
            </w:pPr>
            <w:r>
              <w:rPr>
                <w:sz w:val="18"/>
                <w:szCs w:val="18"/>
                <w:lang w:eastAsia="en-US"/>
              </w:rPr>
              <w:t>522</w:t>
            </w:r>
          </w:p>
          <w:p w14:paraId="41E50CA6" w14:textId="77777777" w:rsidR="00ED3864" w:rsidRDefault="00ED3864">
            <w:pPr>
              <w:spacing w:line="240" w:lineRule="auto"/>
              <w:ind w:firstLine="0"/>
              <w:jc w:val="center"/>
              <w:rPr>
                <w:sz w:val="18"/>
                <w:szCs w:val="18"/>
                <w:lang w:eastAsia="en-US"/>
              </w:rPr>
            </w:pPr>
            <w:r>
              <w:rPr>
                <w:sz w:val="18"/>
                <w:szCs w:val="18"/>
                <w:lang w:eastAsia="en-US"/>
              </w:rPr>
              <w:t>406</w:t>
            </w:r>
          </w:p>
          <w:p w14:paraId="0B231459" w14:textId="77777777" w:rsidR="00ED3864" w:rsidRDefault="00ED3864">
            <w:pPr>
              <w:spacing w:line="240" w:lineRule="auto"/>
              <w:ind w:firstLine="0"/>
              <w:jc w:val="center"/>
              <w:rPr>
                <w:sz w:val="18"/>
                <w:szCs w:val="18"/>
                <w:lang w:eastAsia="en-US"/>
              </w:rPr>
            </w:pPr>
            <w:r>
              <w:rPr>
                <w:sz w:val="18"/>
                <w:szCs w:val="18"/>
                <w:lang w:eastAsia="en-US"/>
              </w:rPr>
              <w:t>710</w:t>
            </w:r>
          </w:p>
        </w:tc>
        <w:tc>
          <w:tcPr>
            <w:tcW w:w="865" w:type="dxa"/>
            <w:noWrap/>
            <w:vAlign w:val="center"/>
            <w:hideMark/>
          </w:tcPr>
          <w:p w14:paraId="5BD05E37" w14:textId="77777777" w:rsidR="00ED3864" w:rsidRDefault="00ED3864">
            <w:pPr>
              <w:spacing w:line="240" w:lineRule="auto"/>
              <w:ind w:firstLine="0"/>
              <w:jc w:val="center"/>
              <w:rPr>
                <w:sz w:val="18"/>
                <w:szCs w:val="18"/>
                <w:lang w:eastAsia="en-US"/>
              </w:rPr>
            </w:pPr>
            <w:r>
              <w:rPr>
                <w:sz w:val="18"/>
                <w:szCs w:val="18"/>
                <w:lang w:eastAsia="en-US"/>
              </w:rPr>
              <w:t>1,79</w:t>
            </w:r>
          </w:p>
          <w:p w14:paraId="63BB538C" w14:textId="77777777" w:rsidR="00ED3864" w:rsidRDefault="00ED3864">
            <w:pPr>
              <w:spacing w:line="240" w:lineRule="auto"/>
              <w:ind w:firstLine="0"/>
              <w:jc w:val="center"/>
              <w:rPr>
                <w:sz w:val="18"/>
                <w:szCs w:val="18"/>
                <w:lang w:eastAsia="en-US"/>
              </w:rPr>
            </w:pPr>
            <w:r>
              <w:rPr>
                <w:sz w:val="18"/>
                <w:szCs w:val="18"/>
                <w:lang w:eastAsia="en-US"/>
              </w:rPr>
              <w:t>1,74</w:t>
            </w:r>
          </w:p>
          <w:p w14:paraId="24810D75" w14:textId="77777777" w:rsidR="00ED3864" w:rsidRDefault="00ED3864">
            <w:pPr>
              <w:spacing w:line="240" w:lineRule="auto"/>
              <w:ind w:firstLine="0"/>
              <w:jc w:val="center"/>
              <w:rPr>
                <w:sz w:val="18"/>
                <w:szCs w:val="18"/>
                <w:lang w:eastAsia="en-US"/>
              </w:rPr>
            </w:pPr>
            <w:r>
              <w:rPr>
                <w:sz w:val="18"/>
                <w:szCs w:val="18"/>
                <w:lang w:eastAsia="en-US"/>
              </w:rPr>
              <w:t>1,88</w:t>
            </w:r>
          </w:p>
        </w:tc>
      </w:tr>
      <w:tr w:rsidR="00767142" w14:paraId="3925A23F" w14:textId="77777777" w:rsidTr="00767142">
        <w:trPr>
          <w:trHeight w:val="289"/>
        </w:trPr>
        <w:tc>
          <w:tcPr>
            <w:tcW w:w="496" w:type="dxa"/>
            <w:noWrap/>
            <w:vAlign w:val="center"/>
            <w:hideMark/>
          </w:tcPr>
          <w:p w14:paraId="215F688F" w14:textId="3C11EE0A" w:rsidR="00ED3864" w:rsidRDefault="00ED3864">
            <w:pPr>
              <w:spacing w:line="240" w:lineRule="auto"/>
              <w:ind w:firstLine="0"/>
              <w:jc w:val="center"/>
              <w:rPr>
                <w:sz w:val="18"/>
                <w:szCs w:val="18"/>
                <w:lang w:eastAsia="en-US"/>
              </w:rPr>
            </w:pPr>
            <w:r>
              <w:rPr>
                <w:sz w:val="18"/>
                <w:szCs w:val="18"/>
                <w:lang w:eastAsia="en-US"/>
              </w:rPr>
              <w:t>3</w:t>
            </w:r>
          </w:p>
        </w:tc>
        <w:tc>
          <w:tcPr>
            <w:tcW w:w="633" w:type="dxa"/>
            <w:noWrap/>
            <w:vAlign w:val="center"/>
            <w:hideMark/>
          </w:tcPr>
          <w:p w14:paraId="643B0107" w14:textId="77777777" w:rsidR="00ED3864" w:rsidRDefault="00ED3864">
            <w:pPr>
              <w:spacing w:line="240" w:lineRule="auto"/>
              <w:ind w:firstLine="0"/>
              <w:jc w:val="center"/>
              <w:rPr>
                <w:sz w:val="18"/>
                <w:szCs w:val="18"/>
                <w:lang w:eastAsia="en-US"/>
              </w:rPr>
            </w:pPr>
            <w:r>
              <w:rPr>
                <w:sz w:val="18"/>
                <w:szCs w:val="18"/>
                <w:lang w:eastAsia="en-US"/>
              </w:rPr>
              <w:t>5138</w:t>
            </w:r>
          </w:p>
        </w:tc>
        <w:tc>
          <w:tcPr>
            <w:tcW w:w="552" w:type="dxa"/>
            <w:noWrap/>
            <w:vAlign w:val="center"/>
            <w:hideMark/>
          </w:tcPr>
          <w:p w14:paraId="46A34388" w14:textId="77777777" w:rsidR="00ED3864" w:rsidRDefault="00ED3864">
            <w:pPr>
              <w:spacing w:line="240" w:lineRule="auto"/>
              <w:ind w:firstLine="0"/>
              <w:jc w:val="center"/>
              <w:rPr>
                <w:sz w:val="18"/>
                <w:szCs w:val="18"/>
                <w:lang w:eastAsia="en-US"/>
              </w:rPr>
            </w:pPr>
            <w:r>
              <w:rPr>
                <w:rFonts w:ascii="Calibri" w:hAnsi="Calibri" w:cs="Calibri"/>
                <w:sz w:val="18"/>
                <w:szCs w:val="18"/>
                <w:lang w:eastAsia="en-US"/>
              </w:rPr>
              <w:t>0</w:t>
            </w:r>
          </w:p>
        </w:tc>
        <w:tc>
          <w:tcPr>
            <w:tcW w:w="1576" w:type="dxa"/>
            <w:noWrap/>
            <w:vAlign w:val="center"/>
            <w:hideMark/>
          </w:tcPr>
          <w:p w14:paraId="00629805" w14:textId="77777777" w:rsidR="00ED3864" w:rsidRDefault="00ED3864">
            <w:pPr>
              <w:spacing w:line="240" w:lineRule="auto"/>
              <w:ind w:firstLine="0"/>
              <w:jc w:val="center"/>
              <w:rPr>
                <w:sz w:val="18"/>
                <w:szCs w:val="18"/>
                <w:lang w:eastAsia="en-US"/>
              </w:rPr>
            </w:pPr>
            <w:r>
              <w:rPr>
                <w:sz w:val="18"/>
                <w:szCs w:val="18"/>
                <w:lang w:eastAsia="en-US"/>
              </w:rPr>
              <w:t>-</w:t>
            </w:r>
          </w:p>
        </w:tc>
        <w:tc>
          <w:tcPr>
            <w:tcW w:w="707" w:type="dxa"/>
            <w:noWrap/>
            <w:vAlign w:val="center"/>
            <w:hideMark/>
          </w:tcPr>
          <w:p w14:paraId="616EA299" w14:textId="77777777" w:rsidR="00ED3864" w:rsidRDefault="00ED3864">
            <w:pPr>
              <w:spacing w:line="240" w:lineRule="auto"/>
              <w:ind w:firstLine="0"/>
              <w:jc w:val="center"/>
              <w:rPr>
                <w:sz w:val="18"/>
                <w:szCs w:val="18"/>
                <w:lang w:eastAsia="en-US"/>
              </w:rPr>
            </w:pPr>
            <w:r>
              <w:rPr>
                <w:sz w:val="18"/>
                <w:szCs w:val="18"/>
                <w:lang w:eastAsia="en-US"/>
              </w:rPr>
              <w:t>-</w:t>
            </w:r>
          </w:p>
        </w:tc>
        <w:tc>
          <w:tcPr>
            <w:tcW w:w="709" w:type="dxa"/>
            <w:noWrap/>
            <w:vAlign w:val="center"/>
            <w:hideMark/>
          </w:tcPr>
          <w:p w14:paraId="6C60BCEB" w14:textId="77777777" w:rsidR="00ED3864" w:rsidRDefault="00ED3864">
            <w:pPr>
              <w:spacing w:line="240" w:lineRule="auto"/>
              <w:ind w:firstLine="0"/>
              <w:jc w:val="center"/>
              <w:rPr>
                <w:sz w:val="18"/>
                <w:szCs w:val="18"/>
                <w:lang w:eastAsia="en-US"/>
              </w:rPr>
            </w:pPr>
            <w:r>
              <w:rPr>
                <w:sz w:val="18"/>
                <w:szCs w:val="18"/>
                <w:lang w:eastAsia="en-US"/>
              </w:rPr>
              <w:t>-</w:t>
            </w:r>
          </w:p>
        </w:tc>
        <w:tc>
          <w:tcPr>
            <w:tcW w:w="709" w:type="dxa"/>
            <w:noWrap/>
            <w:vAlign w:val="center"/>
            <w:hideMark/>
          </w:tcPr>
          <w:p w14:paraId="563C7CD4" w14:textId="77777777" w:rsidR="00ED3864" w:rsidRDefault="00ED3864">
            <w:pPr>
              <w:spacing w:line="240" w:lineRule="auto"/>
              <w:ind w:firstLine="0"/>
              <w:jc w:val="center"/>
              <w:rPr>
                <w:sz w:val="18"/>
                <w:szCs w:val="18"/>
                <w:lang w:eastAsia="en-US"/>
              </w:rPr>
            </w:pPr>
            <w:r>
              <w:rPr>
                <w:sz w:val="18"/>
                <w:szCs w:val="18"/>
                <w:lang w:eastAsia="en-US"/>
              </w:rPr>
              <w:t>-</w:t>
            </w:r>
          </w:p>
        </w:tc>
        <w:tc>
          <w:tcPr>
            <w:tcW w:w="567" w:type="dxa"/>
            <w:noWrap/>
            <w:vAlign w:val="center"/>
            <w:hideMark/>
          </w:tcPr>
          <w:p w14:paraId="698DBBC9" w14:textId="77777777" w:rsidR="00ED3864" w:rsidRDefault="00ED3864">
            <w:pPr>
              <w:spacing w:line="240" w:lineRule="auto"/>
              <w:ind w:firstLine="0"/>
              <w:jc w:val="center"/>
              <w:rPr>
                <w:sz w:val="18"/>
                <w:szCs w:val="18"/>
                <w:lang w:eastAsia="en-US"/>
              </w:rPr>
            </w:pPr>
            <w:r>
              <w:rPr>
                <w:rFonts w:ascii="Calibri" w:hAnsi="Calibri" w:cs="Calibri"/>
                <w:sz w:val="18"/>
                <w:szCs w:val="18"/>
                <w:lang w:eastAsia="en-US"/>
              </w:rPr>
              <w:t>3</w:t>
            </w:r>
          </w:p>
        </w:tc>
        <w:tc>
          <w:tcPr>
            <w:tcW w:w="1663" w:type="dxa"/>
            <w:noWrap/>
            <w:vAlign w:val="center"/>
            <w:hideMark/>
          </w:tcPr>
          <w:p w14:paraId="7D6A0800" w14:textId="469DE291" w:rsidR="00ED3864" w:rsidRDefault="00ED3864">
            <w:pPr>
              <w:spacing w:line="240" w:lineRule="auto"/>
              <w:ind w:firstLine="0"/>
              <w:jc w:val="center"/>
              <w:rPr>
                <w:sz w:val="18"/>
                <w:szCs w:val="18"/>
                <w:lang w:eastAsia="en-US"/>
              </w:rPr>
            </w:pPr>
            <w:r>
              <w:rPr>
                <w:sz w:val="18"/>
                <w:szCs w:val="18"/>
                <w:lang w:eastAsia="en-US"/>
              </w:rPr>
              <w:t xml:space="preserve">0,64 </w:t>
            </w:r>
            <w:r w:rsidR="00767142">
              <w:rPr>
                <w:sz w:val="18"/>
                <w:szCs w:val="18"/>
                <w:lang w:eastAsia="en-US"/>
              </w:rPr>
              <w:t>*</w:t>
            </w:r>
            <w:r>
              <w:rPr>
                <w:sz w:val="18"/>
                <w:szCs w:val="18"/>
                <w:lang w:eastAsia="en-US"/>
              </w:rPr>
              <w:t xml:space="preserve"> 0,50 </w:t>
            </w:r>
            <w:r w:rsidR="00767142">
              <w:rPr>
                <w:sz w:val="18"/>
                <w:szCs w:val="18"/>
                <w:lang w:eastAsia="en-US"/>
              </w:rPr>
              <w:t>*</w:t>
            </w:r>
            <w:r>
              <w:rPr>
                <w:sz w:val="18"/>
                <w:szCs w:val="18"/>
                <w:lang w:eastAsia="en-US"/>
              </w:rPr>
              <w:t xml:space="preserve"> 0,28</w:t>
            </w:r>
          </w:p>
          <w:p w14:paraId="67C1DD1C" w14:textId="24EA4838" w:rsidR="00ED3864" w:rsidRDefault="00ED3864">
            <w:pPr>
              <w:spacing w:line="240" w:lineRule="auto"/>
              <w:ind w:firstLine="0"/>
              <w:jc w:val="center"/>
              <w:rPr>
                <w:sz w:val="18"/>
                <w:szCs w:val="18"/>
                <w:lang w:eastAsia="en-US"/>
              </w:rPr>
            </w:pPr>
            <w:r>
              <w:rPr>
                <w:sz w:val="18"/>
                <w:szCs w:val="18"/>
                <w:lang w:eastAsia="en-US"/>
              </w:rPr>
              <w:t xml:space="preserve">1,10 </w:t>
            </w:r>
            <w:r w:rsidR="00767142">
              <w:rPr>
                <w:sz w:val="18"/>
                <w:szCs w:val="18"/>
                <w:lang w:eastAsia="en-US"/>
              </w:rPr>
              <w:t>*</w:t>
            </w:r>
            <w:r>
              <w:rPr>
                <w:sz w:val="18"/>
                <w:szCs w:val="18"/>
                <w:lang w:eastAsia="en-US"/>
              </w:rPr>
              <w:t xml:space="preserve"> 1,00 </w:t>
            </w:r>
            <w:r w:rsidR="00767142">
              <w:rPr>
                <w:sz w:val="18"/>
                <w:szCs w:val="18"/>
                <w:lang w:eastAsia="en-US"/>
              </w:rPr>
              <w:t>*</w:t>
            </w:r>
            <w:r>
              <w:rPr>
                <w:sz w:val="18"/>
                <w:szCs w:val="18"/>
                <w:lang w:eastAsia="en-US"/>
              </w:rPr>
              <w:t xml:space="preserve"> 0,46</w:t>
            </w:r>
          </w:p>
          <w:p w14:paraId="134C77C8" w14:textId="0AF95FC6" w:rsidR="00ED3864" w:rsidRDefault="00ED3864">
            <w:pPr>
              <w:spacing w:line="240" w:lineRule="auto"/>
              <w:ind w:firstLine="0"/>
              <w:jc w:val="center"/>
              <w:rPr>
                <w:sz w:val="18"/>
                <w:szCs w:val="18"/>
                <w:lang w:eastAsia="en-US"/>
              </w:rPr>
            </w:pPr>
            <w:r>
              <w:rPr>
                <w:sz w:val="18"/>
                <w:szCs w:val="18"/>
                <w:lang w:eastAsia="en-US"/>
              </w:rPr>
              <w:t xml:space="preserve">1,01 </w:t>
            </w:r>
            <w:r w:rsidR="00767142">
              <w:rPr>
                <w:sz w:val="18"/>
                <w:szCs w:val="18"/>
                <w:lang w:eastAsia="en-US"/>
              </w:rPr>
              <w:t>*</w:t>
            </w:r>
            <w:r>
              <w:rPr>
                <w:sz w:val="18"/>
                <w:szCs w:val="18"/>
                <w:lang w:eastAsia="en-US"/>
              </w:rPr>
              <w:t xml:space="preserve"> 1,12 </w:t>
            </w:r>
            <w:r w:rsidR="00767142">
              <w:rPr>
                <w:sz w:val="18"/>
                <w:szCs w:val="18"/>
                <w:lang w:eastAsia="en-US"/>
              </w:rPr>
              <w:t>*</w:t>
            </w:r>
            <w:r>
              <w:rPr>
                <w:sz w:val="18"/>
                <w:szCs w:val="18"/>
                <w:lang w:eastAsia="en-US"/>
              </w:rPr>
              <w:t xml:space="preserve"> 0,55</w:t>
            </w:r>
          </w:p>
        </w:tc>
        <w:tc>
          <w:tcPr>
            <w:tcW w:w="855" w:type="dxa"/>
            <w:noWrap/>
            <w:vAlign w:val="center"/>
            <w:hideMark/>
          </w:tcPr>
          <w:p w14:paraId="779BE9C0" w14:textId="77777777" w:rsidR="00ED3864" w:rsidRDefault="00ED3864">
            <w:pPr>
              <w:spacing w:line="240" w:lineRule="auto"/>
              <w:ind w:firstLine="0"/>
              <w:jc w:val="center"/>
              <w:rPr>
                <w:sz w:val="18"/>
                <w:szCs w:val="18"/>
                <w:lang w:eastAsia="en-US"/>
              </w:rPr>
            </w:pPr>
            <w:r>
              <w:rPr>
                <w:sz w:val="18"/>
                <w:szCs w:val="18"/>
                <w:lang w:eastAsia="en-US"/>
              </w:rPr>
              <w:t>0,04</w:t>
            </w:r>
          </w:p>
          <w:p w14:paraId="33637080" w14:textId="77777777" w:rsidR="00ED3864" w:rsidRDefault="00ED3864">
            <w:pPr>
              <w:spacing w:line="240" w:lineRule="auto"/>
              <w:ind w:firstLine="0"/>
              <w:jc w:val="center"/>
              <w:rPr>
                <w:sz w:val="18"/>
                <w:szCs w:val="18"/>
                <w:lang w:eastAsia="en-US"/>
              </w:rPr>
            </w:pPr>
            <w:r>
              <w:rPr>
                <w:sz w:val="18"/>
                <w:szCs w:val="18"/>
                <w:lang w:eastAsia="en-US"/>
              </w:rPr>
              <w:t>0,32</w:t>
            </w:r>
          </w:p>
          <w:p w14:paraId="08DF9AD2" w14:textId="77777777" w:rsidR="00ED3864" w:rsidRDefault="00ED3864">
            <w:pPr>
              <w:spacing w:line="240" w:lineRule="auto"/>
              <w:ind w:firstLine="0"/>
              <w:jc w:val="center"/>
              <w:rPr>
                <w:sz w:val="18"/>
                <w:szCs w:val="18"/>
                <w:lang w:eastAsia="en-US"/>
              </w:rPr>
            </w:pPr>
            <w:r>
              <w:rPr>
                <w:sz w:val="18"/>
                <w:szCs w:val="18"/>
                <w:lang w:eastAsia="en-US"/>
              </w:rPr>
              <w:t>0,33</w:t>
            </w:r>
          </w:p>
        </w:tc>
        <w:tc>
          <w:tcPr>
            <w:tcW w:w="731" w:type="dxa"/>
            <w:noWrap/>
            <w:vAlign w:val="center"/>
            <w:hideMark/>
          </w:tcPr>
          <w:p w14:paraId="0543263C" w14:textId="77777777" w:rsidR="00ED3864" w:rsidRDefault="00ED3864">
            <w:pPr>
              <w:spacing w:line="240" w:lineRule="auto"/>
              <w:ind w:firstLine="0"/>
              <w:jc w:val="center"/>
              <w:rPr>
                <w:sz w:val="18"/>
                <w:szCs w:val="18"/>
                <w:lang w:eastAsia="en-US"/>
              </w:rPr>
            </w:pPr>
            <w:r>
              <w:rPr>
                <w:sz w:val="18"/>
                <w:szCs w:val="18"/>
                <w:lang w:eastAsia="en-US"/>
              </w:rPr>
              <w:t>625</w:t>
            </w:r>
          </w:p>
          <w:p w14:paraId="7C1E8B42" w14:textId="77777777" w:rsidR="00ED3864" w:rsidRDefault="00ED3864">
            <w:pPr>
              <w:spacing w:line="240" w:lineRule="auto"/>
              <w:ind w:firstLine="0"/>
              <w:jc w:val="center"/>
              <w:rPr>
                <w:sz w:val="18"/>
                <w:szCs w:val="18"/>
                <w:lang w:eastAsia="en-US"/>
              </w:rPr>
            </w:pPr>
            <w:r>
              <w:rPr>
                <w:sz w:val="18"/>
                <w:szCs w:val="18"/>
                <w:lang w:eastAsia="en-US"/>
              </w:rPr>
              <w:t>648</w:t>
            </w:r>
          </w:p>
          <w:p w14:paraId="3AD15D69" w14:textId="77777777" w:rsidR="00ED3864" w:rsidRDefault="00ED3864">
            <w:pPr>
              <w:spacing w:line="240" w:lineRule="auto"/>
              <w:ind w:firstLine="0"/>
              <w:jc w:val="center"/>
              <w:rPr>
                <w:sz w:val="18"/>
                <w:szCs w:val="18"/>
                <w:lang w:eastAsia="en-US"/>
              </w:rPr>
            </w:pPr>
            <w:r>
              <w:rPr>
                <w:sz w:val="18"/>
                <w:szCs w:val="18"/>
                <w:lang w:eastAsia="en-US"/>
              </w:rPr>
              <w:t>641</w:t>
            </w:r>
          </w:p>
        </w:tc>
        <w:tc>
          <w:tcPr>
            <w:tcW w:w="865" w:type="dxa"/>
            <w:noWrap/>
            <w:vAlign w:val="center"/>
            <w:hideMark/>
          </w:tcPr>
          <w:p w14:paraId="0CF9577F" w14:textId="77777777" w:rsidR="00ED3864" w:rsidRDefault="00ED3864">
            <w:pPr>
              <w:spacing w:line="240" w:lineRule="auto"/>
              <w:ind w:firstLine="0"/>
              <w:jc w:val="center"/>
              <w:rPr>
                <w:sz w:val="18"/>
                <w:szCs w:val="18"/>
                <w:lang w:eastAsia="en-US"/>
              </w:rPr>
            </w:pPr>
            <w:r>
              <w:rPr>
                <w:sz w:val="18"/>
                <w:szCs w:val="18"/>
                <w:lang w:eastAsia="en-US"/>
              </w:rPr>
              <w:t>1,84</w:t>
            </w:r>
          </w:p>
          <w:p w14:paraId="549E4826" w14:textId="77777777" w:rsidR="00ED3864" w:rsidRDefault="00ED3864">
            <w:pPr>
              <w:spacing w:line="240" w:lineRule="auto"/>
              <w:ind w:firstLine="0"/>
              <w:jc w:val="center"/>
              <w:rPr>
                <w:sz w:val="18"/>
                <w:szCs w:val="18"/>
                <w:lang w:eastAsia="en-US"/>
              </w:rPr>
            </w:pPr>
            <w:r>
              <w:rPr>
                <w:sz w:val="18"/>
                <w:szCs w:val="18"/>
                <w:lang w:eastAsia="en-US"/>
              </w:rPr>
              <w:t>1,85</w:t>
            </w:r>
          </w:p>
          <w:p w14:paraId="5742CFAA" w14:textId="77777777" w:rsidR="00ED3864" w:rsidRDefault="00ED3864">
            <w:pPr>
              <w:spacing w:line="240" w:lineRule="auto"/>
              <w:ind w:firstLine="0"/>
              <w:jc w:val="center"/>
              <w:rPr>
                <w:sz w:val="18"/>
                <w:szCs w:val="18"/>
                <w:lang w:eastAsia="en-US"/>
              </w:rPr>
            </w:pPr>
            <w:r>
              <w:rPr>
                <w:sz w:val="18"/>
                <w:szCs w:val="18"/>
                <w:lang w:eastAsia="en-US"/>
              </w:rPr>
              <w:t>1,85</w:t>
            </w:r>
          </w:p>
        </w:tc>
      </w:tr>
      <w:tr w:rsidR="00767142" w14:paraId="5AEE30C5" w14:textId="77777777" w:rsidTr="00767142">
        <w:trPr>
          <w:trHeight w:val="289"/>
        </w:trPr>
        <w:tc>
          <w:tcPr>
            <w:tcW w:w="496" w:type="dxa"/>
            <w:noWrap/>
            <w:vAlign w:val="center"/>
            <w:hideMark/>
          </w:tcPr>
          <w:p w14:paraId="73CE1D88" w14:textId="16E5D685" w:rsidR="00ED3864" w:rsidRDefault="00ED3864">
            <w:pPr>
              <w:spacing w:line="240" w:lineRule="auto"/>
              <w:ind w:firstLine="0"/>
              <w:jc w:val="center"/>
              <w:rPr>
                <w:sz w:val="18"/>
                <w:szCs w:val="18"/>
                <w:lang w:eastAsia="en-US"/>
              </w:rPr>
            </w:pPr>
            <w:r>
              <w:rPr>
                <w:sz w:val="18"/>
                <w:szCs w:val="18"/>
                <w:lang w:eastAsia="en-US"/>
              </w:rPr>
              <w:t>4</w:t>
            </w:r>
          </w:p>
        </w:tc>
        <w:tc>
          <w:tcPr>
            <w:tcW w:w="633" w:type="dxa"/>
            <w:noWrap/>
            <w:vAlign w:val="center"/>
            <w:hideMark/>
          </w:tcPr>
          <w:p w14:paraId="454FD1A8" w14:textId="77777777" w:rsidR="00ED3864" w:rsidRDefault="00ED3864">
            <w:pPr>
              <w:spacing w:line="240" w:lineRule="auto"/>
              <w:ind w:firstLine="0"/>
              <w:jc w:val="center"/>
              <w:rPr>
                <w:sz w:val="18"/>
                <w:szCs w:val="18"/>
                <w:lang w:eastAsia="en-US"/>
              </w:rPr>
            </w:pPr>
            <w:r>
              <w:rPr>
                <w:sz w:val="18"/>
                <w:szCs w:val="18"/>
                <w:lang w:eastAsia="en-US"/>
              </w:rPr>
              <w:t>5177</w:t>
            </w:r>
          </w:p>
        </w:tc>
        <w:tc>
          <w:tcPr>
            <w:tcW w:w="552" w:type="dxa"/>
            <w:noWrap/>
            <w:vAlign w:val="center"/>
            <w:hideMark/>
          </w:tcPr>
          <w:p w14:paraId="222AFF90" w14:textId="77777777" w:rsidR="00ED3864" w:rsidRDefault="00ED3864">
            <w:pPr>
              <w:spacing w:line="240" w:lineRule="auto"/>
              <w:ind w:firstLine="0"/>
              <w:jc w:val="center"/>
              <w:rPr>
                <w:sz w:val="18"/>
                <w:szCs w:val="18"/>
                <w:lang w:eastAsia="en-US"/>
              </w:rPr>
            </w:pPr>
            <w:r>
              <w:rPr>
                <w:rFonts w:ascii="Calibri" w:hAnsi="Calibri" w:cs="Calibri"/>
                <w:sz w:val="18"/>
                <w:szCs w:val="18"/>
                <w:lang w:eastAsia="en-US"/>
              </w:rPr>
              <w:t>1</w:t>
            </w:r>
          </w:p>
        </w:tc>
        <w:tc>
          <w:tcPr>
            <w:tcW w:w="1576" w:type="dxa"/>
            <w:noWrap/>
            <w:vAlign w:val="center"/>
            <w:hideMark/>
          </w:tcPr>
          <w:p w14:paraId="669AEF82" w14:textId="60A41AB5" w:rsidR="00ED3864" w:rsidRDefault="00ED3864">
            <w:pPr>
              <w:spacing w:line="240" w:lineRule="auto"/>
              <w:ind w:firstLine="0"/>
              <w:jc w:val="center"/>
              <w:rPr>
                <w:sz w:val="18"/>
                <w:szCs w:val="18"/>
                <w:lang w:eastAsia="en-US"/>
              </w:rPr>
            </w:pPr>
            <w:r>
              <w:rPr>
                <w:sz w:val="18"/>
                <w:szCs w:val="18"/>
                <w:lang w:eastAsia="en-US"/>
              </w:rPr>
              <w:t xml:space="preserve">0,44 </w:t>
            </w:r>
            <w:r w:rsidR="00767142">
              <w:rPr>
                <w:sz w:val="18"/>
                <w:szCs w:val="18"/>
                <w:lang w:eastAsia="en-US"/>
              </w:rPr>
              <w:t>*</w:t>
            </w:r>
            <w:r>
              <w:rPr>
                <w:sz w:val="18"/>
                <w:szCs w:val="18"/>
                <w:lang w:eastAsia="en-US"/>
              </w:rPr>
              <w:t xml:space="preserve"> 0,50 </w:t>
            </w:r>
            <w:r w:rsidR="00767142">
              <w:rPr>
                <w:sz w:val="18"/>
                <w:szCs w:val="18"/>
                <w:lang w:eastAsia="en-US"/>
              </w:rPr>
              <w:t>*</w:t>
            </w:r>
            <w:r>
              <w:rPr>
                <w:sz w:val="18"/>
                <w:szCs w:val="18"/>
                <w:lang w:eastAsia="en-US"/>
              </w:rPr>
              <w:t xml:space="preserve"> 0,09</w:t>
            </w:r>
          </w:p>
        </w:tc>
        <w:tc>
          <w:tcPr>
            <w:tcW w:w="707" w:type="dxa"/>
            <w:noWrap/>
            <w:vAlign w:val="center"/>
            <w:hideMark/>
          </w:tcPr>
          <w:p w14:paraId="60E330E8" w14:textId="77777777" w:rsidR="00ED3864" w:rsidRDefault="00ED3864">
            <w:pPr>
              <w:spacing w:line="240" w:lineRule="auto"/>
              <w:ind w:firstLine="0"/>
              <w:jc w:val="center"/>
              <w:rPr>
                <w:sz w:val="18"/>
                <w:szCs w:val="18"/>
                <w:lang w:eastAsia="en-US"/>
              </w:rPr>
            </w:pPr>
            <w:r>
              <w:rPr>
                <w:sz w:val="18"/>
                <w:szCs w:val="18"/>
                <w:lang w:eastAsia="en-US"/>
              </w:rPr>
              <w:t>0,01</w:t>
            </w:r>
          </w:p>
        </w:tc>
        <w:tc>
          <w:tcPr>
            <w:tcW w:w="709" w:type="dxa"/>
            <w:noWrap/>
            <w:vAlign w:val="center"/>
            <w:hideMark/>
          </w:tcPr>
          <w:p w14:paraId="06D81697" w14:textId="77777777" w:rsidR="00ED3864" w:rsidRDefault="00ED3864">
            <w:pPr>
              <w:spacing w:line="240" w:lineRule="auto"/>
              <w:ind w:firstLine="0"/>
              <w:jc w:val="center"/>
              <w:rPr>
                <w:sz w:val="18"/>
                <w:szCs w:val="18"/>
                <w:lang w:eastAsia="en-US"/>
              </w:rPr>
            </w:pPr>
            <w:r>
              <w:rPr>
                <w:sz w:val="18"/>
                <w:szCs w:val="18"/>
                <w:lang w:eastAsia="en-US"/>
              </w:rPr>
              <w:t>300</w:t>
            </w:r>
          </w:p>
        </w:tc>
        <w:tc>
          <w:tcPr>
            <w:tcW w:w="709" w:type="dxa"/>
            <w:noWrap/>
            <w:vAlign w:val="center"/>
            <w:hideMark/>
          </w:tcPr>
          <w:p w14:paraId="2AE75E52" w14:textId="77777777" w:rsidR="00ED3864" w:rsidRDefault="00ED3864">
            <w:pPr>
              <w:spacing w:line="240" w:lineRule="auto"/>
              <w:ind w:firstLine="0"/>
              <w:jc w:val="center"/>
              <w:rPr>
                <w:sz w:val="18"/>
                <w:szCs w:val="18"/>
                <w:lang w:eastAsia="en-US"/>
              </w:rPr>
            </w:pPr>
            <w:r>
              <w:rPr>
                <w:sz w:val="18"/>
                <w:szCs w:val="18"/>
                <w:lang w:eastAsia="en-US"/>
              </w:rPr>
              <w:t>1,68</w:t>
            </w:r>
          </w:p>
        </w:tc>
        <w:tc>
          <w:tcPr>
            <w:tcW w:w="567" w:type="dxa"/>
            <w:noWrap/>
            <w:vAlign w:val="center"/>
            <w:hideMark/>
          </w:tcPr>
          <w:p w14:paraId="091A43DD" w14:textId="77777777" w:rsidR="00ED3864" w:rsidRDefault="00ED3864">
            <w:pPr>
              <w:spacing w:line="240" w:lineRule="auto"/>
              <w:ind w:firstLine="0"/>
              <w:jc w:val="center"/>
              <w:rPr>
                <w:sz w:val="18"/>
                <w:szCs w:val="18"/>
                <w:lang w:eastAsia="en-US"/>
              </w:rPr>
            </w:pPr>
            <w:r>
              <w:rPr>
                <w:sz w:val="18"/>
                <w:szCs w:val="18"/>
                <w:lang w:eastAsia="en-US"/>
              </w:rPr>
              <w:t>3</w:t>
            </w:r>
          </w:p>
        </w:tc>
        <w:tc>
          <w:tcPr>
            <w:tcW w:w="1663" w:type="dxa"/>
            <w:noWrap/>
            <w:vAlign w:val="center"/>
            <w:hideMark/>
          </w:tcPr>
          <w:p w14:paraId="4FAA211E" w14:textId="136FB3A3" w:rsidR="00ED3864" w:rsidRDefault="00ED3864">
            <w:pPr>
              <w:spacing w:line="240" w:lineRule="auto"/>
              <w:ind w:firstLine="0"/>
              <w:jc w:val="center"/>
              <w:rPr>
                <w:sz w:val="18"/>
                <w:szCs w:val="18"/>
                <w:lang w:eastAsia="en-US"/>
              </w:rPr>
            </w:pPr>
            <w:r>
              <w:rPr>
                <w:sz w:val="18"/>
                <w:szCs w:val="18"/>
                <w:lang w:eastAsia="en-US"/>
              </w:rPr>
              <w:t xml:space="preserve">0,89 </w:t>
            </w:r>
            <w:r w:rsidR="00767142">
              <w:rPr>
                <w:sz w:val="18"/>
                <w:szCs w:val="18"/>
                <w:lang w:eastAsia="en-US"/>
              </w:rPr>
              <w:t>*</w:t>
            </w:r>
            <w:r>
              <w:rPr>
                <w:sz w:val="18"/>
                <w:szCs w:val="18"/>
                <w:lang w:eastAsia="en-US"/>
              </w:rPr>
              <w:t xml:space="preserve"> 0,88 </w:t>
            </w:r>
            <w:r w:rsidR="00767142">
              <w:rPr>
                <w:sz w:val="18"/>
                <w:szCs w:val="18"/>
                <w:lang w:eastAsia="en-US"/>
              </w:rPr>
              <w:t>*</w:t>
            </w:r>
            <w:r>
              <w:rPr>
                <w:sz w:val="18"/>
                <w:szCs w:val="18"/>
                <w:lang w:eastAsia="en-US"/>
              </w:rPr>
              <w:t xml:space="preserve"> 0,44</w:t>
            </w:r>
          </w:p>
          <w:p w14:paraId="4CC55FB4" w14:textId="37F4F845" w:rsidR="00ED3864" w:rsidRDefault="00ED3864">
            <w:pPr>
              <w:spacing w:line="240" w:lineRule="auto"/>
              <w:ind w:firstLine="0"/>
              <w:jc w:val="center"/>
              <w:rPr>
                <w:sz w:val="18"/>
                <w:szCs w:val="18"/>
                <w:lang w:eastAsia="en-US"/>
              </w:rPr>
            </w:pPr>
            <w:r>
              <w:rPr>
                <w:sz w:val="18"/>
                <w:szCs w:val="18"/>
                <w:lang w:eastAsia="en-US"/>
              </w:rPr>
              <w:t xml:space="preserve">4,52 </w:t>
            </w:r>
            <w:r w:rsidR="00767142">
              <w:rPr>
                <w:sz w:val="18"/>
                <w:szCs w:val="18"/>
                <w:lang w:eastAsia="en-US"/>
              </w:rPr>
              <w:t>*</w:t>
            </w:r>
            <w:r>
              <w:rPr>
                <w:sz w:val="18"/>
                <w:szCs w:val="18"/>
                <w:lang w:eastAsia="en-US"/>
              </w:rPr>
              <w:t xml:space="preserve"> 4,62 </w:t>
            </w:r>
            <w:r w:rsidR="00767142">
              <w:rPr>
                <w:sz w:val="18"/>
                <w:szCs w:val="18"/>
                <w:lang w:eastAsia="en-US"/>
              </w:rPr>
              <w:t>*</w:t>
            </w:r>
            <w:r>
              <w:rPr>
                <w:sz w:val="18"/>
                <w:szCs w:val="18"/>
                <w:lang w:eastAsia="en-US"/>
              </w:rPr>
              <w:t xml:space="preserve"> 3,01</w:t>
            </w:r>
          </w:p>
          <w:p w14:paraId="4AF55422" w14:textId="1DF9B378" w:rsidR="00ED3864" w:rsidRDefault="00ED3864">
            <w:pPr>
              <w:spacing w:line="240" w:lineRule="auto"/>
              <w:ind w:firstLine="0"/>
              <w:jc w:val="center"/>
              <w:rPr>
                <w:sz w:val="18"/>
                <w:szCs w:val="18"/>
                <w:lang w:eastAsia="en-US"/>
              </w:rPr>
            </w:pPr>
            <w:r>
              <w:rPr>
                <w:sz w:val="18"/>
                <w:szCs w:val="18"/>
                <w:lang w:eastAsia="en-US"/>
              </w:rPr>
              <w:t xml:space="preserve">2,48 </w:t>
            </w:r>
            <w:r w:rsidR="00767142">
              <w:rPr>
                <w:sz w:val="18"/>
                <w:szCs w:val="18"/>
                <w:lang w:eastAsia="en-US"/>
              </w:rPr>
              <w:t>*</w:t>
            </w:r>
            <w:r>
              <w:rPr>
                <w:sz w:val="18"/>
                <w:szCs w:val="18"/>
                <w:lang w:eastAsia="en-US"/>
              </w:rPr>
              <w:t xml:space="preserve"> 2,38 </w:t>
            </w:r>
            <w:r w:rsidR="00767142">
              <w:rPr>
                <w:sz w:val="18"/>
                <w:szCs w:val="18"/>
                <w:lang w:eastAsia="en-US"/>
              </w:rPr>
              <w:t>*</w:t>
            </w:r>
            <w:r>
              <w:rPr>
                <w:sz w:val="18"/>
                <w:szCs w:val="18"/>
                <w:lang w:eastAsia="en-US"/>
              </w:rPr>
              <w:t xml:space="preserve"> 1,42</w:t>
            </w:r>
          </w:p>
        </w:tc>
        <w:tc>
          <w:tcPr>
            <w:tcW w:w="855" w:type="dxa"/>
            <w:noWrap/>
            <w:vAlign w:val="center"/>
            <w:hideMark/>
          </w:tcPr>
          <w:p w14:paraId="40A96ABA" w14:textId="77777777" w:rsidR="00ED3864" w:rsidRDefault="00ED3864">
            <w:pPr>
              <w:spacing w:line="240" w:lineRule="auto"/>
              <w:ind w:firstLine="0"/>
              <w:jc w:val="center"/>
              <w:rPr>
                <w:sz w:val="18"/>
                <w:szCs w:val="18"/>
                <w:lang w:eastAsia="en-US"/>
              </w:rPr>
            </w:pPr>
            <w:r>
              <w:rPr>
                <w:sz w:val="18"/>
                <w:szCs w:val="18"/>
                <w:lang w:eastAsia="en-US"/>
              </w:rPr>
              <w:t>0,09</w:t>
            </w:r>
          </w:p>
          <w:p w14:paraId="3E703B43" w14:textId="77777777" w:rsidR="00ED3864" w:rsidRDefault="00ED3864">
            <w:pPr>
              <w:spacing w:line="240" w:lineRule="auto"/>
              <w:ind w:firstLine="0"/>
              <w:jc w:val="center"/>
              <w:rPr>
                <w:sz w:val="18"/>
                <w:szCs w:val="18"/>
                <w:lang w:eastAsia="en-US"/>
              </w:rPr>
            </w:pPr>
            <w:r>
              <w:rPr>
                <w:sz w:val="18"/>
                <w:szCs w:val="18"/>
                <w:lang w:eastAsia="en-US"/>
              </w:rPr>
              <w:t>18,39</w:t>
            </w:r>
          </w:p>
          <w:p w14:paraId="729E3D12" w14:textId="77777777" w:rsidR="00ED3864" w:rsidRDefault="00ED3864">
            <w:pPr>
              <w:spacing w:line="240" w:lineRule="auto"/>
              <w:ind w:firstLine="0"/>
              <w:jc w:val="center"/>
              <w:rPr>
                <w:sz w:val="18"/>
                <w:szCs w:val="18"/>
                <w:lang w:eastAsia="en-US"/>
              </w:rPr>
            </w:pPr>
            <w:r>
              <w:rPr>
                <w:sz w:val="18"/>
                <w:szCs w:val="18"/>
                <w:lang w:eastAsia="en-US"/>
              </w:rPr>
              <w:t>5,16</w:t>
            </w:r>
          </w:p>
        </w:tc>
        <w:tc>
          <w:tcPr>
            <w:tcW w:w="731" w:type="dxa"/>
            <w:noWrap/>
            <w:vAlign w:val="center"/>
            <w:hideMark/>
          </w:tcPr>
          <w:p w14:paraId="3B99E389" w14:textId="77777777" w:rsidR="00ED3864" w:rsidRDefault="00ED3864">
            <w:pPr>
              <w:spacing w:line="240" w:lineRule="auto"/>
              <w:ind w:firstLine="0"/>
              <w:jc w:val="center"/>
              <w:rPr>
                <w:sz w:val="18"/>
                <w:szCs w:val="18"/>
                <w:lang w:eastAsia="en-US"/>
              </w:rPr>
            </w:pPr>
            <w:r>
              <w:rPr>
                <w:sz w:val="18"/>
                <w:szCs w:val="18"/>
                <w:lang w:eastAsia="en-US"/>
              </w:rPr>
              <w:t>771</w:t>
            </w:r>
          </w:p>
          <w:p w14:paraId="19BACC53" w14:textId="77777777" w:rsidR="00ED3864" w:rsidRDefault="00ED3864">
            <w:pPr>
              <w:spacing w:line="240" w:lineRule="auto"/>
              <w:ind w:firstLine="0"/>
              <w:jc w:val="center"/>
              <w:rPr>
                <w:sz w:val="18"/>
                <w:szCs w:val="18"/>
                <w:lang w:eastAsia="en-US"/>
              </w:rPr>
            </w:pPr>
            <w:r>
              <w:rPr>
                <w:sz w:val="18"/>
                <w:szCs w:val="18"/>
                <w:lang w:eastAsia="en-US"/>
              </w:rPr>
              <w:t>441</w:t>
            </w:r>
          </w:p>
          <w:p w14:paraId="2E3D3F8E" w14:textId="77777777" w:rsidR="00ED3864" w:rsidRDefault="00ED3864">
            <w:pPr>
              <w:spacing w:line="240" w:lineRule="auto"/>
              <w:ind w:firstLine="0"/>
              <w:jc w:val="center"/>
              <w:rPr>
                <w:sz w:val="18"/>
                <w:szCs w:val="18"/>
                <w:lang w:eastAsia="en-US"/>
              </w:rPr>
            </w:pPr>
            <w:r>
              <w:rPr>
                <w:sz w:val="18"/>
                <w:szCs w:val="18"/>
                <w:lang w:eastAsia="en-US"/>
              </w:rPr>
              <w:t>401</w:t>
            </w:r>
          </w:p>
        </w:tc>
        <w:tc>
          <w:tcPr>
            <w:tcW w:w="865" w:type="dxa"/>
            <w:noWrap/>
            <w:vAlign w:val="center"/>
            <w:hideMark/>
          </w:tcPr>
          <w:p w14:paraId="7EBBF549" w14:textId="77777777" w:rsidR="00ED3864" w:rsidRDefault="00ED3864">
            <w:pPr>
              <w:spacing w:line="240" w:lineRule="auto"/>
              <w:ind w:firstLine="0"/>
              <w:jc w:val="center"/>
              <w:rPr>
                <w:sz w:val="18"/>
                <w:szCs w:val="18"/>
                <w:lang w:eastAsia="en-US"/>
              </w:rPr>
            </w:pPr>
            <w:r>
              <w:rPr>
                <w:sz w:val="18"/>
                <w:szCs w:val="18"/>
                <w:lang w:eastAsia="en-US"/>
              </w:rPr>
              <w:t>1,91</w:t>
            </w:r>
          </w:p>
          <w:p w14:paraId="0BBDF566" w14:textId="77777777" w:rsidR="00ED3864" w:rsidRDefault="00ED3864">
            <w:pPr>
              <w:spacing w:line="240" w:lineRule="auto"/>
              <w:ind w:firstLine="0"/>
              <w:jc w:val="center"/>
              <w:rPr>
                <w:sz w:val="18"/>
                <w:szCs w:val="18"/>
                <w:lang w:eastAsia="en-US"/>
              </w:rPr>
            </w:pPr>
            <w:r>
              <w:rPr>
                <w:sz w:val="18"/>
                <w:szCs w:val="18"/>
                <w:lang w:eastAsia="en-US"/>
              </w:rPr>
              <w:t>1,75</w:t>
            </w:r>
          </w:p>
          <w:p w14:paraId="117BF18C" w14:textId="77777777" w:rsidR="00ED3864" w:rsidRDefault="00ED3864">
            <w:pPr>
              <w:spacing w:line="240" w:lineRule="auto"/>
              <w:ind w:firstLine="0"/>
              <w:jc w:val="center"/>
              <w:rPr>
                <w:sz w:val="18"/>
                <w:szCs w:val="18"/>
                <w:lang w:eastAsia="en-US"/>
              </w:rPr>
            </w:pPr>
            <w:r>
              <w:rPr>
                <w:sz w:val="18"/>
                <w:szCs w:val="18"/>
                <w:lang w:eastAsia="en-US"/>
              </w:rPr>
              <w:t>1,73</w:t>
            </w:r>
          </w:p>
        </w:tc>
      </w:tr>
      <w:tr w:rsidR="00767142" w14:paraId="44C483AC" w14:textId="77777777" w:rsidTr="00767142">
        <w:trPr>
          <w:trHeight w:val="289"/>
        </w:trPr>
        <w:tc>
          <w:tcPr>
            <w:tcW w:w="496" w:type="dxa"/>
            <w:noWrap/>
            <w:vAlign w:val="center"/>
            <w:hideMark/>
          </w:tcPr>
          <w:p w14:paraId="7ACAA9DA" w14:textId="0A10265D" w:rsidR="00ED3864" w:rsidRDefault="001B1224">
            <w:pPr>
              <w:spacing w:line="240" w:lineRule="auto"/>
              <w:ind w:firstLine="0"/>
              <w:jc w:val="center"/>
              <w:rPr>
                <w:sz w:val="18"/>
                <w:szCs w:val="18"/>
                <w:lang w:eastAsia="en-US"/>
              </w:rPr>
            </w:pPr>
            <w:r>
              <w:rPr>
                <w:sz w:val="18"/>
                <w:szCs w:val="18"/>
                <w:lang w:eastAsia="en-US"/>
              </w:rPr>
              <w:t>5</w:t>
            </w:r>
          </w:p>
        </w:tc>
        <w:tc>
          <w:tcPr>
            <w:tcW w:w="633" w:type="dxa"/>
            <w:noWrap/>
            <w:vAlign w:val="center"/>
            <w:hideMark/>
          </w:tcPr>
          <w:p w14:paraId="4BE300AA" w14:textId="77777777" w:rsidR="00ED3864" w:rsidRDefault="00ED3864">
            <w:pPr>
              <w:spacing w:line="240" w:lineRule="auto"/>
              <w:ind w:firstLine="0"/>
              <w:jc w:val="center"/>
              <w:rPr>
                <w:sz w:val="18"/>
                <w:szCs w:val="18"/>
                <w:lang w:eastAsia="en-US"/>
              </w:rPr>
            </w:pPr>
            <w:r>
              <w:rPr>
                <w:sz w:val="18"/>
                <w:szCs w:val="18"/>
                <w:lang w:eastAsia="en-US"/>
              </w:rPr>
              <w:t>5537</w:t>
            </w:r>
          </w:p>
        </w:tc>
        <w:tc>
          <w:tcPr>
            <w:tcW w:w="552" w:type="dxa"/>
            <w:noWrap/>
            <w:vAlign w:val="center"/>
            <w:hideMark/>
          </w:tcPr>
          <w:p w14:paraId="5E9D45F5" w14:textId="77777777" w:rsidR="00ED3864" w:rsidRDefault="00ED3864">
            <w:pPr>
              <w:spacing w:line="240" w:lineRule="auto"/>
              <w:ind w:firstLine="0"/>
              <w:jc w:val="center"/>
              <w:rPr>
                <w:sz w:val="18"/>
                <w:szCs w:val="18"/>
                <w:lang w:eastAsia="en-US"/>
              </w:rPr>
            </w:pPr>
            <w:r>
              <w:rPr>
                <w:rFonts w:ascii="Calibri" w:hAnsi="Calibri" w:cs="Calibri"/>
                <w:sz w:val="18"/>
                <w:szCs w:val="18"/>
                <w:lang w:eastAsia="en-US"/>
              </w:rPr>
              <w:t>0</w:t>
            </w:r>
          </w:p>
        </w:tc>
        <w:tc>
          <w:tcPr>
            <w:tcW w:w="1576" w:type="dxa"/>
            <w:noWrap/>
            <w:vAlign w:val="center"/>
            <w:hideMark/>
          </w:tcPr>
          <w:p w14:paraId="5291BDCA" w14:textId="77777777" w:rsidR="00ED3864" w:rsidRDefault="00ED3864">
            <w:pPr>
              <w:spacing w:line="240" w:lineRule="auto"/>
              <w:ind w:firstLine="0"/>
              <w:jc w:val="center"/>
              <w:rPr>
                <w:sz w:val="18"/>
                <w:szCs w:val="18"/>
                <w:lang w:eastAsia="en-US"/>
              </w:rPr>
            </w:pPr>
            <w:r>
              <w:rPr>
                <w:sz w:val="18"/>
                <w:szCs w:val="18"/>
                <w:lang w:eastAsia="en-US"/>
              </w:rPr>
              <w:t>-</w:t>
            </w:r>
          </w:p>
        </w:tc>
        <w:tc>
          <w:tcPr>
            <w:tcW w:w="707" w:type="dxa"/>
            <w:noWrap/>
            <w:vAlign w:val="center"/>
            <w:hideMark/>
          </w:tcPr>
          <w:p w14:paraId="3C2ADCE7" w14:textId="77777777" w:rsidR="00ED3864" w:rsidRDefault="00ED3864">
            <w:pPr>
              <w:spacing w:line="240" w:lineRule="auto"/>
              <w:ind w:firstLine="0"/>
              <w:jc w:val="center"/>
              <w:rPr>
                <w:sz w:val="18"/>
                <w:szCs w:val="18"/>
                <w:lang w:eastAsia="en-US"/>
              </w:rPr>
            </w:pPr>
            <w:r>
              <w:rPr>
                <w:sz w:val="18"/>
                <w:szCs w:val="18"/>
                <w:lang w:eastAsia="en-US"/>
              </w:rPr>
              <w:t>-</w:t>
            </w:r>
          </w:p>
        </w:tc>
        <w:tc>
          <w:tcPr>
            <w:tcW w:w="709" w:type="dxa"/>
            <w:noWrap/>
            <w:vAlign w:val="center"/>
            <w:hideMark/>
          </w:tcPr>
          <w:p w14:paraId="536960AF" w14:textId="77777777" w:rsidR="00ED3864" w:rsidRDefault="00ED3864">
            <w:pPr>
              <w:spacing w:line="240" w:lineRule="auto"/>
              <w:ind w:firstLine="0"/>
              <w:jc w:val="center"/>
              <w:rPr>
                <w:sz w:val="18"/>
                <w:szCs w:val="18"/>
                <w:lang w:eastAsia="en-US"/>
              </w:rPr>
            </w:pPr>
            <w:r>
              <w:rPr>
                <w:sz w:val="18"/>
                <w:szCs w:val="18"/>
                <w:lang w:eastAsia="en-US"/>
              </w:rPr>
              <w:t>-</w:t>
            </w:r>
          </w:p>
        </w:tc>
        <w:tc>
          <w:tcPr>
            <w:tcW w:w="709" w:type="dxa"/>
            <w:noWrap/>
            <w:vAlign w:val="center"/>
            <w:hideMark/>
          </w:tcPr>
          <w:p w14:paraId="0CAF0074" w14:textId="77777777" w:rsidR="00ED3864" w:rsidRDefault="00ED3864">
            <w:pPr>
              <w:spacing w:line="240" w:lineRule="auto"/>
              <w:ind w:firstLine="0"/>
              <w:jc w:val="center"/>
              <w:rPr>
                <w:sz w:val="18"/>
                <w:szCs w:val="18"/>
                <w:lang w:eastAsia="en-US"/>
              </w:rPr>
            </w:pPr>
            <w:r>
              <w:rPr>
                <w:sz w:val="18"/>
                <w:szCs w:val="18"/>
                <w:lang w:eastAsia="en-US"/>
              </w:rPr>
              <w:t>-</w:t>
            </w:r>
          </w:p>
        </w:tc>
        <w:tc>
          <w:tcPr>
            <w:tcW w:w="567" w:type="dxa"/>
            <w:noWrap/>
            <w:vAlign w:val="center"/>
            <w:hideMark/>
          </w:tcPr>
          <w:p w14:paraId="30B124AE" w14:textId="77777777" w:rsidR="00ED3864" w:rsidRDefault="00ED3864">
            <w:pPr>
              <w:spacing w:line="240" w:lineRule="auto"/>
              <w:ind w:firstLine="0"/>
              <w:jc w:val="center"/>
              <w:rPr>
                <w:sz w:val="18"/>
                <w:szCs w:val="18"/>
                <w:lang w:eastAsia="en-US"/>
              </w:rPr>
            </w:pPr>
            <w:r>
              <w:rPr>
                <w:rFonts w:ascii="Calibri" w:hAnsi="Calibri" w:cs="Calibri"/>
                <w:sz w:val="18"/>
                <w:szCs w:val="18"/>
                <w:lang w:eastAsia="en-US"/>
              </w:rPr>
              <w:t>4</w:t>
            </w:r>
          </w:p>
        </w:tc>
        <w:tc>
          <w:tcPr>
            <w:tcW w:w="1663" w:type="dxa"/>
            <w:noWrap/>
            <w:vAlign w:val="center"/>
            <w:hideMark/>
          </w:tcPr>
          <w:p w14:paraId="16D8E614" w14:textId="75013F35" w:rsidR="00ED3864" w:rsidRDefault="00ED3864">
            <w:pPr>
              <w:spacing w:line="240" w:lineRule="auto"/>
              <w:ind w:firstLine="0"/>
              <w:jc w:val="center"/>
              <w:rPr>
                <w:sz w:val="18"/>
                <w:szCs w:val="18"/>
                <w:lang w:eastAsia="en-US"/>
              </w:rPr>
            </w:pPr>
            <w:r>
              <w:rPr>
                <w:sz w:val="18"/>
                <w:szCs w:val="18"/>
                <w:lang w:eastAsia="en-US"/>
              </w:rPr>
              <w:t xml:space="preserve">1,57 </w:t>
            </w:r>
            <w:r w:rsidR="00767142">
              <w:rPr>
                <w:sz w:val="18"/>
                <w:szCs w:val="18"/>
                <w:lang w:eastAsia="en-US"/>
              </w:rPr>
              <w:t>*</w:t>
            </w:r>
            <w:r>
              <w:rPr>
                <w:sz w:val="18"/>
                <w:szCs w:val="18"/>
                <w:lang w:eastAsia="en-US"/>
              </w:rPr>
              <w:t xml:space="preserve"> 1,38 </w:t>
            </w:r>
            <w:r w:rsidR="00767142">
              <w:rPr>
                <w:sz w:val="18"/>
                <w:szCs w:val="18"/>
                <w:lang w:eastAsia="en-US"/>
              </w:rPr>
              <w:t>*</w:t>
            </w:r>
            <w:r>
              <w:rPr>
                <w:sz w:val="18"/>
                <w:szCs w:val="18"/>
                <w:lang w:eastAsia="en-US"/>
              </w:rPr>
              <w:t xml:space="preserve"> 0,61</w:t>
            </w:r>
          </w:p>
          <w:p w14:paraId="19FF4FF4" w14:textId="76BC9864" w:rsidR="00ED3864" w:rsidRDefault="00ED3864">
            <w:pPr>
              <w:spacing w:line="240" w:lineRule="auto"/>
              <w:ind w:firstLine="0"/>
              <w:jc w:val="center"/>
              <w:rPr>
                <w:sz w:val="18"/>
                <w:szCs w:val="18"/>
                <w:lang w:eastAsia="en-US"/>
              </w:rPr>
            </w:pPr>
            <w:r>
              <w:rPr>
                <w:sz w:val="18"/>
                <w:szCs w:val="18"/>
                <w:lang w:eastAsia="en-US"/>
              </w:rPr>
              <w:t xml:space="preserve">2,88 </w:t>
            </w:r>
            <w:r w:rsidR="00767142">
              <w:rPr>
                <w:sz w:val="18"/>
                <w:szCs w:val="18"/>
                <w:lang w:eastAsia="en-US"/>
              </w:rPr>
              <w:t>*</w:t>
            </w:r>
            <w:r>
              <w:rPr>
                <w:sz w:val="18"/>
                <w:szCs w:val="18"/>
                <w:lang w:eastAsia="en-US"/>
              </w:rPr>
              <w:t xml:space="preserve"> 3,75 </w:t>
            </w:r>
            <w:r w:rsidR="00767142">
              <w:rPr>
                <w:sz w:val="18"/>
                <w:szCs w:val="18"/>
                <w:lang w:eastAsia="en-US"/>
              </w:rPr>
              <w:t>*</w:t>
            </w:r>
            <w:r>
              <w:rPr>
                <w:sz w:val="18"/>
                <w:szCs w:val="18"/>
                <w:lang w:eastAsia="en-US"/>
              </w:rPr>
              <w:t xml:space="preserve"> 1,75</w:t>
            </w:r>
          </w:p>
          <w:p w14:paraId="72AB1070" w14:textId="55D487FD" w:rsidR="00ED3864" w:rsidRDefault="00ED3864">
            <w:pPr>
              <w:spacing w:line="240" w:lineRule="auto"/>
              <w:ind w:firstLine="0"/>
              <w:jc w:val="center"/>
              <w:rPr>
                <w:sz w:val="18"/>
                <w:szCs w:val="18"/>
                <w:lang w:eastAsia="en-US"/>
              </w:rPr>
            </w:pPr>
            <w:r>
              <w:rPr>
                <w:sz w:val="18"/>
                <w:szCs w:val="18"/>
                <w:lang w:eastAsia="en-US"/>
              </w:rPr>
              <w:t xml:space="preserve">1,05 </w:t>
            </w:r>
            <w:r w:rsidR="00767142">
              <w:rPr>
                <w:sz w:val="18"/>
                <w:szCs w:val="18"/>
                <w:lang w:eastAsia="en-US"/>
              </w:rPr>
              <w:t>*</w:t>
            </w:r>
            <w:r>
              <w:rPr>
                <w:sz w:val="18"/>
                <w:szCs w:val="18"/>
                <w:lang w:eastAsia="en-US"/>
              </w:rPr>
              <w:t xml:space="preserve"> 0,88 </w:t>
            </w:r>
            <w:r w:rsidR="00767142">
              <w:rPr>
                <w:sz w:val="18"/>
                <w:szCs w:val="18"/>
                <w:lang w:eastAsia="en-US"/>
              </w:rPr>
              <w:t>*</w:t>
            </w:r>
            <w:r>
              <w:rPr>
                <w:sz w:val="18"/>
                <w:szCs w:val="18"/>
                <w:lang w:eastAsia="en-US"/>
              </w:rPr>
              <w:t xml:space="preserve"> 0,26</w:t>
            </w:r>
          </w:p>
          <w:p w14:paraId="27A29FDC" w14:textId="58CE3C85" w:rsidR="00ED3864" w:rsidRDefault="00ED3864">
            <w:pPr>
              <w:spacing w:line="240" w:lineRule="auto"/>
              <w:ind w:firstLine="0"/>
              <w:jc w:val="center"/>
              <w:rPr>
                <w:sz w:val="18"/>
                <w:szCs w:val="18"/>
                <w:lang w:eastAsia="en-US"/>
              </w:rPr>
            </w:pPr>
            <w:r>
              <w:rPr>
                <w:sz w:val="18"/>
                <w:szCs w:val="18"/>
                <w:lang w:eastAsia="en-US"/>
              </w:rPr>
              <w:t xml:space="preserve">0,70 </w:t>
            </w:r>
            <w:r w:rsidR="00767142">
              <w:rPr>
                <w:sz w:val="18"/>
                <w:szCs w:val="18"/>
                <w:lang w:eastAsia="en-US"/>
              </w:rPr>
              <w:t>*</w:t>
            </w:r>
            <w:r>
              <w:rPr>
                <w:sz w:val="18"/>
                <w:szCs w:val="18"/>
                <w:lang w:eastAsia="en-US"/>
              </w:rPr>
              <w:t xml:space="preserve"> 0,62 </w:t>
            </w:r>
            <w:r w:rsidR="00767142">
              <w:rPr>
                <w:sz w:val="18"/>
                <w:szCs w:val="18"/>
                <w:lang w:eastAsia="en-US"/>
              </w:rPr>
              <w:t>*</w:t>
            </w:r>
            <w:r>
              <w:rPr>
                <w:sz w:val="18"/>
                <w:szCs w:val="18"/>
                <w:lang w:eastAsia="en-US"/>
              </w:rPr>
              <w:t xml:space="preserve"> 0,09</w:t>
            </w:r>
          </w:p>
        </w:tc>
        <w:tc>
          <w:tcPr>
            <w:tcW w:w="855" w:type="dxa"/>
            <w:noWrap/>
            <w:vAlign w:val="center"/>
            <w:hideMark/>
          </w:tcPr>
          <w:p w14:paraId="24DB887A" w14:textId="77777777" w:rsidR="00ED3864" w:rsidRDefault="00ED3864">
            <w:pPr>
              <w:spacing w:line="240" w:lineRule="auto"/>
              <w:ind w:firstLine="0"/>
              <w:jc w:val="center"/>
              <w:rPr>
                <w:sz w:val="18"/>
                <w:szCs w:val="18"/>
                <w:lang w:eastAsia="en-US"/>
              </w:rPr>
            </w:pPr>
            <w:r>
              <w:rPr>
                <w:sz w:val="18"/>
                <w:szCs w:val="18"/>
                <w:lang w:eastAsia="en-US"/>
              </w:rPr>
              <w:t>0,36</w:t>
            </w:r>
          </w:p>
          <w:p w14:paraId="150F63B9" w14:textId="77777777" w:rsidR="00ED3864" w:rsidRDefault="00ED3864">
            <w:pPr>
              <w:spacing w:line="240" w:lineRule="auto"/>
              <w:ind w:firstLine="0"/>
              <w:jc w:val="center"/>
              <w:rPr>
                <w:sz w:val="18"/>
                <w:szCs w:val="18"/>
                <w:lang w:eastAsia="en-US"/>
              </w:rPr>
            </w:pPr>
            <w:r>
              <w:rPr>
                <w:sz w:val="18"/>
                <w:szCs w:val="18"/>
                <w:lang w:eastAsia="en-US"/>
              </w:rPr>
              <w:t>4,43</w:t>
            </w:r>
          </w:p>
          <w:p w14:paraId="0A717AEA" w14:textId="77777777" w:rsidR="00ED3864" w:rsidRDefault="00ED3864">
            <w:pPr>
              <w:spacing w:line="240" w:lineRule="auto"/>
              <w:ind w:firstLine="0"/>
              <w:jc w:val="center"/>
              <w:rPr>
                <w:sz w:val="18"/>
                <w:szCs w:val="18"/>
                <w:lang w:eastAsia="en-US"/>
              </w:rPr>
            </w:pPr>
            <w:r>
              <w:rPr>
                <w:sz w:val="18"/>
                <w:szCs w:val="18"/>
                <w:lang w:eastAsia="en-US"/>
              </w:rPr>
              <w:t>0,09</w:t>
            </w:r>
          </w:p>
          <w:p w14:paraId="3E851A28" w14:textId="77777777" w:rsidR="00ED3864" w:rsidRDefault="00ED3864">
            <w:pPr>
              <w:spacing w:line="240" w:lineRule="auto"/>
              <w:ind w:firstLine="0"/>
              <w:jc w:val="center"/>
              <w:rPr>
                <w:sz w:val="18"/>
                <w:szCs w:val="18"/>
                <w:lang w:eastAsia="en-US"/>
              </w:rPr>
            </w:pPr>
            <w:r>
              <w:rPr>
                <w:sz w:val="18"/>
                <w:szCs w:val="18"/>
                <w:lang w:eastAsia="en-US"/>
              </w:rPr>
              <w:t>0,01</w:t>
            </w:r>
          </w:p>
        </w:tc>
        <w:tc>
          <w:tcPr>
            <w:tcW w:w="731" w:type="dxa"/>
            <w:noWrap/>
            <w:vAlign w:val="center"/>
            <w:hideMark/>
          </w:tcPr>
          <w:p w14:paraId="13493E63" w14:textId="77777777" w:rsidR="00ED3864" w:rsidRDefault="00ED3864">
            <w:pPr>
              <w:spacing w:line="240" w:lineRule="auto"/>
              <w:ind w:firstLine="0"/>
              <w:jc w:val="center"/>
              <w:rPr>
                <w:sz w:val="18"/>
                <w:szCs w:val="18"/>
                <w:lang w:eastAsia="en-US"/>
              </w:rPr>
            </w:pPr>
            <w:r>
              <w:rPr>
                <w:sz w:val="18"/>
                <w:szCs w:val="18"/>
                <w:lang w:eastAsia="en-US"/>
              </w:rPr>
              <w:t>279</w:t>
            </w:r>
          </w:p>
          <w:p w14:paraId="7BEB04DF" w14:textId="77777777" w:rsidR="00ED3864" w:rsidRDefault="00ED3864">
            <w:pPr>
              <w:spacing w:line="240" w:lineRule="auto"/>
              <w:ind w:firstLine="0"/>
              <w:jc w:val="center"/>
              <w:rPr>
                <w:sz w:val="18"/>
                <w:szCs w:val="18"/>
                <w:lang w:eastAsia="en-US"/>
              </w:rPr>
            </w:pPr>
            <w:r>
              <w:rPr>
                <w:sz w:val="18"/>
                <w:szCs w:val="18"/>
                <w:lang w:eastAsia="en-US"/>
              </w:rPr>
              <w:t>376</w:t>
            </w:r>
          </w:p>
          <w:p w14:paraId="0226E5F6" w14:textId="77777777" w:rsidR="00ED3864" w:rsidRDefault="00ED3864">
            <w:pPr>
              <w:spacing w:line="240" w:lineRule="auto"/>
              <w:ind w:firstLine="0"/>
              <w:jc w:val="center"/>
              <w:rPr>
                <w:sz w:val="18"/>
                <w:szCs w:val="18"/>
                <w:lang w:eastAsia="en-US"/>
              </w:rPr>
            </w:pPr>
            <w:r>
              <w:rPr>
                <w:sz w:val="18"/>
                <w:szCs w:val="18"/>
                <w:lang w:eastAsia="en-US"/>
              </w:rPr>
              <w:t>247</w:t>
            </w:r>
          </w:p>
          <w:p w14:paraId="2950C717" w14:textId="77777777" w:rsidR="00ED3864" w:rsidRDefault="00ED3864">
            <w:pPr>
              <w:spacing w:line="240" w:lineRule="auto"/>
              <w:ind w:firstLine="0"/>
              <w:jc w:val="center"/>
              <w:rPr>
                <w:sz w:val="18"/>
                <w:szCs w:val="18"/>
                <w:lang w:eastAsia="en-US"/>
              </w:rPr>
            </w:pPr>
            <w:r>
              <w:rPr>
                <w:sz w:val="18"/>
                <w:szCs w:val="18"/>
                <w:lang w:eastAsia="en-US"/>
              </w:rPr>
              <w:t>228</w:t>
            </w:r>
          </w:p>
        </w:tc>
        <w:tc>
          <w:tcPr>
            <w:tcW w:w="865" w:type="dxa"/>
            <w:noWrap/>
            <w:vAlign w:val="center"/>
            <w:hideMark/>
          </w:tcPr>
          <w:p w14:paraId="1AF28418" w14:textId="77777777" w:rsidR="00ED3864" w:rsidRDefault="00ED3864">
            <w:pPr>
              <w:spacing w:line="240" w:lineRule="auto"/>
              <w:ind w:firstLine="0"/>
              <w:jc w:val="center"/>
              <w:rPr>
                <w:sz w:val="18"/>
                <w:szCs w:val="18"/>
                <w:lang w:eastAsia="en-US"/>
              </w:rPr>
            </w:pPr>
            <w:r>
              <w:rPr>
                <w:sz w:val="18"/>
                <w:szCs w:val="18"/>
                <w:lang w:eastAsia="en-US"/>
              </w:rPr>
              <w:t>1,67</w:t>
            </w:r>
          </w:p>
          <w:p w14:paraId="64C242D1" w14:textId="77777777" w:rsidR="00ED3864" w:rsidRDefault="00ED3864">
            <w:pPr>
              <w:spacing w:line="240" w:lineRule="auto"/>
              <w:ind w:firstLine="0"/>
              <w:jc w:val="center"/>
              <w:rPr>
                <w:sz w:val="18"/>
                <w:szCs w:val="18"/>
                <w:lang w:eastAsia="en-US"/>
              </w:rPr>
            </w:pPr>
            <w:r>
              <w:rPr>
                <w:sz w:val="18"/>
                <w:szCs w:val="18"/>
                <w:lang w:eastAsia="en-US"/>
              </w:rPr>
              <w:t>1,72</w:t>
            </w:r>
          </w:p>
          <w:p w14:paraId="0B8A2B50" w14:textId="77777777" w:rsidR="00ED3864" w:rsidRDefault="00ED3864">
            <w:pPr>
              <w:spacing w:line="240" w:lineRule="auto"/>
              <w:ind w:firstLine="0"/>
              <w:jc w:val="center"/>
              <w:rPr>
                <w:sz w:val="18"/>
                <w:szCs w:val="18"/>
                <w:lang w:eastAsia="en-US"/>
              </w:rPr>
            </w:pPr>
            <w:r>
              <w:rPr>
                <w:sz w:val="18"/>
                <w:szCs w:val="18"/>
                <w:lang w:eastAsia="en-US"/>
              </w:rPr>
              <w:t>1,66</w:t>
            </w:r>
          </w:p>
          <w:p w14:paraId="4EAC584E" w14:textId="77777777" w:rsidR="00ED3864" w:rsidRDefault="00ED3864">
            <w:pPr>
              <w:spacing w:line="240" w:lineRule="auto"/>
              <w:ind w:firstLine="0"/>
              <w:jc w:val="center"/>
              <w:rPr>
                <w:sz w:val="18"/>
                <w:szCs w:val="18"/>
                <w:lang w:eastAsia="en-US"/>
              </w:rPr>
            </w:pPr>
            <w:r>
              <w:rPr>
                <w:sz w:val="18"/>
                <w:szCs w:val="18"/>
                <w:lang w:eastAsia="en-US"/>
              </w:rPr>
              <w:t>1,65</w:t>
            </w:r>
          </w:p>
        </w:tc>
      </w:tr>
      <w:tr w:rsidR="00767142" w14:paraId="15054095" w14:textId="77777777" w:rsidTr="00767142">
        <w:trPr>
          <w:trHeight w:val="289"/>
        </w:trPr>
        <w:tc>
          <w:tcPr>
            <w:tcW w:w="496" w:type="dxa"/>
            <w:noWrap/>
            <w:vAlign w:val="center"/>
            <w:hideMark/>
          </w:tcPr>
          <w:p w14:paraId="29E8CB48" w14:textId="15E57B2D" w:rsidR="00ED3864" w:rsidRDefault="001B1224">
            <w:pPr>
              <w:spacing w:line="240" w:lineRule="auto"/>
              <w:ind w:firstLine="0"/>
              <w:jc w:val="center"/>
              <w:rPr>
                <w:sz w:val="18"/>
                <w:szCs w:val="18"/>
                <w:lang w:eastAsia="en-US"/>
              </w:rPr>
            </w:pPr>
            <w:r>
              <w:rPr>
                <w:sz w:val="18"/>
                <w:szCs w:val="18"/>
                <w:lang w:eastAsia="en-US"/>
              </w:rPr>
              <w:t>6</w:t>
            </w:r>
          </w:p>
        </w:tc>
        <w:tc>
          <w:tcPr>
            <w:tcW w:w="633" w:type="dxa"/>
            <w:noWrap/>
            <w:vAlign w:val="center"/>
            <w:hideMark/>
          </w:tcPr>
          <w:p w14:paraId="62CB4493" w14:textId="77777777" w:rsidR="00ED3864" w:rsidRDefault="00ED3864">
            <w:pPr>
              <w:spacing w:line="240" w:lineRule="auto"/>
              <w:ind w:firstLine="0"/>
              <w:jc w:val="center"/>
              <w:rPr>
                <w:sz w:val="18"/>
                <w:szCs w:val="18"/>
                <w:lang w:eastAsia="en-US"/>
              </w:rPr>
            </w:pPr>
            <w:r>
              <w:rPr>
                <w:sz w:val="18"/>
                <w:szCs w:val="18"/>
                <w:lang w:eastAsia="en-US"/>
              </w:rPr>
              <w:t>5808</w:t>
            </w:r>
          </w:p>
        </w:tc>
        <w:tc>
          <w:tcPr>
            <w:tcW w:w="552" w:type="dxa"/>
            <w:noWrap/>
            <w:vAlign w:val="center"/>
            <w:hideMark/>
          </w:tcPr>
          <w:p w14:paraId="2B1296D1" w14:textId="77777777" w:rsidR="00ED3864" w:rsidRDefault="00ED3864">
            <w:pPr>
              <w:spacing w:line="240" w:lineRule="auto"/>
              <w:ind w:firstLine="0"/>
              <w:jc w:val="center"/>
              <w:rPr>
                <w:sz w:val="18"/>
                <w:szCs w:val="18"/>
                <w:lang w:eastAsia="en-US"/>
              </w:rPr>
            </w:pPr>
            <w:r>
              <w:rPr>
                <w:rFonts w:ascii="Calibri" w:hAnsi="Calibri" w:cs="Calibri"/>
                <w:sz w:val="18"/>
                <w:szCs w:val="18"/>
                <w:lang w:eastAsia="en-US"/>
              </w:rPr>
              <w:t>2</w:t>
            </w:r>
          </w:p>
        </w:tc>
        <w:tc>
          <w:tcPr>
            <w:tcW w:w="1576" w:type="dxa"/>
            <w:noWrap/>
            <w:vAlign w:val="center"/>
            <w:hideMark/>
          </w:tcPr>
          <w:p w14:paraId="03309A7C" w14:textId="05945B0A" w:rsidR="00ED3864" w:rsidRDefault="00ED3864">
            <w:pPr>
              <w:spacing w:line="240" w:lineRule="auto"/>
              <w:ind w:firstLine="0"/>
              <w:jc w:val="center"/>
              <w:rPr>
                <w:sz w:val="18"/>
                <w:szCs w:val="18"/>
                <w:lang w:eastAsia="en-US"/>
              </w:rPr>
            </w:pPr>
            <w:r>
              <w:rPr>
                <w:sz w:val="18"/>
                <w:szCs w:val="18"/>
                <w:lang w:eastAsia="en-US"/>
              </w:rPr>
              <w:t xml:space="preserve">0,74 </w:t>
            </w:r>
            <w:r w:rsidR="00767142">
              <w:rPr>
                <w:sz w:val="18"/>
                <w:szCs w:val="18"/>
                <w:lang w:eastAsia="en-US"/>
              </w:rPr>
              <w:t>*</w:t>
            </w:r>
            <w:r>
              <w:rPr>
                <w:sz w:val="18"/>
                <w:szCs w:val="18"/>
                <w:lang w:eastAsia="en-US"/>
              </w:rPr>
              <w:t xml:space="preserve"> 0,88 </w:t>
            </w:r>
            <w:r w:rsidR="00767142">
              <w:rPr>
                <w:sz w:val="18"/>
                <w:szCs w:val="18"/>
                <w:lang w:eastAsia="en-US"/>
              </w:rPr>
              <w:t>*</w:t>
            </w:r>
            <w:r>
              <w:rPr>
                <w:sz w:val="18"/>
                <w:szCs w:val="18"/>
                <w:lang w:eastAsia="en-US"/>
              </w:rPr>
              <w:t xml:space="preserve"> 0,17</w:t>
            </w:r>
          </w:p>
          <w:p w14:paraId="7AA33041" w14:textId="0C0A765F" w:rsidR="00ED3864" w:rsidRDefault="00ED3864">
            <w:pPr>
              <w:spacing w:line="240" w:lineRule="auto"/>
              <w:ind w:firstLine="0"/>
              <w:jc w:val="center"/>
              <w:rPr>
                <w:sz w:val="18"/>
                <w:szCs w:val="18"/>
                <w:lang w:eastAsia="en-US"/>
              </w:rPr>
            </w:pPr>
            <w:r>
              <w:rPr>
                <w:sz w:val="18"/>
                <w:szCs w:val="18"/>
                <w:lang w:eastAsia="en-US"/>
              </w:rPr>
              <w:t xml:space="preserve">1,49 </w:t>
            </w:r>
            <w:r w:rsidR="00767142">
              <w:rPr>
                <w:sz w:val="18"/>
                <w:szCs w:val="18"/>
                <w:lang w:eastAsia="en-US"/>
              </w:rPr>
              <w:t>*</w:t>
            </w:r>
            <w:r>
              <w:rPr>
                <w:sz w:val="18"/>
                <w:szCs w:val="18"/>
                <w:lang w:eastAsia="en-US"/>
              </w:rPr>
              <w:t xml:space="preserve"> 2,38 </w:t>
            </w:r>
            <w:r w:rsidR="00767142">
              <w:rPr>
                <w:sz w:val="18"/>
                <w:szCs w:val="18"/>
                <w:lang w:eastAsia="en-US"/>
              </w:rPr>
              <w:t>*</w:t>
            </w:r>
            <w:r>
              <w:rPr>
                <w:sz w:val="18"/>
                <w:szCs w:val="18"/>
                <w:lang w:eastAsia="en-US"/>
              </w:rPr>
              <w:t xml:space="preserve"> 2,15</w:t>
            </w:r>
          </w:p>
        </w:tc>
        <w:tc>
          <w:tcPr>
            <w:tcW w:w="707" w:type="dxa"/>
            <w:noWrap/>
            <w:vAlign w:val="center"/>
            <w:hideMark/>
          </w:tcPr>
          <w:p w14:paraId="617F2A12" w14:textId="77777777" w:rsidR="00ED3864" w:rsidRDefault="00ED3864">
            <w:pPr>
              <w:spacing w:line="240" w:lineRule="auto"/>
              <w:ind w:firstLine="0"/>
              <w:jc w:val="center"/>
              <w:rPr>
                <w:sz w:val="18"/>
                <w:szCs w:val="18"/>
                <w:lang w:eastAsia="en-US"/>
              </w:rPr>
            </w:pPr>
            <w:r>
              <w:rPr>
                <w:sz w:val="18"/>
                <w:szCs w:val="18"/>
                <w:lang w:eastAsia="en-US"/>
              </w:rPr>
              <w:t>0,01</w:t>
            </w:r>
          </w:p>
          <w:p w14:paraId="667DDA11" w14:textId="77777777" w:rsidR="00ED3864" w:rsidRDefault="00ED3864">
            <w:pPr>
              <w:spacing w:line="240" w:lineRule="auto"/>
              <w:ind w:firstLine="0"/>
              <w:jc w:val="center"/>
              <w:rPr>
                <w:sz w:val="18"/>
                <w:szCs w:val="18"/>
                <w:lang w:eastAsia="en-US"/>
              </w:rPr>
            </w:pPr>
            <w:r>
              <w:rPr>
                <w:sz w:val="18"/>
                <w:szCs w:val="18"/>
                <w:lang w:eastAsia="en-US"/>
              </w:rPr>
              <w:t>3,22</w:t>
            </w:r>
          </w:p>
        </w:tc>
        <w:tc>
          <w:tcPr>
            <w:tcW w:w="709" w:type="dxa"/>
            <w:noWrap/>
            <w:vAlign w:val="center"/>
            <w:hideMark/>
          </w:tcPr>
          <w:p w14:paraId="05239CBD" w14:textId="77777777" w:rsidR="00ED3864" w:rsidRDefault="00ED3864">
            <w:pPr>
              <w:spacing w:line="240" w:lineRule="auto"/>
              <w:ind w:firstLine="0"/>
              <w:jc w:val="center"/>
              <w:rPr>
                <w:sz w:val="18"/>
                <w:szCs w:val="18"/>
                <w:lang w:eastAsia="en-US"/>
              </w:rPr>
            </w:pPr>
            <w:r>
              <w:rPr>
                <w:sz w:val="18"/>
                <w:szCs w:val="18"/>
                <w:lang w:eastAsia="en-US"/>
              </w:rPr>
              <w:t>335</w:t>
            </w:r>
          </w:p>
          <w:p w14:paraId="4240BAFA" w14:textId="77777777" w:rsidR="00ED3864" w:rsidRDefault="00ED3864">
            <w:pPr>
              <w:spacing w:line="240" w:lineRule="auto"/>
              <w:ind w:firstLine="0"/>
              <w:jc w:val="center"/>
              <w:rPr>
                <w:sz w:val="18"/>
                <w:szCs w:val="18"/>
                <w:lang w:eastAsia="en-US"/>
              </w:rPr>
            </w:pPr>
            <w:r>
              <w:rPr>
                <w:sz w:val="18"/>
                <w:szCs w:val="18"/>
                <w:lang w:eastAsia="en-US"/>
              </w:rPr>
              <w:t>655</w:t>
            </w:r>
          </w:p>
        </w:tc>
        <w:tc>
          <w:tcPr>
            <w:tcW w:w="709" w:type="dxa"/>
            <w:noWrap/>
            <w:vAlign w:val="center"/>
            <w:hideMark/>
          </w:tcPr>
          <w:p w14:paraId="4851EB20" w14:textId="77777777" w:rsidR="00ED3864" w:rsidRDefault="00ED3864">
            <w:pPr>
              <w:spacing w:line="240" w:lineRule="auto"/>
              <w:ind w:firstLine="0"/>
              <w:jc w:val="center"/>
              <w:rPr>
                <w:sz w:val="18"/>
                <w:szCs w:val="18"/>
                <w:lang w:eastAsia="en-US"/>
              </w:rPr>
            </w:pPr>
            <w:r>
              <w:rPr>
                <w:sz w:val="18"/>
                <w:szCs w:val="18"/>
                <w:lang w:eastAsia="en-US"/>
              </w:rPr>
              <w:t>1,70</w:t>
            </w:r>
          </w:p>
          <w:p w14:paraId="09B61075" w14:textId="77777777" w:rsidR="00ED3864" w:rsidRDefault="00ED3864">
            <w:pPr>
              <w:spacing w:line="240" w:lineRule="auto"/>
              <w:ind w:firstLine="0"/>
              <w:jc w:val="center"/>
              <w:rPr>
                <w:sz w:val="18"/>
                <w:szCs w:val="18"/>
                <w:lang w:eastAsia="en-US"/>
              </w:rPr>
            </w:pPr>
            <w:r>
              <w:rPr>
                <w:sz w:val="18"/>
                <w:szCs w:val="18"/>
                <w:lang w:eastAsia="en-US"/>
              </w:rPr>
              <w:t>1,86</w:t>
            </w:r>
          </w:p>
        </w:tc>
        <w:tc>
          <w:tcPr>
            <w:tcW w:w="567" w:type="dxa"/>
            <w:noWrap/>
            <w:vAlign w:val="center"/>
            <w:hideMark/>
          </w:tcPr>
          <w:p w14:paraId="28A20636" w14:textId="77777777" w:rsidR="00ED3864" w:rsidRDefault="00ED3864">
            <w:pPr>
              <w:spacing w:line="240" w:lineRule="auto"/>
              <w:ind w:firstLine="0"/>
              <w:jc w:val="center"/>
              <w:rPr>
                <w:sz w:val="18"/>
                <w:szCs w:val="18"/>
                <w:lang w:eastAsia="en-US"/>
              </w:rPr>
            </w:pPr>
            <w:r>
              <w:rPr>
                <w:sz w:val="18"/>
                <w:szCs w:val="18"/>
                <w:lang w:eastAsia="en-US"/>
              </w:rPr>
              <w:t>1</w:t>
            </w:r>
          </w:p>
        </w:tc>
        <w:tc>
          <w:tcPr>
            <w:tcW w:w="1663" w:type="dxa"/>
            <w:noWrap/>
            <w:vAlign w:val="center"/>
            <w:hideMark/>
          </w:tcPr>
          <w:p w14:paraId="6AD517D0" w14:textId="44DB478D" w:rsidR="00ED3864" w:rsidRDefault="00ED3864">
            <w:pPr>
              <w:spacing w:line="240" w:lineRule="auto"/>
              <w:ind w:firstLine="0"/>
              <w:jc w:val="center"/>
              <w:rPr>
                <w:sz w:val="18"/>
                <w:szCs w:val="18"/>
                <w:lang w:eastAsia="en-US"/>
              </w:rPr>
            </w:pPr>
            <w:r>
              <w:rPr>
                <w:sz w:val="18"/>
                <w:szCs w:val="18"/>
                <w:lang w:eastAsia="en-US"/>
              </w:rPr>
              <w:t xml:space="preserve">0,74 </w:t>
            </w:r>
            <w:r w:rsidR="00767142">
              <w:rPr>
                <w:sz w:val="18"/>
                <w:szCs w:val="18"/>
                <w:lang w:eastAsia="en-US"/>
              </w:rPr>
              <w:t>*</w:t>
            </w:r>
            <w:r>
              <w:rPr>
                <w:sz w:val="18"/>
                <w:szCs w:val="18"/>
                <w:lang w:eastAsia="en-US"/>
              </w:rPr>
              <w:t xml:space="preserve"> 0,75 </w:t>
            </w:r>
            <w:r w:rsidR="00767142">
              <w:rPr>
                <w:sz w:val="18"/>
                <w:szCs w:val="18"/>
                <w:lang w:eastAsia="en-US"/>
              </w:rPr>
              <w:t>*</w:t>
            </w:r>
            <w:r>
              <w:rPr>
                <w:sz w:val="18"/>
                <w:szCs w:val="18"/>
                <w:lang w:eastAsia="en-US"/>
              </w:rPr>
              <w:t xml:space="preserve"> 0,41</w:t>
            </w:r>
          </w:p>
        </w:tc>
        <w:tc>
          <w:tcPr>
            <w:tcW w:w="855" w:type="dxa"/>
            <w:noWrap/>
            <w:vAlign w:val="center"/>
            <w:hideMark/>
          </w:tcPr>
          <w:p w14:paraId="0BFF6A5F" w14:textId="77777777" w:rsidR="00ED3864" w:rsidRDefault="00ED3864">
            <w:pPr>
              <w:spacing w:line="240" w:lineRule="auto"/>
              <w:ind w:firstLine="0"/>
              <w:jc w:val="center"/>
              <w:rPr>
                <w:sz w:val="18"/>
                <w:szCs w:val="18"/>
                <w:lang w:eastAsia="en-US"/>
              </w:rPr>
            </w:pPr>
            <w:r>
              <w:rPr>
                <w:sz w:val="18"/>
                <w:szCs w:val="18"/>
                <w:lang w:eastAsia="en-US"/>
              </w:rPr>
              <w:t>0,09</w:t>
            </w:r>
          </w:p>
        </w:tc>
        <w:tc>
          <w:tcPr>
            <w:tcW w:w="731" w:type="dxa"/>
            <w:noWrap/>
            <w:vAlign w:val="center"/>
            <w:hideMark/>
          </w:tcPr>
          <w:p w14:paraId="60A06FE3" w14:textId="77777777" w:rsidR="00ED3864" w:rsidRDefault="00ED3864">
            <w:pPr>
              <w:spacing w:line="240" w:lineRule="auto"/>
              <w:ind w:firstLine="0"/>
              <w:jc w:val="center"/>
              <w:rPr>
                <w:sz w:val="18"/>
                <w:szCs w:val="18"/>
                <w:lang w:eastAsia="en-US"/>
              </w:rPr>
            </w:pPr>
            <w:r>
              <w:rPr>
                <w:sz w:val="18"/>
                <w:szCs w:val="18"/>
                <w:lang w:eastAsia="en-US"/>
              </w:rPr>
              <w:t>677</w:t>
            </w:r>
          </w:p>
        </w:tc>
        <w:tc>
          <w:tcPr>
            <w:tcW w:w="865" w:type="dxa"/>
            <w:noWrap/>
            <w:vAlign w:val="center"/>
            <w:hideMark/>
          </w:tcPr>
          <w:p w14:paraId="05F14C35" w14:textId="77777777" w:rsidR="00ED3864" w:rsidRDefault="00ED3864">
            <w:pPr>
              <w:spacing w:line="240" w:lineRule="auto"/>
              <w:ind w:firstLine="0"/>
              <w:jc w:val="center"/>
              <w:rPr>
                <w:sz w:val="18"/>
                <w:szCs w:val="18"/>
                <w:lang w:eastAsia="en-US"/>
              </w:rPr>
            </w:pPr>
            <w:r>
              <w:rPr>
                <w:sz w:val="18"/>
                <w:szCs w:val="18"/>
                <w:lang w:eastAsia="en-US"/>
              </w:rPr>
              <w:t>1,87</w:t>
            </w:r>
          </w:p>
        </w:tc>
      </w:tr>
    </w:tbl>
    <w:p w14:paraId="6CA7FB9F" w14:textId="77777777" w:rsidR="00ED3864" w:rsidRDefault="00ED3864" w:rsidP="00ED3864">
      <w:pPr>
        <w:ind w:firstLine="0"/>
        <w:rPr>
          <w:szCs w:val="28"/>
        </w:rPr>
      </w:pPr>
    </w:p>
    <w:p w14:paraId="07039BE5" w14:textId="77777777" w:rsidR="00ED3864" w:rsidRPr="00871CC4" w:rsidRDefault="00ED3864" w:rsidP="00ED3864">
      <w:pPr>
        <w:rPr>
          <w:sz w:val="24"/>
          <w:szCs w:val="28"/>
        </w:rPr>
      </w:pPr>
      <w:r w:rsidRPr="00871CC4">
        <w:rPr>
          <w:sz w:val="24"/>
          <w:szCs w:val="28"/>
        </w:rPr>
        <w:t>При согласовании расчетов плотности найденных в почках конкрементов с медицинскими экспертами КММЦ Святителя Луки г. Симферополь по рекомендации экспертов алгоритм расчета физической плотности, используемой для графической 3</w:t>
      </w:r>
      <w:r w:rsidRPr="00871CC4">
        <w:rPr>
          <w:sz w:val="24"/>
          <w:szCs w:val="28"/>
          <w:lang w:val="en-US"/>
        </w:rPr>
        <w:t>D</w:t>
      </w:r>
      <w:r w:rsidRPr="00871CC4">
        <w:rPr>
          <w:sz w:val="24"/>
          <w:szCs w:val="28"/>
        </w:rPr>
        <w:t xml:space="preserve"> </w:t>
      </w:r>
      <w:proofErr w:type="spellStart"/>
      <w:r w:rsidRPr="00871CC4">
        <w:rPr>
          <w:sz w:val="24"/>
          <w:szCs w:val="28"/>
        </w:rPr>
        <w:t>воксельной</w:t>
      </w:r>
      <w:proofErr w:type="spellEnd"/>
      <w:r w:rsidRPr="00871CC4">
        <w:rPr>
          <w:sz w:val="24"/>
          <w:szCs w:val="28"/>
        </w:rPr>
        <w:t xml:space="preserve"> визуализации камня по плотности, был скорректирован.</w:t>
      </w:r>
    </w:p>
    <w:p w14:paraId="3080662D" w14:textId="77777777" w:rsidR="00ED3864" w:rsidRPr="00871CC4" w:rsidRDefault="00ED3864" w:rsidP="00ED3864">
      <w:pPr>
        <w:ind w:firstLine="0"/>
        <w:rPr>
          <w:sz w:val="24"/>
          <w:szCs w:val="28"/>
        </w:rPr>
      </w:pPr>
      <w:r w:rsidRPr="00871CC4">
        <w:rPr>
          <w:b/>
          <w:bCs/>
          <w:sz w:val="24"/>
          <w:szCs w:val="28"/>
        </w:rPr>
        <w:tab/>
      </w:r>
      <w:r w:rsidRPr="00871CC4">
        <w:rPr>
          <w:sz w:val="24"/>
          <w:szCs w:val="28"/>
        </w:rPr>
        <w:t xml:space="preserve">Реальные плотности камня были заменены приведенными плотностями. </w:t>
      </w:r>
    </w:p>
    <w:p w14:paraId="48DC98D9" w14:textId="77777777" w:rsidR="00ED3864" w:rsidRPr="00871CC4" w:rsidRDefault="00ED3864" w:rsidP="00ED3864">
      <w:pPr>
        <w:rPr>
          <w:sz w:val="24"/>
          <w:szCs w:val="28"/>
        </w:rPr>
      </w:pPr>
      <w:r w:rsidRPr="00871CC4">
        <w:rPr>
          <w:sz w:val="24"/>
          <w:szCs w:val="28"/>
        </w:rPr>
        <w:lastRenderedPageBreak/>
        <w:t>Плотность камня была разбита на диапазон интервалов, рассчитанные значения плотности в каждой точке объема камня были заменены на приведенные значения следующим образом:</w:t>
      </w:r>
    </w:p>
    <w:p w14:paraId="51E0A821" w14:textId="77777777" w:rsidR="00ED3864" w:rsidRPr="00871CC4" w:rsidRDefault="00ED3864" w:rsidP="00ED3864">
      <w:pPr>
        <w:ind w:firstLine="0"/>
        <w:rPr>
          <w:sz w:val="24"/>
          <w:szCs w:val="28"/>
        </w:rPr>
      </w:pPr>
      <w:r w:rsidRPr="00871CC4">
        <w:rPr>
          <w:sz w:val="24"/>
          <w:szCs w:val="28"/>
        </w:rPr>
        <w:tab/>
        <w:t>- от 0 до 1,75 гр./см3 – заменено на 1,7 гр./см3,</w:t>
      </w:r>
    </w:p>
    <w:p w14:paraId="329ED806" w14:textId="77777777" w:rsidR="00ED3864" w:rsidRPr="00871CC4" w:rsidRDefault="00ED3864" w:rsidP="00ED3864">
      <w:pPr>
        <w:ind w:firstLine="0"/>
        <w:rPr>
          <w:sz w:val="24"/>
          <w:szCs w:val="28"/>
        </w:rPr>
      </w:pPr>
      <w:r w:rsidRPr="00871CC4">
        <w:rPr>
          <w:sz w:val="24"/>
          <w:szCs w:val="28"/>
        </w:rPr>
        <w:tab/>
        <w:t>- от 1,75 до 1,85 гр./см3 – заменено на 1,8 гр./см3,</w:t>
      </w:r>
    </w:p>
    <w:p w14:paraId="12D23673" w14:textId="77777777" w:rsidR="00ED3864" w:rsidRPr="00871CC4" w:rsidRDefault="00ED3864" w:rsidP="00ED3864">
      <w:pPr>
        <w:ind w:firstLine="0"/>
        <w:rPr>
          <w:sz w:val="24"/>
          <w:szCs w:val="28"/>
        </w:rPr>
      </w:pPr>
      <w:r w:rsidRPr="00871CC4">
        <w:rPr>
          <w:sz w:val="24"/>
          <w:szCs w:val="28"/>
        </w:rPr>
        <w:tab/>
        <w:t>- от 1,85 до 1,95 гр./см3 – заменено на 1,9 гр./см3,</w:t>
      </w:r>
    </w:p>
    <w:p w14:paraId="257F8C35" w14:textId="77777777" w:rsidR="00ED3864" w:rsidRPr="00871CC4" w:rsidRDefault="00ED3864" w:rsidP="00ED3864">
      <w:pPr>
        <w:ind w:firstLine="0"/>
        <w:rPr>
          <w:sz w:val="24"/>
          <w:szCs w:val="28"/>
        </w:rPr>
      </w:pPr>
      <w:r w:rsidRPr="00871CC4">
        <w:rPr>
          <w:sz w:val="24"/>
          <w:szCs w:val="28"/>
        </w:rPr>
        <w:tab/>
        <w:t>- от 1,95 до 2,05 гр./см3 – заменено на 2,0 гр./см3,</w:t>
      </w:r>
    </w:p>
    <w:p w14:paraId="29328A19" w14:textId="77777777" w:rsidR="00ED3864" w:rsidRPr="00871CC4" w:rsidRDefault="00ED3864" w:rsidP="00ED3864">
      <w:pPr>
        <w:ind w:firstLine="0"/>
        <w:rPr>
          <w:sz w:val="24"/>
          <w:szCs w:val="28"/>
        </w:rPr>
      </w:pPr>
      <w:r w:rsidRPr="00871CC4">
        <w:rPr>
          <w:sz w:val="24"/>
          <w:szCs w:val="28"/>
        </w:rPr>
        <w:tab/>
        <w:t>- от 2,05 до 2,15 гр./см3 – заменено на 2,1 гр./см3,</w:t>
      </w:r>
    </w:p>
    <w:p w14:paraId="12E8A771" w14:textId="77777777" w:rsidR="00ED3864" w:rsidRPr="00871CC4" w:rsidRDefault="00ED3864" w:rsidP="00ED3864">
      <w:pPr>
        <w:ind w:firstLine="0"/>
        <w:rPr>
          <w:sz w:val="24"/>
          <w:szCs w:val="28"/>
        </w:rPr>
      </w:pPr>
      <w:r w:rsidRPr="00871CC4">
        <w:rPr>
          <w:sz w:val="24"/>
          <w:szCs w:val="28"/>
        </w:rPr>
        <w:tab/>
        <w:t>- от 2,15 до 2,25 гр./см3 – заменено на 2,2 гр./см3,</w:t>
      </w:r>
    </w:p>
    <w:p w14:paraId="026C6309" w14:textId="77777777" w:rsidR="00ED3864" w:rsidRPr="00871CC4" w:rsidRDefault="00ED3864" w:rsidP="00ED3864">
      <w:pPr>
        <w:ind w:firstLine="0"/>
        <w:rPr>
          <w:sz w:val="24"/>
          <w:szCs w:val="28"/>
        </w:rPr>
      </w:pPr>
      <w:r w:rsidRPr="00871CC4">
        <w:rPr>
          <w:sz w:val="24"/>
          <w:szCs w:val="28"/>
        </w:rPr>
        <w:tab/>
        <w:t>- от 2,25 до 2,35 гр./см3 – заменено на 2,3 гр./см3</w:t>
      </w:r>
    </w:p>
    <w:p w14:paraId="1320009A" w14:textId="77777777" w:rsidR="00ED3864" w:rsidRPr="00871CC4" w:rsidRDefault="00ED3864" w:rsidP="00ED3864">
      <w:pPr>
        <w:ind w:firstLine="0"/>
        <w:rPr>
          <w:sz w:val="24"/>
          <w:szCs w:val="28"/>
        </w:rPr>
      </w:pPr>
      <w:r w:rsidRPr="00871CC4">
        <w:rPr>
          <w:sz w:val="24"/>
          <w:szCs w:val="28"/>
        </w:rPr>
        <w:tab/>
        <w:t>- свыше 2,35 гр./см3 – заменено на 2,4 гр./см3.</w:t>
      </w:r>
    </w:p>
    <w:p w14:paraId="4DC3CD7E" w14:textId="0B26D9B7" w:rsidR="00ED3864" w:rsidRPr="00871CC4" w:rsidRDefault="00ED3864" w:rsidP="00ED3864">
      <w:pPr>
        <w:ind w:firstLine="0"/>
        <w:rPr>
          <w:sz w:val="24"/>
          <w:szCs w:val="28"/>
        </w:rPr>
      </w:pPr>
      <w:r w:rsidRPr="00871CC4">
        <w:rPr>
          <w:sz w:val="24"/>
          <w:szCs w:val="28"/>
        </w:rPr>
        <w:tab/>
        <w:t xml:space="preserve">Построение </w:t>
      </w:r>
      <w:proofErr w:type="spellStart"/>
      <w:r w:rsidRPr="00871CC4">
        <w:rPr>
          <w:sz w:val="24"/>
          <w:szCs w:val="28"/>
        </w:rPr>
        <w:t>воксельной</w:t>
      </w:r>
      <w:proofErr w:type="spellEnd"/>
      <w:r w:rsidRPr="00871CC4">
        <w:rPr>
          <w:sz w:val="24"/>
          <w:szCs w:val="28"/>
        </w:rPr>
        <w:t xml:space="preserve"> 3</w:t>
      </w:r>
      <w:r w:rsidRPr="00871CC4">
        <w:rPr>
          <w:sz w:val="24"/>
          <w:szCs w:val="28"/>
          <w:lang w:val="en-US"/>
        </w:rPr>
        <w:t>D</w:t>
      </w:r>
      <w:r w:rsidRPr="00871CC4">
        <w:rPr>
          <w:sz w:val="24"/>
          <w:szCs w:val="28"/>
        </w:rPr>
        <w:t xml:space="preserve"> модели камня по приведенным плотностям позволило сделать трехмерную фигуру камня более наглядной</w:t>
      </w:r>
      <w:r w:rsidR="00781EF2">
        <w:rPr>
          <w:sz w:val="24"/>
          <w:szCs w:val="28"/>
        </w:rPr>
        <w:t xml:space="preserve"> (рисунок </w:t>
      </w:r>
      <w:r w:rsidR="00592A39">
        <w:rPr>
          <w:sz w:val="24"/>
          <w:szCs w:val="28"/>
        </w:rPr>
        <w:t>4</w:t>
      </w:r>
      <w:r w:rsidR="00781EF2">
        <w:rPr>
          <w:sz w:val="24"/>
          <w:szCs w:val="28"/>
        </w:rPr>
        <w:t>)</w:t>
      </w:r>
      <w:r w:rsidRPr="00871CC4">
        <w:rPr>
          <w:sz w:val="24"/>
          <w:szCs w:val="28"/>
        </w:rPr>
        <w:t>.</w:t>
      </w:r>
    </w:p>
    <w:p w14:paraId="1755448E" w14:textId="530A67E4" w:rsidR="00ED3864" w:rsidRDefault="00781EF2" w:rsidP="00F737A4">
      <w:pPr>
        <w:ind w:firstLine="0"/>
        <w:jc w:val="center"/>
        <w:rPr>
          <w:b/>
          <w:sz w:val="24"/>
        </w:rPr>
      </w:pPr>
      <w:r>
        <w:rPr>
          <w:noProof/>
        </w:rPr>
        <w:drawing>
          <wp:inline distT="0" distB="0" distL="0" distR="0" wp14:anchorId="4937B48A" wp14:editId="24B63377">
            <wp:extent cx="4467225" cy="3467100"/>
            <wp:effectExtent l="0" t="0" r="9525" b="0"/>
            <wp:docPr id="220" name="Рисунок 220"/>
            <wp:cNvGraphicFramePr/>
            <a:graphic xmlns:a="http://schemas.openxmlformats.org/drawingml/2006/main">
              <a:graphicData uri="http://schemas.openxmlformats.org/drawingml/2006/picture">
                <pic:pic xmlns:pic="http://schemas.openxmlformats.org/drawingml/2006/picture">
                  <pic:nvPicPr>
                    <pic:cNvPr id="220" name="Рисунок 220"/>
                    <pic:cNvPicPr/>
                  </pic:nvPicPr>
                  <pic:blipFill rotWithShape="1">
                    <a:blip r:embed="rId11"/>
                    <a:srcRect l="54202" t="4555" b="17046"/>
                    <a:stretch/>
                  </pic:blipFill>
                  <pic:spPr bwMode="auto">
                    <a:xfrm>
                      <a:off x="0" y="0"/>
                      <a:ext cx="4467225" cy="3467100"/>
                    </a:xfrm>
                    <a:prstGeom prst="rect">
                      <a:avLst/>
                    </a:prstGeom>
                    <a:ln>
                      <a:noFill/>
                    </a:ln>
                    <a:extLst>
                      <a:ext uri="{53640926-AAD7-44D8-BBD7-CCE9431645EC}">
                        <a14:shadowObscured xmlns:a14="http://schemas.microsoft.com/office/drawing/2010/main"/>
                      </a:ext>
                    </a:extLst>
                  </pic:spPr>
                </pic:pic>
              </a:graphicData>
            </a:graphic>
          </wp:inline>
        </w:drawing>
      </w:r>
    </w:p>
    <w:p w14:paraId="5140773C" w14:textId="6A69DAE6" w:rsidR="00781EF2" w:rsidRDefault="00781EF2" w:rsidP="00F737A4">
      <w:pPr>
        <w:ind w:firstLine="0"/>
        <w:jc w:val="center"/>
        <w:rPr>
          <w:sz w:val="24"/>
          <w:lang w:eastAsia="en-US"/>
        </w:rPr>
      </w:pPr>
      <w:r w:rsidRPr="00F737A4">
        <w:rPr>
          <w:sz w:val="24"/>
        </w:rPr>
        <w:t xml:space="preserve">Рисунок </w:t>
      </w:r>
      <w:r w:rsidR="00592A39">
        <w:rPr>
          <w:sz w:val="24"/>
        </w:rPr>
        <w:t>5</w:t>
      </w:r>
      <w:r w:rsidRPr="00F737A4">
        <w:rPr>
          <w:sz w:val="24"/>
        </w:rPr>
        <w:t xml:space="preserve"> -</w:t>
      </w:r>
      <w:r>
        <w:rPr>
          <w:b/>
          <w:sz w:val="24"/>
        </w:rPr>
        <w:t xml:space="preserve"> </w:t>
      </w:r>
      <w:r w:rsidR="00592A39" w:rsidRPr="00B423A1">
        <w:rPr>
          <w:sz w:val="24"/>
          <w:lang w:eastAsia="en-US"/>
        </w:rPr>
        <w:t xml:space="preserve">3-D </w:t>
      </w:r>
      <w:proofErr w:type="spellStart"/>
      <w:r w:rsidR="00592A39">
        <w:rPr>
          <w:sz w:val="24"/>
          <w:lang w:eastAsia="en-US"/>
        </w:rPr>
        <w:t>в</w:t>
      </w:r>
      <w:r w:rsidR="00F737A4" w:rsidRPr="00B423A1">
        <w:rPr>
          <w:sz w:val="24"/>
          <w:lang w:eastAsia="en-US"/>
        </w:rPr>
        <w:t>оксельная</w:t>
      </w:r>
      <w:proofErr w:type="spellEnd"/>
      <w:r w:rsidR="00F737A4" w:rsidRPr="00B423A1">
        <w:rPr>
          <w:sz w:val="24"/>
          <w:lang w:eastAsia="en-US"/>
        </w:rPr>
        <w:t xml:space="preserve"> реконструкция камня</w:t>
      </w:r>
      <w:r w:rsidR="00F737A4">
        <w:rPr>
          <w:sz w:val="24"/>
          <w:lang w:eastAsia="en-US"/>
        </w:rPr>
        <w:t xml:space="preserve"> с плотностью по </w:t>
      </w:r>
      <w:r w:rsidR="00F737A4">
        <w:rPr>
          <w:sz w:val="24"/>
          <w:lang w:val="en-US" w:eastAsia="en-US"/>
        </w:rPr>
        <w:t>HU</w:t>
      </w:r>
      <w:r w:rsidR="00F737A4" w:rsidRPr="00F737A4">
        <w:rPr>
          <w:sz w:val="24"/>
          <w:lang w:eastAsia="en-US"/>
        </w:rPr>
        <w:t xml:space="preserve"> </w:t>
      </w:r>
      <w:r w:rsidR="00F737A4">
        <w:rPr>
          <w:sz w:val="24"/>
          <w:lang w:eastAsia="en-US"/>
        </w:rPr>
        <w:t>и с приведенной плотностью</w:t>
      </w:r>
    </w:p>
    <w:p w14:paraId="7E2415E5" w14:textId="77777777" w:rsidR="00F737A4" w:rsidRPr="00F737A4" w:rsidRDefault="00F737A4" w:rsidP="00BC6969">
      <w:pPr>
        <w:rPr>
          <w:b/>
          <w:sz w:val="24"/>
        </w:rPr>
      </w:pPr>
    </w:p>
    <w:p w14:paraId="1AF0AD0F" w14:textId="07710EE6" w:rsidR="00BC6969" w:rsidRPr="00A555D4" w:rsidRDefault="00BC6969" w:rsidP="00BC6969">
      <w:pPr>
        <w:rPr>
          <w:sz w:val="24"/>
        </w:rPr>
      </w:pPr>
      <w:r w:rsidRPr="00A555D4">
        <w:rPr>
          <w:b/>
          <w:sz w:val="24"/>
        </w:rPr>
        <w:t>Источник финансирования</w:t>
      </w:r>
      <w:r w:rsidRPr="00A555D4">
        <w:rPr>
          <w:sz w:val="24"/>
        </w:rPr>
        <w:t>. Исследования выполнены при финансовой поддержке ФГБУ «Фонд содействия развитию малых форм предприятий в научно-технической сфере», программа «Старт», конкурс «Старт-Искусственный интеллект-1» (I очередь), заявка С1ИИ-112266, договор № 27ГС1ИИС12-D7/71365.</w:t>
      </w:r>
    </w:p>
    <w:p w14:paraId="38A13164" w14:textId="159F0235" w:rsidR="00BC6969" w:rsidRDefault="00BC6969" w:rsidP="00B423A1">
      <w:pPr>
        <w:rPr>
          <w:sz w:val="24"/>
        </w:rPr>
      </w:pPr>
    </w:p>
    <w:p w14:paraId="5E3EDE82" w14:textId="77777777" w:rsidR="00BC6969" w:rsidRPr="00DE6C21" w:rsidRDefault="00BC6969" w:rsidP="00BC6969">
      <w:pPr>
        <w:ind w:left="709" w:firstLine="0"/>
        <w:jc w:val="center"/>
        <w:rPr>
          <w:bCs/>
          <w:sz w:val="24"/>
        </w:rPr>
      </w:pPr>
      <w:r w:rsidRPr="00DE6C21">
        <w:rPr>
          <w:bCs/>
          <w:sz w:val="24"/>
        </w:rPr>
        <w:lastRenderedPageBreak/>
        <w:t>СПИСОК ЛИТЕРАТУРЫ</w:t>
      </w:r>
    </w:p>
    <w:p w14:paraId="15E0A2BD" w14:textId="29B7EAA6" w:rsidR="009A6676" w:rsidRPr="009A6676" w:rsidRDefault="009A6676" w:rsidP="009A6676">
      <w:pPr>
        <w:pStyle w:val="a3"/>
        <w:numPr>
          <w:ilvl w:val="0"/>
          <w:numId w:val="1"/>
        </w:numPr>
        <w:ind w:left="0" w:firstLine="709"/>
        <w:rPr>
          <w:sz w:val="24"/>
        </w:rPr>
      </w:pPr>
      <w:proofErr w:type="spellStart"/>
      <w:r w:rsidRPr="009A6676">
        <w:rPr>
          <w:sz w:val="24"/>
          <w:lang w:val="en-US"/>
        </w:rPr>
        <w:t>Hidas</w:t>
      </w:r>
      <w:proofErr w:type="spellEnd"/>
      <w:r w:rsidRPr="009A6676">
        <w:rPr>
          <w:sz w:val="24"/>
          <w:lang w:val="en-US"/>
        </w:rPr>
        <w:t xml:space="preserve"> G., </w:t>
      </w:r>
      <w:proofErr w:type="spellStart"/>
      <w:r w:rsidRPr="009A6676">
        <w:rPr>
          <w:sz w:val="24"/>
          <w:lang w:val="en-US"/>
        </w:rPr>
        <w:t>Eliahou</w:t>
      </w:r>
      <w:proofErr w:type="spellEnd"/>
      <w:r w:rsidRPr="009A6676">
        <w:rPr>
          <w:sz w:val="24"/>
          <w:lang w:val="en-US"/>
        </w:rPr>
        <w:t xml:space="preserve"> R., </w:t>
      </w:r>
      <w:proofErr w:type="spellStart"/>
      <w:r w:rsidRPr="009A6676">
        <w:rPr>
          <w:sz w:val="24"/>
          <w:lang w:val="en-US"/>
        </w:rPr>
        <w:t>Duvdevani</w:t>
      </w:r>
      <w:proofErr w:type="spellEnd"/>
      <w:r w:rsidRPr="009A6676">
        <w:rPr>
          <w:sz w:val="24"/>
          <w:lang w:val="en-US"/>
        </w:rPr>
        <w:t xml:space="preserve"> M. et al. </w:t>
      </w:r>
      <w:r w:rsidRPr="00DF5BC1">
        <w:rPr>
          <w:sz w:val="24"/>
          <w:lang w:val="en-US"/>
        </w:rPr>
        <w:t xml:space="preserve">Determination of renal stone composition with dual-energy CT: in vivo analysis and comparison with x-ray diffraction. </w:t>
      </w:r>
      <w:proofErr w:type="spellStart"/>
      <w:r w:rsidRPr="009A6676">
        <w:rPr>
          <w:sz w:val="24"/>
        </w:rPr>
        <w:t>Radiology</w:t>
      </w:r>
      <w:proofErr w:type="spellEnd"/>
      <w:r w:rsidRPr="009A6676">
        <w:rPr>
          <w:sz w:val="24"/>
        </w:rPr>
        <w:t xml:space="preserve"> 2010;257(2):394–401. DOI: 10.1148/radiol.10100249.</w:t>
      </w:r>
    </w:p>
    <w:p w14:paraId="65CFDCFD" w14:textId="3CB6D5E0" w:rsidR="009A6676" w:rsidRPr="009A6676" w:rsidRDefault="009A6676" w:rsidP="009A6676">
      <w:pPr>
        <w:pStyle w:val="a3"/>
        <w:numPr>
          <w:ilvl w:val="0"/>
          <w:numId w:val="1"/>
        </w:numPr>
        <w:ind w:left="0" w:firstLine="709"/>
        <w:rPr>
          <w:sz w:val="24"/>
          <w:lang w:val="en-US"/>
        </w:rPr>
      </w:pPr>
      <w:proofErr w:type="spellStart"/>
      <w:r w:rsidRPr="009A6676">
        <w:rPr>
          <w:sz w:val="24"/>
          <w:lang w:val="en-US"/>
        </w:rPr>
        <w:t>Kermany</w:t>
      </w:r>
      <w:proofErr w:type="spellEnd"/>
      <w:r w:rsidRPr="009A6676">
        <w:rPr>
          <w:sz w:val="24"/>
          <w:lang w:val="en-US"/>
        </w:rPr>
        <w:t xml:space="preserve"> D.S. Identifying medical diagnoses and treatable diseases by image-based deep learning. / </w:t>
      </w:r>
      <w:proofErr w:type="spellStart"/>
      <w:r w:rsidRPr="009A6676">
        <w:rPr>
          <w:sz w:val="24"/>
          <w:lang w:val="en-US"/>
        </w:rPr>
        <w:t>Kermany</w:t>
      </w:r>
      <w:proofErr w:type="spellEnd"/>
      <w:r w:rsidRPr="009A6676">
        <w:rPr>
          <w:sz w:val="24"/>
          <w:lang w:val="en-US"/>
        </w:rPr>
        <w:t xml:space="preserve"> DS, </w:t>
      </w:r>
      <w:proofErr w:type="spellStart"/>
      <w:r w:rsidRPr="009A6676">
        <w:rPr>
          <w:sz w:val="24"/>
          <w:lang w:val="en-US"/>
        </w:rPr>
        <w:t>Goldbaum</w:t>
      </w:r>
      <w:proofErr w:type="spellEnd"/>
      <w:r w:rsidRPr="009A6676">
        <w:rPr>
          <w:sz w:val="24"/>
          <w:lang w:val="en-US"/>
        </w:rPr>
        <w:t xml:space="preserve"> M, Cai W, </w:t>
      </w:r>
      <w:proofErr w:type="spellStart"/>
      <w:r w:rsidRPr="009A6676">
        <w:rPr>
          <w:sz w:val="24"/>
          <w:lang w:val="en-US"/>
        </w:rPr>
        <w:t>Valentim</w:t>
      </w:r>
      <w:proofErr w:type="spellEnd"/>
      <w:r w:rsidRPr="009A6676">
        <w:rPr>
          <w:sz w:val="24"/>
          <w:lang w:val="en-US"/>
        </w:rPr>
        <w:t xml:space="preserve"> CC, Liang H, Baxter SL, McKeown A, Yang G, Wu X, Yan F, et al. //Cell – 2018. – Vol.172 – P. 1122–1131.</w:t>
      </w:r>
    </w:p>
    <w:p w14:paraId="52C3DAE2" w14:textId="671284DB" w:rsidR="009A6676" w:rsidRPr="009A6676" w:rsidRDefault="009A6676" w:rsidP="009A6676">
      <w:pPr>
        <w:pStyle w:val="a3"/>
        <w:numPr>
          <w:ilvl w:val="0"/>
          <w:numId w:val="1"/>
        </w:numPr>
        <w:ind w:left="0" w:firstLine="709"/>
        <w:rPr>
          <w:sz w:val="24"/>
          <w:lang w:val="en-US"/>
        </w:rPr>
      </w:pPr>
      <w:r w:rsidRPr="009A6676">
        <w:rPr>
          <w:sz w:val="24"/>
          <w:lang w:val="en-US"/>
        </w:rPr>
        <w:t xml:space="preserve">Meyer P. Survey on deep learning for </w:t>
      </w:r>
      <w:proofErr w:type="gramStart"/>
      <w:r w:rsidRPr="009A6676">
        <w:rPr>
          <w:sz w:val="24"/>
          <w:lang w:val="en-US"/>
        </w:rPr>
        <w:t>radiotherapy./</w:t>
      </w:r>
      <w:proofErr w:type="gramEnd"/>
      <w:r w:rsidRPr="009A6676">
        <w:rPr>
          <w:sz w:val="24"/>
          <w:lang w:val="en-US"/>
        </w:rPr>
        <w:t xml:space="preserve"> P. Meyer, V. </w:t>
      </w:r>
      <w:proofErr w:type="spellStart"/>
      <w:r w:rsidRPr="009A6676">
        <w:rPr>
          <w:sz w:val="24"/>
          <w:lang w:val="en-US"/>
        </w:rPr>
        <w:t>Noblet</w:t>
      </w:r>
      <w:proofErr w:type="spellEnd"/>
      <w:r w:rsidRPr="009A6676">
        <w:rPr>
          <w:sz w:val="24"/>
          <w:lang w:val="en-US"/>
        </w:rPr>
        <w:t xml:space="preserve">, C. </w:t>
      </w:r>
      <w:proofErr w:type="spellStart"/>
      <w:r w:rsidRPr="009A6676">
        <w:rPr>
          <w:sz w:val="24"/>
          <w:lang w:val="en-US"/>
        </w:rPr>
        <w:t>Mazzara</w:t>
      </w:r>
      <w:proofErr w:type="spellEnd"/>
      <w:r w:rsidRPr="009A6676">
        <w:rPr>
          <w:sz w:val="24"/>
          <w:lang w:val="en-US"/>
        </w:rPr>
        <w:t xml:space="preserve">, A. </w:t>
      </w:r>
      <w:proofErr w:type="spellStart"/>
      <w:r w:rsidRPr="009A6676">
        <w:rPr>
          <w:sz w:val="24"/>
          <w:lang w:val="en-US"/>
        </w:rPr>
        <w:t>Lallement</w:t>
      </w:r>
      <w:proofErr w:type="spellEnd"/>
      <w:r w:rsidRPr="009A6676">
        <w:rPr>
          <w:sz w:val="24"/>
          <w:lang w:val="en-US"/>
        </w:rPr>
        <w:t xml:space="preserve">. // </w:t>
      </w:r>
      <w:proofErr w:type="spellStart"/>
      <w:r w:rsidRPr="009A6676">
        <w:rPr>
          <w:sz w:val="24"/>
          <w:lang w:val="en-US"/>
        </w:rPr>
        <w:t>Comput</w:t>
      </w:r>
      <w:proofErr w:type="spellEnd"/>
      <w:r w:rsidRPr="009A6676">
        <w:rPr>
          <w:sz w:val="24"/>
          <w:lang w:val="en-US"/>
        </w:rPr>
        <w:t xml:space="preserve"> Biol Med – 2018. –  Vol. 98 – P. 126-146</w:t>
      </w:r>
    </w:p>
    <w:p w14:paraId="77039A9E" w14:textId="7EDBD694" w:rsidR="009A6676" w:rsidRPr="00DF5BC1" w:rsidRDefault="009A6676" w:rsidP="009A6676">
      <w:pPr>
        <w:pStyle w:val="a3"/>
        <w:numPr>
          <w:ilvl w:val="0"/>
          <w:numId w:val="1"/>
        </w:numPr>
        <w:ind w:left="0" w:firstLine="709"/>
        <w:rPr>
          <w:sz w:val="24"/>
          <w:lang w:val="en-US"/>
        </w:rPr>
      </w:pPr>
      <w:r w:rsidRPr="00DF5BC1">
        <w:rPr>
          <w:sz w:val="24"/>
          <w:lang w:val="en-US"/>
        </w:rPr>
        <w:t xml:space="preserve">DICOM Standard Browser. — </w:t>
      </w:r>
      <w:proofErr w:type="gramStart"/>
      <w:r w:rsidRPr="009A6676">
        <w:rPr>
          <w:sz w:val="24"/>
        </w:rPr>
        <w:t>Текст</w:t>
      </w:r>
      <w:r w:rsidRPr="00DF5BC1">
        <w:rPr>
          <w:sz w:val="24"/>
          <w:lang w:val="en-US"/>
        </w:rPr>
        <w:t xml:space="preserve"> :</w:t>
      </w:r>
      <w:proofErr w:type="gramEnd"/>
      <w:r w:rsidRPr="00DF5BC1">
        <w:rPr>
          <w:sz w:val="24"/>
          <w:lang w:val="en-US"/>
        </w:rPr>
        <w:t xml:space="preserve"> </w:t>
      </w:r>
      <w:r w:rsidRPr="009A6676">
        <w:rPr>
          <w:sz w:val="24"/>
        </w:rPr>
        <w:t>электронный</w:t>
      </w:r>
      <w:r w:rsidRPr="00DF5BC1">
        <w:rPr>
          <w:sz w:val="24"/>
          <w:lang w:val="en-US"/>
        </w:rPr>
        <w:t xml:space="preserve"> // dicom.innolitics.com : [</w:t>
      </w:r>
      <w:r w:rsidRPr="009A6676">
        <w:rPr>
          <w:sz w:val="24"/>
        </w:rPr>
        <w:t>сайт</w:t>
      </w:r>
      <w:r w:rsidRPr="00DF5BC1">
        <w:rPr>
          <w:sz w:val="24"/>
          <w:lang w:val="en-US"/>
        </w:rPr>
        <w:t>]. — URL: https://dicom.innolitics.com/ciods/ct-image/clinical-trial-study (</w:t>
      </w:r>
      <w:r w:rsidRPr="009A6676">
        <w:rPr>
          <w:sz w:val="24"/>
        </w:rPr>
        <w:t>дата</w:t>
      </w:r>
      <w:r w:rsidRPr="00DF5BC1">
        <w:rPr>
          <w:sz w:val="24"/>
          <w:lang w:val="en-US"/>
        </w:rPr>
        <w:t xml:space="preserve"> </w:t>
      </w:r>
      <w:r w:rsidRPr="009A6676">
        <w:rPr>
          <w:sz w:val="24"/>
        </w:rPr>
        <w:t>обращения</w:t>
      </w:r>
      <w:r w:rsidRPr="00DF5BC1">
        <w:rPr>
          <w:sz w:val="24"/>
          <w:lang w:val="en-US"/>
        </w:rPr>
        <w:t>: 15.01.2022).</w:t>
      </w:r>
    </w:p>
    <w:p w14:paraId="5DA34EDF" w14:textId="2B04ECF7" w:rsidR="009A6676" w:rsidRPr="009A6676" w:rsidRDefault="009A6676" w:rsidP="009A6676">
      <w:pPr>
        <w:pStyle w:val="a3"/>
        <w:numPr>
          <w:ilvl w:val="0"/>
          <w:numId w:val="1"/>
        </w:numPr>
        <w:ind w:left="0" w:firstLine="709"/>
        <w:rPr>
          <w:sz w:val="24"/>
        </w:rPr>
      </w:pPr>
      <w:r w:rsidRPr="009A6676">
        <w:rPr>
          <w:sz w:val="24"/>
        </w:rPr>
        <w:t xml:space="preserve">Система детектирования и анализа объектов на КТ-снимках в урологии / М. А. Руденко, А. В. Руденко, М. А. Крапивина, В. С. Лисовский // III Международная конференция по нейронным сетям и </w:t>
      </w:r>
      <w:proofErr w:type="spellStart"/>
      <w:r w:rsidRPr="009A6676">
        <w:rPr>
          <w:sz w:val="24"/>
        </w:rPr>
        <w:t>нейротехнологиям</w:t>
      </w:r>
      <w:proofErr w:type="spellEnd"/>
      <w:r w:rsidRPr="009A6676">
        <w:rPr>
          <w:sz w:val="24"/>
        </w:rPr>
        <w:t xml:space="preserve"> (NEURONT'2022) : сборник докладов, Санкт-Петербург, 16 июня 2022 года. – Санкт-Петербург: Санкт-Петербургский государственный электротехнический университет "ЛЭТИ" им. В.И. Ульянова (Ленина), 2022. – С. 38-42. – EDN LXCNGO. </w:t>
      </w:r>
    </w:p>
    <w:p w14:paraId="0BC89C6E" w14:textId="78A4998B" w:rsidR="00013DCA" w:rsidRPr="00EC51B2" w:rsidRDefault="00013DCA" w:rsidP="00013DCA">
      <w:pPr>
        <w:pStyle w:val="a3"/>
        <w:numPr>
          <w:ilvl w:val="0"/>
          <w:numId w:val="1"/>
        </w:numPr>
        <w:ind w:left="0" w:firstLine="709"/>
        <w:rPr>
          <w:sz w:val="24"/>
        </w:rPr>
      </w:pPr>
      <w:r w:rsidRPr="00EC51B2">
        <w:rPr>
          <w:sz w:val="24"/>
          <w:szCs w:val="28"/>
        </w:rPr>
        <w:t xml:space="preserve">Свидетельство о государственной регистрации программы для ЭВМ № 2022681242 Российская Федерация. Программа анализа результатов детектирования, расчета параметров и 3D–визуализации объектов, обнаруженных в результате детектирования на медицинских изображениях, полученных после компьютерной </w:t>
      </w:r>
      <w:proofErr w:type="gramStart"/>
      <w:r w:rsidRPr="00EC51B2">
        <w:rPr>
          <w:sz w:val="24"/>
          <w:szCs w:val="28"/>
        </w:rPr>
        <w:t>томографии :</w:t>
      </w:r>
      <w:proofErr w:type="gramEnd"/>
      <w:r w:rsidRPr="00EC51B2">
        <w:rPr>
          <w:sz w:val="24"/>
          <w:szCs w:val="28"/>
        </w:rPr>
        <w:t xml:space="preserve"> № 2022680848 : </w:t>
      </w:r>
      <w:proofErr w:type="spellStart"/>
      <w:r w:rsidRPr="00EC51B2">
        <w:rPr>
          <w:sz w:val="24"/>
          <w:szCs w:val="28"/>
        </w:rPr>
        <w:t>заявл</w:t>
      </w:r>
      <w:proofErr w:type="spellEnd"/>
      <w:r w:rsidRPr="00EC51B2">
        <w:rPr>
          <w:sz w:val="24"/>
          <w:szCs w:val="28"/>
        </w:rPr>
        <w:t xml:space="preserve">. </w:t>
      </w:r>
      <w:proofErr w:type="gramStart"/>
      <w:r w:rsidRPr="00EC51B2">
        <w:rPr>
          <w:sz w:val="24"/>
          <w:szCs w:val="28"/>
        </w:rPr>
        <w:t>03.11.2022 :</w:t>
      </w:r>
      <w:proofErr w:type="gramEnd"/>
      <w:r w:rsidRPr="00EC51B2">
        <w:rPr>
          <w:sz w:val="24"/>
          <w:szCs w:val="28"/>
        </w:rPr>
        <w:t xml:space="preserve"> </w:t>
      </w:r>
      <w:proofErr w:type="spellStart"/>
      <w:r w:rsidRPr="00EC51B2">
        <w:rPr>
          <w:sz w:val="24"/>
          <w:szCs w:val="28"/>
        </w:rPr>
        <w:t>опубл</w:t>
      </w:r>
      <w:proofErr w:type="spellEnd"/>
      <w:r w:rsidRPr="00EC51B2">
        <w:rPr>
          <w:sz w:val="24"/>
          <w:szCs w:val="28"/>
        </w:rPr>
        <w:t xml:space="preserve">. 10.11.2022 / А. В. Руденко, М. А. Руденко, В. С. Лисовский, М. А. Крапивина ; заявитель ОБЩЕСТВО C ОГРАНИЧЕННОЙ ОТВЕТСТВЕННОСТЬЮ «СМАРДИС». – EDN ZMDUJJ. </w:t>
      </w:r>
    </w:p>
    <w:p w14:paraId="7C5BBD6E" w14:textId="77777777" w:rsidR="00183D92" w:rsidRPr="00B2143A" w:rsidRDefault="00183D92" w:rsidP="007B428B">
      <w:pPr>
        <w:rPr>
          <w:sz w:val="24"/>
        </w:rPr>
      </w:pPr>
    </w:p>
    <w:p w14:paraId="47770AB8" w14:textId="77777777" w:rsidR="00B55289" w:rsidRPr="00B2143A" w:rsidRDefault="00B55289" w:rsidP="007B428B">
      <w:pPr>
        <w:rPr>
          <w:sz w:val="24"/>
        </w:rPr>
      </w:pPr>
    </w:p>
    <w:p w14:paraId="41CF82DD" w14:textId="77777777" w:rsidR="007B428B" w:rsidRPr="00B2143A" w:rsidRDefault="007B428B" w:rsidP="007B428B">
      <w:pPr>
        <w:rPr>
          <w:sz w:val="24"/>
        </w:rPr>
      </w:pPr>
    </w:p>
    <w:p w14:paraId="71474D6A" w14:textId="77777777" w:rsidR="007B428B" w:rsidRPr="00B2143A" w:rsidRDefault="007B428B" w:rsidP="00B423A1">
      <w:pPr>
        <w:rPr>
          <w:sz w:val="24"/>
        </w:rPr>
      </w:pPr>
    </w:p>
    <w:sectPr w:rsidR="007B428B" w:rsidRPr="00B2143A" w:rsidSect="00340191">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B040D91"/>
    <w:multiLevelType w:val="hybridMultilevel"/>
    <w:tmpl w:val="5F1C4AF2"/>
    <w:lvl w:ilvl="0" w:tplc="0419000F">
      <w:start w:val="1"/>
      <w:numFmt w:val="decimal"/>
      <w:lvlText w:val="%1."/>
      <w:lvlJc w:val="left"/>
      <w:pPr>
        <w:ind w:left="1495" w:hanging="360"/>
      </w:pPr>
      <w:rPr>
        <w:rFonts w:hint="default"/>
        <w:sz w:val="24"/>
        <w:szCs w:val="28"/>
      </w:rPr>
    </w:lvl>
    <w:lvl w:ilvl="1" w:tplc="04190019" w:tentative="1">
      <w:start w:val="1"/>
      <w:numFmt w:val="lowerLetter"/>
      <w:lvlText w:val="%2."/>
      <w:lvlJc w:val="left"/>
      <w:pPr>
        <w:ind w:left="3207" w:hanging="360"/>
      </w:pPr>
    </w:lvl>
    <w:lvl w:ilvl="2" w:tplc="0419001B" w:tentative="1">
      <w:start w:val="1"/>
      <w:numFmt w:val="lowerRoman"/>
      <w:lvlText w:val="%3."/>
      <w:lvlJc w:val="right"/>
      <w:pPr>
        <w:ind w:left="3927" w:hanging="180"/>
      </w:pPr>
    </w:lvl>
    <w:lvl w:ilvl="3" w:tplc="0419000F" w:tentative="1">
      <w:start w:val="1"/>
      <w:numFmt w:val="decimal"/>
      <w:lvlText w:val="%4."/>
      <w:lvlJc w:val="left"/>
      <w:pPr>
        <w:ind w:left="4647" w:hanging="360"/>
      </w:pPr>
    </w:lvl>
    <w:lvl w:ilvl="4" w:tplc="04190019" w:tentative="1">
      <w:start w:val="1"/>
      <w:numFmt w:val="lowerLetter"/>
      <w:lvlText w:val="%5."/>
      <w:lvlJc w:val="left"/>
      <w:pPr>
        <w:ind w:left="5367" w:hanging="360"/>
      </w:pPr>
    </w:lvl>
    <w:lvl w:ilvl="5" w:tplc="0419001B" w:tentative="1">
      <w:start w:val="1"/>
      <w:numFmt w:val="lowerRoman"/>
      <w:lvlText w:val="%6."/>
      <w:lvlJc w:val="right"/>
      <w:pPr>
        <w:ind w:left="6087" w:hanging="180"/>
      </w:pPr>
    </w:lvl>
    <w:lvl w:ilvl="6" w:tplc="0419000F" w:tentative="1">
      <w:start w:val="1"/>
      <w:numFmt w:val="decimal"/>
      <w:lvlText w:val="%7."/>
      <w:lvlJc w:val="left"/>
      <w:pPr>
        <w:ind w:left="6807" w:hanging="360"/>
      </w:pPr>
    </w:lvl>
    <w:lvl w:ilvl="7" w:tplc="04190019" w:tentative="1">
      <w:start w:val="1"/>
      <w:numFmt w:val="lowerLetter"/>
      <w:lvlText w:val="%8."/>
      <w:lvlJc w:val="left"/>
      <w:pPr>
        <w:ind w:left="7527" w:hanging="360"/>
      </w:pPr>
    </w:lvl>
    <w:lvl w:ilvl="8" w:tplc="0419001B" w:tentative="1">
      <w:start w:val="1"/>
      <w:numFmt w:val="lowerRoman"/>
      <w:lvlText w:val="%9."/>
      <w:lvlJc w:val="right"/>
      <w:pPr>
        <w:ind w:left="8247"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A62"/>
    <w:rsid w:val="00013DCA"/>
    <w:rsid w:val="00074B88"/>
    <w:rsid w:val="00091383"/>
    <w:rsid w:val="0009730A"/>
    <w:rsid w:val="000D3AC8"/>
    <w:rsid w:val="00106A38"/>
    <w:rsid w:val="0012739B"/>
    <w:rsid w:val="00161084"/>
    <w:rsid w:val="00183D92"/>
    <w:rsid w:val="001B1224"/>
    <w:rsid w:val="00226F1B"/>
    <w:rsid w:val="00281A62"/>
    <w:rsid w:val="002C6C2D"/>
    <w:rsid w:val="00340191"/>
    <w:rsid w:val="003B68AB"/>
    <w:rsid w:val="003C2C75"/>
    <w:rsid w:val="004170D5"/>
    <w:rsid w:val="004240FD"/>
    <w:rsid w:val="00474316"/>
    <w:rsid w:val="004D22E5"/>
    <w:rsid w:val="004D501A"/>
    <w:rsid w:val="0052676C"/>
    <w:rsid w:val="00564817"/>
    <w:rsid w:val="00592A39"/>
    <w:rsid w:val="00596A64"/>
    <w:rsid w:val="0061396D"/>
    <w:rsid w:val="00615A41"/>
    <w:rsid w:val="0061702D"/>
    <w:rsid w:val="006842B2"/>
    <w:rsid w:val="006B778F"/>
    <w:rsid w:val="006F1961"/>
    <w:rsid w:val="00760292"/>
    <w:rsid w:val="00762796"/>
    <w:rsid w:val="00767142"/>
    <w:rsid w:val="00781EF2"/>
    <w:rsid w:val="007B428B"/>
    <w:rsid w:val="007B5EF4"/>
    <w:rsid w:val="007C29BC"/>
    <w:rsid w:val="007D4B00"/>
    <w:rsid w:val="0080538F"/>
    <w:rsid w:val="00807148"/>
    <w:rsid w:val="0081267F"/>
    <w:rsid w:val="00813BC2"/>
    <w:rsid w:val="00823470"/>
    <w:rsid w:val="00871CC4"/>
    <w:rsid w:val="008B7809"/>
    <w:rsid w:val="008E1627"/>
    <w:rsid w:val="00966C5C"/>
    <w:rsid w:val="00994672"/>
    <w:rsid w:val="00995717"/>
    <w:rsid w:val="009A6676"/>
    <w:rsid w:val="009E18EB"/>
    <w:rsid w:val="009F2D18"/>
    <w:rsid w:val="00A16896"/>
    <w:rsid w:val="00A5791D"/>
    <w:rsid w:val="00A83A55"/>
    <w:rsid w:val="00AB163E"/>
    <w:rsid w:val="00AB2A60"/>
    <w:rsid w:val="00B2143A"/>
    <w:rsid w:val="00B31D8E"/>
    <w:rsid w:val="00B37636"/>
    <w:rsid w:val="00B423A1"/>
    <w:rsid w:val="00B50A26"/>
    <w:rsid w:val="00B55289"/>
    <w:rsid w:val="00B81AA5"/>
    <w:rsid w:val="00BC6969"/>
    <w:rsid w:val="00C070BF"/>
    <w:rsid w:val="00C17A29"/>
    <w:rsid w:val="00C804FF"/>
    <w:rsid w:val="00C94551"/>
    <w:rsid w:val="00CA70AD"/>
    <w:rsid w:val="00D209DF"/>
    <w:rsid w:val="00D46EFB"/>
    <w:rsid w:val="00D951A5"/>
    <w:rsid w:val="00DD1750"/>
    <w:rsid w:val="00DF5BC1"/>
    <w:rsid w:val="00E629ED"/>
    <w:rsid w:val="00E71D56"/>
    <w:rsid w:val="00E73092"/>
    <w:rsid w:val="00E80551"/>
    <w:rsid w:val="00EB294F"/>
    <w:rsid w:val="00ED3864"/>
    <w:rsid w:val="00EF5FD1"/>
    <w:rsid w:val="00F046D2"/>
    <w:rsid w:val="00F050B2"/>
    <w:rsid w:val="00F3575B"/>
    <w:rsid w:val="00F40C69"/>
    <w:rsid w:val="00F737A4"/>
    <w:rsid w:val="00FA25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A7536"/>
  <w15:chartTrackingRefBased/>
  <w15:docId w15:val="{4794C427-F5C9-4C94-A00C-EFF23E985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2143A"/>
    <w:pPr>
      <w:spacing w:after="0" w:line="360" w:lineRule="auto"/>
      <w:ind w:firstLine="709"/>
      <w:jc w:val="both"/>
    </w:pPr>
    <w:rPr>
      <w:rFonts w:ascii="Times New Roman" w:eastAsia="Times New Roman" w:hAnsi="Times New Roman" w:cs="Times New Roman"/>
      <w:sz w:val="28"/>
      <w:szCs w:val="24"/>
      <w:lang w:eastAsia="ru-RU"/>
    </w:rPr>
  </w:style>
  <w:style w:type="paragraph" w:styleId="3">
    <w:name w:val="heading 3"/>
    <w:basedOn w:val="a"/>
    <w:next w:val="a"/>
    <w:link w:val="30"/>
    <w:uiPriority w:val="9"/>
    <w:unhideWhenUsed/>
    <w:qFormat/>
    <w:rsid w:val="00340191"/>
    <w:pPr>
      <w:keepNext/>
      <w:keepLines/>
      <w:outlineLvl w:val="2"/>
    </w:pPr>
    <w:rPr>
      <w:rFonts w:eastAsiaTheme="majorEastAsia" w:cstheme="majorBidi"/>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340191"/>
    <w:rPr>
      <w:rFonts w:ascii="Times New Roman" w:eastAsiaTheme="majorEastAsia" w:hAnsi="Times New Roman" w:cstheme="majorBidi"/>
      <w:sz w:val="28"/>
      <w:szCs w:val="24"/>
    </w:rPr>
  </w:style>
  <w:style w:type="paragraph" w:styleId="a3">
    <w:name w:val="List Paragraph"/>
    <w:basedOn w:val="a"/>
    <w:uiPriority w:val="34"/>
    <w:qFormat/>
    <w:rsid w:val="00013DCA"/>
    <w:pPr>
      <w:ind w:left="720"/>
      <w:contextualSpacing/>
    </w:pPr>
  </w:style>
  <w:style w:type="table" w:customStyle="1" w:styleId="1">
    <w:name w:val="Сетка таблицы1"/>
    <w:basedOn w:val="a1"/>
    <w:uiPriority w:val="39"/>
    <w:rsid w:val="00ED3864"/>
    <w:pPr>
      <w:spacing w:after="0" w:line="240" w:lineRule="auto"/>
    </w:pPr>
    <w:rPr>
      <w:rFonts w:eastAsia="Calibr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7271442">
      <w:bodyDiv w:val="1"/>
      <w:marLeft w:val="0"/>
      <w:marRight w:val="0"/>
      <w:marTop w:val="0"/>
      <w:marBottom w:val="0"/>
      <w:divBdr>
        <w:top w:val="none" w:sz="0" w:space="0" w:color="auto"/>
        <w:left w:val="none" w:sz="0" w:space="0" w:color="auto"/>
        <w:bottom w:val="none" w:sz="0" w:space="0" w:color="auto"/>
        <w:right w:val="none" w:sz="0" w:space="0" w:color="auto"/>
      </w:divBdr>
      <w:divsChild>
        <w:div w:id="1689600055">
          <w:marLeft w:val="0"/>
          <w:marRight w:val="0"/>
          <w:marTop w:val="0"/>
          <w:marBottom w:val="0"/>
          <w:divBdr>
            <w:top w:val="none" w:sz="0" w:space="0" w:color="auto"/>
            <w:left w:val="none" w:sz="0" w:space="0" w:color="auto"/>
            <w:bottom w:val="none" w:sz="0" w:space="0" w:color="auto"/>
            <w:right w:val="none" w:sz="0" w:space="0" w:color="auto"/>
          </w:divBdr>
        </w:div>
      </w:divsChild>
    </w:div>
    <w:div w:id="564949823">
      <w:bodyDiv w:val="1"/>
      <w:marLeft w:val="0"/>
      <w:marRight w:val="0"/>
      <w:marTop w:val="0"/>
      <w:marBottom w:val="0"/>
      <w:divBdr>
        <w:top w:val="none" w:sz="0" w:space="0" w:color="auto"/>
        <w:left w:val="none" w:sz="0" w:space="0" w:color="auto"/>
        <w:bottom w:val="none" w:sz="0" w:space="0" w:color="auto"/>
        <w:right w:val="none" w:sz="0" w:space="0" w:color="auto"/>
      </w:divBdr>
    </w:div>
    <w:div w:id="821853889">
      <w:bodyDiv w:val="1"/>
      <w:marLeft w:val="0"/>
      <w:marRight w:val="0"/>
      <w:marTop w:val="0"/>
      <w:marBottom w:val="0"/>
      <w:divBdr>
        <w:top w:val="none" w:sz="0" w:space="0" w:color="auto"/>
        <w:left w:val="none" w:sz="0" w:space="0" w:color="auto"/>
        <w:bottom w:val="none" w:sz="0" w:space="0" w:color="auto"/>
        <w:right w:val="none" w:sz="0" w:space="0" w:color="auto"/>
      </w:divBdr>
    </w:div>
    <w:div w:id="1452163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596</TotalTime>
  <Pages>10</Pages>
  <Words>2702</Words>
  <Characters>15405</Characters>
  <Application>Microsoft Office Word</Application>
  <DocSecurity>0</DocSecurity>
  <Lines>128</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Andrei Rudenko</cp:lastModifiedBy>
  <cp:revision>59</cp:revision>
  <dcterms:created xsi:type="dcterms:W3CDTF">2023-08-17T07:34:00Z</dcterms:created>
  <dcterms:modified xsi:type="dcterms:W3CDTF">2024-05-17T10:49:00Z</dcterms:modified>
</cp:coreProperties>
</file>