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Лицензионный договор № ___</w:t>
      </w:r>
    </w:p>
    <w:p w:rsidR="00C01914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предоставлении права использо</w:t>
      </w:r>
      <w:r w:rsid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вания статьи в научном журнале </w:t>
      </w:r>
      <w:r w:rsidR="00EB50DF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Вестник ВГУ</w:t>
      </w:r>
      <w:r w:rsidR="00EB50DF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Серия</w:t>
      </w:r>
      <w:r w:rsidR="00EB50DF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Серия системный анализ и информационные технологии</w:t>
      </w:r>
      <w:r w:rsidR="00EB50DF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” </w:t>
      </w: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русском языке, учредителем (соучредителем) которого является </w:t>
      </w: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Федеральное государственное бюджетное образовательное учреждение высшего образования «Воронежский государственный университет»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Воронеж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"___"________ 20___ г.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FB2996" w:rsidP="001409A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Руденко Андрей Владимирович</w:t>
      </w:r>
      <w:r w:rsidRPr="00FB29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FB29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Руденко Марина Анатольевна</w:t>
      </w:r>
      <w:r w:rsidRPr="00FB29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FB29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Каширина Ирина Леонидовна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0" w:name="_GoBack"/>
      <w:bookmarkEnd w:id="0"/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именуемый в дальнейшем «</w:t>
      </w:r>
      <w:r w:rsidR="00923E93"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id="1"/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 и федеральное государственное бюджетное образовательное учреждение высшего образования «Воронежский государственный университет» (ФГБОУ ВО «ВГУ»), являющееся учредителем и издателем научного журнала </w:t>
      </w:r>
      <w:r w:rsidR="00F12E69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="00F12E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Вестник ВГУ</w:t>
      </w:r>
      <w:r w:rsidR="00F12E69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F12E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Серия</w:t>
      </w:r>
      <w:r w:rsidR="00F12E69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F12E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Серия системный анализ и информационные технологии</w:t>
      </w:r>
      <w:r w:rsidR="00F12E69" w:rsidRPr="00EB50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 w:rsidR="00187095" w:rsidRPr="00187095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Proceedings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of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Voronezh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University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Series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Systems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analysis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and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information</w:t>
      </w:r>
      <w:proofErr w:type="spellEnd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187095" w:rsidRPr="001870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technologies</w:t>
      </w:r>
      <w:proofErr w:type="spellEnd"/>
      <w:r w:rsidR="00187095" w:rsidRPr="00187095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923E93" w:rsidRPr="0018709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зарегистрированного Федеральной службой по надзору за соблюдением законодательства в сфере массовых коммуникаций и охране культурного наследия Свидетельство регистрации </w:t>
      </w:r>
      <w:r w:rsidR="00187095" w:rsidRPr="00187095">
        <w:rPr>
          <w:rFonts w:ascii="Times New Roman" w:hAnsi="Times New Roman" w:cs="Times New Roman"/>
          <w:sz w:val="24"/>
          <w:szCs w:val="24"/>
          <w:shd w:val="clear" w:color="auto" w:fill="FFFFFF"/>
        </w:rPr>
        <w:t>ПИ № ФС77-28320 от </w:t>
      </w:r>
      <w:r w:rsidR="00187095" w:rsidRPr="00187095">
        <w:rPr>
          <w:rFonts w:ascii="Times New Roman" w:eastAsia="Times New Roman" w:hAnsi="Times New Roman" w:cs="Times New Roman"/>
          <w:sz w:val="24"/>
          <w:szCs w:val="24"/>
          <w:lang w:eastAsia="ru-RU"/>
        </w:rPr>
        <w:t>15.06.2007 г.</w:t>
      </w:r>
      <w:r w:rsidR="00923E93" w:rsidRPr="001870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лице </w:t>
      </w:r>
      <w:r w:rsidR="00FE4477" w:rsidRP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проректора по науке и инновациям</w:t>
      </w:r>
      <w:r w:rsidR="0091499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FE4477" w:rsidRP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Козадеров</w:t>
      </w:r>
      <w:r w:rsid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proofErr w:type="spellEnd"/>
      <w:r w:rsidR="00FE4477" w:rsidRP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Олег</w:t>
      </w:r>
      <w:r w:rsid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="00FE4477" w:rsidRP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Александрович</w:t>
      </w:r>
      <w:r w:rsidR="00FE447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="00572EF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именуемый в дальнейшем «</w:t>
      </w:r>
      <w:r w:rsidR="00923E93"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Лицензиат</w:t>
      </w:r>
      <w:r w:rsidR="00923E93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», с другой стороны, вместе именуемые в дальнейшем также Стороны, заключили настоящий Договор (далее – Договор) о нижеследующем: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ПРЕДМЕТ ДОГОВОРА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Автор предоставляет Лицензиату </w:t>
      </w:r>
      <w:r w:rsidR="00FE4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безвозмездной основе 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право использования своей ранее не обнародованной научной статьи на русском языке 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2996" w:rsidRPr="00FB299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ОЦЕНКИ РЕЗУЛЬТАТОВ ДЕТЕКТИРОВАНИИ И КЛАССИФИКАЦИИ ОБЪЕКТОВ НА МЕДИЦИНСКИХ ИЗОБРАЖЕНИЯХ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» (далее – «</w:t>
      </w: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Статья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в научном журнале «</w:t>
      </w:r>
      <w:r w:rsidR="00B82B39" w:rsidRPr="00B82B3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Вестник ВГУ. Серия: Серия системный анализ и информационные технологии</w:t>
      </w:r>
      <w:r w:rsidRPr="00B82B3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</w:t>
      </w:r>
      <w:r w:rsidRPr="001409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Журнал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Настоящий договор заключается с отлагательным условием в соответствии со статьей 157 Гражданского Кодекса Российской Федерации. Права и обязанности по настоящему Договору (за исключением обязанности Автора предоставить на материальном носителе оригинал научной статьи в соответствии с пунктом 2.2 Договора) возникают при условии принятия (утверждения) Статьи главным редактором (редколлегией) Журнала к опубликованию. В течение пяти рабочих дней со дня принятия решения автор извещается письменно или по электронной почте о принятии (утверждении) статьи к опубликованию или об отказе от опубликования Статьи.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Лицензиат может использовать Статью только в пределах тех прав и теми способами, которые предусмотрены Договором. Право на использование Статьи, прямо не указанное в Договоре, не считается предоставленным Лицензиату.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1.4 Автор предоставляет Лицензиату исключительную лицензию на использование Статьи следующими способами: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воспроизведение Статьи в любой материальной форме, в том числе на бумажном и/или электронном носителе в виде отдельного произведения и/или в составе Журнала, и/или базах данных Лицензиата и/или иных лиц, по усмотрению Лицензиата (право на воспроизведение);</w:t>
      </w:r>
    </w:p>
    <w:p w:rsidR="00923E93" w:rsidRPr="001409AB" w:rsidRDefault="00923E93" w:rsidP="001409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9A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- распространение экземпляров Статьи </w:t>
      </w:r>
      <w:r w:rsidRPr="001409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или иное отчуждение ее оригинала или экземпляров, </w:t>
      </w:r>
      <w:r w:rsidRPr="001409AB">
        <w:rPr>
          <w:rFonts w:ascii="Times New Roman" w:eastAsia="Calibri" w:hAnsi="Times New Roman" w:cs="Times New Roman"/>
          <w:sz w:val="24"/>
          <w:szCs w:val="24"/>
        </w:rPr>
        <w:t>в том числе на бумажном и/или электронном носителе в виде отдельного произведения и/или в составе Журнала, и/или базах данных Лицензиата и/или иных лиц, по усмотрению Лицензиата</w:t>
      </w:r>
      <w:r w:rsidRPr="001409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1409AB">
        <w:rPr>
          <w:rFonts w:ascii="Times New Roman" w:eastAsia="Calibri" w:hAnsi="Times New Roman" w:cs="Times New Roman"/>
          <w:sz w:val="24"/>
          <w:szCs w:val="24"/>
        </w:rPr>
        <w:t>(право на распространение);</w:t>
      </w:r>
    </w:p>
    <w:p w:rsidR="00923E93" w:rsidRPr="001409AB" w:rsidRDefault="00923E93" w:rsidP="001409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9AB">
        <w:rPr>
          <w:rFonts w:ascii="Times New Roman" w:eastAsia="Calibri" w:hAnsi="Times New Roman" w:cs="Times New Roman"/>
          <w:sz w:val="24"/>
          <w:szCs w:val="24"/>
        </w:rPr>
        <w:t>- доведение Статьи до всеобщего сведения таким образом, что любое лицо может получить доступ к Статье из любого места и в любое время по собственному выбору (право на доведение до всеобщего сведения).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разрешает использование Статьи Лицензиатом на территории всего мира.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передает право по настоящему договору безвозмездно.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 дает предварительное согласие Лицензиату на заключение Лицензиатом </w:t>
      </w:r>
      <w:proofErr w:type="spellStart"/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сублицензионных</w:t>
      </w:r>
      <w:proofErr w:type="spellEnd"/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договоров, предметом которых будет предоставление права использования Статьи в пределах тех прав и тех способов использования, которые предусмотрены настоящим Договором для Лицензиата, в том числе при заключении договоров на передачу материалов Статьи для редакционно-издательской подготовки, на рецензирование Статьи, научное, литературное и художественно-техническое редактирование, изготовление и/или обработку иллюстративного материала</w:t>
      </w:r>
      <w:r w:rsidR="008F05D4"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перевод статьи на английский язык.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Ответственность перед Автором за действия сублицензиата несет Лицензиат. </w:t>
      </w:r>
    </w:p>
    <w:p w:rsidR="00923E93" w:rsidRPr="001409AB" w:rsidRDefault="00923E93" w:rsidP="001409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Calibri" w:hAnsi="Times New Roman" w:cs="Times New Roman"/>
          <w:sz w:val="24"/>
          <w:szCs w:val="24"/>
        </w:rPr>
        <w:t xml:space="preserve">1.5. Договор действует в течение </w:t>
      </w:r>
      <w:r w:rsidRPr="001409AB">
        <w:rPr>
          <w:rFonts w:ascii="Times New Roman" w:eastAsia="Calibri" w:hAnsi="Times New Roman" w:cs="Times New Roman"/>
          <w:sz w:val="24"/>
          <w:szCs w:val="24"/>
          <w:lang w:eastAsia="ru-RU"/>
        </w:rPr>
        <w:t>всего срока действия исключительного права.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1.6 Автор, передавший по Договору произведение для использования в силу п. 2 ст. 1268 Гражданского кодекса Российской Федерации, считается согласившимся на обнародование этого произведения.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ПРАВА И ОБЯЗАННОСТИ СТОРОН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P35"/>
      <w:bookmarkEnd w:id="1"/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Лицензиат обязуется: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соответствии со статьей 1287 Гражданского Кодекса Российской Федерации начать использование произведения в срок, обычный для данного вида произведений и способа их использования, исчисляемый после принятия решения главным редактором (редколлегией) Журнала о принятии Статьи к опубликованию. Срок начала использования Статьи путем ее воспроизведения определяется в соответствии с периодичностью выхода Журнала. Периодичность Журнала указывается в выходных данных издания каждого номера Журнала;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вносить без письменного согласия Автора изменения, сокращения и дополнения в Статью, в том числе в её название и в обозначение имени Автора, а также не снабжать Статью без согласия Автора иллюстрациями, предисловиями, послесловиями, комментариями и какими бы то ни было пояснениями;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обеспечить отправку бесплатно на электронную почту Автора электронный экземпляр Статьи в формате </w:t>
      </w:r>
      <w:r w:rsidRPr="001409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условии указания Автором адреса электронной почты в настоящем Договоре;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обеспечить рецензирование Статьи, научное, литературное и художественно-техническое редактирование, изготовление и/или обработку иллюстративного материала, предоставленного Автором или Лицензиатом при наличии согласия Автора на его включение в Статью, изготовление электронного оригинал-макета, печать Статьи. </w:t>
      </w:r>
      <w:bookmarkStart w:id="2" w:name="P48"/>
      <w:bookmarkEnd w:id="2"/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Автор обязуется: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предоставить на материальном носителе (электронном носителе, электронной почтой) оригинал научной статьи на русском языке не позднее даты заключения Договора;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процессе подготовки Статьи к опубликованию вносить в текст Статьи исправление орфографических, синтаксических, стилистических, редакционных и фактологических ошибок, указанных редактором и корректором Лицензиата, указанные рецензентами и принятые редколлегией Журнала. Автор вправе не учитывать замечания, искажающие смысл Статьи и общий замысел Автора;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читать корректуру Статьи в сроки, установленные в соответствии с периодичностью выхода Журнала. Периодичность Журнала указывается в выходных данных издания каждого номера Журнала;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вносить в корректуру Статьи изменения, связанные с необходимостью исправления допущенных в оригинале Статьи ошибок и/или внесения фактологических и конъюнктурных правок.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2.3 Автор имеет право до фактического обнародования Статьи отказаться от ранее принятого решения о ее обнародовании (право на отзыв Статьи) с возмещением всех понесенных Лицензиатом убытков.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3. ГАРАНТИИ СТОРОН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Автор гарантирует, что: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он является законным правообладателем Статьи;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момент вступления в силу настоящего Договора Автору ничего не известно о правах третьих лиц, которые могли быть нарушены предоставлением исключительной лицензии на использование Статьи по Договору;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момент заключения Договора исключительное право на Статью не заложено, не предоставлено по лицензионным договорам иным лицам;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момент заключения Договора права Автора на Статью не оспорены.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Лицензиат гарантирует соблюдение законных интересов и личных неимущественных прав Автора.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P28"/>
      <w:bookmarkEnd w:id="3"/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Автор гарантирует, что Статья не содержит материалы, не подлежащие опубликованию в открытой печати, в соответствии с действующим законодательством Российской Федерации, публикация и распространение Статьи не приведет к разглашению секретной (конфиденциальной) информации, включая коммерческую или государственную тайну.</w:t>
      </w:r>
    </w:p>
    <w:p w:rsidR="00923E93" w:rsidRPr="001409AB" w:rsidRDefault="00923E93" w:rsidP="001409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09AB">
        <w:rPr>
          <w:rFonts w:ascii="Times New Roman" w:eastAsia="Calibri" w:hAnsi="Times New Roman" w:cs="Times New Roman"/>
          <w:sz w:val="24"/>
          <w:szCs w:val="24"/>
        </w:rPr>
        <w:t>3.4. Автор гарантирует, что Статья содержит все предусмотренные действующим законодательством об авторском праве ссылки на цитируемых авторов и источники опубликования заимствованных материалов.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4. УСЛОВИЕ ЗАКЛЮЧЕНИЯ ДОГОВОРА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В соответствии со ст. 428 Гражданского Кодекса Российской Федерации Договор является договором присоединения, условия которого определяются Лицензиатом, и может быть подписан Автором не иначе как путем присоединения к настоящему Договору в целом. 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Подписанием договора Автор дает согласие на обработку и хранение персональных данных в соответствии с Федеральным законом №152-ФЗ от 27.07.2006 «О персональных данных». 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Лицензиат обязан не раскрывать третьим лицам и не распространять персональные данные Автора, за исключением тех данных, которые используются в целях индивидуализации Автора при опубликовании Статьи, без согласия субъекта персональных данных, если иное не предусмотрено Федеральным законом №152-ФЗ от 27.07.2006 «О персональных данных».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5. РАЗРЕШЕНИЕ СПОРОВ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Все споры и разногласия, которые могут возникнуть в ходе исполнения настоящего Договора, будут разрешаться в соответствии с действующим законодательством Российской Федерации.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До предъявления иска одной Стороной обязательно предъявление претензии другой Стороне. Ответ на претензию должен быть направлен в течение 10 (десяти) рабочих дней. 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ДОСРОЧНОЕ ПРЕКРАЩЕНИЕ ДОГОВОРА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Договор прекращается досрочно в случае: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6.1.1 Принятия Автором решения об отзыве Статьи в силу п. 2.3 Договора.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6.1.2. Расторжения Договора по взаимному согласию Сторон, а в случае, предусмотренном законодательством Российской Федерации, по требованию одной из Сторон.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ПРОЧИЕ УСЛОВИЯ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Российской Федерации.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Все изменения и дополнения к Договору оформляются письменно и подписываются Сторонами. Надлежаще оформленные дополнения и изменения являются неотъемлемой частью Договора.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7.3.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Договор составлен в двух экземплярах, имеющих равную юридическую силу, по одному для каждой из Сторон.</w:t>
      </w: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E93" w:rsidRPr="001409AB" w:rsidRDefault="00923E93" w:rsidP="001409A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09AB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 И РЕКВИЗИТЫ СТОРОН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0"/>
        <w:gridCol w:w="4592"/>
      </w:tblGrid>
      <w:tr w:rsidR="00572EF0" w:rsidRPr="001409AB" w:rsidTr="00572EF0">
        <w:tc>
          <w:tcPr>
            <w:tcW w:w="4730" w:type="dxa"/>
          </w:tcPr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9D3796">
              <w:rPr>
                <w:rFonts w:ascii="Times New Roman" w:hAnsi="Times New Roman" w:cs="Times New Roman"/>
                <w:b/>
                <w:sz w:val="24"/>
                <w:szCs w:val="24"/>
              </w:rPr>
              <w:t>вторы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: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Руденко Андрей Владимирович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Паспорт: серия 3918 № 310778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выдан 06.06.2018 г. МВД ПО РЕСПУБЛИКЕ КРЫМ.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код подразделения 910-003 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Адрес: 295000, Россия, Крым </w:t>
            </w:r>
            <w:proofErr w:type="spellStart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Респ</w:t>
            </w:r>
            <w:proofErr w:type="spellEnd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, Симферополь г, Набережная имени 60-летия СССР </w:t>
            </w:r>
            <w:proofErr w:type="spellStart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ул</w:t>
            </w:r>
            <w:proofErr w:type="spellEnd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, дом 50, корп. 7, оф. 33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E-</w:t>
            </w:r>
            <w:proofErr w:type="spellStart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mail</w:t>
            </w:r>
            <w:proofErr w:type="spellEnd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: rudenkoandre@mail.ru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____________ /Руденко А.В./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Руденко Марина Анатольевна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Паспорт: серия 0915 № 502562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выдан 25.01.2018 г. МВД ПО РЕСПУБЛИКЕ КРЫМ.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код подразделения 910-003 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Адрес: 295000, РФ, Крым </w:t>
            </w:r>
            <w:proofErr w:type="spellStart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Респ</w:t>
            </w:r>
            <w:proofErr w:type="spellEnd"/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., г. Симферополь, ул. Набережная имени 60-летия СССР, д.50, к.7, кв.33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E-mail: rudenko.ma@cfuv.ru </w:t>
            </w:r>
          </w:p>
          <w:p w:rsidR="00572EF0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____________ /Руденко М.А./</w:t>
            </w:r>
          </w:p>
          <w:p w:rsidR="00572EF0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Каширина Ирина Леонидовна</w:t>
            </w:r>
          </w:p>
          <w:p w:rsidR="00572EF0" w:rsidRPr="009D3796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Паспорт: серия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_____</w:t>
            </w: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 №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______</w:t>
            </w:r>
          </w:p>
          <w:p w:rsidR="00572EF0" w:rsidRPr="009D3796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В</w:t>
            </w: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ыдан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________________________</w:t>
            </w: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:rsidR="00572EF0" w:rsidRPr="009D3796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код подразделения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______________________</w:t>
            </w: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:rsidR="00572EF0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572EF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_______________________________________</w:t>
            </w:r>
          </w:p>
          <w:p w:rsidR="00572EF0" w:rsidRPr="00572EF0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72EF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_____________________________________________</w:t>
            </w:r>
          </w:p>
          <w:p w:rsidR="00572EF0" w:rsidRPr="009D3796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E-mail: </w:t>
            </w:r>
            <w:r w:rsidRPr="00572EF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kash.irina@mail.ru</w:t>
            </w:r>
          </w:p>
          <w:p w:rsidR="00572EF0" w:rsidRDefault="00572EF0" w:rsidP="009D37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____________ /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Каширина И.Л.</w:t>
            </w:r>
            <w:r w:rsidRPr="009D3796">
              <w:rPr>
                <w:rFonts w:ascii="Times New Roman" w:hAnsi="Times New Roman" w:cs="Times New Roman"/>
                <w:sz w:val="20"/>
                <w:szCs w:val="24"/>
              </w:rPr>
              <w:t>/</w:t>
            </w:r>
          </w:p>
          <w:p w:rsidR="00572EF0" w:rsidRPr="009D3796" w:rsidRDefault="00572EF0" w:rsidP="00FB299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592" w:type="dxa"/>
            <w:shd w:val="clear" w:color="auto" w:fill="auto"/>
          </w:tcPr>
          <w:p w:rsidR="00572EF0" w:rsidRPr="00FE4477" w:rsidRDefault="00572EF0" w:rsidP="00FB299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E4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Лицензиат: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Юридический адрес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394018, Россия, г. Воронеж, Университетская площадь, 1</w:t>
            </w:r>
          </w:p>
          <w:p w:rsidR="00572EF0" w:rsidRPr="001409AB" w:rsidRDefault="00572EF0" w:rsidP="00FB299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Факс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 (473) 220-87-55</w:t>
            </w:r>
          </w:p>
          <w:p w:rsidR="00572EF0" w:rsidRPr="001409AB" w:rsidRDefault="00572EF0" w:rsidP="00FB2996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E-</w:t>
            </w:r>
            <w:proofErr w:type="spellStart"/>
            <w:r w:rsidRPr="001409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mail</w:t>
            </w:r>
            <w:proofErr w:type="spellEnd"/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hyperlink r:id="rId6" w:history="1">
              <w:r w:rsidRPr="001409A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office@main.vsu.ru</w:t>
              </w:r>
            </w:hyperlink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Банковские реквизиты: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 3666029505 КПП 366601001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УФК  по Воронежской области (ФГБОУ ВО «ВГУ», л/с 20316X50290) 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Сч</w:t>
            </w:r>
            <w:proofErr w:type="spellEnd"/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№ 40501810920072000002</w:t>
            </w: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БИК 042007001</w:t>
            </w:r>
            <w:r w:rsidRPr="00140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ОТДЕЛЕНИЕ ВОРОНЕЖ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 Издателя: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по науке и </w:t>
            </w:r>
            <w:proofErr w:type="gramStart"/>
            <w:r w:rsidRPr="00FE44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инновациям </w:t>
            </w:r>
            <w:r w:rsidRPr="001409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ФГБОУ</w:t>
            </w:r>
            <w:proofErr w:type="gramEnd"/>
            <w:r w:rsidRPr="001409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 «ВГУ»)</w:t>
            </w:r>
          </w:p>
          <w:p w:rsidR="00572EF0" w:rsidRPr="001409AB" w:rsidRDefault="00572EF0" w:rsidP="00FB2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72EF0" w:rsidRPr="001409AB" w:rsidRDefault="00572EF0" w:rsidP="00FB2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409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409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Козадеров</w:t>
            </w:r>
            <w:proofErr w:type="spellEnd"/>
          </w:p>
          <w:p w:rsidR="00572EF0" w:rsidRPr="001409AB" w:rsidRDefault="00572EF0" w:rsidP="00FB2996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3E93" w:rsidRPr="0099745D" w:rsidRDefault="00923E93" w:rsidP="0099745D">
      <w:pPr>
        <w:widowControl w:val="0"/>
        <w:autoSpaceDE w:val="0"/>
        <w:autoSpaceDN w:val="0"/>
        <w:spacing w:after="0" w:line="240" w:lineRule="auto"/>
        <w:rPr>
          <w:sz w:val="24"/>
          <w:szCs w:val="24"/>
          <w:lang w:val="en-US"/>
        </w:rPr>
      </w:pPr>
    </w:p>
    <w:sectPr w:rsidR="00923E93" w:rsidRPr="0099745D" w:rsidSect="00E91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DC" w:rsidRDefault="003155DC" w:rsidP="00923E93">
      <w:pPr>
        <w:spacing w:after="0" w:line="240" w:lineRule="auto"/>
      </w:pPr>
      <w:r>
        <w:separator/>
      </w:r>
    </w:p>
  </w:endnote>
  <w:endnote w:type="continuationSeparator" w:id="0">
    <w:p w:rsidR="003155DC" w:rsidRDefault="003155DC" w:rsidP="0092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DC" w:rsidRDefault="003155DC" w:rsidP="00923E93">
      <w:pPr>
        <w:spacing w:after="0" w:line="240" w:lineRule="auto"/>
      </w:pPr>
      <w:r>
        <w:separator/>
      </w:r>
    </w:p>
  </w:footnote>
  <w:footnote w:type="continuationSeparator" w:id="0">
    <w:p w:rsidR="003155DC" w:rsidRDefault="003155DC" w:rsidP="00923E93">
      <w:pPr>
        <w:spacing w:after="0" w:line="240" w:lineRule="auto"/>
      </w:pPr>
      <w:r>
        <w:continuationSeparator/>
      </w:r>
    </w:p>
  </w:footnote>
  <w:footnote w:id="1">
    <w:p w:rsidR="00923E93" w:rsidRDefault="00923E93" w:rsidP="00923E9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Style w:val="1"/>
          <w:rFonts w:ascii="Times New Roman" w:hAnsi="Times New Roman"/>
        </w:rPr>
        <w:t>Выступая от имени группы авторов, необходимо иметь доверенности от всех соавторов. В противном случае в Договоре указываются и его подписывают все соавторы. Доверенность может быть оформлена в виде соглашения в соответствии с ч.3 ст. 1229 Гражданского кодекса.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E93"/>
    <w:rsid w:val="000502EC"/>
    <w:rsid w:val="001409AB"/>
    <w:rsid w:val="00187095"/>
    <w:rsid w:val="003102DD"/>
    <w:rsid w:val="003155DC"/>
    <w:rsid w:val="00572EF0"/>
    <w:rsid w:val="005D6E39"/>
    <w:rsid w:val="00672E2F"/>
    <w:rsid w:val="00685FBF"/>
    <w:rsid w:val="008E0826"/>
    <w:rsid w:val="008F05D4"/>
    <w:rsid w:val="00914999"/>
    <w:rsid w:val="00923E93"/>
    <w:rsid w:val="009754C1"/>
    <w:rsid w:val="0099745D"/>
    <w:rsid w:val="009D3796"/>
    <w:rsid w:val="009D4F41"/>
    <w:rsid w:val="00B43427"/>
    <w:rsid w:val="00B82B39"/>
    <w:rsid w:val="00C01914"/>
    <w:rsid w:val="00E123EE"/>
    <w:rsid w:val="00E509F2"/>
    <w:rsid w:val="00E91308"/>
    <w:rsid w:val="00EB50DF"/>
    <w:rsid w:val="00F12E69"/>
    <w:rsid w:val="00FB2996"/>
    <w:rsid w:val="00F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707E"/>
  <w15:docId w15:val="{B89612B3-E174-40EF-A919-F0ADCDA3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23E9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23E93"/>
    <w:rPr>
      <w:sz w:val="20"/>
      <w:szCs w:val="20"/>
    </w:rPr>
  </w:style>
  <w:style w:type="character" w:customStyle="1" w:styleId="1">
    <w:name w:val="Знак примечания1"/>
    <w:rsid w:val="00923E93"/>
    <w:rPr>
      <w:sz w:val="16"/>
      <w:szCs w:val="16"/>
    </w:rPr>
  </w:style>
  <w:style w:type="character" w:styleId="a5">
    <w:name w:val="footnote reference"/>
    <w:uiPriority w:val="99"/>
    <w:semiHidden/>
    <w:unhideWhenUsed/>
    <w:rsid w:val="00923E93"/>
    <w:rPr>
      <w:vertAlign w:val="superscript"/>
    </w:rPr>
  </w:style>
  <w:style w:type="paragraph" w:customStyle="1" w:styleId="ConsPlusNormal">
    <w:name w:val="ConsPlusNormal"/>
    <w:rsid w:val="00FB299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main.vsu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Lab351-2</dc:creator>
  <cp:lastModifiedBy>Andrei Rudenko</cp:lastModifiedBy>
  <cp:revision>6</cp:revision>
  <dcterms:created xsi:type="dcterms:W3CDTF">2019-11-07T11:13:00Z</dcterms:created>
  <dcterms:modified xsi:type="dcterms:W3CDTF">2023-10-15T12:45:00Z</dcterms:modified>
</cp:coreProperties>
</file>