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7659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</w:rPr>
      </w:pPr>
      <w:r w:rsidRPr="00E312BB">
        <w:rPr>
          <w:rFonts w:ascii="Times New Roman" w:hAnsi="Times New Roman" w:cs="Times New Roman"/>
          <w:i/>
          <w:iCs/>
        </w:rPr>
        <w:t xml:space="preserve">Батищев, Д. С. </w:t>
      </w:r>
      <w:r w:rsidRPr="00E312BB">
        <w:rPr>
          <w:rFonts w:ascii="Times New Roman" w:hAnsi="Times New Roman" w:cs="Times New Roman"/>
        </w:rPr>
        <w:t xml:space="preserve">Метод сегментации перекрывающихся форменных элементов крови на микроскопических медицинских изображениях / Д. С. Батищев, В. М. Михелев, А. А. </w:t>
      </w:r>
      <w:proofErr w:type="spellStart"/>
      <w:r w:rsidRPr="00E312BB">
        <w:rPr>
          <w:rFonts w:ascii="Times New Roman" w:hAnsi="Times New Roman" w:cs="Times New Roman"/>
        </w:rPr>
        <w:t>Утянский</w:t>
      </w:r>
      <w:proofErr w:type="spellEnd"/>
      <w:r w:rsidRPr="00E312BB">
        <w:rPr>
          <w:rFonts w:ascii="Times New Roman" w:hAnsi="Times New Roman" w:cs="Times New Roman"/>
        </w:rPr>
        <w:t xml:space="preserve"> // Экономика. Информатика. – 2020. – Т. 47, № 4. – С. </w:t>
      </w:r>
      <w:proofErr w:type="gramStart"/>
      <w:r w:rsidRPr="00E312BB">
        <w:rPr>
          <w:rFonts w:ascii="Times New Roman" w:hAnsi="Times New Roman" w:cs="Times New Roman"/>
        </w:rPr>
        <w:t>803-815</w:t>
      </w:r>
      <w:proofErr w:type="gramEnd"/>
      <w:r w:rsidRPr="00E312BB">
        <w:rPr>
          <w:rFonts w:ascii="Times New Roman" w:hAnsi="Times New Roman" w:cs="Times New Roman"/>
        </w:rPr>
        <w:t>. – DOI 10.18413/</w:t>
      </w:r>
      <w:proofErr w:type="gramStart"/>
      <w:r w:rsidRPr="00E312BB">
        <w:rPr>
          <w:rFonts w:ascii="Times New Roman" w:hAnsi="Times New Roman" w:cs="Times New Roman"/>
        </w:rPr>
        <w:t>2687-0932-2020-47-4-803-815</w:t>
      </w:r>
      <w:proofErr w:type="gramEnd"/>
      <w:r w:rsidRPr="00E312BB">
        <w:rPr>
          <w:rFonts w:ascii="Times New Roman" w:hAnsi="Times New Roman" w:cs="Times New Roman"/>
        </w:rPr>
        <w:t xml:space="preserve">. </w:t>
      </w:r>
    </w:p>
    <w:p w14:paraId="2356DCA5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E312BB">
        <w:rPr>
          <w:rFonts w:ascii="Times New Roman" w:hAnsi="Times New Roman" w:cs="Times New Roman"/>
          <w:i/>
          <w:iCs/>
        </w:rPr>
        <w:t>Бузылев</w:t>
      </w:r>
      <w:proofErr w:type="spellEnd"/>
      <w:r w:rsidRPr="00E312BB">
        <w:rPr>
          <w:rFonts w:ascii="Times New Roman" w:hAnsi="Times New Roman" w:cs="Times New Roman"/>
          <w:i/>
          <w:iCs/>
        </w:rPr>
        <w:t>, Ф. Н.</w:t>
      </w:r>
      <w:r w:rsidRPr="00E312BB">
        <w:rPr>
          <w:rFonts w:ascii="Times New Roman" w:hAnsi="Times New Roman" w:cs="Times New Roman"/>
        </w:rPr>
        <w:t xml:space="preserve"> Обработка изображений с помощью нечеткой сегментации в медицинской диагностике / </w:t>
      </w:r>
      <w:r w:rsidRPr="00E312BB">
        <w:rPr>
          <w:rFonts w:ascii="Times New Roman" w:hAnsi="Times New Roman" w:cs="Times New Roman"/>
          <w:i/>
          <w:iCs/>
        </w:rPr>
        <w:t xml:space="preserve">Ф. Н. </w:t>
      </w:r>
      <w:proofErr w:type="spellStart"/>
      <w:r w:rsidRPr="00E312BB">
        <w:rPr>
          <w:rFonts w:ascii="Times New Roman" w:hAnsi="Times New Roman" w:cs="Times New Roman"/>
          <w:i/>
          <w:iCs/>
        </w:rPr>
        <w:t>Бузылев</w:t>
      </w:r>
      <w:proofErr w:type="spellEnd"/>
      <w:r w:rsidRPr="00E312BB">
        <w:rPr>
          <w:rFonts w:ascii="Times New Roman" w:hAnsi="Times New Roman" w:cs="Times New Roman"/>
          <w:i/>
          <w:iCs/>
        </w:rPr>
        <w:t>, С. Н. Щербакова, Е. А. Бородин</w:t>
      </w:r>
      <w:r w:rsidRPr="00E312BB">
        <w:rPr>
          <w:rFonts w:ascii="Times New Roman" w:hAnsi="Times New Roman" w:cs="Times New Roman"/>
        </w:rPr>
        <w:t xml:space="preserve"> // Российский химический журнал. – 2020. – Т. 64, № 4. – С. </w:t>
      </w:r>
      <w:proofErr w:type="gramStart"/>
      <w:r w:rsidRPr="00E312BB">
        <w:rPr>
          <w:rFonts w:ascii="Times New Roman" w:hAnsi="Times New Roman" w:cs="Times New Roman"/>
        </w:rPr>
        <w:t>84-87</w:t>
      </w:r>
      <w:proofErr w:type="gramEnd"/>
      <w:r w:rsidRPr="00E312BB">
        <w:rPr>
          <w:rFonts w:ascii="Times New Roman" w:hAnsi="Times New Roman" w:cs="Times New Roman"/>
        </w:rPr>
        <w:t>. – DOI 10.6060/rcj.2020644.11.</w:t>
      </w:r>
    </w:p>
    <w:p w14:paraId="565B7524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</w:rPr>
      </w:pPr>
      <w:r w:rsidRPr="00E312BB">
        <w:rPr>
          <w:rFonts w:ascii="Times New Roman" w:hAnsi="Times New Roman" w:cs="Times New Roman"/>
          <w:i/>
          <w:iCs/>
        </w:rPr>
        <w:t>Выговская, Н. В.</w:t>
      </w:r>
      <w:r w:rsidRPr="00E312BB">
        <w:rPr>
          <w:rFonts w:ascii="Times New Roman" w:hAnsi="Times New Roman" w:cs="Times New Roman"/>
        </w:rPr>
        <w:t xml:space="preserve"> Анализ алгоритмов для распознавания и сегментации медицинских изображений в нейронных сетях / </w:t>
      </w:r>
      <w:r w:rsidRPr="00E312BB">
        <w:rPr>
          <w:rFonts w:ascii="Times New Roman" w:hAnsi="Times New Roman" w:cs="Times New Roman"/>
          <w:i/>
          <w:iCs/>
        </w:rPr>
        <w:t>Н. В. Выговская, М. В. Пашкевич, Р. В. Милевский</w:t>
      </w:r>
      <w:r w:rsidRPr="00E312BB">
        <w:rPr>
          <w:rFonts w:ascii="Times New Roman" w:hAnsi="Times New Roman" w:cs="Times New Roman"/>
        </w:rPr>
        <w:t xml:space="preserve"> // Материалы, оборудование и ресурсосберегающие </w:t>
      </w:r>
      <w:proofErr w:type="gramStart"/>
      <w:r w:rsidRPr="00E312BB">
        <w:rPr>
          <w:rFonts w:ascii="Times New Roman" w:hAnsi="Times New Roman" w:cs="Times New Roman"/>
        </w:rPr>
        <w:t>технологии :</w:t>
      </w:r>
      <w:proofErr w:type="gramEnd"/>
      <w:r w:rsidRPr="00E312BB">
        <w:rPr>
          <w:rFonts w:ascii="Times New Roman" w:hAnsi="Times New Roman" w:cs="Times New Roman"/>
        </w:rPr>
        <w:t xml:space="preserve"> Материалы Международной научно-технической конференции, Могилев, 25–26 апреля 2024 года. – Могилев: Межгосударственное образовательное учреждение высшего образования "Белорусско-Российский университет", 2024. – С. </w:t>
      </w:r>
      <w:proofErr w:type="gramStart"/>
      <w:r w:rsidRPr="00E312BB">
        <w:rPr>
          <w:rFonts w:ascii="Times New Roman" w:hAnsi="Times New Roman" w:cs="Times New Roman"/>
        </w:rPr>
        <w:t>352-353</w:t>
      </w:r>
      <w:proofErr w:type="gramEnd"/>
      <w:r w:rsidRPr="00E312BB">
        <w:rPr>
          <w:rFonts w:ascii="Times New Roman" w:hAnsi="Times New Roman" w:cs="Times New Roman"/>
        </w:rPr>
        <w:t xml:space="preserve">. </w:t>
      </w:r>
    </w:p>
    <w:p w14:paraId="0DA9BFB2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lang w:val="en-US"/>
        </w:rPr>
      </w:pPr>
      <w:r w:rsidRPr="00E312BB">
        <w:rPr>
          <w:rFonts w:ascii="Times New Roman" w:hAnsi="Times New Roman" w:cs="Times New Roman"/>
          <w:i/>
          <w:iCs/>
        </w:rPr>
        <w:t xml:space="preserve">Годунов </w:t>
      </w:r>
      <w:proofErr w:type="gramStart"/>
      <w:r w:rsidRPr="00E312BB">
        <w:rPr>
          <w:rFonts w:ascii="Times New Roman" w:hAnsi="Times New Roman" w:cs="Times New Roman"/>
          <w:i/>
          <w:iCs/>
        </w:rPr>
        <w:t>А.И.</w:t>
      </w:r>
      <w:proofErr w:type="gramEnd"/>
      <w:r w:rsidRPr="00E312B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E312BB">
        <w:rPr>
          <w:rFonts w:ascii="Times New Roman" w:hAnsi="Times New Roman" w:cs="Times New Roman"/>
          <w:i/>
          <w:iCs/>
        </w:rPr>
        <w:t>Баланян</w:t>
      </w:r>
      <w:proofErr w:type="spellEnd"/>
      <w:r w:rsidRPr="00E312BB">
        <w:rPr>
          <w:rFonts w:ascii="Times New Roman" w:hAnsi="Times New Roman" w:cs="Times New Roman"/>
          <w:i/>
          <w:iCs/>
        </w:rPr>
        <w:t xml:space="preserve"> С.Т.,</w:t>
      </w:r>
      <w:r w:rsidRPr="00E312BB">
        <w:rPr>
          <w:rFonts w:ascii="Times New Roman" w:hAnsi="Times New Roman" w:cs="Times New Roman"/>
        </w:rPr>
        <w:t xml:space="preserve"> Егоров П.С. </w:t>
      </w:r>
      <w:r w:rsidRPr="00E312BB">
        <w:rPr>
          <w:rFonts w:ascii="Times New Roman" w:hAnsi="Times New Roman" w:cs="Times New Roman"/>
          <w:szCs w:val="22"/>
        </w:rPr>
        <w:t>Сегментация изображений и распознавание объектов на основе технологии сверточных нейронных сетей</w:t>
      </w:r>
      <w:r w:rsidRPr="00E312BB">
        <w:rPr>
          <w:rFonts w:ascii="Times New Roman" w:hAnsi="Times New Roman" w:cs="Times New Roman"/>
        </w:rPr>
        <w:t xml:space="preserve"> // </w:t>
      </w:r>
      <w:proofErr w:type="spellStart"/>
      <w:r w:rsidRPr="00E312BB">
        <w:rPr>
          <w:rFonts w:ascii="Times New Roman" w:hAnsi="Times New Roman" w:cs="Times New Roman"/>
        </w:rPr>
        <w:t>НиКСС</w:t>
      </w:r>
      <w:proofErr w:type="spellEnd"/>
      <w:r w:rsidRPr="00E312BB">
        <w:rPr>
          <w:rFonts w:ascii="Times New Roman" w:hAnsi="Times New Roman" w:cs="Times New Roman"/>
        </w:rPr>
        <w:t xml:space="preserve">. </w:t>
      </w:r>
      <w:r w:rsidRPr="00E312BB">
        <w:rPr>
          <w:rFonts w:ascii="Times New Roman" w:hAnsi="Times New Roman" w:cs="Times New Roman"/>
          <w:lang w:val="en-US"/>
        </w:rPr>
        <w:t>2021. №3 (35). URL: https://cyberleninka.ru/article/n/segmentatsiya-izobrazheniy-i-raspoznavanie-obektov-na-osnove-tehnologii-svertochnyh-neyronnyh-setey.</w:t>
      </w:r>
    </w:p>
    <w:p w14:paraId="442BCC6E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  <w:szCs w:val="22"/>
        </w:rPr>
        <w:t xml:space="preserve">Руденко </w:t>
      </w:r>
      <w:proofErr w:type="gramStart"/>
      <w:r w:rsidRPr="00E312BB">
        <w:rPr>
          <w:rFonts w:ascii="Times New Roman" w:hAnsi="Times New Roman" w:cs="Times New Roman"/>
          <w:i/>
          <w:iCs/>
          <w:szCs w:val="22"/>
        </w:rPr>
        <w:t>А.В.</w:t>
      </w:r>
      <w:proofErr w:type="gramEnd"/>
      <w:r w:rsidRPr="00E312BB">
        <w:rPr>
          <w:rFonts w:ascii="Times New Roman" w:hAnsi="Times New Roman" w:cs="Times New Roman"/>
          <w:i/>
          <w:iCs/>
          <w:szCs w:val="22"/>
        </w:rPr>
        <w:t xml:space="preserve"> Руденко М.А. Каширина И.Л</w:t>
      </w:r>
      <w:r w:rsidRPr="00E312BB">
        <w:rPr>
          <w:rFonts w:ascii="Times New Roman" w:hAnsi="Times New Roman" w:cs="Times New Roman"/>
          <w:szCs w:val="22"/>
        </w:rPr>
        <w:t>. Алгоритмы 3D-реконструкции и расчета параметров объектов по результатам детектирования на медицинских изображениях. Моделирование, оптимизация и информационные технологии. 2024;12(2). Доступно по: https://moitvivt.ru/ru/journal/pdf?id=1594 DOI</w:t>
      </w:r>
    </w:p>
    <w:p w14:paraId="5F4E7DB6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  <w:szCs w:val="22"/>
        </w:rPr>
        <w:t>Руденко, А.</w:t>
      </w:r>
      <w:r w:rsidRPr="00E312BB">
        <w:rPr>
          <w:rFonts w:ascii="Times New Roman" w:hAnsi="Times New Roman" w:cs="Times New Roman"/>
          <w:szCs w:val="22"/>
        </w:rPr>
        <w:t xml:space="preserve"> </w:t>
      </w:r>
      <w:r w:rsidRPr="00E312BB">
        <w:rPr>
          <w:rFonts w:ascii="Times New Roman" w:hAnsi="Times New Roman" w:cs="Times New Roman"/>
          <w:i/>
          <w:iCs/>
          <w:szCs w:val="22"/>
        </w:rPr>
        <w:t>В.</w:t>
      </w:r>
      <w:r w:rsidRPr="00E312BB">
        <w:rPr>
          <w:rFonts w:ascii="Times New Roman" w:hAnsi="Times New Roman" w:cs="Times New Roman"/>
          <w:szCs w:val="22"/>
        </w:rPr>
        <w:t xml:space="preserve"> Метод оценки результатов детектирования и классификации объектов на медицинских изображениях / А. В. Руденко, М. А. Руденко, И. Л. Каширина // Вестник Воронежского государственного университета. Серия: Системный анализ и информационные технологии. – 2024. – № 1. – С. </w:t>
      </w:r>
      <w:proofErr w:type="gramStart"/>
      <w:r w:rsidRPr="00E312BB">
        <w:rPr>
          <w:rFonts w:ascii="Times New Roman" w:hAnsi="Times New Roman" w:cs="Times New Roman"/>
          <w:szCs w:val="22"/>
        </w:rPr>
        <w:t>137-148</w:t>
      </w:r>
      <w:proofErr w:type="gramEnd"/>
      <w:r w:rsidRPr="00E312BB">
        <w:rPr>
          <w:rFonts w:ascii="Times New Roman" w:hAnsi="Times New Roman" w:cs="Times New Roman"/>
          <w:szCs w:val="22"/>
        </w:rPr>
        <w:t>. – DOI 10.17308/</w:t>
      </w:r>
      <w:proofErr w:type="spellStart"/>
      <w:r w:rsidRPr="00E312BB">
        <w:rPr>
          <w:rFonts w:ascii="Times New Roman" w:hAnsi="Times New Roman" w:cs="Times New Roman"/>
          <w:szCs w:val="22"/>
        </w:rPr>
        <w:t>sait</w:t>
      </w:r>
      <w:proofErr w:type="spellEnd"/>
      <w:r w:rsidRPr="00E312BB">
        <w:rPr>
          <w:rFonts w:ascii="Times New Roman" w:hAnsi="Times New Roman" w:cs="Times New Roman"/>
          <w:szCs w:val="22"/>
        </w:rPr>
        <w:t>/</w:t>
      </w:r>
      <w:proofErr w:type="gramStart"/>
      <w:r w:rsidRPr="00E312BB">
        <w:rPr>
          <w:rFonts w:ascii="Times New Roman" w:hAnsi="Times New Roman" w:cs="Times New Roman"/>
          <w:szCs w:val="22"/>
        </w:rPr>
        <w:t>1995-5499/2024</w:t>
      </w:r>
      <w:proofErr w:type="gramEnd"/>
      <w:r w:rsidRPr="00E312BB">
        <w:rPr>
          <w:rFonts w:ascii="Times New Roman" w:hAnsi="Times New Roman" w:cs="Times New Roman"/>
          <w:szCs w:val="22"/>
        </w:rPr>
        <w:t>/1/137-148.</w:t>
      </w:r>
    </w:p>
    <w:p w14:paraId="6139A294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  <w:szCs w:val="22"/>
        </w:rPr>
        <w:t>Руденко, А. В</w:t>
      </w:r>
      <w:r w:rsidRPr="00E312BB">
        <w:rPr>
          <w:rFonts w:ascii="Times New Roman" w:hAnsi="Times New Roman" w:cs="Times New Roman"/>
          <w:szCs w:val="22"/>
        </w:rPr>
        <w:t xml:space="preserve">. Поддержка принятия врачебных решений при планировании проведения процедуры лазерной литотрипсии/ А. В. Руденко, М. А. Руденко // Известия ЮФУ. Технические науки. –2024. –No 2 (238). –С. </w:t>
      </w:r>
      <w:proofErr w:type="gramStart"/>
      <w:r w:rsidRPr="00E312BB">
        <w:rPr>
          <w:rFonts w:ascii="Times New Roman" w:hAnsi="Times New Roman" w:cs="Times New Roman"/>
          <w:szCs w:val="22"/>
        </w:rPr>
        <w:t>278-289</w:t>
      </w:r>
      <w:proofErr w:type="gramEnd"/>
      <w:r w:rsidRPr="00E312BB">
        <w:rPr>
          <w:rFonts w:ascii="Times New Roman" w:hAnsi="Times New Roman" w:cs="Times New Roman"/>
          <w:szCs w:val="22"/>
        </w:rPr>
        <w:t>. DOI10.18522/</w:t>
      </w:r>
      <w:proofErr w:type="gramStart"/>
      <w:r w:rsidRPr="00E312BB">
        <w:rPr>
          <w:rFonts w:ascii="Times New Roman" w:hAnsi="Times New Roman" w:cs="Times New Roman"/>
          <w:szCs w:val="22"/>
        </w:rPr>
        <w:t>2311-3103-2024-2-278-289</w:t>
      </w:r>
      <w:proofErr w:type="gramEnd"/>
      <w:r w:rsidRPr="00E312BB">
        <w:rPr>
          <w:rFonts w:ascii="Times New Roman" w:hAnsi="Times New Roman" w:cs="Times New Roman"/>
          <w:szCs w:val="22"/>
        </w:rPr>
        <w:t>.</w:t>
      </w:r>
    </w:p>
    <w:p w14:paraId="7B1F0471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8"/>
        </w:rPr>
      </w:pPr>
      <w:r w:rsidRPr="00E312BB">
        <w:rPr>
          <w:rFonts w:ascii="Times New Roman" w:hAnsi="Times New Roman" w:cs="Times New Roman"/>
          <w:i/>
          <w:iCs/>
          <w:szCs w:val="28"/>
        </w:rPr>
        <w:t>Руденко, М. А.</w:t>
      </w:r>
      <w:r w:rsidRPr="00E312BB">
        <w:rPr>
          <w:rFonts w:ascii="Times New Roman" w:hAnsi="Times New Roman" w:cs="Times New Roman"/>
          <w:szCs w:val="28"/>
        </w:rPr>
        <w:t xml:space="preserve"> Нечеткая модель классификации медицинских изображений на основе нейронных сетей / М. А. Руденко, А. В. Руденко // Международная конференция по мягким вычислениям и измерениям. – 2021. – Т. 1. – С. </w:t>
      </w:r>
      <w:proofErr w:type="gramStart"/>
      <w:r w:rsidRPr="00E312BB">
        <w:rPr>
          <w:rFonts w:ascii="Times New Roman" w:hAnsi="Times New Roman" w:cs="Times New Roman"/>
          <w:szCs w:val="28"/>
        </w:rPr>
        <w:t>336-339</w:t>
      </w:r>
      <w:proofErr w:type="gramEnd"/>
      <w:r w:rsidRPr="00E312BB">
        <w:rPr>
          <w:rFonts w:ascii="Times New Roman" w:hAnsi="Times New Roman" w:cs="Times New Roman"/>
          <w:szCs w:val="28"/>
        </w:rPr>
        <w:t>.</w:t>
      </w:r>
    </w:p>
    <w:p w14:paraId="6FFA6CD7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  <w:szCs w:val="22"/>
        </w:rPr>
        <w:t>Руденко,</w:t>
      </w:r>
      <w:r w:rsidRPr="00E312BB">
        <w:rPr>
          <w:rFonts w:ascii="Times New Roman" w:hAnsi="Times New Roman" w:cs="Times New Roman"/>
          <w:szCs w:val="22"/>
        </w:rPr>
        <w:t xml:space="preserve"> </w:t>
      </w:r>
      <w:r w:rsidRPr="00E312BB">
        <w:rPr>
          <w:rFonts w:ascii="Times New Roman" w:hAnsi="Times New Roman" w:cs="Times New Roman"/>
          <w:i/>
          <w:iCs/>
          <w:szCs w:val="22"/>
        </w:rPr>
        <w:t xml:space="preserve">М. А. </w:t>
      </w:r>
      <w:r w:rsidRPr="00E312BB">
        <w:rPr>
          <w:rFonts w:ascii="Times New Roman" w:hAnsi="Times New Roman" w:cs="Times New Roman"/>
          <w:szCs w:val="22"/>
        </w:rPr>
        <w:t xml:space="preserve">Система детектирования и анализа объектов на КТ-снимках в урологии / </w:t>
      </w:r>
      <w:r w:rsidRPr="00E312BB">
        <w:rPr>
          <w:rFonts w:ascii="Times New Roman" w:hAnsi="Times New Roman" w:cs="Times New Roman"/>
          <w:i/>
          <w:iCs/>
          <w:szCs w:val="22"/>
        </w:rPr>
        <w:t>М. А. Руденко, А. В. Руденко, М. А. Крапивина, В. С. Лисовский</w:t>
      </w:r>
      <w:r w:rsidRPr="00E312BB">
        <w:rPr>
          <w:rFonts w:ascii="Times New Roman" w:hAnsi="Times New Roman" w:cs="Times New Roman"/>
          <w:szCs w:val="22"/>
        </w:rPr>
        <w:t xml:space="preserve"> // III </w:t>
      </w:r>
      <w:r w:rsidRPr="00E312BB">
        <w:rPr>
          <w:rFonts w:ascii="Times New Roman" w:hAnsi="Times New Roman" w:cs="Times New Roman"/>
          <w:szCs w:val="22"/>
        </w:rPr>
        <w:lastRenderedPageBreak/>
        <w:t xml:space="preserve">Международная конференция по нейронным сетям и </w:t>
      </w:r>
      <w:proofErr w:type="spellStart"/>
      <w:r w:rsidRPr="00E312BB">
        <w:rPr>
          <w:rFonts w:ascii="Times New Roman" w:hAnsi="Times New Roman" w:cs="Times New Roman"/>
          <w:szCs w:val="22"/>
        </w:rPr>
        <w:t>нейротехнологиям</w:t>
      </w:r>
      <w:proofErr w:type="spellEnd"/>
      <w:r w:rsidRPr="00E312BB">
        <w:rPr>
          <w:rFonts w:ascii="Times New Roman" w:hAnsi="Times New Roman" w:cs="Times New Roman"/>
          <w:szCs w:val="22"/>
        </w:rPr>
        <w:t xml:space="preserve"> (NEURONT'2022) : сборник докладов, Санкт-Петербург, 16 июня 2022 года. – Санкт-Петербург: Санкт-Петербургский государственный электротехнический универ-</w:t>
      </w:r>
      <w:proofErr w:type="spellStart"/>
      <w:r w:rsidRPr="00E312BB">
        <w:rPr>
          <w:rFonts w:ascii="Times New Roman" w:hAnsi="Times New Roman" w:cs="Times New Roman"/>
          <w:szCs w:val="22"/>
        </w:rPr>
        <w:t>ситет</w:t>
      </w:r>
      <w:proofErr w:type="spellEnd"/>
      <w:r w:rsidRPr="00E312BB">
        <w:rPr>
          <w:rFonts w:ascii="Times New Roman" w:hAnsi="Times New Roman" w:cs="Times New Roman"/>
          <w:szCs w:val="22"/>
        </w:rPr>
        <w:t xml:space="preserve"> "ЛЭТИ" им. </w:t>
      </w:r>
      <w:proofErr w:type="gramStart"/>
      <w:r w:rsidRPr="00E312BB">
        <w:rPr>
          <w:rFonts w:ascii="Times New Roman" w:hAnsi="Times New Roman" w:cs="Times New Roman"/>
          <w:szCs w:val="22"/>
        </w:rPr>
        <w:t>В.И.</w:t>
      </w:r>
      <w:proofErr w:type="gramEnd"/>
      <w:r w:rsidRPr="00E312BB">
        <w:rPr>
          <w:rFonts w:ascii="Times New Roman" w:hAnsi="Times New Roman" w:cs="Times New Roman"/>
          <w:szCs w:val="22"/>
        </w:rPr>
        <w:t xml:space="preserve"> Ульянова (Ленина), 2022. – С. </w:t>
      </w:r>
      <w:proofErr w:type="gramStart"/>
      <w:r w:rsidRPr="00E312BB">
        <w:rPr>
          <w:rFonts w:ascii="Times New Roman" w:hAnsi="Times New Roman" w:cs="Times New Roman"/>
          <w:szCs w:val="22"/>
        </w:rPr>
        <w:t>38-42</w:t>
      </w:r>
      <w:proofErr w:type="gramEnd"/>
      <w:r w:rsidRPr="00E312BB">
        <w:rPr>
          <w:rFonts w:ascii="Times New Roman" w:hAnsi="Times New Roman" w:cs="Times New Roman"/>
          <w:szCs w:val="22"/>
        </w:rPr>
        <w:t>.</w:t>
      </w:r>
    </w:p>
    <w:p w14:paraId="752E75CE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Сегментация изображений для задачи диагностики плоско-вальгусной деформации стоп / А. Е. Недопекин, В. В. Жилин // Научный результат. Информационные технологии. — 2024. — № 1. — С. </w:t>
      </w:r>
      <w:proofErr w:type="gram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46-57</w:t>
      </w:r>
      <w:proofErr w:type="gram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. — ISSN 2518-1092. — </w:t>
      </w:r>
      <w:proofErr w:type="gram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Текст :</w:t>
      </w:r>
      <w:proofErr w:type="gram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электронный // Лань : электронно-библиотечная система. — URL: https://e.lanbook.com/journal/issue/356471.</w:t>
      </w:r>
    </w:p>
    <w:p w14:paraId="126A49DD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proofErr w:type="spellStart"/>
      <w:r w:rsidRPr="00E312B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/>
          <w14:ligatures w14:val="none"/>
        </w:rPr>
        <w:t>Смалюк</w:t>
      </w:r>
      <w:proofErr w:type="spellEnd"/>
      <w:r w:rsidRPr="00E312B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/>
          <w14:ligatures w14:val="none"/>
        </w:rPr>
        <w:t>, А.Ф.</w:t>
      </w:r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Сегментация </w:t>
      </w:r>
      <w:proofErr w:type="spell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дерматоскопических</w:t>
      </w:r>
      <w:proofErr w:type="spell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изображений новообразований кожи. Сравнение методик / А. Ф. </w:t>
      </w:r>
      <w:proofErr w:type="spell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Смалюк</w:t>
      </w:r>
      <w:proofErr w:type="spell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, М. С. </w:t>
      </w:r>
      <w:proofErr w:type="spell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Дешко</w:t>
      </w:r>
      <w:proofErr w:type="spell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, И. Д. </w:t>
      </w:r>
      <w:proofErr w:type="spell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Купчикова</w:t>
      </w:r>
      <w:proofErr w:type="spell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// Системный анализ и прикладная информатика. — 2024. — № 1. — С. </w:t>
      </w:r>
      <w:proofErr w:type="gram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50-58</w:t>
      </w:r>
      <w:proofErr w:type="gram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. — ISSN 2309-4923. — </w:t>
      </w:r>
      <w:proofErr w:type="gramStart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Текст :</w:t>
      </w:r>
      <w:proofErr w:type="gramEnd"/>
      <w:r w:rsidRPr="00E312B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электронный // Лань : электронно-библиотечная система. — URL: https://e.lanbook.com/journal/issue/353693.</w:t>
      </w:r>
    </w:p>
    <w:p w14:paraId="12A057AA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E312BB">
        <w:rPr>
          <w:rFonts w:ascii="Times New Roman" w:hAnsi="Times New Roman" w:cs="Times New Roman"/>
          <w:i/>
          <w:iCs/>
        </w:rPr>
        <w:t>Хайретдинова</w:t>
      </w:r>
      <w:proofErr w:type="spellEnd"/>
      <w:r w:rsidRPr="00E312BB">
        <w:rPr>
          <w:rFonts w:ascii="Times New Roman" w:hAnsi="Times New Roman" w:cs="Times New Roman"/>
          <w:i/>
          <w:iCs/>
        </w:rPr>
        <w:t>, Г. И.</w:t>
      </w:r>
      <w:r w:rsidRPr="00E312BB">
        <w:rPr>
          <w:rFonts w:ascii="Times New Roman" w:hAnsi="Times New Roman" w:cs="Times New Roman"/>
        </w:rPr>
        <w:t xml:space="preserve"> Улучшенная модель сегментации при геометрических ограничениях для медицинских изображений / Г. И. </w:t>
      </w:r>
      <w:proofErr w:type="spellStart"/>
      <w:r w:rsidRPr="00E312BB">
        <w:rPr>
          <w:rFonts w:ascii="Times New Roman" w:hAnsi="Times New Roman" w:cs="Times New Roman"/>
        </w:rPr>
        <w:t>Хайретдинова</w:t>
      </w:r>
      <w:proofErr w:type="spellEnd"/>
      <w:r w:rsidRPr="00E312BB">
        <w:rPr>
          <w:rFonts w:ascii="Times New Roman" w:hAnsi="Times New Roman" w:cs="Times New Roman"/>
        </w:rPr>
        <w:t xml:space="preserve"> // Электронные средства и системы управления. Материалы докладов Международной научно-практической конференции. – 2023. – </w:t>
      </w:r>
      <w:proofErr w:type="gramStart"/>
      <w:r w:rsidRPr="00E312BB">
        <w:rPr>
          <w:rFonts w:ascii="Times New Roman" w:hAnsi="Times New Roman" w:cs="Times New Roman"/>
        </w:rPr>
        <w:t>№ 1-2</w:t>
      </w:r>
      <w:proofErr w:type="gramEnd"/>
      <w:r w:rsidRPr="00E312BB">
        <w:rPr>
          <w:rFonts w:ascii="Times New Roman" w:hAnsi="Times New Roman" w:cs="Times New Roman"/>
        </w:rPr>
        <w:t>. – С. 110-112.</w:t>
      </w:r>
    </w:p>
    <w:p w14:paraId="2C4FC6F6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</w:rPr>
      </w:pPr>
      <w:r w:rsidRPr="00E312BB">
        <w:rPr>
          <w:rFonts w:ascii="Times New Roman" w:hAnsi="Times New Roman" w:cs="Times New Roman"/>
          <w:i/>
          <w:iCs/>
        </w:rPr>
        <w:t>Хамад, Ю. А.</w:t>
      </w:r>
      <w:r w:rsidRPr="00E312BB">
        <w:rPr>
          <w:rFonts w:ascii="Times New Roman" w:hAnsi="Times New Roman" w:cs="Times New Roman"/>
        </w:rPr>
        <w:t xml:space="preserve"> Алгоритмы сегментации и распознавания объектов на медицинских изображениях на основе </w:t>
      </w:r>
      <w:proofErr w:type="spellStart"/>
      <w:r w:rsidRPr="00E312BB">
        <w:rPr>
          <w:rFonts w:ascii="Times New Roman" w:hAnsi="Times New Roman" w:cs="Times New Roman"/>
        </w:rPr>
        <w:t>Шиарлет</w:t>
      </w:r>
      <w:proofErr w:type="spellEnd"/>
      <w:r w:rsidRPr="00E312BB">
        <w:rPr>
          <w:rFonts w:ascii="Times New Roman" w:hAnsi="Times New Roman" w:cs="Times New Roman"/>
        </w:rPr>
        <w:t xml:space="preserve">-преобразования и нейронных сетей / Ю. А. Хамад, К. В. Симонов, А. С. </w:t>
      </w:r>
      <w:proofErr w:type="spellStart"/>
      <w:r w:rsidRPr="00E312BB">
        <w:rPr>
          <w:rFonts w:ascii="Times New Roman" w:hAnsi="Times New Roman" w:cs="Times New Roman"/>
        </w:rPr>
        <w:t>Кенц</w:t>
      </w:r>
      <w:proofErr w:type="spellEnd"/>
      <w:r w:rsidRPr="00E312BB">
        <w:rPr>
          <w:rFonts w:ascii="Times New Roman" w:hAnsi="Times New Roman" w:cs="Times New Roman"/>
        </w:rPr>
        <w:t xml:space="preserve"> // Информатизация и связь. – 2020. – № 2. – С. </w:t>
      </w:r>
      <w:proofErr w:type="gramStart"/>
      <w:r w:rsidRPr="00E312BB">
        <w:rPr>
          <w:rFonts w:ascii="Times New Roman" w:hAnsi="Times New Roman" w:cs="Times New Roman"/>
        </w:rPr>
        <w:t>35-45</w:t>
      </w:r>
      <w:proofErr w:type="gramEnd"/>
      <w:r w:rsidRPr="00E312BB">
        <w:rPr>
          <w:rFonts w:ascii="Times New Roman" w:hAnsi="Times New Roman" w:cs="Times New Roman"/>
        </w:rPr>
        <w:t>. – DOI 10.34219/2078-8320-2020-11-2-35-45.</w:t>
      </w:r>
    </w:p>
    <w:p w14:paraId="0B9099AC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</w:rPr>
        <w:t>Хамад</w:t>
      </w:r>
      <w:r w:rsidRPr="00E312BB">
        <w:rPr>
          <w:rFonts w:ascii="Times New Roman" w:hAnsi="Times New Roman" w:cs="Times New Roman"/>
          <w:i/>
          <w:iCs/>
          <w:szCs w:val="22"/>
        </w:rPr>
        <w:t>,</w:t>
      </w:r>
      <w:r w:rsidRPr="00E312BB">
        <w:rPr>
          <w:rFonts w:ascii="Times New Roman" w:hAnsi="Times New Roman" w:cs="Times New Roman"/>
          <w:szCs w:val="22"/>
        </w:rPr>
        <w:t xml:space="preserve"> </w:t>
      </w:r>
      <w:r w:rsidRPr="00E312BB">
        <w:rPr>
          <w:rFonts w:ascii="Times New Roman" w:hAnsi="Times New Roman" w:cs="Times New Roman"/>
          <w:i/>
          <w:iCs/>
        </w:rPr>
        <w:t xml:space="preserve">Ю. А. </w:t>
      </w:r>
      <w:r w:rsidRPr="00E312BB">
        <w:rPr>
          <w:rFonts w:ascii="Times New Roman" w:hAnsi="Times New Roman" w:cs="Times New Roman"/>
        </w:rPr>
        <w:t xml:space="preserve">Сегментация опухоли молочной железы на медицинских изображениях с использованием комбинации нечеткой кластеризации и метода порога / </w:t>
      </w:r>
      <w:r w:rsidRPr="00E312BB">
        <w:rPr>
          <w:rFonts w:ascii="Times New Roman" w:hAnsi="Times New Roman" w:cs="Times New Roman"/>
          <w:i/>
          <w:iCs/>
        </w:rPr>
        <w:t xml:space="preserve">Ю. А. Хамад, А. Г. Зотин, К. В. Симонов, А. В. </w:t>
      </w:r>
      <w:proofErr w:type="spellStart"/>
      <w:r w:rsidRPr="00E312BB">
        <w:rPr>
          <w:rFonts w:ascii="Times New Roman" w:hAnsi="Times New Roman" w:cs="Times New Roman"/>
          <w:i/>
          <w:iCs/>
        </w:rPr>
        <w:t>Медиевский</w:t>
      </w:r>
      <w:proofErr w:type="spellEnd"/>
      <w:r w:rsidRPr="00E312BB">
        <w:rPr>
          <w:rFonts w:ascii="Times New Roman" w:hAnsi="Times New Roman" w:cs="Times New Roman"/>
        </w:rPr>
        <w:t xml:space="preserve"> // Медицина и высокие технологии. – 2022. – № 1. – С. </w:t>
      </w:r>
      <w:proofErr w:type="gramStart"/>
      <w:r w:rsidRPr="00E312BB">
        <w:rPr>
          <w:rFonts w:ascii="Times New Roman" w:hAnsi="Times New Roman" w:cs="Times New Roman"/>
        </w:rPr>
        <w:t>44-52</w:t>
      </w:r>
      <w:proofErr w:type="gramEnd"/>
      <w:r w:rsidRPr="00E312BB">
        <w:rPr>
          <w:rFonts w:ascii="Times New Roman" w:hAnsi="Times New Roman" w:cs="Times New Roman"/>
        </w:rPr>
        <w:t>. – DOI 10.34219/2306-3645-2022-12-1-44-52.</w:t>
      </w:r>
    </w:p>
    <w:p w14:paraId="456407D8" w14:textId="77777777" w:rsidR="00E312BB" w:rsidRPr="00E312BB" w:rsidRDefault="00E312BB" w:rsidP="00E312B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Cs w:val="22"/>
        </w:rPr>
      </w:pPr>
      <w:r w:rsidRPr="00E312BB">
        <w:rPr>
          <w:rFonts w:ascii="Times New Roman" w:hAnsi="Times New Roman" w:cs="Times New Roman"/>
          <w:i/>
          <w:iCs/>
          <w:lang w:val="en-US"/>
        </w:rPr>
        <w:t>Ge, Y., Zhang, Q., Sun, Y. et al.</w:t>
      </w:r>
      <w:r w:rsidRPr="00E312BB">
        <w:rPr>
          <w:rFonts w:ascii="Times New Roman" w:hAnsi="Times New Roman" w:cs="Times New Roman"/>
          <w:lang w:val="en-US"/>
        </w:rPr>
        <w:t xml:space="preserve"> Grayscale medical image segmentation method based on 2D&amp;3D object detection with deep learning. </w:t>
      </w:r>
      <w:r w:rsidRPr="00E312BB">
        <w:rPr>
          <w:rFonts w:ascii="Times New Roman" w:hAnsi="Times New Roman" w:cs="Times New Roman"/>
        </w:rPr>
        <w:t xml:space="preserve">BMC </w:t>
      </w:r>
      <w:proofErr w:type="spellStart"/>
      <w:r w:rsidRPr="00E312BB">
        <w:rPr>
          <w:rFonts w:ascii="Times New Roman" w:hAnsi="Times New Roman" w:cs="Times New Roman"/>
        </w:rPr>
        <w:t>Med</w:t>
      </w:r>
      <w:proofErr w:type="spellEnd"/>
      <w:r w:rsidRPr="00E312BB">
        <w:rPr>
          <w:rFonts w:ascii="Times New Roman" w:hAnsi="Times New Roman" w:cs="Times New Roman"/>
        </w:rPr>
        <w:t xml:space="preserve"> </w:t>
      </w:r>
      <w:proofErr w:type="spellStart"/>
      <w:r w:rsidRPr="00E312BB">
        <w:rPr>
          <w:rFonts w:ascii="Times New Roman" w:hAnsi="Times New Roman" w:cs="Times New Roman"/>
        </w:rPr>
        <w:t>Imaging</w:t>
      </w:r>
      <w:proofErr w:type="spellEnd"/>
      <w:r w:rsidRPr="00E312BB">
        <w:rPr>
          <w:rFonts w:ascii="Times New Roman" w:hAnsi="Times New Roman" w:cs="Times New Roman"/>
        </w:rPr>
        <w:t xml:space="preserve"> 22, 33 (2022). </w:t>
      </w:r>
      <w:r w:rsidRPr="00E312BB">
        <w:rPr>
          <w:rFonts w:ascii="Times New Roman" w:hAnsi="Times New Roman" w:cs="Times New Roman"/>
          <w:szCs w:val="22"/>
        </w:rPr>
        <w:t>https://doi.org/10.1186/s12880-022-00760-2</w:t>
      </w:r>
      <w:r w:rsidRPr="00E312BB">
        <w:rPr>
          <w:rFonts w:ascii="Times New Roman" w:hAnsi="Times New Roman" w:cs="Times New Roman"/>
        </w:rPr>
        <w:t>.</w:t>
      </w:r>
    </w:p>
    <w:p w14:paraId="41E5DEF6" w14:textId="77777777" w:rsidR="00571880" w:rsidRPr="00E312BB" w:rsidRDefault="00571880" w:rsidP="00E312BB">
      <w:pPr>
        <w:rPr>
          <w:sz w:val="22"/>
          <w:szCs w:val="24"/>
        </w:rPr>
      </w:pPr>
    </w:p>
    <w:sectPr w:rsidR="00571880" w:rsidRPr="00E3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5C7"/>
    <w:multiLevelType w:val="multilevel"/>
    <w:tmpl w:val="67C6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05CC"/>
    <w:multiLevelType w:val="multilevel"/>
    <w:tmpl w:val="110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D28"/>
    <w:multiLevelType w:val="multilevel"/>
    <w:tmpl w:val="C77A32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520CA"/>
    <w:multiLevelType w:val="multilevel"/>
    <w:tmpl w:val="354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50B5C"/>
    <w:multiLevelType w:val="multilevel"/>
    <w:tmpl w:val="10CA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B04D8"/>
    <w:multiLevelType w:val="hybridMultilevel"/>
    <w:tmpl w:val="122ED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238F7"/>
    <w:multiLevelType w:val="multilevel"/>
    <w:tmpl w:val="1D4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30E69"/>
    <w:multiLevelType w:val="multilevel"/>
    <w:tmpl w:val="1C8801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50A8D"/>
    <w:multiLevelType w:val="multilevel"/>
    <w:tmpl w:val="0C428C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C783E"/>
    <w:multiLevelType w:val="multilevel"/>
    <w:tmpl w:val="5932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644572">
    <w:abstractNumId w:val="9"/>
  </w:num>
  <w:num w:numId="2" w16cid:durableId="1703553659">
    <w:abstractNumId w:val="7"/>
  </w:num>
  <w:num w:numId="3" w16cid:durableId="153111223">
    <w:abstractNumId w:val="8"/>
  </w:num>
  <w:num w:numId="4" w16cid:durableId="2031949449">
    <w:abstractNumId w:val="2"/>
  </w:num>
  <w:num w:numId="5" w16cid:durableId="1532302331">
    <w:abstractNumId w:val="6"/>
  </w:num>
  <w:num w:numId="6" w16cid:durableId="1376194674">
    <w:abstractNumId w:val="4"/>
  </w:num>
  <w:num w:numId="7" w16cid:durableId="1543176946">
    <w:abstractNumId w:val="3"/>
  </w:num>
  <w:num w:numId="8" w16cid:durableId="885140429">
    <w:abstractNumId w:val="1"/>
  </w:num>
  <w:num w:numId="9" w16cid:durableId="1117794388">
    <w:abstractNumId w:val="0"/>
  </w:num>
  <w:num w:numId="10" w16cid:durableId="56586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96"/>
    <w:rsid w:val="002B0A31"/>
    <w:rsid w:val="00331F1F"/>
    <w:rsid w:val="0036528F"/>
    <w:rsid w:val="003A5796"/>
    <w:rsid w:val="00440966"/>
    <w:rsid w:val="005707C4"/>
    <w:rsid w:val="00571880"/>
    <w:rsid w:val="006B64A6"/>
    <w:rsid w:val="00970C0A"/>
    <w:rsid w:val="00B747F9"/>
    <w:rsid w:val="00CE0BDD"/>
    <w:rsid w:val="00D55E95"/>
    <w:rsid w:val="00E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B2FE"/>
  <w15:chartTrackingRefBased/>
  <w15:docId w15:val="{83EFE9FB-B1C5-47A6-A1A0-1B64B08D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2B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212529"/>
      <w:kern w:val="0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5796"/>
    <w:pPr>
      <w:keepNext/>
      <w:keepLines/>
      <w:shd w:val="clear" w:color="auto" w:fill="auto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A5796"/>
    <w:pPr>
      <w:keepNext/>
      <w:keepLines/>
      <w:shd w:val="clear" w:color="auto" w:fill="auto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796"/>
    <w:pPr>
      <w:keepNext/>
      <w:keepLines/>
      <w:shd w:val="clear" w:color="auto" w:fill="auto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796"/>
    <w:pPr>
      <w:keepNext/>
      <w:keepLines/>
      <w:shd w:val="clear" w:color="auto" w:fill="auto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796"/>
    <w:pPr>
      <w:keepNext/>
      <w:keepLines/>
      <w:shd w:val="clear" w:color="auto" w:fill="auto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796"/>
    <w:pPr>
      <w:keepNext/>
      <w:keepLines/>
      <w:shd w:val="clear" w:color="auto" w:fill="auto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796"/>
    <w:pPr>
      <w:keepNext/>
      <w:keepLines/>
      <w:shd w:val="clear" w:color="auto" w:fill="auto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796"/>
    <w:pPr>
      <w:keepNext/>
      <w:keepLines/>
      <w:shd w:val="clear" w:color="auto" w:fill="auto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796"/>
    <w:pPr>
      <w:keepNext/>
      <w:keepLines/>
      <w:shd w:val="clear" w:color="auto" w:fill="auto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5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A5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5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57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57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57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57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57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57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796"/>
    <w:pPr>
      <w:shd w:val="clear" w:color="auto" w:fill="auto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A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796"/>
    <w:pPr>
      <w:numPr>
        <w:ilvl w:val="1"/>
      </w:numPr>
      <w:shd w:val="clear" w:color="auto" w:fill="auto"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A5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5796"/>
    <w:pPr>
      <w:shd w:val="clear" w:color="auto" w:fill="auto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A57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5796"/>
    <w:pPr>
      <w:shd w:val="clear" w:color="auto" w:fill="auto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A57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hd w:val="clear" w:color="auto" w:fill="auto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A57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579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A5796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character" w:styleId="ad">
    <w:name w:val="Strong"/>
    <w:basedOn w:val="a0"/>
    <w:uiPriority w:val="22"/>
    <w:qFormat/>
    <w:rsid w:val="003A5796"/>
    <w:rPr>
      <w:b/>
      <w:bCs/>
    </w:rPr>
  </w:style>
  <w:style w:type="character" w:styleId="ae">
    <w:name w:val="Emphasis"/>
    <w:basedOn w:val="a0"/>
    <w:uiPriority w:val="20"/>
    <w:qFormat/>
    <w:rsid w:val="003A5796"/>
    <w:rPr>
      <w:i/>
      <w:iCs/>
    </w:rPr>
  </w:style>
  <w:style w:type="character" w:styleId="af">
    <w:name w:val="Hyperlink"/>
    <w:basedOn w:val="a0"/>
    <w:uiPriority w:val="99"/>
    <w:unhideWhenUsed/>
    <w:rsid w:val="003A5796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331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45B3-9CD9-4D24-BB21-581EC11B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569</Words>
  <Characters>3945</Characters>
  <Application>Microsoft Office Word</Application>
  <DocSecurity>0</DocSecurity>
  <Lines>82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7</cp:revision>
  <dcterms:created xsi:type="dcterms:W3CDTF">2024-07-15T10:04:00Z</dcterms:created>
  <dcterms:modified xsi:type="dcterms:W3CDTF">2024-07-15T12:13:00Z</dcterms:modified>
</cp:coreProperties>
</file>