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41.jpg" ContentType="image/jpeg"/>
  <Override PartName="/word/media/rId43.jpg" ContentType="image/jpeg"/>
  <Override PartName="/word/media/rId45.jpg" ContentType="image/jpeg"/>
  <Override PartName="/word/media/rId47.jpg" ContentType="image/jpeg"/>
  <Override PartName="/word/media/rId49.jpg" ContentType="image/jpeg"/>
  <Override PartName="/word/media/rId51.jpg" ContentType="image/jpeg"/>
  <Override PartName="/word/media/rId5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Быстров</w:t>
      </w:r>
      <w:r>
        <w:t xml:space="preserve"> </w:t>
      </w:r>
      <w:r>
        <w:t xml:space="preserve">Глеб</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В данной лабораторной работе мне будет необходимо изучить основы программирования в оболочке ОС UNIX/Linux. Будет необходимо научиться писать более сложные командные файлы с использованием логических управляющих конструкций и циклов.</w:t>
      </w:r>
    </w:p>
    <w:bookmarkEnd w:id="20"/>
    <w:bookmarkStart w:id="21" w:name="теория"/>
    <w:p>
      <w:pPr>
        <w:pStyle w:val="Heading1"/>
      </w:pPr>
      <w:r>
        <w:t xml:space="preserve">Теория</w:t>
      </w:r>
    </w:p>
    <w:p>
      <w:pPr>
        <w:pStyle w:val="FirstParagraph"/>
      </w:pPr>
      <w:r>
        <w:t xml:space="preserve">Bash — популярный командный интерпретатор, используемый в юниксоподобных системах, например, в GNU/Linux. Это программа, которую называют оболочка либо шелл (shell), а само название «bash» является сокращением от «Bourne Again Shell». Интерпретатор Bash принимает ваши команды, передавая их операционной системе. Чтобы осуществлялось взаимодействие с ОС, применяются терминалы (gnome-terminal, nxterm и прочие).</w:t>
      </w:r>
    </w:p>
    <w:p>
      <w:pPr>
        <w:pStyle w:val="BodyText"/>
      </w:pPr>
      <w:r>
        <w:t xml:space="preserve">Команда getopts является встроенной командой командной оболочки bash, предназначенной для разбора параметров сценариев. Она обрабатывает исключительно однобуквенные параметры как с аргументами, так и без них и этого вполне достаточно для передачи сценариям любых входных данных.</w:t>
      </w:r>
      <w:r>
        <w:t xml:space="preserve"> </w:t>
      </w:r>
      <w:r>
        <w:t xml:space="preserve">Базовый синтаксис команды выглядит следующим образом:</w:t>
      </w:r>
      <w:r>
        <w:t xml:space="preserve"> </w:t>
      </w:r>
      <w:r>
        <w:t xml:space="preserve">$ getopts строка-параметров переменная [набор-параметров]</w:t>
      </w:r>
    </w:p>
    <w:p>
      <w:pPr>
        <w:pStyle w:val="BodyText"/>
      </w:pPr>
      <w:r>
        <w:t xml:space="preserve">В качестве инструмента для архивации данных в Linux используются разные программы. Например архиватор Zip Linux, приобретший большую популярность из-за совместимости с ОС Windows. Но это не стандартная для системы программа. Поэтому хотелось бы осветить команду tar Linux — встроенный архиватор.</w:t>
      </w:r>
    </w:p>
    <w:p>
      <w:pPr>
        <w:pStyle w:val="BodyText"/>
      </w:pPr>
      <w:r>
        <w:t xml:space="preserve">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w:t>
      </w:r>
      <w:r>
        <w:t xml:space="preserve"> </w:t>
      </w:r>
      <w:r>
        <w:t xml:space="preserve">find [папка] [параметры] критерий шаблон [действие]</w:t>
      </w:r>
    </w:p>
    <w:bookmarkEnd w:id="21"/>
    <w:bookmarkStart w:id="22"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 .</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 передавая информацию в о коде завершения в оболочку. Командный файл должен вызывать эту программу и, проанализировав с помощью команды $?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 2.tmp , 3.tmp ,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2"/>
    <w:bookmarkStart w:id="55"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ЗАДАНИЕ 1</w:t>
      </w:r>
    </w:p>
    <w:p>
      <w:pPr>
        <w:numPr>
          <w:ilvl w:val="0"/>
          <w:numId w:val="1005"/>
        </w:numPr>
        <w:pStyle w:val="Compact"/>
      </w:pPr>
      <w:r>
        <w:t xml:space="preserve">С помощью команды emacs создал файл task1.sh. (рис. 1)</w:t>
      </w:r>
    </w:p>
    <w:p>
      <w:pPr>
        <w:pStyle w:val="CaptionedFigure"/>
      </w:pPr>
      <w:bookmarkStart w:id="24" w:name="fig:001"/>
      <w:r>
        <w:drawing>
          <wp:inline>
            <wp:extent cx="3695700" cy="1285875"/>
            <wp:effectExtent b="0" l="0" r="0" t="0"/>
            <wp:docPr descr="Figure 1: Создание файла" title="" id="1" name="Picture"/>
            <a:graphic>
              <a:graphicData uri="http://schemas.openxmlformats.org/drawingml/2006/picture">
                <pic:pic>
                  <pic:nvPicPr>
                    <pic:cNvPr descr="image/image1.jpg" id="0" name="Picture"/>
                    <pic:cNvPicPr>
                      <a:picLocks noChangeArrowheads="1" noChangeAspect="1"/>
                    </pic:cNvPicPr>
                  </pic:nvPicPr>
                  <pic:blipFill>
                    <a:blip r:embed="rId23"/>
                    <a:stretch>
                      <a:fillRect/>
                    </a:stretch>
                  </pic:blipFill>
                  <pic:spPr bwMode="auto">
                    <a:xfrm>
                      <a:off x="0" y="0"/>
                      <a:ext cx="3695700" cy="1285875"/>
                    </a:xfrm>
                    <a:prstGeom prst="rect">
                      <a:avLst/>
                    </a:prstGeom>
                    <a:noFill/>
                    <a:ln w="9525">
                      <a:noFill/>
                      <a:headEnd/>
                      <a:tailEnd/>
                    </a:ln>
                  </pic:spPr>
                </pic:pic>
              </a:graphicData>
            </a:graphic>
          </wp:inline>
        </w:drawing>
      </w:r>
      <w:bookmarkEnd w:id="24"/>
    </w:p>
    <w:p>
      <w:pPr>
        <w:pStyle w:val="ImageCaption"/>
      </w:pPr>
      <w:r>
        <w:t xml:space="preserve">Figure 1: Создание файла</w:t>
      </w:r>
    </w:p>
    <w:p>
      <w:pPr>
        <w:numPr>
          <w:ilvl w:val="0"/>
          <w:numId w:val="1006"/>
        </w:numPr>
        <w:pStyle w:val="Compact"/>
      </w:pPr>
      <w:r>
        <w:t xml:space="preserve">Используя команды getopts grep, написал командный файл, который анализирует командную строку с ключами, а затем ищет в указанном файле нужные строки, определяемые ключом -p. (рис. 2)</w:t>
      </w:r>
    </w:p>
    <w:p>
      <w:pPr>
        <w:pStyle w:val="CaptionedFigure"/>
      </w:pPr>
      <w:bookmarkStart w:id="26" w:name="fig:002"/>
      <w:r>
        <w:drawing>
          <wp:inline>
            <wp:extent cx="3714750" cy="5619750"/>
            <wp:effectExtent b="0" l="0" r="0" t="0"/>
            <wp:docPr descr="Figure 2: Скрипт командного файла" title="" id="1" name="Picture"/>
            <a:graphic>
              <a:graphicData uri="http://schemas.openxmlformats.org/drawingml/2006/picture">
                <pic:pic>
                  <pic:nvPicPr>
                    <pic:cNvPr descr="image/image2.jpg" id="0" name="Picture"/>
                    <pic:cNvPicPr>
                      <a:picLocks noChangeArrowheads="1" noChangeAspect="1"/>
                    </pic:cNvPicPr>
                  </pic:nvPicPr>
                  <pic:blipFill>
                    <a:blip r:embed="rId25"/>
                    <a:stretch>
                      <a:fillRect/>
                    </a:stretch>
                  </pic:blipFill>
                  <pic:spPr bwMode="auto">
                    <a:xfrm>
                      <a:off x="0" y="0"/>
                      <a:ext cx="3714750" cy="5619750"/>
                    </a:xfrm>
                    <a:prstGeom prst="rect">
                      <a:avLst/>
                    </a:prstGeom>
                    <a:noFill/>
                    <a:ln w="9525">
                      <a:noFill/>
                      <a:headEnd/>
                      <a:tailEnd/>
                    </a:ln>
                  </pic:spPr>
                </pic:pic>
              </a:graphicData>
            </a:graphic>
          </wp:inline>
        </w:drawing>
      </w:r>
      <w:bookmarkEnd w:id="26"/>
    </w:p>
    <w:p>
      <w:pPr>
        <w:pStyle w:val="ImageCaption"/>
      </w:pPr>
      <w:r>
        <w:t xml:space="preserve">Figure 2: Скрипт командного файла</w:t>
      </w:r>
    </w:p>
    <w:p>
      <w:pPr>
        <w:numPr>
          <w:ilvl w:val="0"/>
          <w:numId w:val="1007"/>
        </w:numPr>
        <w:pStyle w:val="Compact"/>
      </w:pPr>
      <w:r>
        <w:t xml:space="preserve">С помощью команды emacs создал файл result1.txt. (рис. 3)</w:t>
      </w:r>
    </w:p>
    <w:p>
      <w:pPr>
        <w:pStyle w:val="CaptionedFigure"/>
      </w:pPr>
      <w:bookmarkStart w:id="28" w:name="fig:003"/>
      <w:r>
        <w:drawing>
          <wp:inline>
            <wp:extent cx="3333750" cy="419100"/>
            <wp:effectExtent b="0" l="0" r="0" t="0"/>
            <wp:docPr descr="Figure 3: Создание файла" title="" id="1" name="Picture"/>
            <a:graphic>
              <a:graphicData uri="http://schemas.openxmlformats.org/drawingml/2006/picture">
                <pic:pic>
                  <pic:nvPicPr>
                    <pic:cNvPr descr="image/image3.jpg" id="0" name="Picture"/>
                    <pic:cNvPicPr>
                      <a:picLocks noChangeArrowheads="1" noChangeAspect="1"/>
                    </pic:cNvPicPr>
                  </pic:nvPicPr>
                  <pic:blipFill>
                    <a:blip r:embed="rId27"/>
                    <a:stretch>
                      <a:fillRect/>
                    </a:stretch>
                  </pic:blipFill>
                  <pic:spPr bwMode="auto">
                    <a:xfrm>
                      <a:off x="0" y="0"/>
                      <a:ext cx="3333750" cy="419100"/>
                    </a:xfrm>
                    <a:prstGeom prst="rect">
                      <a:avLst/>
                    </a:prstGeom>
                    <a:noFill/>
                    <a:ln w="9525">
                      <a:noFill/>
                      <a:headEnd/>
                      <a:tailEnd/>
                    </a:ln>
                  </pic:spPr>
                </pic:pic>
              </a:graphicData>
            </a:graphic>
          </wp:inline>
        </w:drawing>
      </w:r>
      <w:bookmarkEnd w:id="28"/>
    </w:p>
    <w:p>
      <w:pPr>
        <w:pStyle w:val="ImageCaption"/>
      </w:pPr>
      <w:r>
        <w:t xml:space="preserve">Figure 3: Создание файла</w:t>
      </w:r>
    </w:p>
    <w:p>
      <w:pPr>
        <w:numPr>
          <w:ilvl w:val="0"/>
          <w:numId w:val="1008"/>
        </w:numPr>
        <w:pStyle w:val="Compact"/>
      </w:pPr>
      <w:r>
        <w:t xml:space="preserve">Записал в файл строки с разными буквами. (рис. 4)</w:t>
      </w:r>
    </w:p>
    <w:p>
      <w:pPr>
        <w:pStyle w:val="CaptionedFigure"/>
      </w:pPr>
      <w:bookmarkStart w:id="30" w:name="fig:004"/>
      <w:r>
        <w:drawing>
          <wp:inline>
            <wp:extent cx="3276600" cy="1285875"/>
            <wp:effectExtent b="0" l="0" r="0" t="0"/>
            <wp:docPr descr="Figure 4: Запись строк в файле" title="" id="1" name="Picture"/>
            <a:graphic>
              <a:graphicData uri="http://schemas.openxmlformats.org/drawingml/2006/picture">
                <pic:pic>
                  <pic:nvPicPr>
                    <pic:cNvPr descr="image/image4.jpg" id="0" name="Picture"/>
                    <pic:cNvPicPr>
                      <a:picLocks noChangeArrowheads="1" noChangeAspect="1"/>
                    </pic:cNvPicPr>
                  </pic:nvPicPr>
                  <pic:blipFill>
                    <a:blip r:embed="rId29"/>
                    <a:stretch>
                      <a:fillRect/>
                    </a:stretch>
                  </pic:blipFill>
                  <pic:spPr bwMode="auto">
                    <a:xfrm>
                      <a:off x="0" y="0"/>
                      <a:ext cx="3276600" cy="1285875"/>
                    </a:xfrm>
                    <a:prstGeom prst="rect">
                      <a:avLst/>
                    </a:prstGeom>
                    <a:noFill/>
                    <a:ln w="9525">
                      <a:noFill/>
                      <a:headEnd/>
                      <a:tailEnd/>
                    </a:ln>
                  </pic:spPr>
                </pic:pic>
              </a:graphicData>
            </a:graphic>
          </wp:inline>
        </w:drawing>
      </w:r>
      <w:bookmarkEnd w:id="30"/>
    </w:p>
    <w:p>
      <w:pPr>
        <w:pStyle w:val="ImageCaption"/>
      </w:pPr>
      <w:r>
        <w:t xml:space="preserve">Figure 4: Запись строк в файле</w:t>
      </w:r>
    </w:p>
    <w:p>
      <w:pPr>
        <w:numPr>
          <w:ilvl w:val="0"/>
          <w:numId w:val="1009"/>
        </w:numPr>
        <w:pStyle w:val="Compact"/>
      </w:pPr>
      <w:r>
        <w:t xml:space="preserve">Вызвал командный файл с помощью ./task1.sh -i result1.txt -o newresult1.txt -p program -C -n. Код успешно справился с заданием. (рис. 5)</w:t>
      </w:r>
    </w:p>
    <w:p>
      <w:pPr>
        <w:pStyle w:val="CaptionedFigure"/>
      </w:pPr>
      <w:bookmarkStart w:id="32" w:name="fig:005"/>
      <w:r>
        <w:drawing>
          <wp:inline>
            <wp:extent cx="5334000" cy="765346"/>
            <wp:effectExtent b="0" l="0" r="0" t="0"/>
            <wp:docPr descr="Figure 5: Демонстрация работы" title="" id="1" name="Picture"/>
            <a:graphic>
              <a:graphicData uri="http://schemas.openxmlformats.org/drawingml/2006/picture">
                <pic:pic>
                  <pic:nvPicPr>
                    <pic:cNvPr descr="image/image5.jpg" id="0" name="Picture"/>
                    <pic:cNvPicPr>
                      <a:picLocks noChangeArrowheads="1" noChangeAspect="1"/>
                    </pic:cNvPicPr>
                  </pic:nvPicPr>
                  <pic:blipFill>
                    <a:blip r:embed="rId31"/>
                    <a:stretch>
                      <a:fillRect/>
                    </a:stretch>
                  </pic:blipFill>
                  <pic:spPr bwMode="auto">
                    <a:xfrm>
                      <a:off x="0" y="0"/>
                      <a:ext cx="5334000" cy="765346"/>
                    </a:xfrm>
                    <a:prstGeom prst="rect">
                      <a:avLst/>
                    </a:prstGeom>
                    <a:noFill/>
                    <a:ln w="9525">
                      <a:noFill/>
                      <a:headEnd/>
                      <a:tailEnd/>
                    </a:ln>
                  </pic:spPr>
                </pic:pic>
              </a:graphicData>
            </a:graphic>
          </wp:inline>
        </w:drawing>
      </w:r>
      <w:bookmarkEnd w:id="32"/>
    </w:p>
    <w:p>
      <w:pPr>
        <w:pStyle w:val="ImageCaption"/>
      </w:pPr>
      <w:r>
        <w:t xml:space="preserve">Figure 5: Демонстрация работы</w:t>
      </w:r>
    </w:p>
    <w:p>
      <w:pPr>
        <w:numPr>
          <w:ilvl w:val="0"/>
          <w:numId w:val="1010"/>
        </w:numPr>
        <w:pStyle w:val="Compact"/>
      </w:pPr>
      <w:r>
        <w:t xml:space="preserve">ЗАДАНИЕ 2</w:t>
      </w:r>
    </w:p>
    <w:p>
      <w:pPr>
        <w:numPr>
          <w:ilvl w:val="0"/>
          <w:numId w:val="1011"/>
        </w:numPr>
        <w:pStyle w:val="Compact"/>
      </w:pPr>
      <w:r>
        <w:t xml:space="preserve">С помощью команды emacs создал файл task2.cpp. (рис. 6)</w:t>
      </w:r>
    </w:p>
    <w:p>
      <w:pPr>
        <w:pStyle w:val="CaptionedFigure"/>
      </w:pPr>
      <w:bookmarkStart w:id="34" w:name="fig:006"/>
      <w:r>
        <w:drawing>
          <wp:inline>
            <wp:extent cx="3619500" cy="733425"/>
            <wp:effectExtent b="0" l="0" r="0" t="0"/>
            <wp:docPr descr="Figure 6: Создание файла" title="" id="1" name="Picture"/>
            <a:graphic>
              <a:graphicData uri="http://schemas.openxmlformats.org/drawingml/2006/picture">
                <pic:pic>
                  <pic:nvPicPr>
                    <pic:cNvPr descr="image/image6.jpg" id="0" name="Picture"/>
                    <pic:cNvPicPr>
                      <a:picLocks noChangeArrowheads="1" noChangeAspect="1"/>
                    </pic:cNvPicPr>
                  </pic:nvPicPr>
                  <pic:blipFill>
                    <a:blip r:embed="rId33"/>
                    <a:stretch>
                      <a:fillRect/>
                    </a:stretch>
                  </pic:blipFill>
                  <pic:spPr bwMode="auto">
                    <a:xfrm>
                      <a:off x="0" y="0"/>
                      <a:ext cx="3619500" cy="733425"/>
                    </a:xfrm>
                    <a:prstGeom prst="rect">
                      <a:avLst/>
                    </a:prstGeom>
                    <a:noFill/>
                    <a:ln w="9525">
                      <a:noFill/>
                      <a:headEnd/>
                      <a:tailEnd/>
                    </a:ln>
                  </pic:spPr>
                </pic:pic>
              </a:graphicData>
            </a:graphic>
          </wp:inline>
        </w:drawing>
      </w:r>
      <w:bookmarkEnd w:id="34"/>
    </w:p>
    <w:p>
      <w:pPr>
        <w:pStyle w:val="ImageCaption"/>
      </w:pPr>
      <w:r>
        <w:t xml:space="preserve">Figure 6: Создание файла</w:t>
      </w:r>
    </w:p>
    <w:p>
      <w:pPr>
        <w:numPr>
          <w:ilvl w:val="0"/>
          <w:numId w:val="1012"/>
        </w:numPr>
        <w:pStyle w:val="Compact"/>
      </w:pPr>
      <w:r>
        <w:t xml:space="preserve">Написал на языке С++ программу, которая вводит число и определяет, является ли оно больше нуля, меньше нуля или равно нулю. Затем программа завершается с помощью функции exit(k), передавая информацию в о коде завершения в оболочку. Командный файл вызывать эту программу и, проанализировав</w:t>
      </w:r>
      <w:r>
        <w:t xml:space="preserve"> </w:t>
      </w:r>
      <w:r>
        <w:t xml:space="preserve">с помощью команды $?, выдаёт сообщение о том, какое число было введено. (рис. 7)</w:t>
      </w:r>
    </w:p>
    <w:p>
      <w:pPr>
        <w:pStyle w:val="CaptionedFigure"/>
      </w:pPr>
      <w:bookmarkStart w:id="36" w:name="fig:007"/>
      <w:r>
        <w:drawing>
          <wp:inline>
            <wp:extent cx="3952875" cy="3200400"/>
            <wp:effectExtent b="0" l="0" r="0" t="0"/>
            <wp:docPr descr="Figure 7: Скрипт программы" title="" id="1" name="Picture"/>
            <a:graphic>
              <a:graphicData uri="http://schemas.openxmlformats.org/drawingml/2006/picture">
                <pic:pic>
                  <pic:nvPicPr>
                    <pic:cNvPr descr="image/image7.jpg" id="0" name="Picture"/>
                    <pic:cNvPicPr>
                      <a:picLocks noChangeArrowheads="1" noChangeAspect="1"/>
                    </pic:cNvPicPr>
                  </pic:nvPicPr>
                  <pic:blipFill>
                    <a:blip r:embed="rId35"/>
                    <a:stretch>
                      <a:fillRect/>
                    </a:stretch>
                  </pic:blipFill>
                  <pic:spPr bwMode="auto">
                    <a:xfrm>
                      <a:off x="0" y="0"/>
                      <a:ext cx="3952875" cy="3200400"/>
                    </a:xfrm>
                    <a:prstGeom prst="rect">
                      <a:avLst/>
                    </a:prstGeom>
                    <a:noFill/>
                    <a:ln w="9525">
                      <a:noFill/>
                      <a:headEnd/>
                      <a:tailEnd/>
                    </a:ln>
                  </pic:spPr>
                </pic:pic>
              </a:graphicData>
            </a:graphic>
          </wp:inline>
        </w:drawing>
      </w:r>
      <w:bookmarkEnd w:id="36"/>
    </w:p>
    <w:p>
      <w:pPr>
        <w:pStyle w:val="ImageCaption"/>
      </w:pPr>
      <w:r>
        <w:t xml:space="preserve">Figure 7: Скрипт программы</w:t>
      </w:r>
    </w:p>
    <w:p>
      <w:pPr>
        <w:numPr>
          <w:ilvl w:val="0"/>
          <w:numId w:val="1013"/>
        </w:numPr>
        <w:pStyle w:val="Compact"/>
      </w:pPr>
      <w:r>
        <w:t xml:space="preserve">С помощью команды emacs создал файл result2.sh. (рис. 8)</w:t>
      </w:r>
    </w:p>
    <w:p>
      <w:pPr>
        <w:pStyle w:val="CaptionedFigure"/>
      </w:pPr>
      <w:bookmarkStart w:id="38" w:name="fig:008"/>
      <w:r>
        <w:drawing>
          <wp:inline>
            <wp:extent cx="3638550" cy="1047750"/>
            <wp:effectExtent b="0" l="0" r="0" t="0"/>
            <wp:docPr descr="Figure 8: Создание файла" title="" id="1" name="Picture"/>
            <a:graphic>
              <a:graphicData uri="http://schemas.openxmlformats.org/drawingml/2006/picture">
                <pic:pic>
                  <pic:nvPicPr>
                    <pic:cNvPr descr="image/image8.jpg" id="0" name="Picture"/>
                    <pic:cNvPicPr>
                      <a:picLocks noChangeArrowheads="1" noChangeAspect="1"/>
                    </pic:cNvPicPr>
                  </pic:nvPicPr>
                  <pic:blipFill>
                    <a:blip r:embed="rId37"/>
                    <a:stretch>
                      <a:fillRect/>
                    </a:stretch>
                  </pic:blipFill>
                  <pic:spPr bwMode="auto">
                    <a:xfrm>
                      <a:off x="0" y="0"/>
                      <a:ext cx="3638550" cy="1047750"/>
                    </a:xfrm>
                    <a:prstGeom prst="rect">
                      <a:avLst/>
                    </a:prstGeom>
                    <a:noFill/>
                    <a:ln w="9525">
                      <a:noFill/>
                      <a:headEnd/>
                      <a:tailEnd/>
                    </a:ln>
                  </pic:spPr>
                </pic:pic>
              </a:graphicData>
            </a:graphic>
          </wp:inline>
        </w:drawing>
      </w:r>
      <w:bookmarkEnd w:id="38"/>
    </w:p>
    <w:p>
      <w:pPr>
        <w:pStyle w:val="ImageCaption"/>
      </w:pPr>
      <w:r>
        <w:t xml:space="preserve">Figure 8: Создание файла</w:t>
      </w:r>
    </w:p>
    <w:p>
      <w:pPr>
        <w:numPr>
          <w:ilvl w:val="0"/>
          <w:numId w:val="1014"/>
        </w:numPr>
        <w:pStyle w:val="Compact"/>
      </w:pPr>
      <w:r>
        <w:t xml:space="preserve">Написал командный файл. (рис. 9)</w:t>
      </w:r>
    </w:p>
    <w:p>
      <w:pPr>
        <w:pStyle w:val="CaptionedFigure"/>
      </w:pPr>
      <w:bookmarkStart w:id="40" w:name="fig:009"/>
      <w:r>
        <w:drawing>
          <wp:inline>
            <wp:extent cx="3667125" cy="1171575"/>
            <wp:effectExtent b="0" l="0" r="0" t="0"/>
            <wp:docPr descr="Figure 9: Скрипт командного файла" title="" id="1" name="Picture"/>
            <a:graphic>
              <a:graphicData uri="http://schemas.openxmlformats.org/drawingml/2006/picture">
                <pic:pic>
                  <pic:nvPicPr>
                    <pic:cNvPr descr="image/image9.jpg" id="0" name="Picture"/>
                    <pic:cNvPicPr>
                      <a:picLocks noChangeArrowheads="1" noChangeAspect="1"/>
                    </pic:cNvPicPr>
                  </pic:nvPicPr>
                  <pic:blipFill>
                    <a:blip r:embed="rId39"/>
                    <a:stretch>
                      <a:fillRect/>
                    </a:stretch>
                  </pic:blipFill>
                  <pic:spPr bwMode="auto">
                    <a:xfrm>
                      <a:off x="0" y="0"/>
                      <a:ext cx="3667125" cy="1171575"/>
                    </a:xfrm>
                    <a:prstGeom prst="rect">
                      <a:avLst/>
                    </a:prstGeom>
                    <a:noFill/>
                    <a:ln w="9525">
                      <a:noFill/>
                      <a:headEnd/>
                      <a:tailEnd/>
                    </a:ln>
                  </pic:spPr>
                </pic:pic>
              </a:graphicData>
            </a:graphic>
          </wp:inline>
        </w:drawing>
      </w:r>
      <w:bookmarkEnd w:id="40"/>
    </w:p>
    <w:p>
      <w:pPr>
        <w:pStyle w:val="ImageCaption"/>
      </w:pPr>
      <w:r>
        <w:t xml:space="preserve">Figure 9: Скрипт командного файла</w:t>
      </w:r>
    </w:p>
    <w:p>
      <w:pPr>
        <w:numPr>
          <w:ilvl w:val="0"/>
          <w:numId w:val="1015"/>
        </w:numPr>
        <w:pStyle w:val="Compact"/>
      </w:pPr>
      <w:r>
        <w:t xml:space="preserve">Вызвал командный файл с помощью ./result2.sh. Код успешно справился с заданием. (рис. 10)</w:t>
      </w:r>
    </w:p>
    <w:p>
      <w:pPr>
        <w:pStyle w:val="CaptionedFigure"/>
      </w:pPr>
      <w:bookmarkStart w:id="42" w:name="fig:010"/>
      <w:r>
        <w:drawing>
          <wp:inline>
            <wp:extent cx="3000375" cy="2790825"/>
            <wp:effectExtent b="0" l="0" r="0" t="0"/>
            <wp:docPr descr="Figure 10: Демонстрация работы" title="" id="1" name="Picture"/>
            <a:graphic>
              <a:graphicData uri="http://schemas.openxmlformats.org/drawingml/2006/picture">
                <pic:pic>
                  <pic:nvPicPr>
                    <pic:cNvPr descr="image/image10.jpg" id="0" name="Picture"/>
                    <pic:cNvPicPr>
                      <a:picLocks noChangeArrowheads="1" noChangeAspect="1"/>
                    </pic:cNvPicPr>
                  </pic:nvPicPr>
                  <pic:blipFill>
                    <a:blip r:embed="rId41"/>
                    <a:stretch>
                      <a:fillRect/>
                    </a:stretch>
                  </pic:blipFill>
                  <pic:spPr bwMode="auto">
                    <a:xfrm>
                      <a:off x="0" y="0"/>
                      <a:ext cx="3000375" cy="2790825"/>
                    </a:xfrm>
                    <a:prstGeom prst="rect">
                      <a:avLst/>
                    </a:prstGeom>
                    <a:noFill/>
                    <a:ln w="9525">
                      <a:noFill/>
                      <a:headEnd/>
                      <a:tailEnd/>
                    </a:ln>
                  </pic:spPr>
                </pic:pic>
              </a:graphicData>
            </a:graphic>
          </wp:inline>
        </w:drawing>
      </w:r>
      <w:bookmarkEnd w:id="42"/>
    </w:p>
    <w:p>
      <w:pPr>
        <w:pStyle w:val="ImageCaption"/>
      </w:pPr>
      <w:r>
        <w:t xml:space="preserve">Figure 10: Демонстрация работы</w:t>
      </w:r>
    </w:p>
    <w:p>
      <w:pPr>
        <w:numPr>
          <w:ilvl w:val="0"/>
          <w:numId w:val="1016"/>
        </w:numPr>
        <w:pStyle w:val="Compact"/>
      </w:pPr>
      <w:r>
        <w:t xml:space="preserve">ЗАДАНИЕ 3</w:t>
      </w:r>
    </w:p>
    <w:p>
      <w:pPr>
        <w:numPr>
          <w:ilvl w:val="0"/>
          <w:numId w:val="1017"/>
        </w:numPr>
        <w:pStyle w:val="Compact"/>
      </w:pPr>
      <w:r>
        <w:t xml:space="preserve">С помощью команды emacs создал файл task3.sh. (рис. 11)</w:t>
      </w:r>
    </w:p>
    <w:p>
      <w:pPr>
        <w:pStyle w:val="CaptionedFigure"/>
      </w:pPr>
      <w:bookmarkStart w:id="44" w:name="fig:011"/>
      <w:r>
        <w:drawing>
          <wp:inline>
            <wp:extent cx="3714750" cy="657225"/>
            <wp:effectExtent b="0" l="0" r="0" t="0"/>
            <wp:docPr descr="Figure 11: Создание файла" title="" id="1" name="Picture"/>
            <a:graphic>
              <a:graphicData uri="http://schemas.openxmlformats.org/drawingml/2006/picture">
                <pic:pic>
                  <pic:nvPicPr>
                    <pic:cNvPr descr="image/image11.jpg" id="0" name="Picture"/>
                    <pic:cNvPicPr>
                      <a:picLocks noChangeArrowheads="1" noChangeAspect="1"/>
                    </pic:cNvPicPr>
                  </pic:nvPicPr>
                  <pic:blipFill>
                    <a:blip r:embed="rId43"/>
                    <a:stretch>
                      <a:fillRect/>
                    </a:stretch>
                  </pic:blipFill>
                  <pic:spPr bwMode="auto">
                    <a:xfrm>
                      <a:off x="0" y="0"/>
                      <a:ext cx="3714750" cy="657225"/>
                    </a:xfrm>
                    <a:prstGeom prst="rect">
                      <a:avLst/>
                    </a:prstGeom>
                    <a:noFill/>
                    <a:ln w="9525">
                      <a:noFill/>
                      <a:headEnd/>
                      <a:tailEnd/>
                    </a:ln>
                  </pic:spPr>
                </pic:pic>
              </a:graphicData>
            </a:graphic>
          </wp:inline>
        </w:drawing>
      </w:r>
      <w:bookmarkEnd w:id="44"/>
    </w:p>
    <w:p>
      <w:pPr>
        <w:pStyle w:val="ImageCaption"/>
      </w:pPr>
      <w:r>
        <w:t xml:space="preserve">Figure 11: Создание файла</w:t>
      </w:r>
    </w:p>
    <w:p>
      <w:pPr>
        <w:numPr>
          <w:ilvl w:val="0"/>
          <w:numId w:val="1018"/>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удаляет все созданные им файлы (если они существуют). (рис. 12)</w:t>
      </w:r>
    </w:p>
    <w:p>
      <w:pPr>
        <w:pStyle w:val="CaptionedFigure"/>
      </w:pPr>
      <w:bookmarkStart w:id="46" w:name="fig:012"/>
      <w:r>
        <w:drawing>
          <wp:inline>
            <wp:extent cx="3419475" cy="4295775"/>
            <wp:effectExtent b="0" l="0" r="0" t="0"/>
            <wp:docPr descr="Figure 12: Скрипт командного файла" title="" id="1" name="Picture"/>
            <a:graphic>
              <a:graphicData uri="http://schemas.openxmlformats.org/drawingml/2006/picture">
                <pic:pic>
                  <pic:nvPicPr>
                    <pic:cNvPr descr="image/image12.jpg" id="0" name="Picture"/>
                    <pic:cNvPicPr>
                      <a:picLocks noChangeArrowheads="1" noChangeAspect="1"/>
                    </pic:cNvPicPr>
                  </pic:nvPicPr>
                  <pic:blipFill>
                    <a:blip r:embed="rId45"/>
                    <a:stretch>
                      <a:fillRect/>
                    </a:stretch>
                  </pic:blipFill>
                  <pic:spPr bwMode="auto">
                    <a:xfrm>
                      <a:off x="0" y="0"/>
                      <a:ext cx="3419475" cy="4295775"/>
                    </a:xfrm>
                    <a:prstGeom prst="rect">
                      <a:avLst/>
                    </a:prstGeom>
                    <a:noFill/>
                    <a:ln w="9525">
                      <a:noFill/>
                      <a:headEnd/>
                      <a:tailEnd/>
                    </a:ln>
                  </pic:spPr>
                </pic:pic>
              </a:graphicData>
            </a:graphic>
          </wp:inline>
        </w:drawing>
      </w:r>
      <w:bookmarkEnd w:id="46"/>
    </w:p>
    <w:p>
      <w:pPr>
        <w:pStyle w:val="ImageCaption"/>
      </w:pPr>
      <w:r>
        <w:t xml:space="preserve">Figure 12: Скрипт командного файла</w:t>
      </w:r>
    </w:p>
    <w:p>
      <w:pPr>
        <w:numPr>
          <w:ilvl w:val="0"/>
          <w:numId w:val="1019"/>
        </w:numPr>
        <w:pStyle w:val="Compact"/>
      </w:pPr>
      <w:r>
        <w:t xml:space="preserve">Вызвал командный файл с помощью ./task3.sh. Код успешно справился с заданием. (рис. 13)</w:t>
      </w:r>
    </w:p>
    <w:p>
      <w:pPr>
        <w:pStyle w:val="CaptionedFigure"/>
      </w:pPr>
      <w:bookmarkStart w:id="48" w:name="fig:013"/>
      <w:r>
        <w:drawing>
          <wp:inline>
            <wp:extent cx="5334000" cy="927068"/>
            <wp:effectExtent b="0" l="0" r="0" t="0"/>
            <wp:docPr descr="Figure 13: Демонстрация работы" title="" id="1" name="Picture"/>
            <a:graphic>
              <a:graphicData uri="http://schemas.openxmlformats.org/drawingml/2006/picture">
                <pic:pic>
                  <pic:nvPicPr>
                    <pic:cNvPr descr="image/image13.jpg" id="0" name="Picture"/>
                    <pic:cNvPicPr>
                      <a:picLocks noChangeArrowheads="1" noChangeAspect="1"/>
                    </pic:cNvPicPr>
                  </pic:nvPicPr>
                  <pic:blipFill>
                    <a:blip r:embed="rId47"/>
                    <a:stretch>
                      <a:fillRect/>
                    </a:stretch>
                  </pic:blipFill>
                  <pic:spPr bwMode="auto">
                    <a:xfrm>
                      <a:off x="0" y="0"/>
                      <a:ext cx="5334000" cy="927068"/>
                    </a:xfrm>
                    <a:prstGeom prst="rect">
                      <a:avLst/>
                    </a:prstGeom>
                    <a:noFill/>
                    <a:ln w="9525">
                      <a:noFill/>
                      <a:headEnd/>
                      <a:tailEnd/>
                    </a:ln>
                  </pic:spPr>
                </pic:pic>
              </a:graphicData>
            </a:graphic>
          </wp:inline>
        </w:drawing>
      </w:r>
      <w:bookmarkEnd w:id="48"/>
    </w:p>
    <w:p>
      <w:pPr>
        <w:pStyle w:val="ImageCaption"/>
      </w:pPr>
      <w:r>
        <w:t xml:space="preserve">Figure 13: Демонстрация работы</w:t>
      </w:r>
    </w:p>
    <w:p>
      <w:pPr>
        <w:numPr>
          <w:ilvl w:val="0"/>
          <w:numId w:val="1020"/>
        </w:numPr>
        <w:pStyle w:val="Compact"/>
      </w:pPr>
      <w:r>
        <w:t xml:space="preserve">ЗАДАНИЕ 4</w:t>
      </w:r>
    </w:p>
    <w:p>
      <w:pPr>
        <w:numPr>
          <w:ilvl w:val="0"/>
          <w:numId w:val="1021"/>
        </w:numPr>
        <w:pStyle w:val="Compact"/>
      </w:pPr>
      <w:r>
        <w:t xml:space="preserve">С помощью команды emacs создал файл task4.sh. (рис. 14)</w:t>
      </w:r>
    </w:p>
    <w:p>
      <w:pPr>
        <w:pStyle w:val="CaptionedFigure"/>
      </w:pPr>
      <w:bookmarkStart w:id="50" w:name="fig:014"/>
      <w:r>
        <w:drawing>
          <wp:inline>
            <wp:extent cx="2981325" cy="542925"/>
            <wp:effectExtent b="0" l="0" r="0" t="0"/>
            <wp:docPr descr="Figure 14: Создание файла" title="" id="1" name="Picture"/>
            <a:graphic>
              <a:graphicData uri="http://schemas.openxmlformats.org/drawingml/2006/picture">
                <pic:pic>
                  <pic:nvPicPr>
                    <pic:cNvPr descr="image/image14.jpg" id="0" name="Picture"/>
                    <pic:cNvPicPr>
                      <a:picLocks noChangeArrowheads="1" noChangeAspect="1"/>
                    </pic:cNvPicPr>
                  </pic:nvPicPr>
                  <pic:blipFill>
                    <a:blip r:embed="rId49"/>
                    <a:stretch>
                      <a:fillRect/>
                    </a:stretch>
                  </pic:blipFill>
                  <pic:spPr bwMode="auto">
                    <a:xfrm>
                      <a:off x="0" y="0"/>
                      <a:ext cx="2981325" cy="542925"/>
                    </a:xfrm>
                    <a:prstGeom prst="rect">
                      <a:avLst/>
                    </a:prstGeom>
                    <a:noFill/>
                    <a:ln w="9525">
                      <a:noFill/>
                      <a:headEnd/>
                      <a:tailEnd/>
                    </a:ln>
                  </pic:spPr>
                </pic:pic>
              </a:graphicData>
            </a:graphic>
          </wp:inline>
        </w:drawing>
      </w:r>
      <w:bookmarkEnd w:id="50"/>
    </w:p>
    <w:p>
      <w:pPr>
        <w:pStyle w:val="ImageCaption"/>
      </w:pPr>
      <w:r>
        <w:t xml:space="preserve">Figure 14: Создание файла</w:t>
      </w:r>
    </w:p>
    <w:p>
      <w:pPr>
        <w:numPr>
          <w:ilvl w:val="0"/>
          <w:numId w:val="1022"/>
        </w:numPr>
        <w:pStyle w:val="Compact"/>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(использовал команду find). (рис. 15)</w:t>
      </w:r>
    </w:p>
    <w:p>
      <w:pPr>
        <w:pStyle w:val="CaptionedFigure"/>
      </w:pPr>
      <w:bookmarkStart w:id="52" w:name="fig:015"/>
      <w:r>
        <w:drawing>
          <wp:inline>
            <wp:extent cx="5334000" cy="1648557"/>
            <wp:effectExtent b="0" l="0" r="0" t="0"/>
            <wp:docPr descr="Figure 15: Скрипт командного файла" title="" id="1" name="Picture"/>
            <a:graphic>
              <a:graphicData uri="http://schemas.openxmlformats.org/drawingml/2006/picture">
                <pic:pic>
                  <pic:nvPicPr>
                    <pic:cNvPr descr="image/image15.jpg" id="0" name="Picture"/>
                    <pic:cNvPicPr>
                      <a:picLocks noChangeArrowheads="1" noChangeAspect="1"/>
                    </pic:cNvPicPr>
                  </pic:nvPicPr>
                  <pic:blipFill>
                    <a:blip r:embed="rId51"/>
                    <a:stretch>
                      <a:fillRect/>
                    </a:stretch>
                  </pic:blipFill>
                  <pic:spPr bwMode="auto">
                    <a:xfrm>
                      <a:off x="0" y="0"/>
                      <a:ext cx="5334000" cy="1648557"/>
                    </a:xfrm>
                    <a:prstGeom prst="rect">
                      <a:avLst/>
                    </a:prstGeom>
                    <a:noFill/>
                    <a:ln w="9525">
                      <a:noFill/>
                      <a:headEnd/>
                      <a:tailEnd/>
                    </a:ln>
                  </pic:spPr>
                </pic:pic>
              </a:graphicData>
            </a:graphic>
          </wp:inline>
        </w:drawing>
      </w:r>
      <w:bookmarkEnd w:id="52"/>
    </w:p>
    <w:p>
      <w:pPr>
        <w:pStyle w:val="ImageCaption"/>
      </w:pPr>
      <w:r>
        <w:t xml:space="preserve">Figure 15: Скрипт командного файла</w:t>
      </w:r>
    </w:p>
    <w:p>
      <w:pPr>
        <w:numPr>
          <w:ilvl w:val="0"/>
          <w:numId w:val="1023"/>
        </w:numPr>
        <w:pStyle w:val="Compact"/>
      </w:pPr>
      <w:r>
        <w:t xml:space="preserve">Вызвал командный файл с помощью ./task4.sh. Код успешно справился с заданием. (рис. 16)</w:t>
      </w:r>
    </w:p>
    <w:p>
      <w:pPr>
        <w:pStyle w:val="CaptionedFigure"/>
      </w:pPr>
      <w:bookmarkStart w:id="54" w:name="fig:016"/>
      <w:r>
        <w:drawing>
          <wp:inline>
            <wp:extent cx="5334000" cy="727363"/>
            <wp:effectExtent b="0" l="0" r="0" t="0"/>
            <wp:docPr descr="Figure 16: Демонстрация работы" title="" id="1" name="Picture"/>
            <a:graphic>
              <a:graphicData uri="http://schemas.openxmlformats.org/drawingml/2006/picture">
                <pic:pic>
                  <pic:nvPicPr>
                    <pic:cNvPr descr="image/image16.jpg" id="0" name="Picture"/>
                    <pic:cNvPicPr>
                      <a:picLocks noChangeArrowheads="1" noChangeAspect="1"/>
                    </pic:cNvPicPr>
                  </pic:nvPicPr>
                  <pic:blipFill>
                    <a:blip r:embed="rId53"/>
                    <a:stretch>
                      <a:fillRect/>
                    </a:stretch>
                  </pic:blipFill>
                  <pic:spPr bwMode="auto">
                    <a:xfrm>
                      <a:off x="0" y="0"/>
                      <a:ext cx="5334000" cy="727363"/>
                    </a:xfrm>
                    <a:prstGeom prst="rect">
                      <a:avLst/>
                    </a:prstGeom>
                    <a:noFill/>
                    <a:ln w="9525">
                      <a:noFill/>
                      <a:headEnd/>
                      <a:tailEnd/>
                    </a:ln>
                  </pic:spPr>
                </pic:pic>
              </a:graphicData>
            </a:graphic>
          </wp:inline>
        </w:drawing>
      </w:r>
      <w:bookmarkEnd w:id="54"/>
    </w:p>
    <w:p>
      <w:pPr>
        <w:pStyle w:val="ImageCaption"/>
      </w:pPr>
      <w:r>
        <w:t xml:space="preserve">Figure 16: Демонстрация работы</w:t>
      </w:r>
    </w:p>
    <w:bookmarkEnd w:id="55"/>
    <w:bookmarkStart w:id="56" w:name="контрольные-вопросы"/>
    <w:p>
      <w:pPr>
        <w:pStyle w:val="Heading1"/>
      </w:pPr>
      <w:r>
        <w:t xml:space="preserve">Контрольные вопросы</w:t>
      </w:r>
    </w:p>
    <w:p>
      <w:pPr>
        <w:numPr>
          <w:ilvl w:val="0"/>
          <w:numId w:val="1024"/>
        </w:numPr>
        <w:pStyle w:val="Compact"/>
      </w:pPr>
      <w:r>
        <w:t xml:space="preserve">Каково предназначение команды getopts?</w:t>
      </w:r>
    </w:p>
    <w:p>
      <w:pPr>
        <w:pStyle w:val="FirstParagraph"/>
      </w:pPr>
      <w:r>
        <w:rPr>
          <w:iCs/>
          <w:i/>
        </w:rPr>
        <w:t xml:space="preserve">Библиографический список ссылка №1</w:t>
      </w:r>
    </w:p>
    <w:p>
      <w:pPr>
        <w:pStyle w:val="BodyText"/>
      </w:pPr>
      <w:r>
        <w:t xml:space="preserve">оманда getopts является встроенной командой командной оболочки bash, предназначенной для разбора параметров сценариев. Она обрабатывает исключительно однобуквенные параметры как с аргументами, так и без них и этого вполне достаточно для передачи сценариям любых входных данных.</w:t>
      </w:r>
      <w:r>
        <w:t xml:space="preserve"> </w:t>
      </w:r>
      <w:r>
        <w:t xml:space="preserve">Базовый синтаксис команды выглядит следующим образом:</w:t>
      </w:r>
      <w:r>
        <w:t xml:space="preserve"> </w:t>
      </w:r>
      <w:r>
        <w:t xml:space="preserve">$ getopts строка-параметров переменная [набор-параметров]</w:t>
      </w:r>
    </w:p>
    <w:p>
      <w:pPr>
        <w:numPr>
          <w:ilvl w:val="0"/>
          <w:numId w:val="1025"/>
        </w:numPr>
        <w:pStyle w:val="Compact"/>
      </w:pPr>
      <w:r>
        <w:t xml:space="preserve">Какое отношение метасимволы имеют к генерации имён файлов?</w:t>
      </w:r>
    </w:p>
    <w:p>
      <w:pPr>
        <w:pStyle w:val="FirstParagraph"/>
      </w:pPr>
      <w:r>
        <w:rPr>
          <w:iCs/>
          <w:i/>
        </w:rPr>
        <w:t xml:space="preserve">Библиографический список ссылка №2</w:t>
      </w:r>
    </w:p>
    <w:p>
      <w:pPr>
        <w:pStyle w:val="BodyText"/>
      </w:pPr>
      <w:r>
        <w:t xml:space="preserve">При перечислении имен файлов текущего каталога можно использовать следующие символы: – * — соответствует произвольной, в том числе и пустой строке; – ? — соответствует любому одному символу; – [c1-c1] — соответствует любому символу, лексикографически на ходящемуся между символами c1 и с2. Например, – echo * — выведет имена всех файлов текущего каталога, что представляет собой простейший аналог команды ls; – ls</w:t>
      </w:r>
      <w:r>
        <w:t xml:space="preserve"> </w:t>
      </w:r>
      <w:r>
        <w:rPr>
          <w:iCs/>
          <w:i/>
        </w:rPr>
        <w:t xml:space="preserve">.c — выведет все файлы с последними двумя символами, равными .c. – echo prog.? — выдаст все файлы, состоящие из пяти или шести символов, первыми пятью символами которых являются prog. . –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r>
        <w:br/>
      </w:r>
    </w:p>
    <w:p>
      <w:pPr>
        <w:numPr>
          <w:ilvl w:val="0"/>
          <w:numId w:val="102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w:t>
      </w:r>
    </w:p>
    <w:p>
      <w:pPr>
        <w:numPr>
          <w:ilvl w:val="0"/>
          <w:numId w:val="102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28"/>
        </w:numPr>
        <w:pStyle w:val="Compact"/>
      </w:pPr>
      <w:r>
        <w:t xml:space="preserve">Для чего нужны команды false и true?</w:t>
      </w:r>
    </w:p>
    <w:p>
      <w:pPr>
        <w:pStyle w:val="FirstParagraph"/>
      </w:pPr>
      <w:r>
        <w:rPr>
          <w:iCs/>
          <w:i/>
        </w:rPr>
        <w:t xml:space="preserve">Библиографический список ссылка №3</w:t>
      </w:r>
    </w:p>
    <w:p>
      <w:pPr>
        <w:pStyle w:val="BodyText"/>
      </w:pPr>
      <w:r>
        <w:t xml:space="preserve">Команды интерпретатора Bash true и false</w:t>
      </w:r>
      <w:r>
        <w:t xml:space="preserve"> </w:t>
      </w:r>
      <w:r>
        <w:t xml:space="preserve">Первая всегда возвращает ноль в качестве выходного статуса для индикации успеха, вторая, соответственно, не ноль в качестве выходного статуса для индикации неудачи.</w:t>
      </w:r>
    </w:p>
    <w:p>
      <w:pPr>
        <w:numPr>
          <w:ilvl w:val="0"/>
          <w:numId w:val="102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Строка означает условие существования файла man</w:t>
      </w:r>
      <m:oMath>
        <m:r>
          <m:t>s</m:t>
        </m:r>
        <m:r>
          <m:rPr>
            <m:sty m:val="p"/>
          </m:rPr>
          <m:t>/</m:t>
        </m:r>
      </m:oMath>
      <w:r>
        <w:t xml:space="preserve">i.$s.</w:t>
      </w:r>
    </w:p>
    <w:p>
      <w:pPr>
        <w:numPr>
          <w:ilvl w:val="0"/>
          <w:numId w:val="1030"/>
        </w:numPr>
        <w:pStyle w:val="Compact"/>
      </w:pPr>
      <w:r>
        <w:t xml:space="preserve">Объясните различия между конструкциями while и until.</w:t>
      </w:r>
    </w:p>
    <w:p>
      <w:pPr>
        <w:pStyle w:val="FirstParagraph"/>
      </w:pPr>
      <w:r>
        <w:rPr>
          <w:iCs/>
          <w:i/>
        </w:rPr>
        <w:t xml:space="preserve">Библиографический список ссылка №4</w:t>
      </w:r>
    </w:p>
    <w:p>
      <w:pPr>
        <w:pStyle w:val="BodyText"/>
      </w:pPr>
      <w:r>
        <w:t xml:space="preserve">Цикл while выполняет тело цикла пока условие истинно.</w:t>
      </w:r>
      <w:r>
        <w:t xml:space="preserve"> </w:t>
      </w:r>
      <w:r>
        <w:t xml:space="preserve">Цикл until выполняет тело цикла пока условие ложно. Другими словами цикл until выполняется до тех пор пока условие не станет истинным.</w:t>
      </w:r>
    </w:p>
    <w:bookmarkEnd w:id="56"/>
    <w:bookmarkStart w:id="57" w:name="выводы"/>
    <w:p>
      <w:pPr>
        <w:pStyle w:val="Heading1"/>
      </w:pPr>
      <w:r>
        <w:t xml:space="preserve">Выводы</w:t>
      </w:r>
    </w:p>
    <w:p>
      <w:pPr>
        <w:pStyle w:val="FirstParagraph"/>
      </w:pPr>
      <w:r>
        <w:t xml:space="preserve">В данной лабораторной работе мне успешно удалось изучить основы программирования в оболочке ОС UNIX/Linux. Получилось научиться писать более сложные командные файлы с использованием логических управляющих конструкций и циклов.</w:t>
      </w:r>
    </w:p>
    <w:bookmarkEnd w:id="57"/>
    <w:bookmarkStart w:id="58" w:name="библиографический-список"/>
    <w:p>
      <w:pPr>
        <w:pStyle w:val="Heading1"/>
      </w:pPr>
      <w:r>
        <w:t xml:space="preserve">Библиографический список</w:t>
      </w:r>
    </w:p>
    <w:p>
      <w:pPr>
        <w:numPr>
          <w:ilvl w:val="0"/>
          <w:numId w:val="1031"/>
        </w:numPr>
        <w:pStyle w:val="Compact"/>
      </w:pPr>
      <w:r>
        <w:t xml:space="preserve">Команда getopts (https://linux-faq.ru/page/komanda-getopts)</w:t>
      </w:r>
    </w:p>
    <w:p>
      <w:pPr>
        <w:numPr>
          <w:ilvl w:val="0"/>
          <w:numId w:val="1031"/>
        </w:numPr>
        <w:pStyle w:val="Compact"/>
      </w:pPr>
      <w:r>
        <w:t xml:space="preserve">Основные понятия языка shell (http://www.linuxlib.ru/shell/gl1.htm)</w:t>
      </w:r>
    </w:p>
    <w:p>
      <w:pPr>
        <w:numPr>
          <w:ilvl w:val="0"/>
          <w:numId w:val="1031"/>
        </w:numPr>
        <w:pStyle w:val="Compact"/>
      </w:pPr>
      <w:r>
        <w:t xml:space="preserve">Синтаксис Bash для начинающих. Интерпретатор Bash (https://otus.ru/nest/post/914/)</w:t>
      </w:r>
    </w:p>
    <w:p>
      <w:pPr>
        <w:numPr>
          <w:ilvl w:val="0"/>
          <w:numId w:val="1031"/>
        </w:numPr>
        <w:pStyle w:val="Compact"/>
      </w:pPr>
      <w:r>
        <w:t xml:space="preserve">Разница между while и until (https://devtype.blogspot.com/2014/10/Raznitsa-mezhdu-while-i-until.html)</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87b17300"/>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7b86e438"/>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387f082c"/>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1"/>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41" Target="media/rId41.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53" Target="media/rId5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Быстров Глеб Андреевич</dc:creator>
  <dc:language>ru-RU</dc:language>
  <cp:keywords/>
  <dcterms:created xsi:type="dcterms:W3CDTF">2021-05-28T15:01:16Z</dcterms:created>
  <dcterms:modified xsi:type="dcterms:W3CDTF">2021-05-28T15:01:16Z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PT Serif</vt:lpwstr>
  </property>
  <property fmtid="{D5CDD505-2E9C-101B-9397-08002B2CF9AE}" pid="38" name="mainfontoptions">
    <vt:lpwstr>Ligatures=TeX</vt:lpwstr>
  </property>
  <property fmtid="{D5CDD505-2E9C-101B-9397-08002B2CF9AE}" pid="39" name="monofont">
    <vt:lpwstr>PT Mono</vt:lpwstr>
  </property>
  <property fmtid="{D5CDD505-2E9C-101B-9397-08002B2CF9AE}" pid="40" name="monofontoptions">
    <vt:lpwstr>Scale=MatchLowercase</vt:lpwstr>
  </property>
  <property fmtid="{D5CDD505-2E9C-101B-9397-08002B2CF9AE}" pid="41" name="nameInLink">
    <vt:lpwstr>False</vt:lpwstr>
  </property>
  <property fmtid="{D5CDD505-2E9C-101B-9397-08002B2CF9AE}" pid="42" name="numberSections">
    <vt:lpwstr>False</vt:lpwstr>
  </property>
  <property fmtid="{D5CDD505-2E9C-101B-9397-08002B2CF9AE}" pid="43" name="pairDelim">
    <vt:lpwstr>, </vt:lpwstr>
  </property>
  <property fmtid="{D5CDD505-2E9C-101B-9397-08002B2CF9AE}" pid="44" name="papersize">
    <vt:lpwstr>a4paper</vt:lpwstr>
  </property>
  <property fmtid="{D5CDD505-2E9C-101B-9397-08002B2CF9AE}" pid="45" name="pdf-engine">
    <vt:lpwstr>lualatex</vt:lpwstr>
  </property>
  <property fmtid="{D5CDD505-2E9C-101B-9397-08002B2CF9AE}" pid="46" name="polyglossia-lang">
    <vt:lpwstr>russian</vt:lpwstr>
  </property>
  <property fmtid="{D5CDD505-2E9C-101B-9397-08002B2CF9AE}" pid="47" name="polyglossia-otherlangs">
    <vt:lpwstr>english</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romanfont">
    <vt:lpwstr>PT Serif</vt:lpwstr>
  </property>
  <property fmtid="{D5CDD505-2E9C-101B-9397-08002B2CF9AE}" pid="52" name="romanfontoptions">
    <vt:lpwstr>Ligatures=TeX</vt:lpwstr>
  </property>
  <property fmtid="{D5CDD505-2E9C-101B-9397-08002B2CF9AE}" pid="53" name="sansfont">
    <vt:lpwstr>PT Sans</vt:lpwstr>
  </property>
  <property fmtid="{D5CDD505-2E9C-101B-9397-08002B2CF9AE}" pid="54" name="sansfontoptions">
    <vt:lpwstr>Ligatures=TeX,Scale=MatchLowercase</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subtitle">
    <vt:lpwstr>дисциплина: Операционные системы</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y fmtid="{D5CDD505-2E9C-101B-9397-08002B2CF9AE}" pid="74" name="toc">
    <vt:lpwstr>True</vt:lpwstr>
  </property>
  <property fmtid="{D5CDD505-2E9C-101B-9397-08002B2CF9AE}" pid="75" name="toc-title">
    <vt:lpwstr>Содержание</vt:lpwstr>
  </property>
  <property fmtid="{D5CDD505-2E9C-101B-9397-08002B2CF9AE}" pid="76" name="toc_depth">
    <vt:lpwstr>2</vt:lpwstr>
  </property>
</Properties>
</file>