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95BB" w14:textId="77777777" w:rsidR="00551769" w:rsidRDefault="00551769">
      <w:pPr>
        <w:pageBreakBefore/>
        <w:spacing w:line="480" w:lineRule="auto"/>
      </w:pPr>
      <w:bookmarkStart w:id="0" w:name="_Toc172944438"/>
      <w:bookmarkStart w:id="1" w:name="_Toc172944206"/>
      <w:bookmarkStart w:id="2" w:name="_Toc172966459"/>
      <w:bookmarkStart w:id="3" w:name="_Toc172991887"/>
    </w:p>
    <w:p w14:paraId="3435F755" w14:textId="77777777" w:rsidR="00551769" w:rsidRDefault="00551769">
      <w:pPr>
        <w:spacing w:line="480" w:lineRule="auto"/>
        <w:ind w:firstLine="480"/>
        <w:jc w:val="center"/>
      </w:pPr>
    </w:p>
    <w:p w14:paraId="155E4DE6" w14:textId="77777777" w:rsidR="00551769" w:rsidRDefault="00776939">
      <w:pPr>
        <w:spacing w:line="480" w:lineRule="auto"/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东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北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油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5DDF381C" w14:textId="77777777" w:rsidR="00551769" w:rsidRDefault="00551769">
      <w:pPr>
        <w:spacing w:line="480" w:lineRule="auto"/>
        <w:jc w:val="center"/>
        <w:rPr>
          <w:sz w:val="52"/>
        </w:rPr>
      </w:pPr>
    </w:p>
    <w:p w14:paraId="577875EB" w14:textId="77777777" w:rsidR="00551769" w:rsidRDefault="00776939">
      <w:pPr>
        <w:spacing w:line="480" w:lineRule="auto"/>
        <w:jc w:val="center"/>
        <w:rPr>
          <w:rFonts w:eastAsia="华文行楷"/>
          <w:sz w:val="84"/>
        </w:rPr>
      </w:pPr>
      <w:r>
        <w:rPr>
          <w:rFonts w:eastAsia="华文行楷" w:hint="eastAsia"/>
          <w:sz w:val="84"/>
        </w:rPr>
        <w:t>课</w:t>
      </w:r>
      <w:r>
        <w:rPr>
          <w:rFonts w:eastAsia="华文行楷" w:hint="eastAsia"/>
          <w:sz w:val="84"/>
        </w:rPr>
        <w:t xml:space="preserve">  </w:t>
      </w:r>
      <w:r>
        <w:rPr>
          <w:rFonts w:eastAsia="华文行楷" w:hint="eastAsia"/>
          <w:sz w:val="84"/>
        </w:rPr>
        <w:t>程</w:t>
      </w:r>
      <w:r>
        <w:rPr>
          <w:rFonts w:eastAsia="华文行楷" w:hint="eastAsia"/>
          <w:sz w:val="84"/>
        </w:rPr>
        <w:t xml:space="preserve">  </w:t>
      </w:r>
      <w:r>
        <w:rPr>
          <w:rFonts w:eastAsia="华文行楷" w:hint="eastAsia"/>
          <w:sz w:val="84"/>
        </w:rPr>
        <w:t>设</w:t>
      </w:r>
      <w:r>
        <w:rPr>
          <w:rFonts w:eastAsia="华文行楷" w:hint="eastAsia"/>
          <w:sz w:val="84"/>
        </w:rPr>
        <w:t xml:space="preserve">  </w:t>
      </w:r>
      <w:r>
        <w:rPr>
          <w:rFonts w:eastAsia="华文行楷" w:hint="eastAsia"/>
          <w:sz w:val="84"/>
        </w:rPr>
        <w:t>计</w:t>
      </w:r>
    </w:p>
    <w:p w14:paraId="435099DA" w14:textId="77777777" w:rsidR="00551769" w:rsidRDefault="00551769">
      <w:pPr>
        <w:spacing w:line="480" w:lineRule="auto"/>
        <w:jc w:val="center"/>
      </w:pPr>
    </w:p>
    <w:p w14:paraId="062B261A" w14:textId="77777777" w:rsidR="00551769" w:rsidRDefault="00551769">
      <w:pPr>
        <w:spacing w:line="480" w:lineRule="auto"/>
        <w:jc w:val="center"/>
      </w:pPr>
    </w:p>
    <w:p w14:paraId="4061681F" w14:textId="77777777" w:rsidR="00551769" w:rsidRDefault="00551769">
      <w:pPr>
        <w:spacing w:line="480" w:lineRule="auto"/>
        <w:jc w:val="center"/>
      </w:pPr>
    </w:p>
    <w:p w14:paraId="73E43B56" w14:textId="09E1D9A3" w:rsidR="00551769" w:rsidRDefault="00797880">
      <w:pPr>
        <w:spacing w:line="480" w:lineRule="auto"/>
        <w:rPr>
          <w:rFonts w:eastAsia="华文行楷"/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E44492" wp14:editId="0B0CECB7">
                <wp:simplePos x="0" y="0"/>
                <wp:positionH relativeFrom="column">
                  <wp:posOffset>215900</wp:posOffset>
                </wp:positionH>
                <wp:positionV relativeFrom="paragraph">
                  <wp:posOffset>13335</wp:posOffset>
                </wp:positionV>
                <wp:extent cx="4457700" cy="3268980"/>
                <wp:effectExtent l="0" t="0" r="0" b="0"/>
                <wp:wrapNone/>
                <wp:docPr id="1" name="文本框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24332" w14:textId="77777777" w:rsidR="00551769" w:rsidRDefault="00776939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课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程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>电子系统综合设计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0158B41A" w14:textId="77777777" w:rsidR="00551769" w:rsidRDefault="00776939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题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目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14:paraId="4302023E" w14:textId="77777777" w:rsidR="00551769" w:rsidRDefault="00776939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院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系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>电气信息工程学院电气系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F1CD23A" w14:textId="4548DC42" w:rsidR="00551769" w:rsidRDefault="00776939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专业班级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FD3041">
                              <w:rPr>
                                <w:rFonts w:eastAsia="华文行楷"/>
                                <w:sz w:val="32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4FB9C7DF" w14:textId="77777777" w:rsidR="00551769" w:rsidRDefault="00776939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学生姓名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14:paraId="253596D2" w14:textId="77777777" w:rsidR="00551769" w:rsidRDefault="00776939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学生学号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14:paraId="13E7C3D8" w14:textId="1A03EF0A" w:rsidR="00551769" w:rsidRDefault="00776939">
                            <w:pPr>
                              <w:spacing w:line="480" w:lineRule="auto"/>
                              <w:ind w:firstLine="640"/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FD3041">
                              <w:rPr>
                                <w:rFonts w:eastAsia="华文行楷"/>
                                <w:sz w:val="3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44492" id="_x0000_t202" coordsize="21600,21600" o:spt="202" path="m,l,21600r21600,l21600,xe">
                <v:stroke joinstyle="miter"/>
                <v:path gradientshapeok="t" o:connecttype="rect"/>
              </v:shapetype>
              <v:shape id="文本框 1497" o:spid="_x0000_s1026" type="#_x0000_t202" style="position:absolute;left:0;text-align:left;margin-left:17pt;margin-top:1.05pt;width:351pt;height:25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" stroked="f">
                <v:textbox>
                  <w:txbxContent>
                    <w:p w14:paraId="55824332" w14:textId="77777777" w:rsidR="00551769" w:rsidRDefault="00776939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课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>程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>电子系统综合设计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0158B41A" w14:textId="77777777" w:rsidR="00551769" w:rsidRDefault="00776939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题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>目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                      </w:t>
                      </w:r>
                    </w:p>
                    <w:p w14:paraId="4302023E" w14:textId="77777777" w:rsidR="00551769" w:rsidRDefault="00776939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院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>系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>电气信息工程学院电气系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F1CD23A" w14:textId="4548DC42" w:rsidR="00551769" w:rsidRDefault="00776939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专业班级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</w:t>
                      </w:r>
                      <w:r w:rsidR="00FD3041">
                        <w:rPr>
                          <w:rFonts w:eastAsia="华文行楷"/>
                          <w:sz w:val="32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   </w:t>
                      </w:r>
                    </w:p>
                    <w:p w14:paraId="4FB9C7DF" w14:textId="77777777" w:rsidR="00551769" w:rsidRDefault="00776939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  <w:u w:val="single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学生姓名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                      </w:t>
                      </w:r>
                    </w:p>
                    <w:p w14:paraId="253596D2" w14:textId="77777777" w:rsidR="00551769" w:rsidRDefault="00776939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学生学号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                      </w:t>
                      </w:r>
                    </w:p>
                    <w:p w14:paraId="13E7C3D8" w14:textId="1A03EF0A" w:rsidR="00551769" w:rsidRDefault="00776939">
                      <w:pPr>
                        <w:spacing w:line="480" w:lineRule="auto"/>
                        <w:ind w:firstLine="640"/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指导教师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</w:t>
                      </w:r>
                      <w:r w:rsidR="00FD3041">
                        <w:rPr>
                          <w:rFonts w:eastAsia="华文行楷"/>
                          <w:sz w:val="3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5C5366D" w14:textId="77777777" w:rsidR="00551769" w:rsidRDefault="00776939">
      <w:pPr>
        <w:spacing w:line="480" w:lineRule="auto"/>
        <w:rPr>
          <w:rFonts w:eastAsia="华文行楷"/>
          <w:sz w:val="32"/>
          <w:u w:val="single"/>
        </w:rPr>
      </w:pPr>
      <w:r>
        <w:rPr>
          <w:rFonts w:eastAsia="华文行楷" w:hint="eastAsia"/>
          <w:sz w:val="32"/>
        </w:rPr>
        <w:t xml:space="preserve"> </w:t>
      </w:r>
    </w:p>
    <w:p w14:paraId="49C5A187" w14:textId="77777777" w:rsidR="00551769" w:rsidRDefault="00776939">
      <w:pPr>
        <w:spacing w:line="480" w:lineRule="auto"/>
        <w:rPr>
          <w:rFonts w:eastAsia="华文行楷"/>
          <w:sz w:val="32"/>
        </w:rPr>
      </w:pPr>
      <w:r>
        <w:rPr>
          <w:rFonts w:eastAsia="华文行楷" w:hint="eastAsia"/>
          <w:sz w:val="32"/>
        </w:rPr>
        <w:t xml:space="preserve"> </w:t>
      </w:r>
    </w:p>
    <w:p w14:paraId="3DD29F25" w14:textId="77777777" w:rsidR="00551769" w:rsidRDefault="00776939">
      <w:pPr>
        <w:spacing w:line="480" w:lineRule="auto"/>
        <w:rPr>
          <w:rFonts w:eastAsia="华文行楷"/>
        </w:rPr>
      </w:pPr>
      <w:r>
        <w:rPr>
          <w:rFonts w:eastAsia="华文行楷" w:hint="eastAsia"/>
          <w:sz w:val="32"/>
        </w:rPr>
        <w:t xml:space="preserve"> </w:t>
      </w:r>
    </w:p>
    <w:p w14:paraId="543025E2" w14:textId="77777777" w:rsidR="00551769" w:rsidRDefault="00551769">
      <w:pPr>
        <w:spacing w:line="480" w:lineRule="auto"/>
        <w:jc w:val="center"/>
        <w:rPr>
          <w:rFonts w:eastAsia="华文行楷"/>
        </w:rPr>
      </w:pPr>
    </w:p>
    <w:p w14:paraId="562A27F7" w14:textId="77777777" w:rsidR="00551769" w:rsidRDefault="00551769">
      <w:pPr>
        <w:spacing w:line="480" w:lineRule="auto"/>
        <w:jc w:val="center"/>
        <w:rPr>
          <w:rFonts w:eastAsia="华文行楷"/>
        </w:rPr>
      </w:pPr>
    </w:p>
    <w:p w14:paraId="2A4C18E8" w14:textId="77777777" w:rsidR="00551769" w:rsidRDefault="00551769">
      <w:pPr>
        <w:spacing w:line="480" w:lineRule="auto"/>
        <w:jc w:val="center"/>
        <w:rPr>
          <w:rFonts w:eastAsia="华文行楷"/>
        </w:rPr>
      </w:pPr>
    </w:p>
    <w:p w14:paraId="44643E85" w14:textId="77777777" w:rsidR="00551769" w:rsidRDefault="00551769">
      <w:pPr>
        <w:spacing w:line="480" w:lineRule="auto"/>
        <w:jc w:val="center"/>
        <w:rPr>
          <w:rFonts w:eastAsia="华文行楷"/>
          <w:sz w:val="32"/>
        </w:rPr>
      </w:pPr>
    </w:p>
    <w:p w14:paraId="54BF3DAC" w14:textId="77777777" w:rsidR="00551769" w:rsidRDefault="00551769">
      <w:pPr>
        <w:spacing w:line="480" w:lineRule="auto"/>
        <w:jc w:val="center"/>
        <w:rPr>
          <w:rFonts w:eastAsia="华文行楷"/>
          <w:sz w:val="32"/>
        </w:rPr>
      </w:pPr>
    </w:p>
    <w:p w14:paraId="47ADC2A8" w14:textId="77777777" w:rsidR="00551769" w:rsidRDefault="00551769">
      <w:pPr>
        <w:spacing w:line="480" w:lineRule="auto"/>
        <w:jc w:val="center"/>
        <w:rPr>
          <w:rFonts w:eastAsia="华文行楷"/>
          <w:sz w:val="32"/>
        </w:rPr>
      </w:pPr>
    </w:p>
    <w:p w14:paraId="70117255" w14:textId="77777777" w:rsidR="00551769" w:rsidRDefault="00551769">
      <w:pPr>
        <w:spacing w:line="480" w:lineRule="auto"/>
        <w:jc w:val="center"/>
        <w:rPr>
          <w:rFonts w:eastAsia="华文行楷"/>
          <w:sz w:val="32"/>
        </w:rPr>
      </w:pPr>
    </w:p>
    <w:p w14:paraId="685C15C5" w14:textId="77777777" w:rsidR="00551769" w:rsidRDefault="00776939">
      <w:pPr>
        <w:spacing w:line="480" w:lineRule="auto"/>
        <w:jc w:val="center"/>
      </w:pPr>
      <w:r>
        <w:rPr>
          <w:rFonts w:eastAsia="华文行楷" w:hint="eastAsia"/>
          <w:sz w:val="32"/>
        </w:rPr>
        <w:t>2021</w:t>
      </w:r>
      <w:r>
        <w:rPr>
          <w:rFonts w:eastAsia="华文行楷" w:hint="eastAsia"/>
          <w:sz w:val="32"/>
        </w:rPr>
        <w:t>年</w:t>
      </w:r>
      <w:r>
        <w:rPr>
          <w:rFonts w:eastAsia="华文行楷" w:hint="eastAsia"/>
          <w:sz w:val="32"/>
        </w:rPr>
        <w:t xml:space="preserve"> 7</w:t>
      </w:r>
      <w:r>
        <w:rPr>
          <w:rFonts w:eastAsia="华文行楷" w:hint="eastAsia"/>
          <w:sz w:val="32"/>
        </w:rPr>
        <w:t>月</w:t>
      </w:r>
      <w:r>
        <w:rPr>
          <w:rFonts w:eastAsia="华文行楷" w:hint="eastAsia"/>
          <w:sz w:val="32"/>
        </w:rPr>
        <w:t xml:space="preserve"> 23</w:t>
      </w:r>
      <w:r>
        <w:rPr>
          <w:rFonts w:eastAsia="华文行楷" w:hint="eastAsia"/>
          <w:sz w:val="32"/>
        </w:rPr>
        <w:t>日</w:t>
      </w:r>
    </w:p>
    <w:p w14:paraId="2FBC202D" w14:textId="77777777" w:rsidR="00551769" w:rsidRDefault="00776939">
      <w:pPr>
        <w:pageBreakBefore/>
        <w:spacing w:line="480" w:lineRule="auto"/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lastRenderedPageBreak/>
        <w:t>东北石油大学课程设计任务书</w:t>
      </w:r>
    </w:p>
    <w:p w14:paraId="5F2B309E" w14:textId="77777777" w:rsidR="00551769" w:rsidRDefault="00551769">
      <w:pPr>
        <w:spacing w:line="480" w:lineRule="auto"/>
        <w:ind w:firstLine="640"/>
        <w:jc w:val="center"/>
        <w:rPr>
          <w:sz w:val="32"/>
        </w:rPr>
      </w:pPr>
    </w:p>
    <w:p w14:paraId="16F5082D" w14:textId="77777777" w:rsidR="00551769" w:rsidRDefault="00776939">
      <w:pPr>
        <w:spacing w:line="480" w:lineRule="auto"/>
        <w:rPr>
          <w:u w:val="single"/>
        </w:rPr>
      </w:pPr>
      <w:r>
        <w:rPr>
          <w:rFonts w:hint="eastAsia"/>
        </w:rPr>
        <w:t>课程</w:t>
      </w:r>
      <w:r>
        <w:rPr>
          <w:rFonts w:hint="eastAsia"/>
          <w:u w:val="single"/>
        </w:rPr>
        <w:t xml:space="preserve">                       </w:t>
      </w:r>
      <w:r>
        <w:rPr>
          <w:rFonts w:hint="eastAsia"/>
          <w:u w:val="single"/>
        </w:rPr>
        <w:t>电子系统综合设计</w:t>
      </w:r>
      <w:r>
        <w:rPr>
          <w:rFonts w:hint="eastAsia"/>
          <w:u w:val="single"/>
        </w:rPr>
        <w:t xml:space="preserve">                           </w:t>
      </w:r>
    </w:p>
    <w:p w14:paraId="5147539B" w14:textId="6D13C8D0" w:rsidR="00551769" w:rsidRDefault="00776939">
      <w:pPr>
        <w:spacing w:line="480" w:lineRule="auto"/>
        <w:rPr>
          <w:u w:val="single"/>
        </w:rPr>
      </w:pPr>
      <w:r>
        <w:rPr>
          <w:rFonts w:hint="eastAsia"/>
        </w:rPr>
        <w:t>题目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>基于</w:t>
      </w:r>
      <w:r>
        <w:rPr>
          <w:rFonts w:hint="eastAsia"/>
          <w:kern w:val="0"/>
          <w:u w:val="single"/>
        </w:rPr>
        <w:t>Multisim</w:t>
      </w:r>
      <w:r>
        <w:rPr>
          <w:rFonts w:hint="eastAsia"/>
          <w:kern w:val="0"/>
          <w:u w:val="single"/>
        </w:rPr>
        <w:t>的</w:t>
      </w:r>
      <w:r w:rsidR="00444B24" w:rsidRPr="00444B24">
        <w:rPr>
          <w:rFonts w:hint="eastAsia"/>
          <w:u w:val="single"/>
        </w:rPr>
        <w:t>24</w:t>
      </w:r>
      <w:r w:rsidR="00444B24" w:rsidRPr="00444B24">
        <w:rPr>
          <w:rFonts w:hint="eastAsia"/>
          <w:u w:val="single"/>
        </w:rPr>
        <w:t>秒计时器</w:t>
      </w:r>
      <w:r>
        <w:rPr>
          <w:rFonts w:hint="eastAsia"/>
          <w:u w:val="single"/>
        </w:rPr>
        <w:t>仿真设计</w:t>
      </w:r>
      <w:r>
        <w:rPr>
          <w:rFonts w:hint="eastAsia"/>
          <w:u w:val="single"/>
        </w:rPr>
        <w:t xml:space="preserve">                                                 </w:t>
      </w:r>
    </w:p>
    <w:p w14:paraId="385F300F" w14:textId="77777777" w:rsidR="00551769" w:rsidRDefault="00776939">
      <w:pPr>
        <w:spacing w:line="480" w:lineRule="auto"/>
        <w:rPr>
          <w:sz w:val="32"/>
        </w:rPr>
      </w:pPr>
      <w:r>
        <w:rPr>
          <w:rFonts w:hint="eastAsia"/>
        </w:rPr>
        <w:t>专业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电气工程及其自动化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    </w:t>
      </w:r>
    </w:p>
    <w:p w14:paraId="36C3859E" w14:textId="77777777" w:rsidR="00551769" w:rsidRDefault="00776939">
      <w:r>
        <w:rPr>
          <w:rFonts w:hint="eastAsia"/>
        </w:rPr>
        <w:t>主要内容：</w:t>
      </w:r>
    </w:p>
    <w:p w14:paraId="05E9D3E5" w14:textId="206C292A" w:rsidR="00551769" w:rsidRDefault="00776939">
      <w:pPr>
        <w:ind w:firstLine="480"/>
      </w:pPr>
      <w:r>
        <w:rPr>
          <w:rFonts w:hint="eastAsia"/>
        </w:rPr>
        <w:t>根据仿真软件</w:t>
      </w:r>
      <w:r>
        <w:rPr>
          <w:rFonts w:hint="eastAsia"/>
        </w:rPr>
        <w:t xml:space="preserve">Multisim </w:t>
      </w:r>
      <w:r>
        <w:rPr>
          <w:rFonts w:hint="eastAsia"/>
        </w:rPr>
        <w:t>的主要功能特点，</w:t>
      </w:r>
      <w:r w:rsidR="00444B24">
        <w:rPr>
          <w:rFonts w:hint="eastAsia"/>
        </w:rPr>
        <w:t>结合数字电子技术基础所学，设计一个</w:t>
      </w:r>
      <w:r w:rsidR="00444B24">
        <w:rPr>
          <w:rFonts w:hint="eastAsia"/>
        </w:rPr>
        <w:t>24</w:t>
      </w:r>
      <w:r w:rsidR="00444B24">
        <w:rPr>
          <w:rFonts w:hint="eastAsia"/>
        </w:rPr>
        <w:t>秒计时器。</w:t>
      </w:r>
    </w:p>
    <w:p w14:paraId="7672B554" w14:textId="77777777" w:rsidR="00551769" w:rsidRDefault="00776939">
      <w:r>
        <w:rPr>
          <w:rFonts w:hint="eastAsia"/>
        </w:rPr>
        <w:t>基本要求：</w:t>
      </w:r>
    </w:p>
    <w:p w14:paraId="3B40EB3D" w14:textId="4C9BC4BF" w:rsidR="00551769" w:rsidRPr="00075943" w:rsidRDefault="003D5415" w:rsidP="003D5415">
      <w:pPr>
        <w:ind w:firstLine="420"/>
      </w:pPr>
      <w:r>
        <w:rPr>
          <w:rFonts w:ascii="宋体" w:hAnsi="宋体" w:hint="eastAsia"/>
        </w:rPr>
        <w:t>设计一个</w:t>
      </w:r>
      <w:r w:rsidRPr="003D5415">
        <w:rPr>
          <w:rFonts w:ascii="宋体" w:hAnsi="宋体" w:hint="eastAsia"/>
        </w:rPr>
        <w:t>包括秒脉冲发生器，计数器，译码显示电路，报警电路和控制电路</w:t>
      </w:r>
      <w:r>
        <w:rPr>
          <w:rFonts w:ascii="宋体" w:hAnsi="宋体" w:hint="eastAsia"/>
        </w:rPr>
        <w:t>的</w:t>
      </w:r>
      <w:r w:rsidRPr="003D5415">
        <w:rPr>
          <w:rFonts w:ascii="宋体" w:hAnsi="宋体" w:hint="eastAsia"/>
        </w:rPr>
        <w:t>24秒计时器</w:t>
      </w:r>
      <w:r w:rsidR="00436679">
        <w:rPr>
          <w:rFonts w:ascii="宋体" w:hAnsi="宋体" w:hint="eastAsia"/>
        </w:rPr>
        <w:t>，</w:t>
      </w:r>
      <w:r>
        <w:rPr>
          <w:rFonts w:ascii="宋体" w:hAnsi="宋体" w:hint="eastAsia"/>
        </w:rPr>
        <w:t>实现计时，暂停，复位的功能，并通过蜂鸣器与</w:t>
      </w:r>
      <w:r w:rsidRPr="003D5415">
        <w:rPr>
          <w:rFonts w:ascii="宋体" w:hAnsi="宋体" w:hint="eastAsia"/>
        </w:rPr>
        <w:t>数码显示器</w:t>
      </w:r>
      <w:r>
        <w:rPr>
          <w:rFonts w:ascii="宋体" w:hAnsi="宋体" w:hint="eastAsia"/>
        </w:rPr>
        <w:t>与用户进行交互。</w:t>
      </w:r>
    </w:p>
    <w:p w14:paraId="448D44DF" w14:textId="77777777" w:rsidR="00551769" w:rsidRDefault="00551769">
      <w:pPr>
        <w:ind w:firstLineChars="200" w:firstLine="480"/>
      </w:pPr>
    </w:p>
    <w:p w14:paraId="7A980450" w14:textId="42FC5DC6" w:rsidR="00551769" w:rsidRDefault="00776939">
      <w:pPr>
        <w:spacing w:line="480" w:lineRule="auto"/>
        <w:rPr>
          <w:u w:val="single"/>
        </w:rPr>
      </w:pPr>
      <w:r>
        <w:rPr>
          <w:rFonts w:hint="eastAsia"/>
        </w:rPr>
        <w:t>完成期限</w:t>
      </w:r>
      <w:r>
        <w:rPr>
          <w:rFonts w:hint="eastAsia"/>
          <w:u w:val="single"/>
        </w:rPr>
        <w:t xml:space="preserve">    </w:t>
      </w:r>
      <w:r w:rsidR="00075943">
        <w:rPr>
          <w:u w:val="single"/>
        </w:rPr>
        <w:t xml:space="preserve">                       </w:t>
      </w:r>
      <w:r>
        <w:rPr>
          <w:rFonts w:hint="eastAsia"/>
          <w:u w:val="single"/>
        </w:rPr>
        <w:t xml:space="preserve">   </w:t>
      </w:r>
    </w:p>
    <w:p w14:paraId="34EA6115" w14:textId="2FCFD96C" w:rsidR="00551769" w:rsidRDefault="00776939">
      <w:pPr>
        <w:spacing w:line="480" w:lineRule="auto"/>
        <w:rPr>
          <w:u w:val="single"/>
        </w:rPr>
      </w:pPr>
      <w:r>
        <w:rPr>
          <w:rFonts w:hint="eastAsia"/>
        </w:rPr>
        <w:t>指导教师</w:t>
      </w:r>
      <w:r w:rsidR="00075943">
        <w:rPr>
          <w:u w:val="single"/>
        </w:rPr>
        <w:t xml:space="preserve">                              </w:t>
      </w:r>
    </w:p>
    <w:p w14:paraId="1E9B2B63" w14:textId="77777777" w:rsidR="00551769" w:rsidRDefault="00776939">
      <w:pPr>
        <w:spacing w:line="480" w:lineRule="auto"/>
        <w:rPr>
          <w:u w:val="single"/>
        </w:rPr>
      </w:pPr>
      <w:r>
        <w:rPr>
          <w:rFonts w:hint="eastAsia"/>
        </w:rPr>
        <w:t>专业负责人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>李宏玉</w:t>
      </w:r>
      <w:r>
        <w:rPr>
          <w:rFonts w:hint="eastAsia"/>
          <w:u w:val="single"/>
        </w:rPr>
        <w:t xml:space="preserve">            </w:t>
      </w:r>
    </w:p>
    <w:p w14:paraId="41DC36C1" w14:textId="77777777" w:rsidR="00551769" w:rsidRPr="00075943" w:rsidRDefault="00776939">
      <w:pPr>
        <w:spacing w:line="480" w:lineRule="auto"/>
        <w:jc w:val="center"/>
      </w:pPr>
      <w:r w:rsidRPr="00075943">
        <w:rPr>
          <w:rFonts w:hint="eastAsia"/>
        </w:rPr>
        <w:t>2020</w:t>
      </w:r>
      <w:r w:rsidRPr="00075943">
        <w:rPr>
          <w:rFonts w:hint="eastAsia"/>
        </w:rPr>
        <w:t>年</w:t>
      </w:r>
      <w:r w:rsidRPr="00075943">
        <w:rPr>
          <w:rFonts w:hint="eastAsia"/>
        </w:rPr>
        <w:t xml:space="preserve"> 7 </w:t>
      </w:r>
      <w:r w:rsidRPr="00075943">
        <w:rPr>
          <w:rFonts w:hint="eastAsia"/>
        </w:rPr>
        <w:t>月</w:t>
      </w:r>
      <w:r w:rsidRPr="00075943">
        <w:rPr>
          <w:rFonts w:hint="eastAsia"/>
        </w:rPr>
        <w:t>12</w:t>
      </w:r>
      <w:r w:rsidRPr="00075943">
        <w:rPr>
          <w:rFonts w:hint="eastAsia"/>
        </w:rPr>
        <w:t>日</w:t>
      </w:r>
    </w:p>
    <w:p w14:paraId="382D5006" w14:textId="77777777" w:rsidR="00551769" w:rsidRDefault="00551769">
      <w:pPr>
        <w:spacing w:line="240" w:lineRule="exact"/>
        <w:rPr>
          <w:rFonts w:eastAsia="黑体"/>
          <w:sz w:val="30"/>
          <w:szCs w:val="30"/>
        </w:rPr>
        <w:sectPr w:rsidR="00551769">
          <w:headerReference w:type="default" r:id="rId7"/>
          <w:footerReference w:type="default" r:id="rId8"/>
          <w:pgSz w:w="11906" w:h="16838"/>
          <w:pgMar w:top="1701" w:right="1418" w:bottom="1418" w:left="1701" w:header="851" w:footer="992" w:gutter="284"/>
          <w:cols w:space="720"/>
          <w:docGrid w:type="lines" w:linePitch="312"/>
        </w:sectPr>
      </w:pPr>
    </w:p>
    <w:bookmarkEnd w:id="0"/>
    <w:bookmarkEnd w:id="1"/>
    <w:bookmarkEnd w:id="2"/>
    <w:bookmarkEnd w:id="3"/>
    <w:p w14:paraId="3D63BBB7" w14:textId="77777777" w:rsidR="00551769" w:rsidRDefault="00776939">
      <w:pPr>
        <w:spacing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　录</w:t>
      </w:r>
    </w:p>
    <w:p w14:paraId="36252489" w14:textId="77777777" w:rsidR="00551769" w:rsidRDefault="00551769">
      <w:pPr>
        <w:spacing w:line="480" w:lineRule="auto"/>
        <w:jc w:val="center"/>
        <w:rPr>
          <w:rStyle w:val="ae"/>
          <w:rFonts w:ascii="宋体" w:hAnsi="宋体"/>
        </w:rPr>
      </w:pPr>
    </w:p>
    <w:p w14:paraId="4ED537A1" w14:textId="1DE56DD3" w:rsidR="00AD25F1" w:rsidRDefault="00776939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TOC \o "1-3" \h \z \u </w:instrText>
      </w:r>
      <w:r>
        <w:rPr>
          <w:bCs/>
          <w:caps/>
        </w:rPr>
        <w:fldChar w:fldCharType="separate"/>
      </w:r>
      <w:hyperlink w:anchor="_Toc103719201" w:history="1">
        <w:r w:rsidR="00AD25F1" w:rsidRPr="006B6F45">
          <w:rPr>
            <w:rStyle w:val="ae"/>
            <w:rFonts w:ascii="黑体" w:eastAsia="黑体" w:hAnsi="黑体"/>
            <w:noProof/>
          </w:rPr>
          <w:t>1</w:t>
        </w:r>
        <w:r w:rsidR="00AD25F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D25F1" w:rsidRPr="006B6F45">
          <w:rPr>
            <w:rStyle w:val="ae"/>
            <w:rFonts w:ascii="黑体" w:eastAsia="黑体" w:hAnsi="黑体"/>
            <w:noProof/>
          </w:rPr>
          <w:t>设计要求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_Toc103719201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1</w:t>
        </w:r>
        <w:r w:rsidR="00AD25F1">
          <w:rPr>
            <w:noProof/>
            <w:webHidden/>
          </w:rPr>
          <w:fldChar w:fldCharType="end"/>
        </w:r>
      </w:hyperlink>
    </w:p>
    <w:p w14:paraId="64C3FF37" w14:textId="47320E7F" w:rsidR="00AD25F1" w:rsidRDefault="00180AC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02" w:history="1">
        <w:r w:rsidR="00AD25F1" w:rsidRPr="006B6F45">
          <w:rPr>
            <w:rStyle w:val="ae"/>
            <w:rFonts w:ascii="黑体" w:eastAsia="黑体" w:hAnsi="黑体"/>
            <w:noProof/>
          </w:rPr>
          <w:t>2  方案选择与电路原理图的设计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_Toc103719202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1</w:t>
        </w:r>
        <w:r w:rsidR="00AD25F1">
          <w:rPr>
            <w:noProof/>
            <w:webHidden/>
          </w:rPr>
          <w:fldChar w:fldCharType="end"/>
        </w:r>
      </w:hyperlink>
    </w:p>
    <w:p w14:paraId="4E22D81E" w14:textId="0C6E23FA" w:rsidR="00AD25F1" w:rsidRDefault="00180AC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03" w:history="1">
        <w:r w:rsidR="00AD25F1" w:rsidRPr="006B6F45">
          <w:rPr>
            <w:rStyle w:val="ae"/>
            <w:rFonts w:ascii="黑体" w:eastAsia="黑体" w:hAnsi="黑体"/>
            <w:bCs/>
            <w:noProof/>
          </w:rPr>
          <w:t>2.1 整体方案设计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_Toc103719203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1</w:t>
        </w:r>
        <w:r w:rsidR="00AD25F1">
          <w:rPr>
            <w:noProof/>
            <w:webHidden/>
          </w:rPr>
          <w:fldChar w:fldCharType="end"/>
        </w:r>
      </w:hyperlink>
    </w:p>
    <w:p w14:paraId="29C9C965" w14:textId="59A8CD04" w:rsidR="00AD25F1" w:rsidRDefault="00180AC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04" w:history="1">
        <w:r w:rsidR="00AD25F1" w:rsidRPr="006B6F45">
          <w:rPr>
            <w:rStyle w:val="ae"/>
            <w:rFonts w:ascii="黑体" w:eastAsia="黑体" w:hAnsi="黑体"/>
            <w:bCs/>
            <w:noProof/>
          </w:rPr>
          <w:t>2.2 倒计时电路设计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_Toc103719204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1</w:t>
        </w:r>
        <w:r w:rsidR="00AD25F1">
          <w:rPr>
            <w:noProof/>
            <w:webHidden/>
          </w:rPr>
          <w:fldChar w:fldCharType="end"/>
        </w:r>
      </w:hyperlink>
    </w:p>
    <w:p w14:paraId="3D400102" w14:textId="516DAE0A" w:rsidR="00AD25F1" w:rsidRDefault="00180AC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05" w:history="1">
        <w:r w:rsidR="00AD25F1" w:rsidRPr="006B6F45">
          <w:rPr>
            <w:rStyle w:val="ae"/>
            <w:rFonts w:ascii="黑体" w:eastAsia="黑体" w:hAnsi="黑体"/>
            <w:bCs/>
            <w:noProof/>
          </w:rPr>
          <w:t>2.3 显示电路设计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_Toc103719205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2</w:t>
        </w:r>
        <w:r w:rsidR="00AD25F1">
          <w:rPr>
            <w:noProof/>
            <w:webHidden/>
          </w:rPr>
          <w:fldChar w:fldCharType="end"/>
        </w:r>
      </w:hyperlink>
    </w:p>
    <w:p w14:paraId="5B7370FB" w14:textId="26EE5943" w:rsidR="00AD25F1" w:rsidRDefault="00180AC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06" w:history="1">
        <w:r w:rsidR="00AD25F1" w:rsidRPr="006B6F45">
          <w:rPr>
            <w:rStyle w:val="ae"/>
            <w:rFonts w:ascii="黑体" w:eastAsia="黑体" w:hAnsi="黑体"/>
            <w:bCs/>
            <w:noProof/>
          </w:rPr>
          <w:t>2.4 译码电路设计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_Toc103719206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2</w:t>
        </w:r>
        <w:r w:rsidR="00AD25F1">
          <w:rPr>
            <w:noProof/>
            <w:webHidden/>
          </w:rPr>
          <w:fldChar w:fldCharType="end"/>
        </w:r>
      </w:hyperlink>
    </w:p>
    <w:p w14:paraId="76C2436B" w14:textId="0DB489A5" w:rsidR="00AD25F1" w:rsidRDefault="00180AC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07" w:history="1">
        <w:r w:rsidR="00AD25F1" w:rsidRPr="006B6F45">
          <w:rPr>
            <w:rStyle w:val="ae"/>
            <w:rFonts w:ascii="黑体" w:eastAsia="黑体" w:hAnsi="黑体"/>
            <w:bCs/>
            <w:noProof/>
          </w:rPr>
          <w:t>2.5 时钟电路设计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_Toc103719207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3</w:t>
        </w:r>
        <w:r w:rsidR="00AD25F1">
          <w:rPr>
            <w:noProof/>
            <w:webHidden/>
          </w:rPr>
          <w:fldChar w:fldCharType="end"/>
        </w:r>
      </w:hyperlink>
    </w:p>
    <w:p w14:paraId="15A151D7" w14:textId="0BB75133" w:rsidR="00AD25F1" w:rsidRDefault="00180AC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08" w:history="1">
        <w:r w:rsidR="00AD25F1" w:rsidRPr="006B6F45">
          <w:rPr>
            <w:rStyle w:val="ae"/>
            <w:rFonts w:ascii="黑体" w:eastAsia="黑体" w:hAnsi="黑体"/>
            <w:bCs/>
            <w:noProof/>
          </w:rPr>
          <w:t>2.6 显示电路设计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_Toc103719208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4</w:t>
        </w:r>
        <w:r w:rsidR="00AD25F1">
          <w:rPr>
            <w:noProof/>
            <w:webHidden/>
          </w:rPr>
          <w:fldChar w:fldCharType="end"/>
        </w:r>
      </w:hyperlink>
    </w:p>
    <w:p w14:paraId="68CD6338" w14:textId="3AA352F5" w:rsidR="00AD25F1" w:rsidRDefault="00180AC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09" w:history="1">
        <w:r w:rsidR="00AD25F1" w:rsidRPr="006B6F45">
          <w:rPr>
            <w:rStyle w:val="ae"/>
            <w:rFonts w:ascii="黑体" w:eastAsia="黑体" w:hAnsi="黑体"/>
            <w:bCs/>
            <w:noProof/>
          </w:rPr>
          <w:t>2.7 报警电路设计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_Toc103719209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4</w:t>
        </w:r>
        <w:r w:rsidR="00AD25F1">
          <w:rPr>
            <w:noProof/>
            <w:webHidden/>
          </w:rPr>
          <w:fldChar w:fldCharType="end"/>
        </w:r>
      </w:hyperlink>
    </w:p>
    <w:p w14:paraId="2A644B70" w14:textId="31F3489D" w:rsidR="00AD25F1" w:rsidRDefault="00180AC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10" w:history="1">
        <w:r w:rsidR="00AD25F1" w:rsidRPr="006B6F45">
          <w:rPr>
            <w:rStyle w:val="ae"/>
            <w:rFonts w:ascii="黑体" w:eastAsia="黑体" w:hAnsi="黑体"/>
            <w:noProof/>
          </w:rPr>
          <w:t>3 电路图绘制调试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_Toc103719210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5</w:t>
        </w:r>
        <w:r w:rsidR="00AD25F1">
          <w:rPr>
            <w:noProof/>
            <w:webHidden/>
          </w:rPr>
          <w:fldChar w:fldCharType="end"/>
        </w:r>
      </w:hyperlink>
    </w:p>
    <w:p w14:paraId="64AED756" w14:textId="6C1F5A70" w:rsidR="00AD25F1" w:rsidRDefault="00180AC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11" w:history="1">
        <w:r w:rsidR="00AD25F1" w:rsidRPr="006B6F45">
          <w:rPr>
            <w:rStyle w:val="ae"/>
            <w:rFonts w:ascii="黑体" w:eastAsia="黑体" w:hAnsi="黑体"/>
            <w:noProof/>
          </w:rPr>
          <w:t>4虚拟仪器设置与仿真分析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_Toc103719211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6</w:t>
        </w:r>
        <w:r w:rsidR="00AD25F1">
          <w:rPr>
            <w:noProof/>
            <w:webHidden/>
          </w:rPr>
          <w:fldChar w:fldCharType="end"/>
        </w:r>
      </w:hyperlink>
    </w:p>
    <w:p w14:paraId="2287DB4E" w14:textId="6D5ED2C5" w:rsidR="00AD25F1" w:rsidRDefault="00180AC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12" w:history="1">
        <w:r w:rsidR="00AD25F1" w:rsidRPr="006B6F45">
          <w:rPr>
            <w:rStyle w:val="ae"/>
            <w:rFonts w:ascii="黑体" w:eastAsia="黑体" w:hAnsi="黑体"/>
            <w:noProof/>
          </w:rPr>
          <w:t>5总结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_Toc103719212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7</w:t>
        </w:r>
        <w:r w:rsidR="00AD25F1">
          <w:rPr>
            <w:noProof/>
            <w:webHidden/>
          </w:rPr>
          <w:fldChar w:fldCharType="end"/>
        </w:r>
      </w:hyperlink>
    </w:p>
    <w:p w14:paraId="50F509BD" w14:textId="5ACE1F08" w:rsidR="00AD25F1" w:rsidRDefault="00180AC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719213" w:history="1">
        <w:r w:rsidR="00AD25F1" w:rsidRPr="006B6F45">
          <w:rPr>
            <w:rStyle w:val="ae"/>
            <w:rFonts w:ascii="黑体" w:eastAsia="黑体"/>
            <w:bCs/>
            <w:noProof/>
            <w:kern w:val="0"/>
          </w:rPr>
          <w:t>参考文献</w:t>
        </w:r>
        <w:r w:rsidR="00AD25F1">
          <w:rPr>
            <w:noProof/>
            <w:webHidden/>
          </w:rPr>
          <w:tab/>
        </w:r>
        <w:r w:rsidR="00AD25F1">
          <w:rPr>
            <w:noProof/>
            <w:webHidden/>
          </w:rPr>
          <w:fldChar w:fldCharType="begin"/>
        </w:r>
        <w:r w:rsidR="00AD25F1">
          <w:rPr>
            <w:noProof/>
            <w:webHidden/>
          </w:rPr>
          <w:instrText xml:space="preserve"> PAGEREF _Toc103719213 \h </w:instrText>
        </w:r>
        <w:r w:rsidR="00AD25F1">
          <w:rPr>
            <w:noProof/>
            <w:webHidden/>
          </w:rPr>
        </w:r>
        <w:r w:rsidR="00AD25F1">
          <w:rPr>
            <w:noProof/>
            <w:webHidden/>
          </w:rPr>
          <w:fldChar w:fldCharType="separate"/>
        </w:r>
        <w:r w:rsidR="00AD25F1">
          <w:rPr>
            <w:noProof/>
            <w:webHidden/>
          </w:rPr>
          <w:t>8</w:t>
        </w:r>
        <w:r w:rsidR="00AD25F1">
          <w:rPr>
            <w:noProof/>
            <w:webHidden/>
          </w:rPr>
          <w:fldChar w:fldCharType="end"/>
        </w:r>
      </w:hyperlink>
    </w:p>
    <w:p w14:paraId="5D451E18" w14:textId="63837FA9" w:rsidR="00551769" w:rsidRDefault="00776939">
      <w:pPr>
        <w:spacing w:line="480" w:lineRule="auto"/>
        <w:ind w:firstLine="480"/>
      </w:pPr>
      <w:r>
        <w:rPr>
          <w:bCs/>
          <w:caps/>
        </w:rPr>
        <w:fldChar w:fldCharType="end"/>
      </w:r>
    </w:p>
    <w:p w14:paraId="3FA05722" w14:textId="77777777" w:rsidR="00551769" w:rsidRDefault="00776939">
      <w:pPr>
        <w:tabs>
          <w:tab w:val="left" w:pos="1965"/>
        </w:tabs>
        <w:spacing w:line="480" w:lineRule="auto"/>
        <w:ind w:firstLine="480"/>
      </w:pPr>
      <w:r>
        <w:tab/>
      </w:r>
    </w:p>
    <w:p w14:paraId="053B9A15" w14:textId="77777777" w:rsidR="00551769" w:rsidRDefault="00551769">
      <w:pPr>
        <w:spacing w:line="480" w:lineRule="auto"/>
        <w:ind w:firstLine="480"/>
      </w:pPr>
    </w:p>
    <w:p w14:paraId="5A92CC3A" w14:textId="77777777" w:rsidR="00551769" w:rsidRDefault="00551769">
      <w:pPr>
        <w:spacing w:line="480" w:lineRule="auto"/>
        <w:ind w:firstLine="480"/>
      </w:pPr>
    </w:p>
    <w:p w14:paraId="4CB1BA8A" w14:textId="77777777" w:rsidR="00551769" w:rsidRDefault="00551769">
      <w:pPr>
        <w:spacing w:line="480" w:lineRule="auto"/>
        <w:ind w:firstLine="480"/>
      </w:pPr>
    </w:p>
    <w:p w14:paraId="594E286F" w14:textId="77777777" w:rsidR="00551769" w:rsidRDefault="00551769">
      <w:pPr>
        <w:spacing w:line="480" w:lineRule="auto"/>
        <w:ind w:firstLine="480"/>
      </w:pPr>
    </w:p>
    <w:p w14:paraId="2671FE2C" w14:textId="77777777" w:rsidR="00551769" w:rsidRDefault="00551769">
      <w:pPr>
        <w:spacing w:line="480" w:lineRule="auto"/>
        <w:ind w:firstLine="480"/>
        <w:sectPr w:rsidR="005517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418" w:header="992" w:footer="851" w:gutter="284"/>
          <w:pgNumType w:start="1"/>
          <w:cols w:space="720"/>
          <w:docGrid w:type="lines" w:linePitch="360"/>
        </w:sectPr>
      </w:pPr>
    </w:p>
    <w:p w14:paraId="7E309B46" w14:textId="3B2732FB" w:rsidR="00551769" w:rsidRDefault="00776939" w:rsidP="0045224B">
      <w:pPr>
        <w:pStyle w:val="1"/>
        <w:numPr>
          <w:ilvl w:val="0"/>
          <w:numId w:val="1"/>
        </w:numPr>
        <w:spacing w:beforeLines="100" w:before="312" w:afterLines="100" w:after="312"/>
        <w:rPr>
          <w:rStyle w:val="20"/>
          <w:rFonts w:ascii="黑体" w:hAnsi="黑体"/>
          <w:sz w:val="30"/>
          <w:szCs w:val="30"/>
        </w:rPr>
      </w:pPr>
      <w:bookmarkStart w:id="4" w:name="_Toc103719201"/>
      <w:bookmarkStart w:id="5" w:name="_Toc163116926"/>
      <w:r>
        <w:rPr>
          <w:rStyle w:val="20"/>
          <w:rFonts w:ascii="黑体" w:hAnsi="黑体" w:hint="eastAsia"/>
          <w:sz w:val="30"/>
          <w:szCs w:val="30"/>
        </w:rPr>
        <w:lastRenderedPageBreak/>
        <w:t>设计要求</w:t>
      </w:r>
      <w:bookmarkEnd w:id="4"/>
    </w:p>
    <w:p w14:paraId="3AE9EC9E" w14:textId="10BCD536" w:rsidR="0045224B" w:rsidRPr="0045224B" w:rsidRDefault="0045224B" w:rsidP="006E13C5">
      <w:pPr>
        <w:ind w:firstLine="420"/>
        <w:rPr>
          <w:rFonts w:hint="eastAsia"/>
        </w:rPr>
      </w:pPr>
      <w:r w:rsidRPr="0045224B">
        <w:rPr>
          <w:rFonts w:ascii="宋体" w:hAnsi="宋体" w:hint="eastAsia"/>
        </w:rPr>
        <w:t>设计一个包括秒脉冲发生器，计数器，译码显示电路，报警电路和控制电路的24秒计时器，实现计时，暂停，复位的功能，并通过蜂鸣器与数码显示器与用户进行交互。</w:t>
      </w:r>
    </w:p>
    <w:p w14:paraId="5B162D56" w14:textId="77777777" w:rsidR="00551769" w:rsidRDefault="00776939">
      <w:pPr>
        <w:pStyle w:val="1"/>
        <w:spacing w:beforeLines="100" w:before="312" w:afterLines="100" w:after="312"/>
        <w:rPr>
          <w:rStyle w:val="20"/>
          <w:rFonts w:ascii="黑体" w:hAnsi="黑体"/>
          <w:sz w:val="30"/>
          <w:szCs w:val="30"/>
        </w:rPr>
      </w:pPr>
      <w:bookmarkStart w:id="6" w:name="_Toc103719202"/>
      <w:r>
        <w:rPr>
          <w:rStyle w:val="20"/>
          <w:rFonts w:ascii="黑体" w:hAnsi="黑体"/>
          <w:sz w:val="30"/>
          <w:szCs w:val="30"/>
        </w:rPr>
        <w:t>2</w:t>
      </w:r>
      <w:r>
        <w:rPr>
          <w:rStyle w:val="20"/>
          <w:rFonts w:ascii="黑体" w:hAnsi="黑体" w:hint="eastAsia"/>
          <w:sz w:val="30"/>
          <w:szCs w:val="30"/>
        </w:rPr>
        <w:t xml:space="preserve">  方案选择与电路原理图的设计</w:t>
      </w:r>
      <w:bookmarkEnd w:id="6"/>
    </w:p>
    <w:p w14:paraId="7CD62942" w14:textId="14C75DF6" w:rsidR="00551769" w:rsidRDefault="00776939">
      <w:pPr>
        <w:spacing w:beforeLines="50" w:before="156" w:afterLines="50" w:after="156"/>
        <w:outlineLvl w:val="1"/>
        <w:rPr>
          <w:rStyle w:val="20"/>
          <w:rFonts w:ascii="黑体" w:hAnsi="黑体"/>
          <w:b w:val="0"/>
          <w:sz w:val="28"/>
          <w:szCs w:val="28"/>
        </w:rPr>
      </w:pPr>
      <w:bookmarkStart w:id="7" w:name="_Toc103719203"/>
      <w:r>
        <w:rPr>
          <w:rStyle w:val="20"/>
          <w:rFonts w:ascii="黑体" w:hAnsi="黑体"/>
          <w:b w:val="0"/>
          <w:sz w:val="28"/>
          <w:szCs w:val="28"/>
        </w:rPr>
        <w:t>2.</w:t>
      </w:r>
      <w:r>
        <w:rPr>
          <w:rStyle w:val="20"/>
          <w:rFonts w:ascii="黑体" w:hAnsi="黑体" w:hint="eastAsia"/>
          <w:b w:val="0"/>
          <w:sz w:val="28"/>
          <w:szCs w:val="28"/>
        </w:rPr>
        <w:t xml:space="preserve">1 </w:t>
      </w:r>
      <w:r w:rsidR="0045224B">
        <w:rPr>
          <w:rStyle w:val="20"/>
          <w:rFonts w:ascii="黑体" w:hAnsi="黑体" w:hint="eastAsia"/>
          <w:b w:val="0"/>
          <w:sz w:val="28"/>
          <w:szCs w:val="28"/>
        </w:rPr>
        <w:t>整体方案设计</w:t>
      </w:r>
      <w:bookmarkEnd w:id="7"/>
    </w:p>
    <w:p w14:paraId="5DE9C62E" w14:textId="5ADD40E7" w:rsidR="00C56A36" w:rsidRPr="00C56A36" w:rsidRDefault="00784591" w:rsidP="00130158">
      <w:pPr>
        <w:ind w:firstLine="482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3F1DFCD1" wp14:editId="750FCEC2">
            <wp:simplePos x="0" y="0"/>
            <wp:positionH relativeFrom="margin">
              <wp:align>center</wp:align>
            </wp:positionH>
            <wp:positionV relativeFrom="paragraph">
              <wp:posOffset>1595501</wp:posOffset>
            </wp:positionV>
            <wp:extent cx="4028440" cy="15633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6A36" w:rsidRPr="00C56A36">
        <w:rPr>
          <w:rFonts w:ascii="宋体" w:hAnsi="宋体"/>
        </w:rPr>
        <w:t>24秒计时器的总体方框图如下图所示。它包括秒脉冲发生器，计数器，译码显示电路，报警电路和控制电路等五个部分组成。其中计数电路是系统的主要部分。计数器完成24秒计时功能，而控制电路完成计数器的清零，启动，暂停等功能。秒脉冲发生器产生的信号是电路的时钟脉冲和定时标准，电路采用555，通过外围电路参数设置获得1Hz的脉冲输出。译码显示电路用CD4511和共阴极七段LED显示器组成。报警电路用发光二极管和蜂鸣器组成。</w:t>
      </w:r>
    </w:p>
    <w:p w14:paraId="7E213DD4" w14:textId="39AB9852" w:rsidR="0085385F" w:rsidRDefault="0085385F" w:rsidP="0085385F">
      <w:pPr>
        <w:keepNext/>
        <w:jc w:val="center"/>
      </w:pPr>
    </w:p>
    <w:p w14:paraId="5CAAADFE" w14:textId="33904487" w:rsidR="00C56A36" w:rsidRDefault="0085385F" w:rsidP="0085385F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A41D2">
        <w:rPr>
          <w:rFonts w:hint="eastAsia"/>
        </w:rPr>
        <w:t>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55CB">
        <w:rPr>
          <w:noProof/>
        </w:rPr>
        <w:t>1</w:t>
      </w:r>
      <w:r>
        <w:fldChar w:fldCharType="end"/>
      </w:r>
      <w:r w:rsidR="002A41D2">
        <w:t xml:space="preserve"> </w:t>
      </w:r>
      <w:r w:rsidR="002A41D2">
        <w:rPr>
          <w:rFonts w:hint="eastAsia"/>
        </w:rPr>
        <w:t>系统总体框图</w:t>
      </w:r>
    </w:p>
    <w:p w14:paraId="793073E2" w14:textId="52DA8B27" w:rsidR="00D26C14" w:rsidRDefault="00776939" w:rsidP="00D26C14">
      <w:pPr>
        <w:spacing w:beforeLines="50" w:before="156" w:afterLines="50" w:after="156"/>
        <w:outlineLvl w:val="1"/>
        <w:rPr>
          <w:rStyle w:val="20"/>
          <w:rFonts w:ascii="黑体" w:hAnsi="黑体"/>
          <w:b w:val="0"/>
          <w:sz w:val="28"/>
          <w:szCs w:val="28"/>
        </w:rPr>
      </w:pPr>
      <w:bookmarkStart w:id="8" w:name="_Toc103719204"/>
      <w:r>
        <w:rPr>
          <w:rStyle w:val="20"/>
          <w:rFonts w:ascii="黑体" w:hAnsi="黑体"/>
          <w:b w:val="0"/>
          <w:sz w:val="28"/>
          <w:szCs w:val="28"/>
        </w:rPr>
        <w:t xml:space="preserve">2.2 </w:t>
      </w:r>
      <w:r w:rsidR="00D26C14" w:rsidRPr="00D26C14">
        <w:rPr>
          <w:rStyle w:val="20"/>
          <w:rFonts w:ascii="黑体" w:hAnsi="黑体" w:hint="eastAsia"/>
          <w:b w:val="0"/>
          <w:sz w:val="28"/>
          <w:szCs w:val="28"/>
        </w:rPr>
        <w:t>倒计时电路设计</w:t>
      </w:r>
      <w:bookmarkEnd w:id="8"/>
    </w:p>
    <w:p w14:paraId="1CF116AE" w14:textId="31947508" w:rsidR="00130158" w:rsidRDefault="00D26C14" w:rsidP="00784591">
      <w:pPr>
        <w:ind w:firstLine="420"/>
      </w:pPr>
      <w:r w:rsidRPr="00D26C14">
        <w:rPr>
          <w:rFonts w:hint="eastAsia"/>
        </w:rPr>
        <w:t>倒计时电路主要由两片</w:t>
      </w:r>
      <w:r w:rsidRPr="00D26C14">
        <w:rPr>
          <w:rFonts w:hint="eastAsia"/>
        </w:rPr>
        <w:t>71LS190</w:t>
      </w:r>
      <w:r w:rsidRPr="00D26C14">
        <w:rPr>
          <w:rFonts w:hint="eastAsia"/>
        </w:rPr>
        <w:t>构成。</w:t>
      </w:r>
      <w:r w:rsidRPr="00D26C14">
        <w:rPr>
          <w:rFonts w:hint="eastAsia"/>
        </w:rPr>
        <w:t>74LS190</w:t>
      </w:r>
      <w:r w:rsidRPr="00D26C14">
        <w:rPr>
          <w:rFonts w:hint="eastAsia"/>
        </w:rPr>
        <w:t>是十进制可逆计数器</w:t>
      </w:r>
      <w:r w:rsidRPr="00D26C14">
        <w:rPr>
          <w:rFonts w:hint="eastAsia"/>
        </w:rPr>
        <w:t>UD</w:t>
      </w:r>
      <w:r w:rsidRPr="00D26C14">
        <w:rPr>
          <w:rFonts w:hint="eastAsia"/>
        </w:rPr>
        <w:t>为</w:t>
      </w:r>
      <w:r w:rsidRPr="00D26C14">
        <w:rPr>
          <w:rFonts w:hint="eastAsia"/>
        </w:rPr>
        <w:t>0</w:t>
      </w:r>
      <w:r w:rsidRPr="00D26C14">
        <w:rPr>
          <w:rFonts w:hint="eastAsia"/>
        </w:rPr>
        <w:t>加计数时钟输入端，</w:t>
      </w:r>
      <w:r w:rsidRPr="00D26C14">
        <w:rPr>
          <w:rFonts w:hint="eastAsia"/>
        </w:rPr>
        <w:t>UD</w:t>
      </w:r>
      <w:r w:rsidRPr="00D26C14">
        <w:rPr>
          <w:rFonts w:hint="eastAsia"/>
        </w:rPr>
        <w:t>为</w:t>
      </w:r>
      <w:r w:rsidRPr="00D26C14">
        <w:rPr>
          <w:rFonts w:hint="eastAsia"/>
        </w:rPr>
        <w:t>1</w:t>
      </w:r>
      <w:r w:rsidRPr="00D26C14">
        <w:rPr>
          <w:rFonts w:hint="eastAsia"/>
        </w:rPr>
        <w:t>减计数时钟输入端。</w:t>
      </w:r>
      <w:r w:rsidRPr="00D26C14">
        <w:rPr>
          <w:rFonts w:hint="eastAsia"/>
        </w:rPr>
        <w:t>LD</w:t>
      </w:r>
      <w:r w:rsidRPr="00D26C14">
        <w:rPr>
          <w:rFonts w:hint="eastAsia"/>
        </w:rPr>
        <w:t>为预置输入控制端，异步预置。</w:t>
      </w:r>
      <w:r w:rsidRPr="00D26C14">
        <w:rPr>
          <w:rFonts w:hint="eastAsia"/>
        </w:rPr>
        <w:t>CO</w:t>
      </w:r>
      <w:r w:rsidRPr="00D26C14">
        <w:rPr>
          <w:rFonts w:hint="eastAsia"/>
        </w:rPr>
        <w:t>为进位输出：</w:t>
      </w:r>
      <w:r w:rsidRPr="00D26C14">
        <w:rPr>
          <w:rFonts w:hint="eastAsia"/>
        </w:rPr>
        <w:t>1001</w:t>
      </w:r>
      <w:r w:rsidRPr="00D26C14">
        <w:rPr>
          <w:rFonts w:hint="eastAsia"/>
        </w:rPr>
        <w:t>状态后负脉冲输出，</w:t>
      </w:r>
      <w:r w:rsidRPr="00D26C14">
        <w:rPr>
          <w:rFonts w:hint="eastAsia"/>
        </w:rPr>
        <w:t>BO</w:t>
      </w:r>
      <w:r w:rsidRPr="00D26C14">
        <w:rPr>
          <w:rFonts w:hint="eastAsia"/>
        </w:rPr>
        <w:t>为借位输出：</w:t>
      </w:r>
      <w:r w:rsidRPr="00D26C14">
        <w:rPr>
          <w:rFonts w:hint="eastAsia"/>
        </w:rPr>
        <w:t>0000</w:t>
      </w:r>
      <w:r w:rsidRPr="00D26C14">
        <w:rPr>
          <w:rFonts w:hint="eastAsia"/>
        </w:rPr>
        <w:t>状态后负脉冲输出。两片芯片级连的方式，低位的借位信号作为高位的时钟信号。高位的借位信号与低位的借位信号通过或门输出再和与门输入的</w:t>
      </w:r>
      <w:r w:rsidRPr="00D26C14">
        <w:rPr>
          <w:rFonts w:hint="eastAsia"/>
        </w:rPr>
        <w:t>CP</w:t>
      </w:r>
      <w:r w:rsidRPr="00D26C14">
        <w:rPr>
          <w:rFonts w:hint="eastAsia"/>
        </w:rPr>
        <w:t>输入相与，从而当倒计时为</w:t>
      </w:r>
      <w:r w:rsidRPr="00D26C14">
        <w:rPr>
          <w:rFonts w:hint="eastAsia"/>
        </w:rPr>
        <w:t>00</w:t>
      </w:r>
      <w:r w:rsidRPr="00D26C14">
        <w:rPr>
          <w:rFonts w:hint="eastAsia"/>
        </w:rPr>
        <w:t>时达到停止计数的目的。置数采用</w:t>
      </w:r>
      <w:r w:rsidRPr="00D26C14">
        <w:rPr>
          <w:rFonts w:hint="eastAsia"/>
        </w:rPr>
        <w:t>8421BCD</w:t>
      </w:r>
      <w:r w:rsidRPr="00D26C14">
        <w:rPr>
          <w:rFonts w:hint="eastAsia"/>
        </w:rPr>
        <w:t>码，</w:t>
      </w:r>
      <w:r w:rsidRPr="00D26C14">
        <w:rPr>
          <w:rFonts w:hint="eastAsia"/>
        </w:rPr>
        <w:t>24</w:t>
      </w:r>
      <w:r w:rsidRPr="00D26C14">
        <w:rPr>
          <w:rFonts w:hint="eastAsia"/>
        </w:rPr>
        <w:t>转化为</w:t>
      </w:r>
      <w:r w:rsidRPr="00D26C14">
        <w:rPr>
          <w:rFonts w:hint="eastAsia"/>
        </w:rPr>
        <w:t>8421BCD</w:t>
      </w:r>
      <w:r w:rsidRPr="00D26C14">
        <w:rPr>
          <w:rFonts w:hint="eastAsia"/>
        </w:rPr>
        <w:t>码为</w:t>
      </w:r>
      <w:r w:rsidRPr="00D26C14">
        <w:rPr>
          <w:rFonts w:hint="eastAsia"/>
        </w:rPr>
        <w:t>0010 0100</w:t>
      </w:r>
      <w:r w:rsidRPr="00D26C14">
        <w:rPr>
          <w:rFonts w:hint="eastAsia"/>
        </w:rPr>
        <w:t>。</w:t>
      </w:r>
      <w:r w:rsidR="00130158">
        <w:rPr>
          <w:rFonts w:hint="eastAsia"/>
        </w:rPr>
        <w:t>倒计时电路的仿真图如图</w:t>
      </w:r>
      <w:r w:rsidR="00130158">
        <w:rPr>
          <w:rFonts w:hint="eastAsia"/>
        </w:rPr>
        <w:t>2.2</w:t>
      </w:r>
      <w:r w:rsidR="00130158">
        <w:rPr>
          <w:rFonts w:hint="eastAsia"/>
        </w:rPr>
        <w:t>所示。</w:t>
      </w:r>
    </w:p>
    <w:p w14:paraId="36314194" w14:textId="5CF2326F" w:rsidR="00DC4B6C" w:rsidRDefault="00524C3F" w:rsidP="00DC4B6C">
      <w:pPr>
        <w:spacing w:beforeLines="50" w:before="156" w:afterLines="50" w:after="156"/>
        <w:outlineLvl w:val="1"/>
        <w:rPr>
          <w:rStyle w:val="20"/>
          <w:rFonts w:ascii="黑体" w:hAnsi="黑体"/>
          <w:b w:val="0"/>
          <w:sz w:val="28"/>
          <w:szCs w:val="28"/>
        </w:rPr>
      </w:pPr>
      <w:bookmarkStart w:id="9" w:name="_Toc103719205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31392C0" wp14:editId="2FD4D41B">
            <wp:simplePos x="0" y="0"/>
            <wp:positionH relativeFrom="page">
              <wp:posOffset>1560068</wp:posOffset>
            </wp:positionH>
            <wp:positionV relativeFrom="paragraph">
              <wp:posOffset>91440</wp:posOffset>
            </wp:positionV>
            <wp:extent cx="4468495" cy="2310765"/>
            <wp:effectExtent l="0" t="0" r="825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EA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6D28D6" wp14:editId="08318806">
                <wp:simplePos x="0" y="0"/>
                <wp:positionH relativeFrom="column">
                  <wp:posOffset>461010</wp:posOffset>
                </wp:positionH>
                <wp:positionV relativeFrom="paragraph">
                  <wp:posOffset>2367915</wp:posOffset>
                </wp:positionV>
                <wp:extent cx="4468495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ABB35" w14:textId="14EE0F77" w:rsidR="00AA3EAC" w:rsidRPr="0088007E" w:rsidRDefault="00AA3EAC" w:rsidP="00AA3EAC">
                            <w:pPr>
                              <w:pStyle w:val="af0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F55C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2 </w:t>
                            </w:r>
                            <w:r w:rsidRPr="00AA3EAC">
                              <w:rPr>
                                <w:rFonts w:hint="eastAsia"/>
                              </w:rPr>
                              <w:t>倒计时电路的仿真图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28D6" id="文本框 5" o:spid="_x0000_s1027" type="#_x0000_t202" style="position:absolute;left:0;text-align:left;margin-left:36.3pt;margin-top:186.45pt;width:351.8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" stroked="f">
                <v:textbox style="mso-fit-shape-to-text:t" inset="0,0,0,0">
                  <w:txbxContent>
                    <w:p w14:paraId="1D6ABB35" w14:textId="14EE0F77" w:rsidR="00AA3EAC" w:rsidRPr="0088007E" w:rsidRDefault="00AA3EAC" w:rsidP="00AA3EAC">
                      <w:pPr>
                        <w:pStyle w:val="af0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F55C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2 </w:t>
                      </w:r>
                      <w:r w:rsidRPr="00AA3EAC">
                        <w:rPr>
                          <w:rFonts w:hint="eastAsia"/>
                        </w:rPr>
                        <w:t>倒计时电路的仿真图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C4B6C">
        <w:rPr>
          <w:rStyle w:val="20"/>
          <w:rFonts w:ascii="黑体" w:hAnsi="黑体"/>
          <w:b w:val="0"/>
          <w:sz w:val="28"/>
          <w:szCs w:val="28"/>
        </w:rPr>
        <w:t>2.</w:t>
      </w:r>
      <w:r w:rsidR="00C91699">
        <w:rPr>
          <w:rStyle w:val="20"/>
          <w:rFonts w:ascii="黑体" w:hAnsi="黑体" w:hint="eastAsia"/>
          <w:b w:val="0"/>
          <w:sz w:val="28"/>
          <w:szCs w:val="28"/>
        </w:rPr>
        <w:t>3</w:t>
      </w:r>
      <w:r w:rsidR="00DC4B6C">
        <w:rPr>
          <w:rStyle w:val="20"/>
          <w:rFonts w:ascii="黑体" w:hAnsi="黑体"/>
          <w:b w:val="0"/>
          <w:sz w:val="28"/>
          <w:szCs w:val="28"/>
        </w:rPr>
        <w:t xml:space="preserve"> </w:t>
      </w:r>
      <w:r w:rsidR="00DC4B6C" w:rsidRPr="00DC4B6C">
        <w:rPr>
          <w:rStyle w:val="20"/>
          <w:rFonts w:ascii="黑体" w:hAnsi="黑体" w:hint="eastAsia"/>
          <w:b w:val="0"/>
          <w:sz w:val="28"/>
          <w:szCs w:val="28"/>
        </w:rPr>
        <w:t>显示电路设计</w:t>
      </w:r>
      <w:bookmarkEnd w:id="9"/>
    </w:p>
    <w:p w14:paraId="40CA5E2E" w14:textId="5A876FE2" w:rsidR="00130158" w:rsidRDefault="0019547A" w:rsidP="0045152E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0B1621" wp14:editId="51A61261">
                <wp:simplePos x="0" y="0"/>
                <wp:positionH relativeFrom="column">
                  <wp:posOffset>508635</wp:posOffset>
                </wp:positionH>
                <wp:positionV relativeFrom="paragraph">
                  <wp:posOffset>3496945</wp:posOffset>
                </wp:positionV>
                <wp:extent cx="4381500" cy="635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3AC85" w14:textId="12F44D54" w:rsidR="0019547A" w:rsidRPr="0044381E" w:rsidRDefault="0019547A" w:rsidP="0019547A">
                            <w:pPr>
                              <w:pStyle w:val="af0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F55C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 w:rsidRPr="0019547A">
                              <w:rPr>
                                <w:rFonts w:hint="eastAsia"/>
                              </w:rPr>
                              <w:t>共阴极数码管的外引脚及内部电路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B1621" id="文本框 7" o:spid="_x0000_s1028" type="#_x0000_t202" style="position:absolute;left:0;text-align:left;margin-left:40.05pt;margin-top:275.35pt;width:34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" stroked="f">
                <v:textbox style="mso-fit-shape-to-text:t" inset="0,0,0,0">
                  <w:txbxContent>
                    <w:p w14:paraId="0B43AC85" w14:textId="12F44D54" w:rsidR="0019547A" w:rsidRPr="0044381E" w:rsidRDefault="0019547A" w:rsidP="0019547A">
                      <w:pPr>
                        <w:pStyle w:val="af0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F55C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 w:rsidRPr="0019547A">
                        <w:rPr>
                          <w:rFonts w:hint="eastAsia"/>
                        </w:rPr>
                        <w:t>共阴极数码管的外引脚及内部电路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 wp14:anchorId="75CB4F90" wp14:editId="4E810FE2">
            <wp:simplePos x="0" y="0"/>
            <wp:positionH relativeFrom="page">
              <wp:align>center</wp:align>
            </wp:positionH>
            <wp:positionV relativeFrom="paragraph">
              <wp:posOffset>1820545</wp:posOffset>
            </wp:positionV>
            <wp:extent cx="4381500" cy="16192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082">
        <w:tab/>
      </w:r>
      <w:r w:rsidR="002E6082" w:rsidRPr="002E6082">
        <w:rPr>
          <w:rFonts w:hint="eastAsia"/>
        </w:rPr>
        <w:t>数码显示器可显示系统的运行状态及工作数据，选用的是发光二极管（</w:t>
      </w:r>
      <w:r w:rsidR="002E6082" w:rsidRPr="002E6082">
        <w:rPr>
          <w:rFonts w:hint="eastAsia"/>
        </w:rPr>
        <w:t>LED</w:t>
      </w:r>
      <w:r w:rsidR="002E6082" w:rsidRPr="002E6082">
        <w:rPr>
          <w:rFonts w:hint="eastAsia"/>
        </w:rPr>
        <w:t>）显示器，它分为两种，共阴极、（</w:t>
      </w:r>
      <w:r w:rsidR="002E6082" w:rsidRPr="002E6082">
        <w:rPr>
          <w:rFonts w:hint="eastAsia"/>
        </w:rPr>
        <w:t>BS201/202</w:t>
      </w:r>
      <w:r w:rsidR="002E6082" w:rsidRPr="002E6082">
        <w:rPr>
          <w:rFonts w:hint="eastAsia"/>
        </w:rPr>
        <w:t>）与共阳极（</w:t>
      </w:r>
      <w:r w:rsidR="002E6082" w:rsidRPr="002E6082">
        <w:rPr>
          <w:rFonts w:hint="eastAsia"/>
        </w:rPr>
        <w:t>BS211/212</w:t>
      </w:r>
      <w:r w:rsidR="002E6082" w:rsidRPr="002E6082">
        <w:rPr>
          <w:rFonts w:hint="eastAsia"/>
        </w:rPr>
        <w:t>），本设计所选的是共阴极，它是将发光二极管的阴极短接后作为公共极，当驱动信号为高电平时，阴极必须接低电平，才能够发光显示。共阴极数码管是把所有</w:t>
      </w:r>
      <w:r w:rsidR="002E6082" w:rsidRPr="002E6082">
        <w:rPr>
          <w:rFonts w:hint="eastAsia"/>
        </w:rPr>
        <w:t>led</w:t>
      </w:r>
      <w:r w:rsidR="002E6082" w:rsidRPr="002E6082">
        <w:rPr>
          <w:rFonts w:hint="eastAsia"/>
        </w:rPr>
        <w:t>的阴极连接到共同接点</w:t>
      </w:r>
      <w:r w:rsidR="002E6082" w:rsidRPr="002E6082">
        <w:rPr>
          <w:rFonts w:hint="eastAsia"/>
        </w:rPr>
        <w:t>COM</w:t>
      </w:r>
      <w:r w:rsidR="002E6082" w:rsidRPr="002E6082">
        <w:rPr>
          <w:rFonts w:hint="eastAsia"/>
        </w:rPr>
        <w:t>，而每个</w:t>
      </w:r>
      <w:r w:rsidR="002E6082" w:rsidRPr="002E6082">
        <w:rPr>
          <w:rFonts w:hint="eastAsia"/>
        </w:rPr>
        <w:t>led</w:t>
      </w:r>
      <w:r w:rsidR="002E6082" w:rsidRPr="002E6082">
        <w:rPr>
          <w:rFonts w:hint="eastAsia"/>
        </w:rPr>
        <w:t>的阳极分别为</w:t>
      </w:r>
      <w:r w:rsidR="002E6082" w:rsidRPr="002E6082">
        <w:rPr>
          <w:rFonts w:hint="eastAsia"/>
        </w:rPr>
        <w:t>a</w:t>
      </w:r>
      <w:r w:rsidR="002E6082" w:rsidRPr="002E6082">
        <w:rPr>
          <w:rFonts w:hint="eastAsia"/>
        </w:rPr>
        <w:t>、</w:t>
      </w:r>
      <w:r w:rsidR="002E6082" w:rsidRPr="002E6082">
        <w:rPr>
          <w:rFonts w:hint="eastAsia"/>
        </w:rPr>
        <w:t>b</w:t>
      </w:r>
      <w:r w:rsidR="002E6082" w:rsidRPr="002E6082">
        <w:rPr>
          <w:rFonts w:hint="eastAsia"/>
        </w:rPr>
        <w:t>、</w:t>
      </w:r>
      <w:r w:rsidR="002E6082" w:rsidRPr="002E6082">
        <w:rPr>
          <w:rFonts w:hint="eastAsia"/>
        </w:rPr>
        <w:t>c</w:t>
      </w:r>
      <w:r w:rsidR="002E6082" w:rsidRPr="002E6082">
        <w:rPr>
          <w:rFonts w:hint="eastAsia"/>
        </w:rPr>
        <w:t>、</w:t>
      </w:r>
      <w:r w:rsidR="002E6082" w:rsidRPr="002E6082">
        <w:rPr>
          <w:rFonts w:hint="eastAsia"/>
        </w:rPr>
        <w:t>d</w:t>
      </w:r>
      <w:r w:rsidR="002E6082" w:rsidRPr="002E6082">
        <w:rPr>
          <w:rFonts w:hint="eastAsia"/>
        </w:rPr>
        <w:t>、</w:t>
      </w:r>
      <w:r w:rsidR="002E6082" w:rsidRPr="002E6082">
        <w:rPr>
          <w:rFonts w:hint="eastAsia"/>
        </w:rPr>
        <w:t>e</w:t>
      </w:r>
      <w:r w:rsidR="002E6082" w:rsidRPr="002E6082">
        <w:rPr>
          <w:rFonts w:hint="eastAsia"/>
        </w:rPr>
        <w:t>、</w:t>
      </w:r>
      <w:r w:rsidR="002E6082" w:rsidRPr="002E6082">
        <w:rPr>
          <w:rFonts w:hint="eastAsia"/>
        </w:rPr>
        <w:t>f</w:t>
      </w:r>
      <w:r w:rsidR="002E6082" w:rsidRPr="002E6082">
        <w:rPr>
          <w:rFonts w:hint="eastAsia"/>
        </w:rPr>
        <w:t>、</w:t>
      </w:r>
      <w:r w:rsidR="002E6082" w:rsidRPr="002E6082">
        <w:rPr>
          <w:rFonts w:hint="eastAsia"/>
        </w:rPr>
        <w:t>g</w:t>
      </w:r>
      <w:r w:rsidR="002E6082" w:rsidRPr="002E6082">
        <w:rPr>
          <w:rFonts w:hint="eastAsia"/>
        </w:rPr>
        <w:t>及</w:t>
      </w:r>
      <w:proofErr w:type="spellStart"/>
      <w:r w:rsidR="002E6082" w:rsidRPr="002E6082">
        <w:rPr>
          <w:rFonts w:hint="eastAsia"/>
        </w:rPr>
        <w:t>dp</w:t>
      </w:r>
      <w:proofErr w:type="spellEnd"/>
      <w:r w:rsidR="002E6082" w:rsidRPr="002E6082">
        <w:rPr>
          <w:rFonts w:hint="eastAsia"/>
        </w:rPr>
        <w:t>（小数点）</w:t>
      </w:r>
      <w:r w:rsidR="006F6B5A">
        <w:rPr>
          <w:rFonts w:hint="eastAsia"/>
        </w:rPr>
        <w:t>，</w:t>
      </w:r>
      <w:r w:rsidR="006F6B5A">
        <w:rPr>
          <w:rFonts w:hint="eastAsia"/>
        </w:rPr>
        <w:t>引脚序号按顺时针排序。</w:t>
      </w:r>
      <w:r w:rsidR="002E6082" w:rsidRPr="002E6082">
        <w:rPr>
          <w:rFonts w:hint="eastAsia"/>
        </w:rPr>
        <w:t>其中</w:t>
      </w:r>
      <w:r w:rsidR="002E6082" w:rsidRPr="002E6082">
        <w:rPr>
          <w:rFonts w:hint="eastAsia"/>
        </w:rPr>
        <w:t>8</w:t>
      </w:r>
      <w:r w:rsidR="002E6082" w:rsidRPr="002E6082">
        <w:rPr>
          <w:rFonts w:hint="eastAsia"/>
        </w:rPr>
        <w:t>个</w:t>
      </w:r>
      <w:r w:rsidR="002E6082" w:rsidRPr="002E6082">
        <w:rPr>
          <w:rFonts w:hint="eastAsia"/>
        </w:rPr>
        <w:t>led</w:t>
      </w:r>
      <w:r w:rsidR="002E6082" w:rsidRPr="002E6082">
        <w:rPr>
          <w:rFonts w:hint="eastAsia"/>
        </w:rPr>
        <w:t>分别与概述图中的</w:t>
      </w:r>
      <w:proofErr w:type="spellStart"/>
      <w:r w:rsidR="002E6082" w:rsidRPr="002E6082">
        <w:rPr>
          <w:rFonts w:hint="eastAsia"/>
        </w:rPr>
        <w:t>a~dp</w:t>
      </w:r>
      <w:proofErr w:type="spellEnd"/>
      <w:r w:rsidR="002E6082" w:rsidRPr="002E6082">
        <w:rPr>
          <w:rFonts w:hint="eastAsia"/>
        </w:rPr>
        <w:t>各段相对应，通过控制各个</w:t>
      </w:r>
      <w:r w:rsidR="002E6082" w:rsidRPr="002E6082">
        <w:rPr>
          <w:rFonts w:hint="eastAsia"/>
        </w:rPr>
        <w:t>led</w:t>
      </w:r>
      <w:r w:rsidR="002E6082" w:rsidRPr="002E6082">
        <w:rPr>
          <w:rFonts w:hint="eastAsia"/>
        </w:rPr>
        <w:t>的亮灭来显示数字。共阴极数码管的外引脚及内部电路如图</w:t>
      </w:r>
      <w:r w:rsidR="000D3BEF">
        <w:rPr>
          <w:rFonts w:hint="eastAsia"/>
        </w:rPr>
        <w:t>2</w:t>
      </w:r>
      <w:r w:rsidR="000D3BEF">
        <w:t>.2</w:t>
      </w:r>
      <w:r w:rsidR="000D3BEF">
        <w:rPr>
          <w:rFonts w:hint="eastAsia"/>
        </w:rPr>
        <w:t>所示。</w:t>
      </w:r>
    </w:p>
    <w:p w14:paraId="4CAF021A" w14:textId="77777777" w:rsidR="00AF3BB6" w:rsidRDefault="00AF3BB6" w:rsidP="00DC4B6C">
      <w:pPr>
        <w:spacing w:beforeLines="50" w:before="156" w:afterLines="50" w:after="156"/>
        <w:outlineLvl w:val="1"/>
      </w:pPr>
    </w:p>
    <w:p w14:paraId="3273F3FA" w14:textId="311E5174" w:rsidR="00C91699" w:rsidRDefault="00C91699" w:rsidP="00C91699">
      <w:pPr>
        <w:spacing w:beforeLines="50" w:before="156" w:afterLines="50" w:after="156"/>
        <w:outlineLvl w:val="1"/>
        <w:rPr>
          <w:rStyle w:val="20"/>
          <w:rFonts w:ascii="黑体" w:hAnsi="黑体"/>
          <w:b w:val="0"/>
          <w:sz w:val="28"/>
          <w:szCs w:val="28"/>
        </w:rPr>
      </w:pPr>
      <w:bookmarkStart w:id="10" w:name="_Toc103719206"/>
      <w:r>
        <w:rPr>
          <w:rStyle w:val="20"/>
          <w:rFonts w:ascii="黑体" w:hAnsi="黑体"/>
          <w:b w:val="0"/>
          <w:sz w:val="28"/>
          <w:szCs w:val="28"/>
        </w:rPr>
        <w:t>2.</w:t>
      </w:r>
      <w:r>
        <w:rPr>
          <w:rStyle w:val="20"/>
          <w:rFonts w:ascii="黑体" w:hAnsi="黑体" w:hint="eastAsia"/>
          <w:b w:val="0"/>
          <w:sz w:val="28"/>
          <w:szCs w:val="28"/>
        </w:rPr>
        <w:t>4</w:t>
      </w:r>
      <w:r>
        <w:rPr>
          <w:rStyle w:val="20"/>
          <w:rFonts w:ascii="黑体" w:hAnsi="黑体"/>
          <w:b w:val="0"/>
          <w:sz w:val="28"/>
          <w:szCs w:val="28"/>
        </w:rPr>
        <w:t xml:space="preserve"> </w:t>
      </w:r>
      <w:r w:rsidR="00AF3BB6">
        <w:rPr>
          <w:rStyle w:val="20"/>
          <w:rFonts w:ascii="黑体" w:hAnsi="黑体" w:hint="eastAsia"/>
          <w:b w:val="0"/>
          <w:sz w:val="28"/>
          <w:szCs w:val="28"/>
        </w:rPr>
        <w:t>译</w:t>
      </w:r>
      <w:r w:rsidR="00AF3BB6" w:rsidRPr="00AF3BB6">
        <w:rPr>
          <w:rStyle w:val="20"/>
          <w:rFonts w:ascii="黑体" w:hAnsi="黑体" w:hint="eastAsia"/>
          <w:b w:val="0"/>
          <w:sz w:val="28"/>
          <w:szCs w:val="28"/>
        </w:rPr>
        <w:t>码电路设计</w:t>
      </w:r>
      <w:bookmarkEnd w:id="10"/>
    </w:p>
    <w:p w14:paraId="25637D23" w14:textId="2808988C" w:rsidR="00C91699" w:rsidRDefault="00C91699" w:rsidP="00812B14">
      <w:r>
        <w:tab/>
      </w:r>
      <w:r w:rsidR="00812B14" w:rsidRPr="00812B14">
        <w:rPr>
          <w:rFonts w:hint="eastAsia"/>
        </w:rPr>
        <w:t>驱动共阴极显示器的译码器输选用</w:t>
      </w:r>
      <w:r w:rsidR="00812B14" w:rsidRPr="00812B14">
        <w:rPr>
          <w:rFonts w:hint="eastAsia"/>
        </w:rPr>
        <w:t>CD4511</w:t>
      </w:r>
      <w:r w:rsidR="00812B14" w:rsidRPr="00812B14">
        <w:rPr>
          <w:rFonts w:hint="eastAsia"/>
        </w:rPr>
        <w:t>。</w:t>
      </w:r>
      <w:r w:rsidR="00812B14" w:rsidRPr="00812B14">
        <w:rPr>
          <w:rFonts w:hint="eastAsia"/>
        </w:rPr>
        <w:t>CD4511</w:t>
      </w:r>
      <w:r w:rsidR="00812B14" w:rsidRPr="00812B14">
        <w:rPr>
          <w:rFonts w:hint="eastAsia"/>
        </w:rPr>
        <w:t>是一个用于驱动共阴极</w:t>
      </w:r>
      <w:r w:rsidR="00812B14" w:rsidRPr="00812B14">
        <w:rPr>
          <w:rFonts w:hint="eastAsia"/>
        </w:rPr>
        <w:t>LED</w:t>
      </w:r>
      <w:r w:rsidR="00812B14" w:rsidRPr="00812B14">
        <w:rPr>
          <w:rFonts w:hint="eastAsia"/>
        </w:rPr>
        <w:t>（数码管）显示器的</w:t>
      </w:r>
      <w:r w:rsidR="00812B14" w:rsidRPr="00812B14">
        <w:rPr>
          <w:rFonts w:hint="eastAsia"/>
        </w:rPr>
        <w:t>BCD</w:t>
      </w:r>
      <w:r w:rsidR="00812B14" w:rsidRPr="00812B14">
        <w:rPr>
          <w:rFonts w:hint="eastAsia"/>
        </w:rPr>
        <w:t>码—七段码译码器，具有</w:t>
      </w:r>
      <w:r w:rsidR="00812B14" w:rsidRPr="00812B14">
        <w:rPr>
          <w:rFonts w:hint="eastAsia"/>
        </w:rPr>
        <w:t>BCD</w:t>
      </w:r>
      <w:r w:rsidR="00812B14" w:rsidRPr="00812B14">
        <w:rPr>
          <w:rFonts w:hint="eastAsia"/>
        </w:rPr>
        <w:t>转换、消隐和锁存控制、七段译码及驱动功能的</w:t>
      </w:r>
      <w:r w:rsidR="00812B14" w:rsidRPr="00812B14">
        <w:rPr>
          <w:rFonts w:hint="eastAsia"/>
        </w:rPr>
        <w:t>CMOS</w:t>
      </w:r>
      <w:r w:rsidR="00812B14" w:rsidRPr="00812B14">
        <w:rPr>
          <w:rFonts w:hint="eastAsia"/>
        </w:rPr>
        <w:t>电路能提供较大的拉电流。可直接驱动</w:t>
      </w:r>
      <w:r w:rsidR="00812B14" w:rsidRPr="00812B14">
        <w:rPr>
          <w:rFonts w:hint="eastAsia"/>
        </w:rPr>
        <w:t>LED</w:t>
      </w:r>
      <w:r w:rsidR="00812B14" w:rsidRPr="00812B14">
        <w:rPr>
          <w:rFonts w:hint="eastAsia"/>
        </w:rPr>
        <w:t>显示器。</w:t>
      </w:r>
      <w:r w:rsidR="00812B14" w:rsidRPr="00812B14">
        <w:rPr>
          <w:rFonts w:hint="eastAsia"/>
        </w:rPr>
        <w:t>BI</w:t>
      </w:r>
      <w:r w:rsidR="00812B14" w:rsidRPr="00812B14">
        <w:rPr>
          <w:rFonts w:hint="eastAsia"/>
        </w:rPr>
        <w:t>脚是消隐输入控制端，当</w:t>
      </w:r>
      <w:r w:rsidR="00812B14" w:rsidRPr="00812B14">
        <w:rPr>
          <w:rFonts w:hint="eastAsia"/>
        </w:rPr>
        <w:t>BI=0</w:t>
      </w:r>
      <w:r w:rsidR="00812B14" w:rsidRPr="00812B14">
        <w:rPr>
          <w:rFonts w:hint="eastAsia"/>
        </w:rPr>
        <w:t>时，不管其它输入端状态如何，七段数码管均处于熄灭（消隐）状态，不显示数字。</w:t>
      </w:r>
      <w:r w:rsidR="00812B14" w:rsidRPr="00812B14">
        <w:rPr>
          <w:rFonts w:hint="eastAsia"/>
        </w:rPr>
        <w:t>LT</w:t>
      </w:r>
      <w:r w:rsidR="00812B14" w:rsidRPr="00812B14">
        <w:rPr>
          <w:rFonts w:hint="eastAsia"/>
        </w:rPr>
        <w:t>脚是测试输入端，当</w:t>
      </w:r>
      <w:r w:rsidR="00812B14" w:rsidRPr="00812B14">
        <w:rPr>
          <w:rFonts w:hint="eastAsia"/>
        </w:rPr>
        <w:t>BI=1</w:t>
      </w:r>
      <w:r w:rsidR="00812B14" w:rsidRPr="00812B14">
        <w:rPr>
          <w:rFonts w:hint="eastAsia"/>
        </w:rPr>
        <w:t>，</w:t>
      </w:r>
      <w:r w:rsidR="00812B14" w:rsidRPr="00812B14">
        <w:rPr>
          <w:rFonts w:hint="eastAsia"/>
        </w:rPr>
        <w:t>LT=0+</w:t>
      </w:r>
      <w:r w:rsidR="00812B14" w:rsidRPr="00812B14">
        <w:rPr>
          <w:rFonts w:hint="eastAsia"/>
        </w:rPr>
        <w:t>时，译码输出全为</w:t>
      </w:r>
      <w:r w:rsidR="00812B14" w:rsidRPr="00812B14">
        <w:rPr>
          <w:rFonts w:hint="eastAsia"/>
        </w:rPr>
        <w:t>1</w:t>
      </w:r>
      <w:r w:rsidR="00812B14" w:rsidRPr="00812B14">
        <w:rPr>
          <w:rFonts w:hint="eastAsia"/>
        </w:rPr>
        <w:t>，不</w:t>
      </w:r>
      <w:r w:rsidR="00812B14" w:rsidRPr="00812B14">
        <w:rPr>
          <w:rFonts w:hint="eastAsia"/>
        </w:rPr>
        <w:lastRenderedPageBreak/>
        <w:t>管输入</w:t>
      </w:r>
      <w:r w:rsidR="00812B14" w:rsidRPr="00812B14">
        <w:rPr>
          <w:rFonts w:hint="eastAsia"/>
        </w:rPr>
        <w:t>DCBA+</w:t>
      </w:r>
      <w:r w:rsidR="00812B14" w:rsidRPr="00812B14">
        <w:rPr>
          <w:rFonts w:hint="eastAsia"/>
        </w:rPr>
        <w:t>状态如何，七段均发亮，显示“</w:t>
      </w:r>
      <w:r w:rsidR="00812B14" w:rsidRPr="00812B14">
        <w:rPr>
          <w:rFonts w:hint="eastAsia"/>
        </w:rPr>
        <w:t>8</w:t>
      </w:r>
      <w:r w:rsidR="00812B14" w:rsidRPr="00812B14">
        <w:rPr>
          <w:rFonts w:hint="eastAsia"/>
        </w:rPr>
        <w:t>”。它主要用来检测数码管是否损坏。</w:t>
      </w:r>
      <w:r w:rsidR="00812B14" w:rsidRPr="00812B14">
        <w:rPr>
          <w:rFonts w:hint="eastAsia"/>
        </w:rPr>
        <w:t>LE</w:t>
      </w:r>
      <w:r w:rsidR="00812B14" w:rsidRPr="00812B14">
        <w:rPr>
          <w:rFonts w:hint="eastAsia"/>
        </w:rPr>
        <w:t>：锁定控制端，当</w:t>
      </w:r>
      <w:r w:rsidR="00812B14" w:rsidRPr="00812B14">
        <w:rPr>
          <w:rFonts w:hint="eastAsia"/>
        </w:rPr>
        <w:t>LE=0</w:t>
      </w:r>
      <w:r w:rsidR="00812B14" w:rsidRPr="00812B14">
        <w:rPr>
          <w:rFonts w:hint="eastAsia"/>
        </w:rPr>
        <w:t>时，允许译码输出。</w:t>
      </w:r>
      <w:r w:rsidR="00812B14" w:rsidRPr="00812B14">
        <w:rPr>
          <w:rFonts w:hint="eastAsia"/>
        </w:rPr>
        <w:t>LE=1</w:t>
      </w:r>
      <w:r w:rsidR="00812B14" w:rsidRPr="00812B14">
        <w:rPr>
          <w:rFonts w:hint="eastAsia"/>
        </w:rPr>
        <w:t>时译码器是锁定保持状态，译码器输出被保持在</w:t>
      </w:r>
      <w:r w:rsidR="00812B14" w:rsidRPr="00812B14">
        <w:rPr>
          <w:rFonts w:hint="eastAsia"/>
        </w:rPr>
        <w:t>LE=0</w:t>
      </w:r>
      <w:r w:rsidR="00812B14" w:rsidRPr="00812B14">
        <w:rPr>
          <w:rFonts w:hint="eastAsia"/>
        </w:rPr>
        <w:t>时的数值。</w:t>
      </w:r>
      <w:r w:rsidR="00812B14" w:rsidRPr="00812B14">
        <w:rPr>
          <w:rFonts w:hint="eastAsia"/>
        </w:rPr>
        <w:t>A1</w:t>
      </w:r>
      <w:r w:rsidR="00812B14" w:rsidRPr="00812B14">
        <w:rPr>
          <w:rFonts w:hint="eastAsia"/>
        </w:rPr>
        <w:t>、</w:t>
      </w:r>
      <w:r w:rsidR="00812B14" w:rsidRPr="00812B14">
        <w:rPr>
          <w:rFonts w:hint="eastAsia"/>
        </w:rPr>
        <w:t>A2</w:t>
      </w:r>
      <w:r w:rsidR="00812B14" w:rsidRPr="00812B14">
        <w:rPr>
          <w:rFonts w:hint="eastAsia"/>
        </w:rPr>
        <w:t>、</w:t>
      </w:r>
      <w:r w:rsidR="00812B14" w:rsidRPr="00812B14">
        <w:rPr>
          <w:rFonts w:hint="eastAsia"/>
        </w:rPr>
        <w:t>A3</w:t>
      </w:r>
      <w:r w:rsidR="00812B14" w:rsidRPr="00812B14">
        <w:rPr>
          <w:rFonts w:hint="eastAsia"/>
        </w:rPr>
        <w:t>、</w:t>
      </w:r>
      <w:r w:rsidR="00812B14" w:rsidRPr="00812B14">
        <w:rPr>
          <w:rFonts w:hint="eastAsia"/>
        </w:rPr>
        <w:t>A4</w:t>
      </w:r>
      <w:r w:rsidR="00812B14" w:rsidRPr="00812B14">
        <w:rPr>
          <w:rFonts w:hint="eastAsia"/>
        </w:rPr>
        <w:t>、为</w:t>
      </w:r>
      <w:r w:rsidR="00812B14" w:rsidRPr="00812B14">
        <w:rPr>
          <w:rFonts w:hint="eastAsia"/>
        </w:rPr>
        <w:t>8421BCD</w:t>
      </w:r>
      <w:r w:rsidR="00812B14" w:rsidRPr="00812B14">
        <w:rPr>
          <w:rFonts w:hint="eastAsia"/>
        </w:rPr>
        <w:t>码输入端。</w:t>
      </w:r>
      <w:r w:rsidR="00812B14" w:rsidRPr="00812B14">
        <w:rPr>
          <w:rFonts w:hint="eastAsia"/>
        </w:rPr>
        <w:t>a</w:t>
      </w:r>
      <w:r w:rsidR="00812B14" w:rsidRPr="00812B14">
        <w:rPr>
          <w:rFonts w:hint="eastAsia"/>
        </w:rPr>
        <w:t>、</w:t>
      </w:r>
      <w:r w:rsidR="00812B14" w:rsidRPr="00812B14">
        <w:rPr>
          <w:rFonts w:hint="eastAsia"/>
        </w:rPr>
        <w:t>b</w:t>
      </w:r>
      <w:r w:rsidR="00812B14" w:rsidRPr="00812B14">
        <w:rPr>
          <w:rFonts w:hint="eastAsia"/>
        </w:rPr>
        <w:t>、</w:t>
      </w:r>
      <w:r w:rsidR="00812B14" w:rsidRPr="00812B14">
        <w:rPr>
          <w:rFonts w:hint="eastAsia"/>
        </w:rPr>
        <w:t>c</w:t>
      </w:r>
      <w:r w:rsidR="00812B14" w:rsidRPr="00812B14">
        <w:rPr>
          <w:rFonts w:hint="eastAsia"/>
        </w:rPr>
        <w:t>、</w:t>
      </w:r>
      <w:r w:rsidR="00812B14" w:rsidRPr="00812B14">
        <w:rPr>
          <w:rFonts w:hint="eastAsia"/>
        </w:rPr>
        <w:t>d</w:t>
      </w:r>
      <w:r w:rsidR="00812B14" w:rsidRPr="00812B14">
        <w:rPr>
          <w:rFonts w:hint="eastAsia"/>
        </w:rPr>
        <w:t>、</w:t>
      </w:r>
      <w:r w:rsidR="00812B14" w:rsidRPr="00812B14">
        <w:rPr>
          <w:rFonts w:hint="eastAsia"/>
        </w:rPr>
        <w:t>e</w:t>
      </w:r>
      <w:r w:rsidR="00812B14" w:rsidRPr="00812B14">
        <w:rPr>
          <w:rFonts w:hint="eastAsia"/>
        </w:rPr>
        <w:t>、</w:t>
      </w:r>
      <w:r w:rsidR="00812B14" w:rsidRPr="00812B14">
        <w:rPr>
          <w:rFonts w:hint="eastAsia"/>
        </w:rPr>
        <w:t>f</w:t>
      </w:r>
      <w:r w:rsidR="00812B14" w:rsidRPr="00812B14">
        <w:rPr>
          <w:rFonts w:hint="eastAsia"/>
        </w:rPr>
        <w:t>、</w:t>
      </w:r>
      <w:r w:rsidR="00812B14" w:rsidRPr="00812B14">
        <w:rPr>
          <w:rFonts w:hint="eastAsia"/>
        </w:rPr>
        <w:t>g</w:t>
      </w:r>
      <w:r w:rsidR="00812B14" w:rsidRPr="00812B14">
        <w:rPr>
          <w:rFonts w:hint="eastAsia"/>
        </w:rPr>
        <w:t>为译码输出端，输出为高电平</w:t>
      </w:r>
      <w:r w:rsidR="00812B14" w:rsidRPr="00812B14">
        <w:rPr>
          <w:rFonts w:hint="eastAsia"/>
        </w:rPr>
        <w:t>1</w:t>
      </w:r>
      <w:r w:rsidR="00812B14" w:rsidRPr="00812B14">
        <w:rPr>
          <w:rFonts w:hint="eastAsia"/>
        </w:rPr>
        <w:t>有效。</w:t>
      </w:r>
    </w:p>
    <w:p w14:paraId="01EB8F96" w14:textId="1C29BF83" w:rsidR="00812B14" w:rsidRPr="007A59DD" w:rsidRDefault="00594A83" w:rsidP="007A59DD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4D2ADF1" wp14:editId="1AA31508">
                <wp:simplePos x="0" y="0"/>
                <wp:positionH relativeFrom="page">
                  <wp:posOffset>1913255</wp:posOffset>
                </wp:positionH>
                <wp:positionV relativeFrom="paragraph">
                  <wp:posOffset>2596896</wp:posOffset>
                </wp:positionV>
                <wp:extent cx="3731895" cy="635"/>
                <wp:effectExtent l="0" t="0" r="1905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B3542" w14:textId="6841FA8F" w:rsidR="00812B14" w:rsidRPr="00B84737" w:rsidRDefault="00812B14" w:rsidP="00A77A8A">
                            <w:pPr>
                              <w:pStyle w:val="af0"/>
                              <w:jc w:val="center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F55C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="00A77A8A">
                              <w:t xml:space="preserve">  </w:t>
                            </w:r>
                            <w:r w:rsidR="00A77A8A" w:rsidRPr="00A77A8A">
                              <w:rPr>
                                <w:rFonts w:hint="eastAsia"/>
                              </w:rPr>
                              <w:t>译码器部分电路的仿真图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2ADF1" id="文本框 20" o:spid="_x0000_s1029" type="#_x0000_t202" style="position:absolute;left:0;text-align:left;margin-left:150.65pt;margin-top:204.5pt;width:293.85pt;height:.05pt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" stroked="f">
                <v:textbox style="mso-fit-shape-to-text:t" inset="0,0,0,0">
                  <w:txbxContent>
                    <w:p w14:paraId="171B3542" w14:textId="6841FA8F" w:rsidR="00812B14" w:rsidRPr="00B84737" w:rsidRDefault="00812B14" w:rsidP="00A77A8A">
                      <w:pPr>
                        <w:pStyle w:val="af0"/>
                        <w:jc w:val="center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F55C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="00A77A8A">
                        <w:t xml:space="preserve">  </w:t>
                      </w:r>
                      <w:r w:rsidR="00A77A8A" w:rsidRPr="00A77A8A">
                        <w:rPr>
                          <w:rFonts w:hint="eastAsia"/>
                        </w:rPr>
                        <w:t>译码器部分电路的仿真图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12B14">
        <w:rPr>
          <w:noProof/>
        </w:rPr>
        <w:drawing>
          <wp:anchor distT="0" distB="0" distL="114300" distR="114300" simplePos="0" relativeHeight="251680256" behindDoc="0" locked="0" layoutInCell="1" allowOverlap="1" wp14:anchorId="46DF47EC" wp14:editId="4503FBD7">
            <wp:simplePos x="0" y="0"/>
            <wp:positionH relativeFrom="page">
              <wp:posOffset>1872615</wp:posOffset>
            </wp:positionH>
            <wp:positionV relativeFrom="paragraph">
              <wp:posOffset>370840</wp:posOffset>
            </wp:positionV>
            <wp:extent cx="3731895" cy="2026285"/>
            <wp:effectExtent l="0" t="0" r="190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812B14">
        <w:tab/>
      </w:r>
      <w:r w:rsidR="00812B14">
        <w:rPr>
          <w:rFonts w:hint="eastAsia"/>
        </w:rPr>
        <w:t>译码器部分电路的仿真图如图</w:t>
      </w:r>
      <w:r w:rsidR="00812B14">
        <w:rPr>
          <w:rFonts w:hint="eastAsia"/>
        </w:rPr>
        <w:t>2.4</w:t>
      </w:r>
      <w:r w:rsidR="00812B14">
        <w:rPr>
          <w:rFonts w:hint="eastAsia"/>
        </w:rPr>
        <w:t>所示。</w:t>
      </w:r>
    </w:p>
    <w:p w14:paraId="3FDE983B" w14:textId="1BF87503" w:rsidR="00C91699" w:rsidRDefault="00C91699" w:rsidP="000E4877">
      <w:pPr>
        <w:spacing w:beforeLines="50" w:before="156" w:afterLines="50" w:after="156"/>
        <w:outlineLvl w:val="1"/>
      </w:pPr>
      <w:bookmarkStart w:id="11" w:name="_Toc103719207"/>
      <w:r>
        <w:rPr>
          <w:rStyle w:val="20"/>
          <w:rFonts w:ascii="黑体" w:hAnsi="黑体"/>
          <w:b w:val="0"/>
          <w:sz w:val="28"/>
          <w:szCs w:val="28"/>
        </w:rPr>
        <w:t>2.</w:t>
      </w:r>
      <w:r>
        <w:rPr>
          <w:rStyle w:val="20"/>
          <w:rFonts w:ascii="黑体" w:hAnsi="黑体" w:hint="eastAsia"/>
          <w:b w:val="0"/>
          <w:sz w:val="28"/>
          <w:szCs w:val="28"/>
        </w:rPr>
        <w:t>5</w:t>
      </w:r>
      <w:r>
        <w:rPr>
          <w:rStyle w:val="20"/>
          <w:rFonts w:ascii="黑体" w:hAnsi="黑体"/>
          <w:b w:val="0"/>
          <w:sz w:val="28"/>
          <w:szCs w:val="28"/>
        </w:rPr>
        <w:t xml:space="preserve"> </w:t>
      </w:r>
      <w:r w:rsidR="000E4877" w:rsidRPr="000E4877">
        <w:rPr>
          <w:rStyle w:val="20"/>
          <w:rFonts w:ascii="黑体" w:hAnsi="黑体" w:hint="eastAsia"/>
          <w:b w:val="0"/>
          <w:sz w:val="28"/>
          <w:szCs w:val="28"/>
        </w:rPr>
        <w:t>时钟电路设计</w:t>
      </w:r>
      <w:bookmarkEnd w:id="11"/>
      <w:r>
        <w:tab/>
      </w:r>
    </w:p>
    <w:p w14:paraId="25ADC577" w14:textId="31ABDD30" w:rsidR="000E4877" w:rsidRDefault="00F52D81" w:rsidP="00975ECC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C4820CA" wp14:editId="2951448B">
                <wp:simplePos x="0" y="0"/>
                <wp:positionH relativeFrom="page">
                  <wp:align>center</wp:align>
                </wp:positionH>
                <wp:positionV relativeFrom="paragraph">
                  <wp:posOffset>2888488</wp:posOffset>
                </wp:positionV>
                <wp:extent cx="2298065" cy="635"/>
                <wp:effectExtent l="0" t="0" r="6985" b="0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75CB9" w14:textId="4DAD0E29" w:rsidR="00D41B6F" w:rsidRPr="00E068DB" w:rsidRDefault="00D41B6F" w:rsidP="006601C8">
                            <w:pPr>
                              <w:pStyle w:val="af0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F55C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="006601C8">
                              <w:t xml:space="preserve">  </w:t>
                            </w:r>
                            <w:r>
                              <w:t>555</w:t>
                            </w:r>
                            <w:r>
                              <w:t>定时器</w:t>
                            </w:r>
                            <w:r w:rsidR="00F52D81">
                              <w:rPr>
                                <w:rFonts w:hint="eastAsia"/>
                              </w:rPr>
                              <w:t>内部元器件展示图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820CA" id="文本框 22" o:spid="_x0000_s1030" type="#_x0000_t202" style="position:absolute;left:0;text-align:left;margin-left:0;margin-top:227.45pt;width:180.95pt;height:.05pt;z-index:2516864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" stroked="f">
                <v:textbox style="mso-fit-shape-to-text:t" inset="0,0,0,0">
                  <w:txbxContent>
                    <w:p w14:paraId="06875CB9" w14:textId="4DAD0E29" w:rsidR="00D41B6F" w:rsidRPr="00E068DB" w:rsidRDefault="00D41B6F" w:rsidP="006601C8">
                      <w:pPr>
                        <w:pStyle w:val="af0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F55C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="006601C8">
                        <w:t xml:space="preserve">  </w:t>
                      </w:r>
                      <w:r>
                        <w:t>555</w:t>
                      </w:r>
                      <w:r>
                        <w:t>定时器</w:t>
                      </w:r>
                      <w:r w:rsidR="00F52D81">
                        <w:rPr>
                          <w:rFonts w:hint="eastAsia"/>
                        </w:rPr>
                        <w:t>内部元器件展示图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352" behindDoc="0" locked="0" layoutInCell="1" allowOverlap="1" wp14:anchorId="018263DD" wp14:editId="1E68FE7A">
            <wp:simplePos x="0" y="0"/>
            <wp:positionH relativeFrom="page">
              <wp:align>center</wp:align>
            </wp:positionH>
            <wp:positionV relativeFrom="paragraph">
              <wp:posOffset>852932</wp:posOffset>
            </wp:positionV>
            <wp:extent cx="2298065" cy="2051050"/>
            <wp:effectExtent l="0" t="0" r="6985" b="6350"/>
            <wp:wrapTopAndBottom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4877">
        <w:tab/>
      </w:r>
      <w:r w:rsidR="000E4877" w:rsidRPr="000E4877">
        <w:rPr>
          <w:rFonts w:hint="eastAsia"/>
        </w:rPr>
        <w:t>555</w:t>
      </w:r>
      <w:r w:rsidR="000E4877" w:rsidRPr="000E4877">
        <w:rPr>
          <w:rFonts w:hint="eastAsia"/>
        </w:rPr>
        <w:t>定时器内部含有一个基本</w:t>
      </w:r>
      <w:r w:rsidR="000E4877" w:rsidRPr="000E4877">
        <w:rPr>
          <w:rFonts w:hint="eastAsia"/>
        </w:rPr>
        <w:t>RS</w:t>
      </w:r>
      <w:r w:rsidR="000E4877" w:rsidRPr="000E4877">
        <w:rPr>
          <w:rFonts w:hint="eastAsia"/>
        </w:rPr>
        <w:t>触发器，配个电压比较器</w:t>
      </w:r>
      <w:r w:rsidR="000E4877" w:rsidRPr="000E4877">
        <w:rPr>
          <w:rFonts w:hint="eastAsia"/>
        </w:rPr>
        <w:t>C1,C2,</w:t>
      </w:r>
      <w:r w:rsidR="000E4877" w:rsidRPr="000E4877">
        <w:rPr>
          <w:rFonts w:hint="eastAsia"/>
        </w:rPr>
        <w:t>一个放电三极管</w:t>
      </w:r>
      <w:r w:rsidR="000E4877" w:rsidRPr="000E4877">
        <w:rPr>
          <w:rFonts w:hint="eastAsia"/>
        </w:rPr>
        <w:t>T</w:t>
      </w:r>
      <w:r w:rsidR="000E4877" w:rsidRPr="000E4877">
        <w:rPr>
          <w:rFonts w:hint="eastAsia"/>
        </w:rPr>
        <w:t>由三个</w:t>
      </w:r>
      <w:r w:rsidR="000E4877" w:rsidRPr="000E4877">
        <w:rPr>
          <w:rFonts w:hint="eastAsia"/>
        </w:rPr>
        <w:t>5K</w:t>
      </w:r>
      <w:r w:rsidR="000E4877" w:rsidRPr="000E4877">
        <w:rPr>
          <w:rFonts w:hint="eastAsia"/>
        </w:rPr>
        <w:t>的电阻的分配器</w:t>
      </w:r>
      <w:r w:rsidR="009E36C3">
        <w:rPr>
          <w:rFonts w:hint="eastAsia"/>
        </w:rPr>
        <w:t>，</w:t>
      </w:r>
      <w:r w:rsidR="000E4877" w:rsidRPr="000E4877">
        <w:rPr>
          <w:rFonts w:hint="eastAsia"/>
        </w:rPr>
        <w:t>一个输出缓冲器</w:t>
      </w:r>
      <w:r w:rsidR="000E4877" w:rsidRPr="000E4877">
        <w:rPr>
          <w:rFonts w:hint="eastAsia"/>
        </w:rPr>
        <w:t>G3</w:t>
      </w:r>
      <w:r w:rsidR="000E4877" w:rsidRPr="000E4877">
        <w:rPr>
          <w:rFonts w:hint="eastAsia"/>
        </w:rPr>
        <w:t>。比较器</w:t>
      </w:r>
      <w:r w:rsidR="000E4877" w:rsidRPr="000E4877">
        <w:rPr>
          <w:rFonts w:hint="eastAsia"/>
        </w:rPr>
        <w:t>C1</w:t>
      </w:r>
      <w:r w:rsidR="000E4877" w:rsidRPr="000E4877">
        <w:rPr>
          <w:rFonts w:hint="eastAsia"/>
        </w:rPr>
        <w:t>的参考电压为</w:t>
      </w:r>
      <w:r w:rsidR="000E4877" w:rsidRPr="000E4877">
        <w:rPr>
          <w:rFonts w:hint="eastAsia"/>
        </w:rPr>
        <w:t>2VCC/3</w:t>
      </w:r>
      <w:r w:rsidR="000E4877" w:rsidRPr="000E4877">
        <w:rPr>
          <w:rFonts w:hint="eastAsia"/>
        </w:rPr>
        <w:t>加在同相输入端</w:t>
      </w:r>
      <w:r w:rsidR="000E4877" w:rsidRPr="000E4877">
        <w:rPr>
          <w:rFonts w:hint="eastAsia"/>
        </w:rPr>
        <w:t>C2</w:t>
      </w:r>
      <w:r w:rsidR="000E4877" w:rsidRPr="000E4877">
        <w:rPr>
          <w:rFonts w:hint="eastAsia"/>
        </w:rPr>
        <w:t>的参考电压为</w:t>
      </w:r>
      <w:r w:rsidR="000E4877" w:rsidRPr="000E4877">
        <w:rPr>
          <w:rFonts w:hint="eastAsia"/>
        </w:rPr>
        <w:t>VCC/3</w:t>
      </w:r>
      <w:r w:rsidR="000E4877" w:rsidRPr="000E4877">
        <w:rPr>
          <w:rFonts w:hint="eastAsia"/>
        </w:rPr>
        <w:t>加在反相输入端，两者均由分在器上取得。</w:t>
      </w:r>
    </w:p>
    <w:p w14:paraId="7F7C3C77" w14:textId="1FAC4104" w:rsidR="003B6A77" w:rsidRDefault="003B6A77" w:rsidP="00975ECC">
      <w:pPr>
        <w:ind w:firstLine="420"/>
      </w:pPr>
      <w:r w:rsidRPr="003B6A77">
        <w:rPr>
          <w:rFonts w:hint="eastAsia"/>
        </w:rPr>
        <w:t>多谐振荡器产生矩形波的自激振荡电路，由于矩形波包含和高次谐波成分，因此称为多谐振荡器。多谐振荡器也称无稳态触发器，它没有稳定状态，同时毋须外加发脉冲，就能输出一定频率的矩形脉冲（自激振荡）。用</w:t>
      </w:r>
      <w:r w:rsidRPr="003B6A77">
        <w:rPr>
          <w:rFonts w:hint="eastAsia"/>
        </w:rPr>
        <w:t>555</w:t>
      </w:r>
      <w:r w:rsidRPr="003B6A77">
        <w:rPr>
          <w:rFonts w:hint="eastAsia"/>
        </w:rPr>
        <w:t>实现多谐振需要外接电阻</w:t>
      </w:r>
      <w:r w:rsidRPr="003B6A77">
        <w:rPr>
          <w:rFonts w:hint="eastAsia"/>
        </w:rPr>
        <w:t>R1</w:t>
      </w:r>
      <w:r w:rsidRPr="003B6A77">
        <w:rPr>
          <w:rFonts w:hint="eastAsia"/>
        </w:rPr>
        <w:t>，</w:t>
      </w:r>
      <w:r w:rsidRPr="003B6A77">
        <w:rPr>
          <w:rFonts w:hint="eastAsia"/>
        </w:rPr>
        <w:t>R2</w:t>
      </w:r>
      <w:r w:rsidRPr="003B6A77">
        <w:rPr>
          <w:rFonts w:hint="eastAsia"/>
        </w:rPr>
        <w:t>和电容</w:t>
      </w:r>
      <w:r w:rsidRPr="003B6A77">
        <w:rPr>
          <w:rFonts w:hint="eastAsia"/>
        </w:rPr>
        <w:t>C</w:t>
      </w:r>
      <w:r w:rsidRPr="003B6A77">
        <w:rPr>
          <w:rFonts w:hint="eastAsia"/>
        </w:rPr>
        <w:t>，并外接</w:t>
      </w:r>
      <w:r w:rsidRPr="003B6A77">
        <w:rPr>
          <w:rFonts w:hint="eastAsia"/>
        </w:rPr>
        <w:t>+3V</w:t>
      </w:r>
      <w:r w:rsidRPr="003B6A77">
        <w:rPr>
          <w:rFonts w:hint="eastAsia"/>
        </w:rPr>
        <w:t>的直流电源。只需在</w:t>
      </w:r>
      <w:r w:rsidRPr="003B6A77">
        <w:rPr>
          <w:rFonts w:hint="eastAsia"/>
        </w:rPr>
        <w:t>+VCC</w:t>
      </w:r>
      <w:r w:rsidRPr="003B6A77">
        <w:rPr>
          <w:rFonts w:hint="eastAsia"/>
        </w:rPr>
        <w:t>端接上</w:t>
      </w:r>
      <w:r w:rsidRPr="003B6A77">
        <w:rPr>
          <w:rFonts w:hint="eastAsia"/>
        </w:rPr>
        <w:t>+3V</w:t>
      </w:r>
      <w:r w:rsidRPr="003B6A77">
        <w:rPr>
          <w:rFonts w:hint="eastAsia"/>
        </w:rPr>
        <w:t>的电源，就能在</w:t>
      </w:r>
      <w:r w:rsidRPr="003B6A77">
        <w:rPr>
          <w:rFonts w:hint="eastAsia"/>
        </w:rPr>
        <w:t>3</w:t>
      </w:r>
      <w:r w:rsidRPr="003B6A77">
        <w:rPr>
          <w:rFonts w:hint="eastAsia"/>
        </w:rPr>
        <w:t>脚产生周期性的方波。</w:t>
      </w:r>
    </w:p>
    <w:p w14:paraId="0DD62FAA" w14:textId="3B927E0C" w:rsidR="00204F21" w:rsidRDefault="00857621" w:rsidP="0055616B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03561DC" wp14:editId="784E8DA2">
                <wp:simplePos x="0" y="0"/>
                <wp:positionH relativeFrom="margin">
                  <wp:align>center</wp:align>
                </wp:positionH>
                <wp:positionV relativeFrom="paragraph">
                  <wp:posOffset>2873756</wp:posOffset>
                </wp:positionV>
                <wp:extent cx="2186940" cy="635"/>
                <wp:effectExtent l="0" t="0" r="381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C42AD" w14:textId="7BEDDB78" w:rsidR="00C90F34" w:rsidRPr="004072B9" w:rsidRDefault="00C90F34" w:rsidP="00092D2B">
                            <w:pPr>
                              <w:pStyle w:val="af0"/>
                              <w:jc w:val="center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274AA">
                              <w:t>2.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F55CB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C274AA">
                              <w:t xml:space="preserve"> </w:t>
                            </w:r>
                            <w:r w:rsidR="00092D2B">
                              <w:t>时钟</w:t>
                            </w:r>
                            <w:r w:rsidR="00092D2B">
                              <w:rPr>
                                <w:rFonts w:hint="eastAsia"/>
                              </w:rPr>
                              <w:t>电路部分仿真图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561DC" id="文本框 24" o:spid="_x0000_s1031" type="#_x0000_t202" style="position:absolute;left:0;text-align:left;margin-left:0;margin-top:226.3pt;width:172.2pt;height:.05pt;z-index:251706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" stroked="f">
                <v:textbox style="mso-fit-shape-to-text:t" inset="0,0,0,0">
                  <w:txbxContent>
                    <w:p w14:paraId="4B1C42AD" w14:textId="7BEDDB78" w:rsidR="00C90F34" w:rsidRPr="004072B9" w:rsidRDefault="00C90F34" w:rsidP="00092D2B">
                      <w:pPr>
                        <w:pStyle w:val="af0"/>
                        <w:jc w:val="center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C274AA">
                        <w:t>2.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F55C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 w:rsidR="00C274AA">
                        <w:t xml:space="preserve"> </w:t>
                      </w:r>
                      <w:r w:rsidR="00092D2B">
                        <w:t>时钟</w:t>
                      </w:r>
                      <w:r w:rsidR="00092D2B">
                        <w:rPr>
                          <w:rFonts w:hint="eastAsia"/>
                        </w:rPr>
                        <w:t>电路部分仿真图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448" behindDoc="0" locked="0" layoutInCell="1" allowOverlap="1" wp14:anchorId="4A94CC5B" wp14:editId="32BDCB2E">
            <wp:simplePos x="0" y="0"/>
            <wp:positionH relativeFrom="margin">
              <wp:align>center</wp:align>
            </wp:positionH>
            <wp:positionV relativeFrom="paragraph">
              <wp:posOffset>637794</wp:posOffset>
            </wp:positionV>
            <wp:extent cx="2186940" cy="2322830"/>
            <wp:effectExtent l="0" t="0" r="3810" b="1270"/>
            <wp:wrapTopAndBottom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3B6A77">
        <w:rPr>
          <w:rFonts w:hint="eastAsia"/>
        </w:rPr>
        <w:t>按图</w:t>
      </w:r>
      <w:r w:rsidR="003B6A77">
        <w:rPr>
          <w:rFonts w:hint="eastAsia"/>
        </w:rPr>
        <w:t>2.6</w:t>
      </w:r>
      <w:r w:rsidR="003B6A77">
        <w:rPr>
          <w:rFonts w:hint="eastAsia"/>
        </w:rPr>
        <w:t>的参数配置电路。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=10k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=2.2k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  C=100μF</m:t>
        </m:r>
      </m:oMath>
      <w:r>
        <w:rPr>
          <w:rFonts w:hint="eastAsia"/>
        </w:rPr>
        <w:t xml:space="preserve"> </w:t>
      </w:r>
      <w:r>
        <w:t>CON</w:t>
      </w:r>
      <w:r>
        <w:rPr>
          <w:rFonts w:hint="eastAsia"/>
        </w:rPr>
        <w:t>脚电容起到滤波的作用，不影响频率</w:t>
      </w:r>
      <w:r w:rsidR="005143AF">
        <w:rPr>
          <w:rFonts w:hint="eastAsia"/>
        </w:rPr>
        <w:t>计算。</w:t>
      </w:r>
    </w:p>
    <w:p w14:paraId="337438F8" w14:textId="178AD167" w:rsidR="00204F21" w:rsidRDefault="00204F21" w:rsidP="003B6A77">
      <w:pPr>
        <w:ind w:firstLine="420"/>
        <w:outlineLvl w:val="1"/>
        <w:rPr>
          <w:rFonts w:ascii="宋体" w:hAnsi="宋体"/>
        </w:rPr>
      </w:pPr>
    </w:p>
    <w:p w14:paraId="29A88010" w14:textId="23E16F1C" w:rsidR="006601C8" w:rsidRDefault="00340EC7" w:rsidP="00857621">
      <w:pPr>
        <w:ind w:firstLine="420"/>
        <w:rPr>
          <w:rFonts w:hint="eastAsia"/>
        </w:rPr>
      </w:pPr>
      <w:r>
        <w:rPr>
          <w:rFonts w:hint="eastAsia"/>
        </w:rPr>
        <w:t>通过式</w:t>
      </w:r>
      <w:r>
        <w:rPr>
          <w:rFonts w:hint="eastAsia"/>
        </w:rPr>
        <w:t>2.1</w:t>
      </w:r>
      <w:r>
        <w:rPr>
          <w:rFonts w:hint="eastAsia"/>
        </w:rPr>
        <w:t>计算输出频率，可得输出频率为</w:t>
      </w:r>
      <w:r>
        <w:rPr>
          <w:rFonts w:hint="eastAsia"/>
        </w:rPr>
        <w:t>1</w:t>
      </w:r>
      <w:r>
        <w:t>Hz</w:t>
      </w:r>
      <w:r>
        <w:rPr>
          <w:rFonts w:hint="eastAsia"/>
        </w:rPr>
        <w:t>。</w:t>
      </w:r>
      <w:r w:rsidR="00744A7D">
        <w:rPr>
          <w:noProof/>
        </w:rPr>
        <w:drawing>
          <wp:anchor distT="0" distB="0" distL="114935" distR="114935" simplePos="0" relativeHeight="251692544" behindDoc="0" locked="0" layoutInCell="1" allowOverlap="1" wp14:anchorId="3B6447B7" wp14:editId="6C98BBA1">
            <wp:simplePos x="0" y="0"/>
            <wp:positionH relativeFrom="page">
              <wp:posOffset>3237230</wp:posOffset>
            </wp:positionH>
            <wp:positionV relativeFrom="paragraph">
              <wp:posOffset>437896</wp:posOffset>
            </wp:positionV>
            <wp:extent cx="1381125" cy="409575"/>
            <wp:effectExtent l="0" t="0" r="9525" b="9525"/>
            <wp:wrapTopAndBottom/>
            <wp:docPr id="16" name="图片 2" descr="Image3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384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54E03" w14:textId="2430DCAB" w:rsidR="00340EC7" w:rsidRPr="00340EC7" w:rsidRDefault="00340EC7" w:rsidP="00041481">
      <w:pPr>
        <w:jc w:val="right"/>
        <w:rPr>
          <w:sz w:val="22"/>
          <w:szCs w:val="22"/>
        </w:rPr>
      </w:pPr>
      <w:r w:rsidRPr="00340EC7">
        <w:rPr>
          <w:rFonts w:hint="eastAsia"/>
          <w:sz w:val="22"/>
          <w:szCs w:val="22"/>
        </w:rPr>
        <w:t>（式</w:t>
      </w:r>
      <w:r w:rsidRPr="00340EC7">
        <w:rPr>
          <w:rFonts w:hint="eastAsia"/>
          <w:sz w:val="22"/>
          <w:szCs w:val="22"/>
        </w:rPr>
        <w:t>2.1</w:t>
      </w:r>
      <w:r w:rsidRPr="00340EC7">
        <w:rPr>
          <w:rFonts w:hint="eastAsia"/>
          <w:sz w:val="22"/>
          <w:szCs w:val="22"/>
        </w:rPr>
        <w:t>）</w:t>
      </w:r>
    </w:p>
    <w:p w14:paraId="0EC89D8D" w14:textId="01894249" w:rsidR="00C91699" w:rsidRDefault="00C91699" w:rsidP="00C91699">
      <w:pPr>
        <w:spacing w:beforeLines="50" w:before="156" w:afterLines="50" w:after="156"/>
        <w:outlineLvl w:val="1"/>
        <w:rPr>
          <w:rStyle w:val="20"/>
          <w:rFonts w:ascii="黑体" w:hAnsi="黑体"/>
          <w:b w:val="0"/>
          <w:sz w:val="28"/>
          <w:szCs w:val="28"/>
        </w:rPr>
      </w:pPr>
      <w:bookmarkStart w:id="12" w:name="_Toc103719208"/>
      <w:r>
        <w:rPr>
          <w:rStyle w:val="20"/>
          <w:rFonts w:ascii="黑体" w:hAnsi="黑体"/>
          <w:b w:val="0"/>
          <w:sz w:val="28"/>
          <w:szCs w:val="28"/>
        </w:rPr>
        <w:t>2.</w:t>
      </w:r>
      <w:r>
        <w:rPr>
          <w:rStyle w:val="20"/>
          <w:rFonts w:ascii="黑体" w:hAnsi="黑体" w:hint="eastAsia"/>
          <w:b w:val="0"/>
          <w:sz w:val="28"/>
          <w:szCs w:val="28"/>
        </w:rPr>
        <w:t>6</w:t>
      </w:r>
      <w:r>
        <w:rPr>
          <w:rStyle w:val="20"/>
          <w:rFonts w:ascii="黑体" w:hAnsi="黑体"/>
          <w:b w:val="0"/>
          <w:sz w:val="28"/>
          <w:szCs w:val="28"/>
        </w:rPr>
        <w:t xml:space="preserve"> </w:t>
      </w:r>
      <w:r w:rsidRPr="00DC4B6C">
        <w:rPr>
          <w:rStyle w:val="20"/>
          <w:rFonts w:ascii="黑体" w:hAnsi="黑体" w:hint="eastAsia"/>
          <w:b w:val="0"/>
          <w:sz w:val="28"/>
          <w:szCs w:val="28"/>
        </w:rPr>
        <w:t>显示电路设计</w:t>
      </w:r>
      <w:bookmarkEnd w:id="12"/>
    </w:p>
    <w:p w14:paraId="708A14EB" w14:textId="77777777" w:rsidR="004E395E" w:rsidRPr="005D4D2F" w:rsidRDefault="004E395E" w:rsidP="005D4D2F">
      <w:pPr>
        <w:rPr>
          <w:rFonts w:ascii="宋体" w:hAnsi="宋体"/>
        </w:rPr>
      </w:pPr>
      <w:r>
        <w:tab/>
      </w:r>
      <w:r w:rsidRPr="005D4D2F">
        <w:rPr>
          <w:rFonts w:ascii="宋体" w:hAnsi="宋体" w:hint="eastAsia"/>
        </w:rPr>
        <w:t>控制电路有三个控制开关，启动开关、复位开关、启停控制。</w:t>
      </w:r>
    </w:p>
    <w:p w14:paraId="7C516517" w14:textId="36E2BEAC" w:rsidR="004E395E" w:rsidRPr="005D4D2F" w:rsidRDefault="004E395E" w:rsidP="005D4D2F">
      <w:pPr>
        <w:ind w:firstLine="420"/>
        <w:rPr>
          <w:rFonts w:ascii="宋体" w:hAnsi="宋体"/>
        </w:rPr>
      </w:pPr>
      <w:r w:rsidRPr="005D4D2F">
        <w:rPr>
          <w:rFonts w:ascii="宋体" w:hAnsi="宋体" w:hint="eastAsia"/>
        </w:rPr>
        <w:t>开始控制：刚上电时，以下74LS74的1Q为0，可以直接控制74LS90进行置数。当按下开始按钮之后，产生一个脉冲，74LS74进行计数，翻转，1Q变为1，74LS190开始进行倒计时计数。</w:t>
      </w:r>
    </w:p>
    <w:p w14:paraId="3B53CA67" w14:textId="78CCBA1F" w:rsidR="004E395E" w:rsidRPr="005D4D2F" w:rsidRDefault="004E395E" w:rsidP="005D4D2F">
      <w:pPr>
        <w:ind w:firstLine="420"/>
        <w:rPr>
          <w:rFonts w:ascii="宋体" w:hAnsi="宋体"/>
        </w:rPr>
      </w:pPr>
      <w:r w:rsidRPr="005D4D2F">
        <w:rPr>
          <w:rFonts w:ascii="宋体" w:hAnsi="宋体" w:hint="eastAsia"/>
        </w:rPr>
        <w:t>复位控制：当按下复位按钮之后，74LS74复位，1Q变为0，直接控制74LS90进行置数，进行复位。</w:t>
      </w:r>
    </w:p>
    <w:p w14:paraId="4150DB60" w14:textId="668B57A1" w:rsidR="00C91699" w:rsidRPr="005D4D2F" w:rsidRDefault="004E395E" w:rsidP="005D4D2F">
      <w:pPr>
        <w:ind w:firstLine="420"/>
        <w:rPr>
          <w:rFonts w:ascii="宋体" w:hAnsi="宋体"/>
        </w:rPr>
      </w:pPr>
      <w:r w:rsidRPr="005D4D2F">
        <w:rPr>
          <w:rFonts w:ascii="宋体" w:hAnsi="宋体" w:hint="eastAsia"/>
        </w:rPr>
        <w:t>启停控制：74LS90的CP信号受“暂停/连续”开关 的控制，当 “暂停/连续”开关处于“暂停”位置时，与门输出0,计数器暂停计数；当 开关处于“连续”位置时，与门受CP控制，计数器在 CP作用下，继续累积计数。</w:t>
      </w:r>
    </w:p>
    <w:p w14:paraId="1B08C5CC" w14:textId="782A8B9C" w:rsidR="00C91699" w:rsidRDefault="00C91699" w:rsidP="00C91699">
      <w:pPr>
        <w:spacing w:beforeLines="50" w:before="156" w:afterLines="50" w:after="156"/>
        <w:outlineLvl w:val="1"/>
        <w:rPr>
          <w:rStyle w:val="20"/>
          <w:rFonts w:ascii="黑体" w:hAnsi="黑体"/>
          <w:b w:val="0"/>
          <w:sz w:val="28"/>
          <w:szCs w:val="28"/>
        </w:rPr>
      </w:pPr>
      <w:bookmarkStart w:id="13" w:name="_Toc103719209"/>
      <w:r>
        <w:rPr>
          <w:rStyle w:val="20"/>
          <w:rFonts w:ascii="黑体" w:hAnsi="黑体"/>
          <w:b w:val="0"/>
          <w:sz w:val="28"/>
          <w:szCs w:val="28"/>
        </w:rPr>
        <w:t>2.</w:t>
      </w:r>
      <w:r>
        <w:rPr>
          <w:rStyle w:val="20"/>
          <w:rFonts w:ascii="黑体" w:hAnsi="黑体" w:hint="eastAsia"/>
          <w:b w:val="0"/>
          <w:sz w:val="28"/>
          <w:szCs w:val="28"/>
        </w:rPr>
        <w:t>7</w:t>
      </w:r>
      <w:r>
        <w:rPr>
          <w:rStyle w:val="20"/>
          <w:rFonts w:ascii="黑体" w:hAnsi="黑体"/>
          <w:b w:val="0"/>
          <w:sz w:val="28"/>
          <w:szCs w:val="28"/>
        </w:rPr>
        <w:t xml:space="preserve"> </w:t>
      </w:r>
      <w:r w:rsidR="005C1482" w:rsidRPr="005C1482">
        <w:rPr>
          <w:rStyle w:val="20"/>
          <w:rFonts w:ascii="黑体" w:hAnsi="黑体" w:hint="eastAsia"/>
          <w:b w:val="0"/>
          <w:sz w:val="28"/>
          <w:szCs w:val="28"/>
        </w:rPr>
        <w:t>报警电路设计</w:t>
      </w:r>
      <w:bookmarkEnd w:id="13"/>
    </w:p>
    <w:p w14:paraId="133ACF2B" w14:textId="3A0ED023" w:rsidR="005C1482" w:rsidRPr="00C229F4" w:rsidRDefault="005C1482" w:rsidP="00C229F4">
      <w:pPr>
        <w:ind w:firstLine="482"/>
        <w:rPr>
          <w:rStyle w:val="20"/>
          <w:rFonts w:ascii="宋体" w:eastAsia="宋体" w:hAnsi="宋体"/>
          <w:b w:val="0"/>
          <w:bCs w:val="0"/>
          <w:sz w:val="24"/>
          <w:szCs w:val="24"/>
        </w:rPr>
      </w:pPr>
      <w:r w:rsidRPr="005C1482">
        <w:rPr>
          <w:rFonts w:ascii="宋体" w:hAnsi="宋体"/>
        </w:rPr>
        <w:t>当</w:t>
      </w:r>
      <w:r w:rsidR="0042124A">
        <w:rPr>
          <w:rFonts w:ascii="宋体" w:hAnsi="宋体" w:hint="eastAsia"/>
        </w:rPr>
        <w:t>达到设定的24秒时</w:t>
      </w:r>
      <w:r w:rsidRPr="005C1482">
        <w:rPr>
          <w:rFonts w:ascii="宋体" w:hAnsi="宋体"/>
        </w:rPr>
        <w:t>，两个计数器的RCO都输出0，经过或门输出0，产生的脉冲信号控制电路的CLK引脚进行计数，1Q引脚</w:t>
      </w:r>
      <w:r w:rsidR="007C4BB3">
        <w:rPr>
          <w:rFonts w:ascii="宋体" w:hAnsi="宋体" w:hint="eastAsia"/>
        </w:rPr>
        <w:t>电平由</w:t>
      </w:r>
      <w:r w:rsidRPr="005C1482">
        <w:rPr>
          <w:rFonts w:ascii="宋体" w:hAnsi="宋体"/>
        </w:rPr>
        <w:t>0变为1，所以蜂鸣器会鸣叫，LED</w:t>
      </w:r>
      <w:r w:rsidRPr="005C1482">
        <w:rPr>
          <w:rFonts w:ascii="宋体" w:hAnsi="宋体"/>
        </w:rPr>
        <w:lastRenderedPageBreak/>
        <w:t>会</w:t>
      </w:r>
      <w:r w:rsidR="00D216E9">
        <w:rPr>
          <w:rFonts w:ascii="宋体" w:hAnsi="宋体" w:hint="eastAsia"/>
        </w:rPr>
        <w:t>被</w:t>
      </w:r>
      <w:r w:rsidRPr="005C1482">
        <w:rPr>
          <w:rFonts w:ascii="宋体" w:hAnsi="宋体"/>
        </w:rPr>
        <w:t>点</w:t>
      </w:r>
      <w:r w:rsidR="00D216E9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D3B50F3" wp14:editId="0F0F0161">
                <wp:simplePos x="0" y="0"/>
                <wp:positionH relativeFrom="page">
                  <wp:align>center</wp:align>
                </wp:positionH>
                <wp:positionV relativeFrom="paragraph">
                  <wp:posOffset>3679444</wp:posOffset>
                </wp:positionV>
                <wp:extent cx="3843020" cy="635"/>
                <wp:effectExtent l="0" t="0" r="5080" b="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87E70" w14:textId="58C30C73" w:rsidR="00C90F34" w:rsidRPr="00996B66" w:rsidRDefault="00C90F34" w:rsidP="00677A88">
                            <w:pPr>
                              <w:pStyle w:val="af0"/>
                              <w:jc w:val="center"/>
                              <w:rPr>
                                <w:rFonts w:ascii="宋体" w:eastAsia="宋体" w:hAnsi="宋体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274AA">
                              <w:t>2.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F55CB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="00677A88">
                              <w:t xml:space="preserve">  </w:t>
                            </w:r>
                            <w:r w:rsidR="00677A88">
                              <w:t>报警</w:t>
                            </w:r>
                            <w:r w:rsidR="00677A88">
                              <w:rPr>
                                <w:rFonts w:hint="eastAsia"/>
                              </w:rPr>
                              <w:t>电路部分仿真图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B50F3" id="文本框 25" o:spid="_x0000_s1032" type="#_x0000_t202" style="position:absolute;left:0;text-align:left;margin-left:0;margin-top:289.7pt;width:302.6pt;height:.05pt;z-index:2517089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" stroked="f">
                <v:textbox style="mso-fit-shape-to-text:t" inset="0,0,0,0">
                  <w:txbxContent>
                    <w:p w14:paraId="20787E70" w14:textId="58C30C73" w:rsidR="00C90F34" w:rsidRPr="00996B66" w:rsidRDefault="00C90F34" w:rsidP="00677A88">
                      <w:pPr>
                        <w:pStyle w:val="af0"/>
                        <w:jc w:val="center"/>
                        <w:rPr>
                          <w:rFonts w:ascii="宋体" w:eastAsia="宋体" w:hAnsi="宋体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C274AA">
                        <w:t>2.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F55CB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 w:rsidR="00677A88">
                        <w:t xml:space="preserve">  </w:t>
                      </w:r>
                      <w:r w:rsidR="00677A88">
                        <w:t>报警</w:t>
                      </w:r>
                      <w:r w:rsidR="00677A88">
                        <w:rPr>
                          <w:rFonts w:hint="eastAsia"/>
                        </w:rPr>
                        <w:t>电路部分仿真图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216E9">
        <w:rPr>
          <w:noProof/>
        </w:rPr>
        <w:drawing>
          <wp:anchor distT="0" distB="0" distL="114300" distR="114300" simplePos="0" relativeHeight="251694592" behindDoc="0" locked="0" layoutInCell="1" allowOverlap="1" wp14:anchorId="295C994A" wp14:editId="246EC0B0">
            <wp:simplePos x="0" y="0"/>
            <wp:positionH relativeFrom="margin">
              <wp:align>center</wp:align>
            </wp:positionH>
            <wp:positionV relativeFrom="paragraph">
              <wp:posOffset>578358</wp:posOffset>
            </wp:positionV>
            <wp:extent cx="3843020" cy="3150870"/>
            <wp:effectExtent l="0" t="0" r="5080" b="0"/>
            <wp:wrapTopAndBottom/>
            <wp:docPr id="1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5C1482">
        <w:rPr>
          <w:rFonts w:ascii="宋体" w:hAnsi="宋体"/>
        </w:rPr>
        <w:t>亮。</w:t>
      </w:r>
    </w:p>
    <w:p w14:paraId="0CEA000C" w14:textId="2E04C784" w:rsidR="00551769" w:rsidRDefault="00776939">
      <w:pPr>
        <w:pStyle w:val="1"/>
        <w:spacing w:beforeLines="100" w:before="312" w:afterLines="100" w:after="312"/>
        <w:rPr>
          <w:rStyle w:val="20"/>
          <w:rFonts w:ascii="黑体" w:hAnsi="黑体"/>
          <w:sz w:val="30"/>
          <w:szCs w:val="30"/>
        </w:rPr>
      </w:pPr>
      <w:bookmarkStart w:id="14" w:name="_Toc103719210"/>
      <w:r>
        <w:rPr>
          <w:rStyle w:val="20"/>
          <w:rFonts w:ascii="黑体" w:hAnsi="黑体" w:hint="eastAsia"/>
          <w:sz w:val="30"/>
          <w:szCs w:val="30"/>
        </w:rPr>
        <w:t>3</w:t>
      </w:r>
      <w:r>
        <w:rPr>
          <w:rStyle w:val="20"/>
          <w:rFonts w:ascii="黑体" w:hAnsi="黑体"/>
          <w:sz w:val="30"/>
          <w:szCs w:val="30"/>
        </w:rPr>
        <w:t xml:space="preserve"> </w:t>
      </w:r>
      <w:r>
        <w:rPr>
          <w:rStyle w:val="20"/>
          <w:rFonts w:ascii="黑体" w:hAnsi="黑体" w:hint="eastAsia"/>
          <w:sz w:val="30"/>
          <w:szCs w:val="30"/>
        </w:rPr>
        <w:t>电路图绘制调试</w:t>
      </w:r>
      <w:bookmarkEnd w:id="14"/>
    </w:p>
    <w:p w14:paraId="081086F5" w14:textId="7B455641" w:rsidR="00551769" w:rsidRDefault="00794378">
      <w:pPr>
        <w:pStyle w:val="a6"/>
        <w:spacing w:line="400" w:lineRule="exact"/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061A192" wp14:editId="129A6615">
                <wp:simplePos x="0" y="0"/>
                <wp:positionH relativeFrom="page">
                  <wp:align>center</wp:align>
                </wp:positionH>
                <wp:positionV relativeFrom="paragraph">
                  <wp:posOffset>3921760</wp:posOffset>
                </wp:positionV>
                <wp:extent cx="5010785" cy="635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7F0FDF" w14:textId="5D6189AF" w:rsidR="00C90F34" w:rsidRPr="00BE5C60" w:rsidRDefault="00C90F34" w:rsidP="00BF096F">
                            <w:pPr>
                              <w:pStyle w:val="af0"/>
                              <w:jc w:val="center"/>
                              <w:rPr>
                                <w:rFonts w:ascii="宋体" w:eastAsia="宋体" w:hAnsi="Courier New" w:cs="Courier New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3.1 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整体</w:t>
                            </w:r>
                            <w:r w:rsidR="00F6154C">
                              <w:rPr>
                                <w:rFonts w:hint="eastAsia"/>
                              </w:rPr>
                              <w:t>仿真</w:t>
                            </w:r>
                            <w:r>
                              <w:rPr>
                                <w:rFonts w:hint="eastAsia"/>
                              </w:rPr>
                              <w:t>电路图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1A192" id="文本框 18" o:spid="_x0000_s1033" type="#_x0000_t202" style="position:absolute;left:0;text-align:left;margin-left:0;margin-top:308.8pt;width:394.55pt;height:.05pt;z-index:2517048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" stroked="f">
                <v:textbox style="mso-fit-shape-to-text:t" inset="0,0,0,0">
                  <w:txbxContent>
                    <w:p w14:paraId="737F0FDF" w14:textId="5D6189AF" w:rsidR="00C90F34" w:rsidRPr="00BE5C60" w:rsidRDefault="00C90F34" w:rsidP="00BF096F">
                      <w:pPr>
                        <w:pStyle w:val="af0"/>
                        <w:jc w:val="center"/>
                        <w:rPr>
                          <w:rFonts w:ascii="宋体" w:eastAsia="宋体" w:hAnsi="Courier New" w:cs="Courier New"/>
                          <w:noProof/>
                          <w:sz w:val="24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3.1 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整体</w:t>
                      </w:r>
                      <w:r w:rsidR="00F6154C">
                        <w:rPr>
                          <w:rFonts w:hint="eastAsia"/>
                        </w:rPr>
                        <w:t>仿真</w:t>
                      </w:r>
                      <w:r>
                        <w:rPr>
                          <w:rFonts w:hint="eastAsia"/>
                        </w:rPr>
                        <w:t>电路图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952" behindDoc="0" locked="0" layoutInCell="1" allowOverlap="1" wp14:anchorId="6C15DF3C" wp14:editId="564B1289">
            <wp:simplePos x="0" y="0"/>
            <wp:positionH relativeFrom="margin">
              <wp:align>center</wp:align>
            </wp:positionH>
            <wp:positionV relativeFrom="paragraph">
              <wp:posOffset>312039</wp:posOffset>
            </wp:positionV>
            <wp:extent cx="4955540" cy="3590925"/>
            <wp:effectExtent l="0" t="0" r="0" b="952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939">
        <w:rPr>
          <w:rFonts w:hint="eastAsia"/>
        </w:rPr>
        <w:t>利用电子设计软件</w:t>
      </w:r>
      <w:proofErr w:type="spellStart"/>
      <w:r w:rsidR="00776939">
        <w:rPr>
          <w:rFonts w:hint="eastAsia"/>
        </w:rPr>
        <w:t>multisim</w:t>
      </w:r>
      <w:proofErr w:type="spellEnd"/>
      <w:r w:rsidR="00776939">
        <w:rPr>
          <w:rFonts w:hint="eastAsia"/>
        </w:rPr>
        <w:t>对电路仿真，选取元件绘制出仿真电路如图3.1所示。</w:t>
      </w:r>
    </w:p>
    <w:p w14:paraId="54CDD17A" w14:textId="188308F4" w:rsidR="00794378" w:rsidRDefault="00794378">
      <w:pPr>
        <w:pStyle w:val="a6"/>
        <w:spacing w:line="400" w:lineRule="exact"/>
        <w:ind w:firstLineChars="200" w:firstLine="480"/>
      </w:pPr>
    </w:p>
    <w:p w14:paraId="53F53582" w14:textId="6AD989FF" w:rsidR="00551769" w:rsidRDefault="00776939">
      <w:pPr>
        <w:pStyle w:val="1"/>
        <w:spacing w:beforeLines="100" w:before="312" w:afterLines="100" w:after="312"/>
        <w:rPr>
          <w:rStyle w:val="20"/>
          <w:rFonts w:ascii="黑体" w:hAnsi="黑体"/>
          <w:sz w:val="30"/>
          <w:szCs w:val="30"/>
        </w:rPr>
      </w:pPr>
      <w:bookmarkStart w:id="15" w:name="_Toc103719211"/>
      <w:r>
        <w:rPr>
          <w:rStyle w:val="20"/>
          <w:rFonts w:ascii="黑体" w:hAnsi="黑体" w:hint="eastAsia"/>
          <w:sz w:val="30"/>
          <w:szCs w:val="30"/>
        </w:rPr>
        <w:t>4虚拟仪器设置与仿真分析</w:t>
      </w:r>
      <w:bookmarkEnd w:id="15"/>
    </w:p>
    <w:p w14:paraId="5A5F4A4D" w14:textId="3468E26C" w:rsidR="006665E3" w:rsidRDefault="006665E3">
      <w:pPr>
        <w:pStyle w:val="a6"/>
        <w:spacing w:afterLines="50" w:after="156" w:line="400" w:lineRule="exact"/>
        <w:ind w:firstLineChars="200" w:firstLine="480"/>
        <w:rPr>
          <w:rFonts w:hAnsi="宋体" w:cs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66BABF4" wp14:editId="43BE6633">
                <wp:simplePos x="0" y="0"/>
                <wp:positionH relativeFrom="column">
                  <wp:posOffset>745490</wp:posOffset>
                </wp:positionH>
                <wp:positionV relativeFrom="paragraph">
                  <wp:posOffset>3983990</wp:posOffset>
                </wp:positionV>
                <wp:extent cx="4267835" cy="635"/>
                <wp:effectExtent l="0" t="0" r="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38249" w14:textId="0A82240F" w:rsidR="006665E3" w:rsidRPr="001D3834" w:rsidRDefault="006665E3" w:rsidP="002C4177">
                            <w:pPr>
                              <w:pStyle w:val="af0"/>
                              <w:jc w:val="center"/>
                              <w:rPr>
                                <w:rFonts w:ascii="宋体" w:eastAsia="宋体" w:hAnsi="Courier New" w:cs="Courier New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D7B35">
                              <w:t>4.1</w:t>
                            </w:r>
                            <w:r w:rsidR="002C4177">
                              <w:t xml:space="preserve">  555</w:t>
                            </w:r>
                            <w:r w:rsidR="002C4177">
                              <w:t>定时器</w:t>
                            </w:r>
                            <w:r w:rsidR="002C4177">
                              <w:rPr>
                                <w:rFonts w:hint="eastAsia"/>
                              </w:rPr>
                              <w:t>输出</w:t>
                            </w:r>
                            <w:r w:rsidR="002C4177">
                              <w:rPr>
                                <w:rFonts w:hint="eastAsia"/>
                              </w:rPr>
                              <w:t>1</w:t>
                            </w:r>
                            <w:r w:rsidR="002C4177">
                              <w:t>Hz</w:t>
                            </w:r>
                            <w:r w:rsidR="002C4177">
                              <w:t>方波</w:t>
                            </w:r>
                            <w:r w:rsidR="002C4177">
                              <w:rPr>
                                <w:rFonts w:hint="eastAsia"/>
                              </w:rPr>
                              <w:t>测量图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BABF4" id="文本框 11" o:spid="_x0000_s1034" type="#_x0000_t202" style="position:absolute;left:0;text-align:left;margin-left:58.7pt;margin-top:313.7pt;width:336.05pt;height: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" stroked="f">
                <v:textbox style="mso-fit-shape-to-text:t" inset="0,0,0,0">
                  <w:txbxContent>
                    <w:p w14:paraId="6AB38249" w14:textId="0A82240F" w:rsidR="006665E3" w:rsidRPr="001D3834" w:rsidRDefault="006665E3" w:rsidP="002C4177">
                      <w:pPr>
                        <w:pStyle w:val="af0"/>
                        <w:jc w:val="center"/>
                        <w:rPr>
                          <w:rFonts w:ascii="宋体" w:eastAsia="宋体" w:hAnsi="Courier New" w:cs="Courier New"/>
                          <w:noProof/>
                          <w:sz w:val="24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D7B35">
                        <w:t>4.1</w:t>
                      </w:r>
                      <w:r w:rsidR="002C4177">
                        <w:t xml:space="preserve">  555</w:t>
                      </w:r>
                      <w:r w:rsidR="002C4177">
                        <w:t>定时器</w:t>
                      </w:r>
                      <w:r w:rsidR="002C4177">
                        <w:rPr>
                          <w:rFonts w:hint="eastAsia"/>
                        </w:rPr>
                        <w:t>输出</w:t>
                      </w:r>
                      <w:r w:rsidR="002C4177">
                        <w:rPr>
                          <w:rFonts w:hint="eastAsia"/>
                        </w:rPr>
                        <w:t>1</w:t>
                      </w:r>
                      <w:r w:rsidR="002C4177">
                        <w:t>Hz</w:t>
                      </w:r>
                      <w:r w:rsidR="002C4177">
                        <w:t>方波</w:t>
                      </w:r>
                      <w:r w:rsidR="002C4177">
                        <w:rPr>
                          <w:rFonts w:hint="eastAsia"/>
                        </w:rPr>
                        <w:t>测量图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4A83">
        <w:rPr>
          <w:noProof/>
        </w:rPr>
        <w:drawing>
          <wp:anchor distT="0" distB="0" distL="114300" distR="114300" simplePos="0" relativeHeight="251695616" behindDoc="0" locked="0" layoutInCell="1" allowOverlap="1" wp14:anchorId="3C355171" wp14:editId="51381E0B">
            <wp:simplePos x="0" y="0"/>
            <wp:positionH relativeFrom="margin">
              <wp:align>center</wp:align>
            </wp:positionH>
            <wp:positionV relativeFrom="paragraph">
              <wp:posOffset>525272</wp:posOffset>
            </wp:positionV>
            <wp:extent cx="4267835" cy="3401695"/>
            <wp:effectExtent l="0" t="0" r="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939">
        <w:rPr>
          <w:rFonts w:hAnsi="宋体" w:cs="宋体" w:hint="eastAsia"/>
        </w:rPr>
        <w:t>对电路进行仿真测试</w:t>
      </w:r>
      <w:r w:rsidR="00594A83">
        <w:rPr>
          <w:rFonts w:hAnsi="宋体" w:cs="宋体" w:hint="eastAsia"/>
        </w:rPr>
        <w:t>，测量555定时器输入，结果如图4.1所示，结果为1H</w:t>
      </w:r>
      <w:r w:rsidR="00594A83">
        <w:rPr>
          <w:rFonts w:hAnsi="宋体" w:cs="宋体"/>
        </w:rPr>
        <w:t>z</w:t>
      </w:r>
      <w:r w:rsidR="00594A83">
        <w:rPr>
          <w:rFonts w:hAnsi="宋体" w:cs="宋体" w:hint="eastAsia"/>
        </w:rPr>
        <w:t>的方波，符合计时要求。</w:t>
      </w:r>
    </w:p>
    <w:p w14:paraId="66E447DE" w14:textId="59BD8E3B" w:rsidR="006665E3" w:rsidRDefault="006665E3" w:rsidP="006665E3">
      <w:pPr>
        <w:pStyle w:val="a6"/>
        <w:spacing w:afterLines="50" w:after="156" w:line="400" w:lineRule="exact"/>
        <w:rPr>
          <w:rFonts w:hAnsi="宋体" w:cs="宋体"/>
        </w:rPr>
      </w:pPr>
      <w:r>
        <w:rPr>
          <w:rFonts w:hAnsi="宋体" w:cs="宋体"/>
        </w:rPr>
        <w:tab/>
      </w:r>
    </w:p>
    <w:p w14:paraId="0F93AA7C" w14:textId="2D80EC03" w:rsidR="006665E3" w:rsidRDefault="006665E3" w:rsidP="006665E3">
      <w:pPr>
        <w:pStyle w:val="a6"/>
        <w:spacing w:afterLines="50" w:after="156" w:line="400" w:lineRule="exact"/>
        <w:ind w:firstLine="420"/>
        <w:rPr>
          <w:rFonts w:hAnsi="宋体" w:cs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31F2036" wp14:editId="2E1A8C15">
                <wp:simplePos x="0" y="0"/>
                <wp:positionH relativeFrom="margin">
                  <wp:align>center</wp:align>
                </wp:positionH>
                <wp:positionV relativeFrom="paragraph">
                  <wp:posOffset>2695448</wp:posOffset>
                </wp:positionV>
                <wp:extent cx="3520440" cy="635"/>
                <wp:effectExtent l="0" t="0" r="381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79CD3" w14:textId="55D38D73" w:rsidR="006665E3" w:rsidRPr="004B4557" w:rsidRDefault="006665E3" w:rsidP="006C18C4">
                            <w:pPr>
                              <w:pStyle w:val="af0"/>
                              <w:jc w:val="center"/>
                              <w:rPr>
                                <w:rFonts w:ascii="宋体" w:eastAsia="宋体" w:hAnsi="Courier New" w:cs="Courier New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F55CB">
                              <w:t>4.</w:t>
                            </w:r>
                            <w:r w:rsidR="006101DF">
                              <w:t>2</w:t>
                            </w:r>
                            <w:r w:rsidR="006C18C4">
                              <w:t xml:space="preserve">  </w:t>
                            </w:r>
                            <w:r w:rsidR="006C18C4">
                              <w:t>暂停</w:t>
                            </w:r>
                            <w:r w:rsidR="006C18C4">
                              <w:rPr>
                                <w:rFonts w:hint="eastAsia"/>
                              </w:rPr>
                              <w:t>键功能演示图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F2036" id="文本框 9" o:spid="_x0000_s1035" type="#_x0000_t202" style="position:absolute;left:0;text-align:left;margin-left:0;margin-top:212.25pt;width:277.2pt;height:.05pt;z-index:251698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" stroked="f">
                <v:textbox style="mso-fit-shape-to-text:t" inset="0,0,0,0">
                  <w:txbxContent>
                    <w:p w14:paraId="5BB79CD3" w14:textId="55D38D73" w:rsidR="006665E3" w:rsidRPr="004B4557" w:rsidRDefault="006665E3" w:rsidP="006C18C4">
                      <w:pPr>
                        <w:pStyle w:val="af0"/>
                        <w:jc w:val="center"/>
                        <w:rPr>
                          <w:rFonts w:ascii="宋体" w:eastAsia="宋体" w:hAnsi="Courier New" w:cs="Courier New"/>
                          <w:noProof/>
                          <w:sz w:val="24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0F55CB">
                        <w:t>4.</w:t>
                      </w:r>
                      <w:r w:rsidR="006101DF">
                        <w:t>2</w:t>
                      </w:r>
                      <w:r w:rsidR="006C18C4">
                        <w:t xml:space="preserve">  </w:t>
                      </w:r>
                      <w:r w:rsidR="006C18C4">
                        <w:t>暂停</w:t>
                      </w:r>
                      <w:r w:rsidR="006C18C4">
                        <w:rPr>
                          <w:rFonts w:hint="eastAsia"/>
                        </w:rPr>
                        <w:t>键功能演示图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Ansi="宋体" w:cs="宋体"/>
          <w:noProof/>
        </w:rPr>
        <w:drawing>
          <wp:anchor distT="0" distB="0" distL="114300" distR="114300" simplePos="0" relativeHeight="251701760" behindDoc="0" locked="0" layoutInCell="1" allowOverlap="1" wp14:anchorId="0365838D" wp14:editId="077B30FB">
            <wp:simplePos x="0" y="0"/>
            <wp:positionH relativeFrom="page">
              <wp:align>center</wp:align>
            </wp:positionH>
            <wp:positionV relativeFrom="paragraph">
              <wp:posOffset>328041</wp:posOffset>
            </wp:positionV>
            <wp:extent cx="3154680" cy="2396490"/>
            <wp:effectExtent l="0" t="0" r="762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宋体" w:cs="宋体" w:hint="eastAsia"/>
        </w:rPr>
        <w:t>开始计时后，按下暂停键，停止计时，</w:t>
      </w:r>
      <w:r w:rsidR="000F55CB">
        <w:rPr>
          <w:rFonts w:hAnsi="宋体" w:cs="宋体" w:hint="eastAsia"/>
        </w:rPr>
        <w:t>如图4.1所示</w:t>
      </w:r>
      <w:r>
        <w:rPr>
          <w:rFonts w:hAnsi="宋体" w:cs="宋体" w:hint="eastAsia"/>
        </w:rPr>
        <w:t>暂停键功能正常。</w:t>
      </w:r>
    </w:p>
    <w:p w14:paraId="0ED72976" w14:textId="77777777" w:rsidR="006665E3" w:rsidRDefault="006665E3" w:rsidP="006665E3">
      <w:pPr>
        <w:pStyle w:val="a6"/>
        <w:spacing w:afterLines="50" w:after="156" w:line="400" w:lineRule="exact"/>
        <w:ind w:firstLine="420"/>
        <w:rPr>
          <w:rFonts w:hAnsi="宋体" w:cs="宋体"/>
        </w:rPr>
      </w:pPr>
    </w:p>
    <w:p w14:paraId="01ECD5E9" w14:textId="74147D0C" w:rsidR="006665E3" w:rsidRDefault="000F55CB" w:rsidP="006665E3">
      <w:pPr>
        <w:pStyle w:val="a6"/>
        <w:spacing w:afterLines="50" w:after="156" w:line="400" w:lineRule="exact"/>
        <w:ind w:firstLine="420"/>
        <w:rPr>
          <w:rFonts w:hAnsi="宋体" w:cs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60E9526" wp14:editId="7323BD24">
                <wp:simplePos x="0" y="0"/>
                <wp:positionH relativeFrom="column">
                  <wp:posOffset>706120</wp:posOffset>
                </wp:positionH>
                <wp:positionV relativeFrom="paragraph">
                  <wp:posOffset>3312160</wp:posOffset>
                </wp:positionV>
                <wp:extent cx="3986530" cy="635"/>
                <wp:effectExtent l="0" t="0" r="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A81AC" w14:textId="34C65C8E" w:rsidR="000F55CB" w:rsidRPr="00FA1C13" w:rsidRDefault="000F55CB" w:rsidP="00E92959">
                            <w:pPr>
                              <w:pStyle w:val="af0"/>
                              <w:jc w:val="center"/>
                              <w:rPr>
                                <w:rFonts w:ascii="宋体" w:eastAsia="宋体" w:hAnsi="宋体" w:cs="宋体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D25F1">
                              <w:t>4.</w:t>
                            </w:r>
                            <w:r w:rsidR="006D34D1">
                              <w:t>3</w:t>
                            </w:r>
                            <w:r w:rsidR="00AD25F1">
                              <w:t xml:space="preserve">  </w:t>
                            </w:r>
                            <w:r w:rsidR="00AD25F1">
                              <w:t>报警</w:t>
                            </w:r>
                            <w:r w:rsidR="00E92959">
                              <w:rPr>
                                <w:rFonts w:hint="eastAsia"/>
                              </w:rPr>
                              <w:t>电路功能演示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E9526" id="文本框 27" o:spid="_x0000_s1036" type="#_x0000_t202" style="position:absolute;left:0;text-align:left;margin-left:55.6pt;margin-top:260.8pt;width:313.9pt;height:.0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" stroked="f">
                <v:textbox style="mso-fit-shape-to-text:t" inset="0,0,0,0">
                  <w:txbxContent>
                    <w:p w14:paraId="6E3A81AC" w14:textId="34C65C8E" w:rsidR="000F55CB" w:rsidRPr="00FA1C13" w:rsidRDefault="000F55CB" w:rsidP="00E92959">
                      <w:pPr>
                        <w:pStyle w:val="af0"/>
                        <w:jc w:val="center"/>
                        <w:rPr>
                          <w:rFonts w:ascii="宋体" w:eastAsia="宋体" w:hAnsi="宋体" w:cs="宋体"/>
                          <w:noProof/>
                          <w:sz w:val="24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D25F1">
                        <w:t>4.</w:t>
                      </w:r>
                      <w:r w:rsidR="006D34D1">
                        <w:t>3</w:t>
                      </w:r>
                      <w:r w:rsidR="00AD25F1">
                        <w:t xml:space="preserve">  </w:t>
                      </w:r>
                      <w:r w:rsidR="00AD25F1">
                        <w:t>报警</w:t>
                      </w:r>
                      <w:r w:rsidR="00E92959">
                        <w:rPr>
                          <w:rFonts w:hint="eastAsia"/>
                        </w:rPr>
                        <w:t>电路功能演示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0F34">
        <w:rPr>
          <w:rStyle w:val="20"/>
          <w:rFonts w:ascii="宋体" w:eastAsia="宋体" w:hAnsi="宋体" w:cs="宋体" w:hint="eastAsia"/>
          <w:b w:val="0"/>
          <w:bCs w:val="0"/>
          <w:noProof/>
          <w:sz w:val="24"/>
          <w:szCs w:val="21"/>
        </w:rPr>
        <w:drawing>
          <wp:anchor distT="0" distB="0" distL="114300" distR="114300" simplePos="0" relativeHeight="251702784" behindDoc="0" locked="0" layoutInCell="1" allowOverlap="1" wp14:anchorId="12E38DF9" wp14:editId="299997AB">
            <wp:simplePos x="0" y="0"/>
            <wp:positionH relativeFrom="page">
              <wp:align>center</wp:align>
            </wp:positionH>
            <wp:positionV relativeFrom="paragraph">
              <wp:posOffset>301752</wp:posOffset>
            </wp:positionV>
            <wp:extent cx="3986530" cy="295338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65E3">
        <w:rPr>
          <w:rFonts w:hAnsi="宋体" w:cs="宋体" w:hint="eastAsia"/>
        </w:rPr>
        <w:t>24秒时间到达后，L</w:t>
      </w:r>
      <w:r w:rsidR="006665E3">
        <w:rPr>
          <w:rFonts w:hAnsi="宋体" w:cs="宋体"/>
        </w:rPr>
        <w:t>ED</w:t>
      </w:r>
      <w:r w:rsidR="006665E3">
        <w:rPr>
          <w:rFonts w:hAnsi="宋体" w:cs="宋体" w:hint="eastAsia"/>
        </w:rPr>
        <w:t>指示灯亮起，蜂鸣器鸣叫</w:t>
      </w:r>
      <w:r w:rsidR="00C90F34">
        <w:rPr>
          <w:rFonts w:hAnsi="宋体" w:cs="宋体" w:hint="eastAsia"/>
        </w:rPr>
        <w:t>，</w:t>
      </w:r>
      <w:r w:rsidR="00551D4D">
        <w:rPr>
          <w:rFonts w:hAnsi="宋体" w:cs="宋体" w:hint="eastAsia"/>
        </w:rPr>
        <w:t>如图4.2所示，</w:t>
      </w:r>
      <w:r w:rsidR="00C90F34">
        <w:rPr>
          <w:rFonts w:hAnsi="宋体" w:cs="宋体" w:hint="eastAsia"/>
        </w:rPr>
        <w:t>报警电路正常。</w:t>
      </w:r>
    </w:p>
    <w:p w14:paraId="0E935044" w14:textId="38D97094" w:rsidR="006665E3" w:rsidRDefault="006665E3" w:rsidP="006665E3">
      <w:pPr>
        <w:pStyle w:val="a6"/>
        <w:spacing w:afterLines="50" w:after="156" w:line="400" w:lineRule="exact"/>
        <w:ind w:firstLine="420"/>
        <w:rPr>
          <w:rStyle w:val="20"/>
          <w:rFonts w:ascii="宋体" w:eastAsia="宋体" w:hAnsi="宋体" w:cs="宋体"/>
          <w:b w:val="0"/>
          <w:bCs w:val="0"/>
          <w:sz w:val="24"/>
          <w:szCs w:val="21"/>
        </w:rPr>
      </w:pPr>
    </w:p>
    <w:p w14:paraId="08C0B210" w14:textId="1D1767AB" w:rsidR="00E92959" w:rsidRPr="006665E3" w:rsidRDefault="00E92959" w:rsidP="006665E3">
      <w:pPr>
        <w:pStyle w:val="a6"/>
        <w:spacing w:afterLines="50" w:after="156" w:line="400" w:lineRule="exact"/>
        <w:ind w:firstLine="420"/>
        <w:rPr>
          <w:rStyle w:val="20"/>
          <w:rFonts w:ascii="宋体" w:eastAsia="宋体" w:hAnsi="宋体" w:cs="宋体" w:hint="eastAsia"/>
          <w:b w:val="0"/>
          <w:bCs w:val="0"/>
          <w:sz w:val="24"/>
          <w:szCs w:val="21"/>
        </w:rPr>
      </w:pPr>
      <w:r>
        <w:rPr>
          <w:rStyle w:val="20"/>
          <w:rFonts w:ascii="宋体" w:eastAsia="宋体" w:hAnsi="宋体" w:cs="宋体" w:hint="eastAsia"/>
          <w:b w:val="0"/>
          <w:bCs w:val="0"/>
          <w:sz w:val="24"/>
          <w:szCs w:val="21"/>
        </w:rPr>
        <w:t>蜂鸣器功能</w:t>
      </w:r>
      <w:r w:rsidR="005D70EC">
        <w:rPr>
          <w:rStyle w:val="20"/>
          <w:rFonts w:ascii="宋体" w:eastAsia="宋体" w:hAnsi="宋体" w:cs="宋体" w:hint="eastAsia"/>
          <w:b w:val="0"/>
          <w:bCs w:val="0"/>
          <w:sz w:val="24"/>
          <w:szCs w:val="21"/>
        </w:rPr>
        <w:t>全系统演示视频访问链接见附录1，演示视频证明，24秒计时系统功能</w:t>
      </w:r>
    </w:p>
    <w:p w14:paraId="3FF6F977" w14:textId="100F8B94" w:rsidR="00AD25F1" w:rsidRDefault="006665E3" w:rsidP="00AD25F1">
      <w:pPr>
        <w:pStyle w:val="1"/>
        <w:spacing w:beforeLines="100" w:before="312" w:afterLines="100" w:after="312"/>
        <w:rPr>
          <w:rStyle w:val="20"/>
          <w:rFonts w:ascii="黑体" w:hAnsi="黑体"/>
          <w:sz w:val="30"/>
          <w:szCs w:val="30"/>
        </w:rPr>
      </w:pPr>
      <w:bookmarkStart w:id="16" w:name="_Toc103719212"/>
      <w:r>
        <w:rPr>
          <w:rStyle w:val="20"/>
          <w:rFonts w:ascii="黑体" w:hAnsi="黑体" w:hint="eastAsia"/>
          <w:sz w:val="30"/>
          <w:szCs w:val="30"/>
        </w:rPr>
        <w:t>5总结</w:t>
      </w:r>
      <w:bookmarkEnd w:id="16"/>
    </w:p>
    <w:p w14:paraId="199A462C" w14:textId="12DF85B7" w:rsidR="00744597" w:rsidRDefault="00245951" w:rsidP="006F54B3">
      <w:pPr>
        <w:ind w:firstLine="420"/>
      </w:pPr>
      <w:r>
        <w:rPr>
          <w:rFonts w:hint="eastAsia"/>
        </w:rPr>
        <w:t>本次课程设计，我们</w:t>
      </w:r>
      <w:r w:rsidR="006F54B3">
        <w:rPr>
          <w:rFonts w:hint="eastAsia"/>
        </w:rPr>
        <w:t>通过</w:t>
      </w:r>
      <w:r w:rsidR="006F54B3">
        <w:rPr>
          <w:rFonts w:hint="eastAsia"/>
        </w:rPr>
        <w:t>555</w:t>
      </w:r>
      <w:r w:rsidR="006F54B3">
        <w:rPr>
          <w:rFonts w:hint="eastAsia"/>
        </w:rPr>
        <w:t>定时器</w:t>
      </w:r>
      <w:r w:rsidR="00223E7D">
        <w:rPr>
          <w:rFonts w:hint="eastAsia"/>
        </w:rPr>
        <w:t>和计数器</w:t>
      </w:r>
      <w:r w:rsidR="006F54B3">
        <w:rPr>
          <w:rFonts w:hint="eastAsia"/>
        </w:rPr>
        <w:t>实现可暂停可复位有提示的</w:t>
      </w:r>
      <w:r w:rsidR="006F54B3">
        <w:rPr>
          <w:rFonts w:hint="eastAsia"/>
        </w:rPr>
        <w:t>24</w:t>
      </w:r>
      <w:r w:rsidR="006F54B3">
        <w:rPr>
          <w:rFonts w:hint="eastAsia"/>
        </w:rPr>
        <w:t>秒计时器，</w:t>
      </w:r>
      <w:r w:rsidR="009D1B8F">
        <w:rPr>
          <w:rFonts w:hint="eastAsia"/>
        </w:rPr>
        <w:t>满足</w:t>
      </w:r>
      <w:r w:rsidR="006F54B3">
        <w:t>篮球赛</w:t>
      </w:r>
      <w:r w:rsidR="006F54B3">
        <w:t>24</w:t>
      </w:r>
      <w:r w:rsidR="006F54B3">
        <w:t>秒倒计时</w:t>
      </w:r>
      <w:r w:rsidR="009D1B8F">
        <w:rPr>
          <w:rFonts w:hint="eastAsia"/>
        </w:rPr>
        <w:t>的基本要求</w:t>
      </w:r>
      <w:r w:rsidR="006F54B3">
        <w:rPr>
          <w:rFonts w:hint="eastAsia"/>
        </w:rPr>
        <w:t>，经过仿真模拟</w:t>
      </w:r>
      <w:r w:rsidR="009D1B8F">
        <w:rPr>
          <w:rFonts w:hint="eastAsia"/>
        </w:rPr>
        <w:t>，功能正常</w:t>
      </w:r>
      <w:r w:rsidR="00744597">
        <w:rPr>
          <w:rFonts w:hint="eastAsia"/>
        </w:rPr>
        <w:t>。</w:t>
      </w:r>
    </w:p>
    <w:p w14:paraId="48B318B6" w14:textId="221216ED" w:rsidR="00744597" w:rsidRDefault="00277031" w:rsidP="00277031">
      <w:pPr>
        <w:ind w:left="420"/>
      </w:pPr>
      <w:r>
        <w:rPr>
          <w:rFonts w:hint="eastAsia"/>
        </w:rPr>
        <w:t>受限于本次课程设计的器件选择要求和时间</w:t>
      </w:r>
      <w:r>
        <w:rPr>
          <w:rFonts w:hint="eastAsia"/>
        </w:rPr>
        <w:t>，本设计仍</w:t>
      </w:r>
      <w:r w:rsidR="00744597">
        <w:rPr>
          <w:rFonts w:hint="eastAsia"/>
        </w:rPr>
        <w:t>存在的问题和解决方案如下。</w:t>
      </w:r>
    </w:p>
    <w:p w14:paraId="3F6A7632" w14:textId="2C8033F5" w:rsidR="00AD25F1" w:rsidRDefault="00744597" w:rsidP="00744597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如果频繁，迅速按继续暂停键，会导致计时变快。该问题由计时器精度导致，迅速按压继续暂停键，会导致下次计时直接从下一秒开始，造成了计时变快。</w:t>
      </w:r>
      <w:r w:rsidR="00A36029">
        <w:rPr>
          <w:rFonts w:hint="eastAsia"/>
        </w:rPr>
        <w:t>通过提高计时的分辨率可以改善这个问题。</w:t>
      </w:r>
    </w:p>
    <w:p w14:paraId="36B6294B" w14:textId="41465716" w:rsidR="00744597" w:rsidRDefault="00744597" w:rsidP="00744597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计时精度提升困难。</w:t>
      </w:r>
      <w:r w:rsidR="009D1B8F" w:rsidRPr="009D1B8F">
        <w:rPr>
          <w:rFonts w:hint="eastAsia"/>
        </w:rPr>
        <w:t>RC</w:t>
      </w:r>
      <w:r w:rsidR="009D1B8F" w:rsidRPr="009D1B8F">
        <w:rPr>
          <w:rFonts w:hint="eastAsia"/>
        </w:rPr>
        <w:t>定时振荡的频率稳定度为</w:t>
      </w:r>
      <w:r w:rsidR="009D1B8F">
        <w:rPr>
          <w:rFonts w:hint="eastAsia"/>
        </w:rPr>
        <w:t>0.01</w:t>
      </w:r>
      <w:r w:rsidR="009D1B8F" w:rsidRPr="009D1B8F">
        <w:rPr>
          <w:rFonts w:hint="eastAsia"/>
        </w:rPr>
        <w:t>，即最大误差可以达到</w:t>
      </w:r>
      <w:r w:rsidR="009D1B8F" w:rsidRPr="009D1B8F">
        <w:rPr>
          <w:rFonts w:hint="eastAsia"/>
        </w:rPr>
        <w:t>1%</w:t>
      </w:r>
      <w:r w:rsidR="009D1B8F">
        <w:rPr>
          <w:rFonts w:hint="eastAsia"/>
        </w:rPr>
        <w:t>，对于激烈的篮球比赛而言，误差还是有些大。这时，应该使用晶振和分频器，来达到更高的计时精度。</w:t>
      </w:r>
    </w:p>
    <w:p w14:paraId="4287AF60" w14:textId="79DEC9BD" w:rsidR="00582F32" w:rsidRDefault="00582F32" w:rsidP="001A0A6C">
      <w:pPr>
        <w:ind w:firstLineChars="100" w:firstLine="240"/>
        <w:rPr>
          <w:rFonts w:hint="eastAsia"/>
        </w:rPr>
      </w:pPr>
      <w:r>
        <w:rPr>
          <w:rFonts w:hint="eastAsia"/>
        </w:rPr>
        <w:t>通过本次课程设计，我们熟悉了</w:t>
      </w:r>
      <w:r w:rsidR="001A0A6C">
        <w:rPr>
          <w:rFonts w:hint="eastAsia"/>
        </w:rPr>
        <w:t>时序电路的设计、分析和仿真方式，学会了如何驱动数码管，如何输出指定频率的波形，了解接地的滤波电容的作用，为今后运用数电知识解决</w:t>
      </w:r>
      <w:r w:rsidR="001A0A6C" w:rsidRPr="001A0A6C">
        <w:rPr>
          <w:rFonts w:hint="eastAsia"/>
        </w:rPr>
        <w:t>电力能源及石油工业中</w:t>
      </w:r>
      <w:r w:rsidR="001A0A6C">
        <w:rPr>
          <w:rFonts w:hint="eastAsia"/>
        </w:rPr>
        <w:t>的实际问题打好了基础。</w:t>
      </w:r>
    </w:p>
    <w:p w14:paraId="37FE9AA7" w14:textId="77777777" w:rsidR="00551769" w:rsidRDefault="00776939" w:rsidP="00AD25F1">
      <w:pPr>
        <w:keepNext/>
        <w:keepLines/>
        <w:spacing w:beforeLines="100" w:before="312" w:afterLines="100" w:after="312" w:line="579" w:lineRule="auto"/>
        <w:outlineLvl w:val="0"/>
        <w:rPr>
          <w:rFonts w:ascii="黑体" w:eastAsia="黑体"/>
          <w:bCs/>
          <w:kern w:val="0"/>
          <w:sz w:val="30"/>
          <w:szCs w:val="30"/>
        </w:rPr>
      </w:pPr>
      <w:r>
        <w:rPr>
          <w:rFonts w:ascii="黑体" w:eastAsia="黑体"/>
          <w:bCs/>
          <w:kern w:val="0"/>
          <w:sz w:val="30"/>
          <w:szCs w:val="30"/>
        </w:rPr>
        <w:br w:type="page"/>
      </w:r>
      <w:bookmarkStart w:id="17" w:name="_Toc103719213"/>
      <w:r>
        <w:rPr>
          <w:rFonts w:ascii="黑体" w:eastAsia="黑体" w:hint="eastAsia"/>
          <w:bCs/>
          <w:kern w:val="0"/>
          <w:sz w:val="30"/>
          <w:szCs w:val="30"/>
        </w:rPr>
        <w:lastRenderedPageBreak/>
        <w:t>参考文献</w:t>
      </w:r>
      <w:bookmarkEnd w:id="17"/>
    </w:p>
    <w:p w14:paraId="7AF03BCF" w14:textId="106B0698" w:rsidR="00C20C2D" w:rsidRDefault="00C20C2D" w:rsidP="00C20C2D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bookmarkStart w:id="18" w:name="_Toc27528"/>
      <w:bookmarkEnd w:id="5"/>
      <w:r>
        <w:rPr>
          <w:sz w:val="21"/>
          <w:szCs w:val="21"/>
        </w:rPr>
        <w:t>李景宏，马学文</w:t>
      </w:r>
      <w:r>
        <w:rPr>
          <w:sz w:val="21"/>
          <w:szCs w:val="21"/>
        </w:rPr>
        <w:t>.</w:t>
      </w:r>
      <w:r>
        <w:rPr>
          <w:sz w:val="21"/>
          <w:szCs w:val="21"/>
        </w:rPr>
        <w:t>电子技术实验教程</w:t>
      </w:r>
      <w:r>
        <w:rPr>
          <w:sz w:val="21"/>
          <w:szCs w:val="21"/>
        </w:rPr>
        <w:t>.</w:t>
      </w:r>
      <w:r>
        <w:rPr>
          <w:sz w:val="21"/>
          <w:szCs w:val="21"/>
        </w:rPr>
        <w:t>沈阳：东北大学出版社</w:t>
      </w:r>
      <w:r>
        <w:rPr>
          <w:sz w:val="21"/>
          <w:szCs w:val="21"/>
        </w:rPr>
        <w:t>.200</w:t>
      </w:r>
      <w:bookmarkEnd w:id="18"/>
    </w:p>
    <w:p w14:paraId="6D336EB4" w14:textId="77777777" w:rsidR="00C20C2D" w:rsidRDefault="00C20C2D" w:rsidP="00C20C2D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bookmarkStart w:id="19" w:name="_Toc12701"/>
      <w:r>
        <w:rPr>
          <w:sz w:val="21"/>
          <w:szCs w:val="21"/>
        </w:rPr>
        <w:t>王永军，李景华编著</w:t>
      </w:r>
      <w:r>
        <w:rPr>
          <w:sz w:val="21"/>
          <w:szCs w:val="21"/>
        </w:rPr>
        <w:t>.</w:t>
      </w:r>
      <w:r>
        <w:rPr>
          <w:sz w:val="21"/>
          <w:szCs w:val="21"/>
        </w:rPr>
        <w:t>数字逻辑与数字系统</w:t>
      </w:r>
      <w:r>
        <w:rPr>
          <w:sz w:val="21"/>
          <w:szCs w:val="21"/>
        </w:rPr>
        <w:t>.</w:t>
      </w:r>
      <w:r>
        <w:rPr>
          <w:sz w:val="21"/>
          <w:szCs w:val="21"/>
        </w:rPr>
        <w:t>北京：电子工业出版社，</w:t>
      </w:r>
      <w:r>
        <w:rPr>
          <w:sz w:val="21"/>
          <w:szCs w:val="21"/>
        </w:rPr>
        <w:t>2002</w:t>
      </w:r>
      <w:bookmarkEnd w:id="19"/>
    </w:p>
    <w:p w14:paraId="692AEEFE" w14:textId="77777777" w:rsidR="00C20C2D" w:rsidRDefault="00C20C2D" w:rsidP="00C20C2D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bookmarkStart w:id="20" w:name="_Toc15360"/>
      <w:r>
        <w:rPr>
          <w:sz w:val="21"/>
          <w:szCs w:val="21"/>
        </w:rPr>
        <w:t>高吉祥，易凡编著</w:t>
      </w:r>
      <w:r>
        <w:rPr>
          <w:sz w:val="21"/>
          <w:szCs w:val="21"/>
        </w:rPr>
        <w:t>.</w:t>
      </w:r>
      <w:r>
        <w:rPr>
          <w:sz w:val="21"/>
          <w:szCs w:val="21"/>
        </w:rPr>
        <w:t>电子技术基础实验与课程设计</w:t>
      </w:r>
      <w:r>
        <w:rPr>
          <w:sz w:val="21"/>
          <w:szCs w:val="21"/>
        </w:rPr>
        <w:t>.</w:t>
      </w:r>
      <w:r>
        <w:rPr>
          <w:sz w:val="21"/>
          <w:szCs w:val="21"/>
        </w:rPr>
        <w:t>北京：电子工业出版社，</w:t>
      </w:r>
      <w:r>
        <w:rPr>
          <w:sz w:val="21"/>
          <w:szCs w:val="21"/>
        </w:rPr>
        <w:t>2002</w:t>
      </w:r>
      <w:bookmarkEnd w:id="20"/>
    </w:p>
    <w:p w14:paraId="2F1F6D00" w14:textId="77777777" w:rsidR="00C20C2D" w:rsidRDefault="00C20C2D" w:rsidP="00C20C2D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bookmarkStart w:id="21" w:name="_Toc30562"/>
      <w:r>
        <w:rPr>
          <w:sz w:val="21"/>
          <w:szCs w:val="21"/>
        </w:rPr>
        <w:t>陈大钦编著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>电子技术基础实验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>北京：高等教育出版社，</w:t>
      </w:r>
      <w:r>
        <w:rPr>
          <w:sz w:val="21"/>
          <w:szCs w:val="21"/>
        </w:rPr>
        <w:t>2000</w:t>
      </w:r>
      <w:bookmarkEnd w:id="21"/>
    </w:p>
    <w:p w14:paraId="63A573F6" w14:textId="77777777" w:rsidR="00C20C2D" w:rsidRDefault="00C20C2D" w:rsidP="00C20C2D">
      <w:pPr>
        <w:numPr>
          <w:ilvl w:val="0"/>
          <w:numId w:val="2"/>
        </w:numPr>
        <w:spacing w:line="360" w:lineRule="auto"/>
        <w:rPr>
          <w:sz w:val="21"/>
          <w:szCs w:val="21"/>
        </w:rPr>
      </w:pPr>
      <w:bookmarkStart w:id="22" w:name="_Toc9290"/>
      <w:r>
        <w:rPr>
          <w:sz w:val="21"/>
          <w:szCs w:val="21"/>
        </w:rPr>
        <w:t>李晶皎，李景宏，曹阳编著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>逻辑与数字系统设计</w:t>
      </w:r>
      <w:r>
        <w:rPr>
          <w:sz w:val="21"/>
          <w:szCs w:val="21"/>
        </w:rPr>
        <w:t>.</w:t>
      </w:r>
      <w:r>
        <w:rPr>
          <w:sz w:val="21"/>
          <w:szCs w:val="21"/>
        </w:rPr>
        <w:t>北京：清华大学出版社，</w:t>
      </w:r>
      <w:r>
        <w:rPr>
          <w:sz w:val="21"/>
          <w:szCs w:val="21"/>
        </w:rPr>
        <w:t>2009</w:t>
      </w:r>
      <w:bookmarkEnd w:id="22"/>
    </w:p>
    <w:p w14:paraId="5D5E91D6" w14:textId="77777777" w:rsidR="00C20C2D" w:rsidRDefault="00C20C2D" w:rsidP="00C20C2D">
      <w:pPr>
        <w:rPr>
          <w:rStyle w:val="ae"/>
          <w:sz w:val="21"/>
          <w:szCs w:val="21"/>
        </w:rPr>
      </w:pPr>
      <w:r>
        <w:rPr>
          <w:kern w:val="0"/>
          <w:sz w:val="21"/>
          <w:szCs w:val="21"/>
          <w:lang w:val="zh-CN"/>
        </w:rPr>
        <w:t>[</w:t>
      </w:r>
      <w:r>
        <w:rPr>
          <w:kern w:val="0"/>
          <w:sz w:val="21"/>
          <w:szCs w:val="21"/>
        </w:rPr>
        <w:t>6</w:t>
      </w:r>
      <w:r>
        <w:rPr>
          <w:kern w:val="0"/>
          <w:sz w:val="21"/>
          <w:szCs w:val="21"/>
          <w:lang w:val="zh-CN"/>
        </w:rPr>
        <w:t>]</w:t>
      </w:r>
      <w:r>
        <w:rPr>
          <w:kern w:val="0"/>
          <w:sz w:val="21"/>
          <w:szCs w:val="21"/>
        </w:rPr>
        <w:t xml:space="preserve"> </w:t>
      </w:r>
      <w:r>
        <w:rPr>
          <w:sz w:val="21"/>
          <w:szCs w:val="21"/>
          <w:shd w:val="clear" w:color="auto" w:fill="FFFFFF"/>
        </w:rPr>
        <w:t>康华光．电子技术基础数字部分</w:t>
      </w:r>
      <w:r>
        <w:rPr>
          <w:sz w:val="21"/>
          <w:szCs w:val="21"/>
          <w:shd w:val="clear" w:color="auto" w:fill="FFFFFF"/>
        </w:rPr>
        <w:t>[M]</w:t>
      </w:r>
      <w:r>
        <w:rPr>
          <w:sz w:val="21"/>
          <w:szCs w:val="21"/>
          <w:shd w:val="clear" w:color="auto" w:fill="FFFFFF"/>
        </w:rPr>
        <w:t>．第六版．北京市西城区：高等教育出版社，</w:t>
      </w:r>
      <w:r>
        <w:rPr>
          <w:kern w:val="0"/>
          <w:sz w:val="21"/>
          <w:szCs w:val="21"/>
          <w:lang w:val="zh-CN"/>
        </w:rPr>
        <w:t>2017</w:t>
      </w:r>
      <w:r>
        <w:rPr>
          <w:sz w:val="21"/>
          <w:szCs w:val="21"/>
          <w:shd w:val="clear" w:color="auto" w:fill="FFFFFF"/>
        </w:rPr>
        <w:t>.</w:t>
      </w:r>
    </w:p>
    <w:p w14:paraId="2ADB1FFC" w14:textId="100DA70C" w:rsidR="00551769" w:rsidRPr="00C20C2D" w:rsidRDefault="00551769" w:rsidP="00C20C2D">
      <w:pPr>
        <w:rPr>
          <w:rFonts w:ascii="黑体" w:eastAsia="黑体"/>
          <w:bCs/>
          <w:kern w:val="0"/>
          <w:sz w:val="30"/>
          <w:szCs w:val="30"/>
        </w:rPr>
        <w:sectPr w:rsidR="00551769" w:rsidRPr="00C20C2D">
          <w:headerReference w:type="default" r:id="rId27"/>
          <w:footerReference w:type="default" r:id="rId28"/>
          <w:pgSz w:w="11906" w:h="16838"/>
          <w:pgMar w:top="1134" w:right="1134" w:bottom="1134" w:left="1418" w:header="851" w:footer="992" w:gutter="284"/>
          <w:pgNumType w:start="1"/>
          <w:cols w:space="720"/>
          <w:docGrid w:type="lines" w:linePitch="312"/>
        </w:sectPr>
      </w:pPr>
    </w:p>
    <w:p w14:paraId="3366D7B2" w14:textId="77777777" w:rsidR="00551769" w:rsidRDefault="00776939">
      <w:pPr>
        <w:jc w:val="center"/>
      </w:pPr>
      <w:r>
        <w:rPr>
          <w:rFonts w:eastAsia="黑体" w:hint="eastAsia"/>
          <w:sz w:val="32"/>
        </w:rPr>
        <w:lastRenderedPageBreak/>
        <w:t>东北石油大学成绩评价表</w:t>
      </w:r>
    </w:p>
    <w:tbl>
      <w:tblPr>
        <w:tblpPr w:leftFromText="180" w:rightFromText="180" w:vertAnchor="text" w:horzAnchor="page" w:tblpX="1475" w:tblpY="608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"/>
        <w:gridCol w:w="268"/>
        <w:gridCol w:w="1546"/>
        <w:gridCol w:w="1190"/>
        <w:gridCol w:w="1656"/>
        <w:gridCol w:w="1050"/>
        <w:gridCol w:w="1104"/>
        <w:gridCol w:w="928"/>
        <w:gridCol w:w="1050"/>
      </w:tblGrid>
      <w:tr w:rsidR="00551769" w14:paraId="4D819E03" w14:textId="77777777">
        <w:trPr>
          <w:trHeight w:val="540"/>
        </w:trPr>
        <w:tc>
          <w:tcPr>
            <w:tcW w:w="1196" w:type="dxa"/>
            <w:gridSpan w:val="2"/>
            <w:tcBorders>
              <w:bottom w:val="single" w:sz="4" w:space="0" w:color="auto"/>
            </w:tcBorders>
            <w:vAlign w:val="center"/>
          </w:tcPr>
          <w:p w14:paraId="0B6D96A4" w14:textId="77777777" w:rsidR="00551769" w:rsidRDefault="00776939">
            <w:r>
              <w:rPr>
                <w:rFonts w:hint="eastAsia"/>
              </w:rPr>
              <w:t>课程名称</w:t>
            </w:r>
          </w:p>
        </w:tc>
        <w:tc>
          <w:tcPr>
            <w:tcW w:w="8524" w:type="dxa"/>
            <w:gridSpan w:val="7"/>
            <w:tcBorders>
              <w:bottom w:val="single" w:sz="4" w:space="0" w:color="auto"/>
            </w:tcBorders>
            <w:vAlign w:val="center"/>
          </w:tcPr>
          <w:p w14:paraId="0638D64B" w14:textId="77777777" w:rsidR="00551769" w:rsidRDefault="00776939">
            <w:pPr>
              <w:ind w:firstLineChars="1000" w:firstLine="2400"/>
            </w:pPr>
            <w:r>
              <w:rPr>
                <w:rFonts w:hint="eastAsia"/>
              </w:rPr>
              <w:t>电子系统综合设计</w:t>
            </w:r>
          </w:p>
        </w:tc>
      </w:tr>
      <w:tr w:rsidR="00551769" w14:paraId="79374FFF" w14:textId="77777777">
        <w:trPr>
          <w:trHeight w:val="540"/>
        </w:trPr>
        <w:tc>
          <w:tcPr>
            <w:tcW w:w="1196" w:type="dxa"/>
            <w:gridSpan w:val="2"/>
            <w:tcBorders>
              <w:bottom w:val="single" w:sz="4" w:space="0" w:color="auto"/>
            </w:tcBorders>
            <w:vAlign w:val="center"/>
          </w:tcPr>
          <w:p w14:paraId="0097BDB9" w14:textId="77777777" w:rsidR="00551769" w:rsidRDefault="00776939">
            <w:r>
              <w:rPr>
                <w:rFonts w:hint="eastAsia"/>
              </w:rPr>
              <w:t>题目名称</w:t>
            </w:r>
          </w:p>
        </w:tc>
        <w:tc>
          <w:tcPr>
            <w:tcW w:w="8524" w:type="dxa"/>
            <w:gridSpan w:val="7"/>
            <w:tcBorders>
              <w:bottom w:val="single" w:sz="4" w:space="0" w:color="auto"/>
            </w:tcBorders>
            <w:vAlign w:val="center"/>
          </w:tcPr>
          <w:p w14:paraId="58561382" w14:textId="77777777" w:rsidR="00551769" w:rsidRDefault="00551769">
            <w:pPr>
              <w:ind w:left="480"/>
              <w:jc w:val="center"/>
            </w:pPr>
          </w:p>
        </w:tc>
      </w:tr>
      <w:tr w:rsidR="00551769" w14:paraId="647A8A4A" w14:textId="77777777">
        <w:trPr>
          <w:trHeight w:val="495"/>
        </w:trPr>
        <w:tc>
          <w:tcPr>
            <w:tcW w:w="1196" w:type="dxa"/>
            <w:gridSpan w:val="2"/>
            <w:tcBorders>
              <w:bottom w:val="single" w:sz="4" w:space="0" w:color="auto"/>
            </w:tcBorders>
            <w:vAlign w:val="center"/>
          </w:tcPr>
          <w:p w14:paraId="5A04D2E9" w14:textId="77777777" w:rsidR="00551769" w:rsidRDefault="00776939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14:paraId="061C166E" w14:textId="77777777" w:rsidR="00551769" w:rsidRDefault="00551769">
            <w:pPr>
              <w:jc w:val="center"/>
              <w:rPr>
                <w:color w:val="000000"/>
              </w:rPr>
            </w:pPr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14:paraId="7E952F02" w14:textId="77777777" w:rsidR="00551769" w:rsidRDefault="0077693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C3950A5" w14:textId="77777777" w:rsidR="00551769" w:rsidRDefault="00551769">
            <w:pPr>
              <w:rPr>
                <w:color w:val="00000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DD79996" w14:textId="77777777" w:rsidR="00551769" w:rsidRDefault="00776939">
            <w:pPr>
              <w:jc w:val="center"/>
            </w:pPr>
            <w:r>
              <w:rPr>
                <w:rFonts w:hint="eastAsia"/>
              </w:rPr>
              <w:t>指导教</w:t>
            </w:r>
          </w:p>
          <w:p w14:paraId="532C12EA" w14:textId="77777777" w:rsidR="00551769" w:rsidRDefault="00776939">
            <w:pPr>
              <w:jc w:val="center"/>
            </w:pPr>
            <w:r>
              <w:rPr>
                <w:rFonts w:hint="eastAsia"/>
              </w:rPr>
              <w:t>师姓名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5CDE8BEC" w14:textId="77777777" w:rsidR="00551769" w:rsidRDefault="00551769"/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0AAD2AB" w14:textId="77777777" w:rsidR="00551769" w:rsidRDefault="00776939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1460E694" w14:textId="77777777" w:rsidR="00551769" w:rsidRDefault="00551769"/>
        </w:tc>
      </w:tr>
      <w:tr w:rsidR="00551769" w14:paraId="39A33D0F" w14:textId="77777777">
        <w:trPr>
          <w:trHeight w:val="63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C182082" w14:textId="77777777" w:rsidR="00551769" w:rsidRDefault="007769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54A3FD15" w14:textId="77777777" w:rsidR="00551769" w:rsidRDefault="00776939">
            <w:pPr>
              <w:jc w:val="center"/>
            </w:pPr>
            <w:r>
              <w:rPr>
                <w:rFonts w:hint="eastAsia"/>
              </w:rPr>
              <w:t>评价项目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3230F103" w14:textId="77777777" w:rsidR="00551769" w:rsidRDefault="00776939">
            <w:pPr>
              <w:jc w:val="center"/>
            </w:pP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标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A9AC686" w14:textId="77777777" w:rsidR="00551769" w:rsidRDefault="00776939">
            <w:pPr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EBED2A1" w14:textId="77777777" w:rsidR="00551769" w:rsidRDefault="00776939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</w:tr>
      <w:tr w:rsidR="00551769" w14:paraId="2F568F82" w14:textId="77777777">
        <w:trPr>
          <w:trHeight w:val="63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66A48BB" w14:textId="77777777" w:rsidR="00551769" w:rsidRDefault="007769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7675176E" w14:textId="77777777" w:rsidR="00551769" w:rsidRDefault="00776939">
            <w:pPr>
              <w:jc w:val="center"/>
            </w:pPr>
            <w:r>
              <w:rPr>
                <w:rFonts w:hint="eastAsia"/>
              </w:rPr>
              <w:t>工作量、工作态度和出勤率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0510CD94" w14:textId="5098F027" w:rsidR="00551769" w:rsidRDefault="00776939">
            <w:r>
              <w:rPr>
                <w:rFonts w:hint="eastAsia"/>
              </w:rPr>
              <w:t>按期圆满的完成规定的任务，难易程度和工作量符合教学要求，工作努力，遵守纪律，出勤率高，工作作风严谨，善于与他人合作。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0AB488E" w14:textId="77777777" w:rsidR="00551769" w:rsidRDefault="0077693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60B6CB7" w14:textId="77777777" w:rsidR="00551769" w:rsidRDefault="00551769">
            <w:pPr>
              <w:ind w:firstLine="480"/>
              <w:jc w:val="center"/>
            </w:pPr>
          </w:p>
        </w:tc>
      </w:tr>
      <w:tr w:rsidR="00551769" w14:paraId="086CC059" w14:textId="77777777">
        <w:trPr>
          <w:trHeight w:val="63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6CC3EC7" w14:textId="77777777" w:rsidR="00551769" w:rsidRDefault="007769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049115E3" w14:textId="77777777" w:rsidR="00551769" w:rsidRDefault="00776939">
            <w:pPr>
              <w:jc w:val="center"/>
            </w:pPr>
            <w:r>
              <w:rPr>
                <w:rFonts w:hint="eastAsia"/>
              </w:rPr>
              <w:t>问题分析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4D0164C7" w14:textId="77777777" w:rsidR="00551769" w:rsidRDefault="00776939">
            <w:r>
              <w:rPr>
                <w:rFonts w:hint="eastAsia"/>
              </w:rPr>
              <w:t>能够应用电路、模拟电子技术和数字电子技术等工程科学的基本原理，并通过文献研究分析电力能源及石油工业中电气工程背景应用问题。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98412CA" w14:textId="77777777" w:rsidR="00551769" w:rsidRDefault="0077693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AD1A9D2" w14:textId="77777777" w:rsidR="00551769" w:rsidRDefault="00551769">
            <w:pPr>
              <w:ind w:firstLine="480"/>
              <w:jc w:val="center"/>
            </w:pPr>
          </w:p>
        </w:tc>
      </w:tr>
      <w:tr w:rsidR="00551769" w14:paraId="656BFD2B" w14:textId="77777777">
        <w:trPr>
          <w:trHeight w:val="1267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F1BCEE7" w14:textId="77777777" w:rsidR="00551769" w:rsidRDefault="007769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78DD5313" w14:textId="77777777" w:rsidR="00551769" w:rsidRDefault="00776939">
            <w:pPr>
              <w:jc w:val="center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开发解决方案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5DC8F3F7" w14:textId="77777777" w:rsidR="00551769" w:rsidRDefault="00776939">
            <w:r>
              <w:rPr>
                <w:rFonts w:hint="eastAsia"/>
              </w:rPr>
              <w:t>设计并开发满足特定需求的电气工程软硬件系统，能够在设计环节中体现创新创业意识，考虑社会、健康、安全、法律、文化及环境等因素。理解电路、电子技术的基本理论，具备相应的模块设计能力。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1443283" w14:textId="77777777" w:rsidR="00551769" w:rsidRDefault="0077693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0526EA8" w14:textId="77777777" w:rsidR="00551769" w:rsidRDefault="00551769">
            <w:pPr>
              <w:ind w:firstLine="480"/>
              <w:jc w:val="center"/>
            </w:pPr>
          </w:p>
        </w:tc>
      </w:tr>
      <w:tr w:rsidR="00551769" w14:paraId="25490723" w14:textId="77777777">
        <w:trPr>
          <w:trHeight w:val="1308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ADC53AA" w14:textId="77777777" w:rsidR="00551769" w:rsidRDefault="0077693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71829EA2" w14:textId="77777777" w:rsidR="00551769" w:rsidRDefault="00776939">
            <w:pPr>
              <w:jc w:val="center"/>
            </w:pPr>
            <w:r>
              <w:rPr>
                <w:rFonts w:hint="eastAsia"/>
              </w:rPr>
              <w:t>课程设计质量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3B0CB30C" w14:textId="77777777" w:rsidR="00551769" w:rsidRDefault="00776939">
            <w:r>
              <w:rPr>
                <w:rFonts w:hint="eastAsia"/>
              </w:rPr>
              <w:t>课程设计选题合理，计算过程简练准确，分析问题思路清晰，结构严谨，文理通顺，撰写规范，图表完备正确。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13DB97C" w14:textId="77777777" w:rsidR="00551769" w:rsidRDefault="0077693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801B9FD" w14:textId="77777777" w:rsidR="00551769" w:rsidRDefault="00551769">
            <w:pPr>
              <w:ind w:firstLine="480"/>
              <w:jc w:val="center"/>
            </w:pPr>
          </w:p>
        </w:tc>
      </w:tr>
      <w:tr w:rsidR="00551769" w14:paraId="28ABC0DB" w14:textId="77777777">
        <w:trPr>
          <w:trHeight w:val="73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DA39696" w14:textId="77777777" w:rsidR="00551769" w:rsidRDefault="0077693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07D506A3" w14:textId="77777777" w:rsidR="00551769" w:rsidRDefault="00776939">
            <w:pPr>
              <w:jc w:val="center"/>
            </w:pPr>
            <w:r>
              <w:rPr>
                <w:rFonts w:hint="eastAsia"/>
              </w:rPr>
              <w:t>答辩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126C3E5C" w14:textId="77777777" w:rsidR="00551769" w:rsidRDefault="00776939">
            <w:r>
              <w:rPr>
                <w:rFonts w:hint="eastAsia"/>
              </w:rPr>
              <w:t>能正确回答指导教师所提出的问题。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DA10A2A" w14:textId="77777777" w:rsidR="00551769" w:rsidRDefault="0077693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060FD6B0" w14:textId="77777777" w:rsidR="00551769" w:rsidRDefault="00551769">
            <w:pPr>
              <w:ind w:firstLine="480"/>
              <w:jc w:val="center"/>
            </w:pPr>
          </w:p>
        </w:tc>
      </w:tr>
      <w:tr w:rsidR="00551769" w14:paraId="41E8B976" w14:textId="77777777">
        <w:trPr>
          <w:trHeight w:val="109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0125DC2" w14:textId="77777777" w:rsidR="00551769" w:rsidRDefault="0077693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3BA3D144" w14:textId="77777777" w:rsidR="00551769" w:rsidRDefault="00776939">
            <w:pPr>
              <w:jc w:val="center"/>
            </w:pPr>
            <w:r>
              <w:rPr>
                <w:rFonts w:hint="eastAsia"/>
              </w:rPr>
              <w:t>终身学习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169FE5DD" w14:textId="77777777" w:rsidR="00551769" w:rsidRDefault="00776939">
            <w:r>
              <w:rPr>
                <w:rFonts w:hint="eastAsia"/>
              </w:rPr>
              <w:t>具有自主学习和终身学习的意识，关注电气工程领域的发展现状、前沿及趋势，能够适应科学技术的飞速发展和各项工作任务。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F41FFB1" w14:textId="77777777" w:rsidR="00551769" w:rsidRDefault="0077693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1FAE9D0" w14:textId="77777777" w:rsidR="00551769" w:rsidRDefault="00551769">
            <w:pPr>
              <w:ind w:firstLine="480"/>
              <w:jc w:val="center"/>
            </w:pPr>
          </w:p>
        </w:tc>
      </w:tr>
      <w:tr w:rsidR="00551769" w14:paraId="42A9005E" w14:textId="77777777">
        <w:trPr>
          <w:trHeight w:val="90"/>
        </w:trPr>
        <w:tc>
          <w:tcPr>
            <w:tcW w:w="928" w:type="dxa"/>
          </w:tcPr>
          <w:p w14:paraId="181FC919" w14:textId="77777777" w:rsidR="00551769" w:rsidRDefault="00776939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8792" w:type="dxa"/>
            <w:gridSpan w:val="8"/>
          </w:tcPr>
          <w:p w14:paraId="167286C5" w14:textId="77777777" w:rsidR="00551769" w:rsidRDefault="00551769">
            <w:pPr>
              <w:spacing w:line="480" w:lineRule="auto"/>
              <w:ind w:firstLine="482"/>
              <w:jc w:val="center"/>
            </w:pPr>
          </w:p>
        </w:tc>
      </w:tr>
      <w:tr w:rsidR="00551769" w14:paraId="1031E28F" w14:textId="77777777">
        <w:trPr>
          <w:trHeight w:val="846"/>
        </w:trPr>
        <w:tc>
          <w:tcPr>
            <w:tcW w:w="9720" w:type="dxa"/>
            <w:gridSpan w:val="9"/>
          </w:tcPr>
          <w:p w14:paraId="687FF6F4" w14:textId="77777777" w:rsidR="00551769" w:rsidRDefault="00776939">
            <w:pPr>
              <w:jc w:val="left"/>
            </w:pPr>
            <w:r>
              <w:rPr>
                <w:rFonts w:hint="eastAsia"/>
              </w:rPr>
              <w:t>备注：</w:t>
            </w:r>
          </w:p>
        </w:tc>
      </w:tr>
    </w:tbl>
    <w:p w14:paraId="64CD3B59" w14:textId="77777777" w:rsidR="00551769" w:rsidRDefault="00551769">
      <w:pPr>
        <w:jc w:val="center"/>
      </w:pPr>
    </w:p>
    <w:p w14:paraId="306AB666" w14:textId="77777777" w:rsidR="00776939" w:rsidRDefault="00776939">
      <w:pPr>
        <w:jc w:val="center"/>
        <w:rPr>
          <w:u w:val="single"/>
        </w:rPr>
      </w:pPr>
      <w:r>
        <w:rPr>
          <w:rFonts w:hint="eastAsia"/>
        </w:rPr>
        <w:t>指导教师：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sectPr w:rsidR="00776939">
      <w:headerReference w:type="default" r:id="rId29"/>
      <w:footerReference w:type="default" r:id="rId30"/>
      <w:pgSz w:w="11906" w:h="16838"/>
      <w:pgMar w:top="1134" w:right="1134" w:bottom="1134" w:left="1418" w:header="851" w:footer="992" w:gutter="284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8338" w14:textId="77777777" w:rsidR="00180ACF" w:rsidRDefault="00180ACF">
      <w:r>
        <w:separator/>
      </w:r>
    </w:p>
  </w:endnote>
  <w:endnote w:type="continuationSeparator" w:id="0">
    <w:p w14:paraId="10BBFB5D" w14:textId="77777777" w:rsidR="00180ACF" w:rsidRDefault="0018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6F97" w14:textId="77777777" w:rsidR="00551769" w:rsidRDefault="00551769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1ACC" w14:textId="77777777" w:rsidR="00551769" w:rsidRDefault="00776939">
    <w:pPr>
      <w:pStyle w:val="a9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14:paraId="35CCBEA1" w14:textId="77777777" w:rsidR="00551769" w:rsidRDefault="00551769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515F" w14:textId="77777777" w:rsidR="00551769" w:rsidRDefault="00551769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6469" w14:textId="77777777" w:rsidR="00551769" w:rsidRDefault="00551769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F837" w14:textId="77777777" w:rsidR="00551769" w:rsidRDefault="00776939">
    <w:pPr>
      <w:pStyle w:val="a9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1</w:t>
    </w:r>
    <w:r>
      <w:fldChar w:fldCharType="end"/>
    </w:r>
  </w:p>
  <w:p w14:paraId="36833118" w14:textId="77777777" w:rsidR="00551769" w:rsidRDefault="00551769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A246A" w14:textId="77777777" w:rsidR="00551769" w:rsidRDefault="005517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D97A" w14:textId="77777777" w:rsidR="00180ACF" w:rsidRDefault="00180ACF">
      <w:r>
        <w:separator/>
      </w:r>
    </w:p>
  </w:footnote>
  <w:footnote w:type="continuationSeparator" w:id="0">
    <w:p w14:paraId="7C6AAB69" w14:textId="77777777" w:rsidR="00180ACF" w:rsidRDefault="00180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8316" w14:textId="77777777" w:rsidR="00551769" w:rsidRDefault="00551769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F756" w14:textId="77777777" w:rsidR="00551769" w:rsidRDefault="00551769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5015" w14:textId="77777777" w:rsidR="00551769" w:rsidRDefault="00551769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9ED9" w14:textId="77777777" w:rsidR="00551769" w:rsidRDefault="00551769">
    <w:pPr>
      <w:pStyle w:val="aa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0AA0" w14:textId="77777777" w:rsidR="00551769" w:rsidRDefault="00776939">
    <w:pPr>
      <w:pStyle w:val="5"/>
    </w:pPr>
    <w:r>
      <w:rPr>
        <w:rFonts w:eastAsia="华文行楷" w:hint="eastAsia"/>
      </w:rPr>
      <w:t>电子系统综合设计</w:t>
    </w:r>
    <w:r>
      <w:rPr>
        <w:rFonts w:hint="eastAsia"/>
      </w:rPr>
      <w:t>（报告）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2AE7" w14:textId="77777777" w:rsidR="00551769" w:rsidRDefault="005517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3E9"/>
    <w:multiLevelType w:val="hybridMultilevel"/>
    <w:tmpl w:val="3F5E46CC"/>
    <w:lvl w:ilvl="0" w:tplc="FD600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38B134"/>
    <w:multiLevelType w:val="singleLevel"/>
    <w:tmpl w:val="6438B134"/>
    <w:lvl w:ilvl="0">
      <w:start w:val="1"/>
      <w:numFmt w:val="decimal"/>
      <w:lvlText w:val="[%1]"/>
      <w:lvlJc w:val="left"/>
      <w:rPr>
        <w:rFonts w:ascii="Times New Roman" w:eastAsia="Times New Roman" w:hAnsi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shd w:val="clear" w:color="auto" w:fill="auto"/>
        <w:lang w:val="en-US" w:eastAsia="en-US" w:bidi="en-US"/>
      </w:rPr>
    </w:lvl>
  </w:abstractNum>
  <w:abstractNum w:abstractNumId="2" w15:restartNumberingAfterBreak="0">
    <w:nsid w:val="69DA261F"/>
    <w:multiLevelType w:val="hybridMultilevel"/>
    <w:tmpl w:val="2A3CBDD8"/>
    <w:lvl w:ilvl="0" w:tplc="8FB81EC8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NkODViNWFjYTIwNjBhNWZlZWFiNmNiMTU3MzYxYjAifQ=="/>
  </w:docVars>
  <w:rsids>
    <w:rsidRoot w:val="00A218FE"/>
    <w:rsid w:val="0000192C"/>
    <w:rsid w:val="0000239E"/>
    <w:rsid w:val="00005496"/>
    <w:rsid w:val="0001147F"/>
    <w:rsid w:val="000145F8"/>
    <w:rsid w:val="000207BD"/>
    <w:rsid w:val="00020A06"/>
    <w:rsid w:val="00020BF4"/>
    <w:rsid w:val="00033983"/>
    <w:rsid w:val="000350AC"/>
    <w:rsid w:val="000407A0"/>
    <w:rsid w:val="00041481"/>
    <w:rsid w:val="000632D8"/>
    <w:rsid w:val="000643E8"/>
    <w:rsid w:val="0006478A"/>
    <w:rsid w:val="00071162"/>
    <w:rsid w:val="000725CB"/>
    <w:rsid w:val="00075943"/>
    <w:rsid w:val="00076013"/>
    <w:rsid w:val="00077D28"/>
    <w:rsid w:val="00081751"/>
    <w:rsid w:val="0009043D"/>
    <w:rsid w:val="00092D2B"/>
    <w:rsid w:val="000936B0"/>
    <w:rsid w:val="00094733"/>
    <w:rsid w:val="000A2A25"/>
    <w:rsid w:val="000A2CC4"/>
    <w:rsid w:val="000B3CE2"/>
    <w:rsid w:val="000B5855"/>
    <w:rsid w:val="000B682D"/>
    <w:rsid w:val="000C0CF2"/>
    <w:rsid w:val="000C2EC3"/>
    <w:rsid w:val="000D1DDA"/>
    <w:rsid w:val="000D3BEF"/>
    <w:rsid w:val="000E4877"/>
    <w:rsid w:val="000E6DB7"/>
    <w:rsid w:val="000E718C"/>
    <w:rsid w:val="000E7232"/>
    <w:rsid w:val="000E7578"/>
    <w:rsid w:val="000E7F9A"/>
    <w:rsid w:val="000F55CB"/>
    <w:rsid w:val="00102778"/>
    <w:rsid w:val="001062B6"/>
    <w:rsid w:val="001069F0"/>
    <w:rsid w:val="00124BB5"/>
    <w:rsid w:val="00130158"/>
    <w:rsid w:val="0013228D"/>
    <w:rsid w:val="001347F6"/>
    <w:rsid w:val="00145AC3"/>
    <w:rsid w:val="00146093"/>
    <w:rsid w:val="00151FB5"/>
    <w:rsid w:val="0016153B"/>
    <w:rsid w:val="00165DCD"/>
    <w:rsid w:val="00167C45"/>
    <w:rsid w:val="00174D80"/>
    <w:rsid w:val="00174EC9"/>
    <w:rsid w:val="00175AE2"/>
    <w:rsid w:val="00176B1B"/>
    <w:rsid w:val="001773DA"/>
    <w:rsid w:val="00180A59"/>
    <w:rsid w:val="00180ACF"/>
    <w:rsid w:val="00181D45"/>
    <w:rsid w:val="00181ED1"/>
    <w:rsid w:val="00182D91"/>
    <w:rsid w:val="001842EC"/>
    <w:rsid w:val="00184C46"/>
    <w:rsid w:val="0018596F"/>
    <w:rsid w:val="00191C1D"/>
    <w:rsid w:val="00192993"/>
    <w:rsid w:val="0019547A"/>
    <w:rsid w:val="001A0A6C"/>
    <w:rsid w:val="001B1563"/>
    <w:rsid w:val="001B1841"/>
    <w:rsid w:val="001C3A36"/>
    <w:rsid w:val="001D52D2"/>
    <w:rsid w:val="001E2B6E"/>
    <w:rsid w:val="001E2BD2"/>
    <w:rsid w:val="001F0553"/>
    <w:rsid w:val="001F0A6A"/>
    <w:rsid w:val="00200C8C"/>
    <w:rsid w:val="00202244"/>
    <w:rsid w:val="00204F21"/>
    <w:rsid w:val="00207AB7"/>
    <w:rsid w:val="00213756"/>
    <w:rsid w:val="002156CE"/>
    <w:rsid w:val="00223E7D"/>
    <w:rsid w:val="00245951"/>
    <w:rsid w:val="00250A3E"/>
    <w:rsid w:val="00250D3D"/>
    <w:rsid w:val="002554B5"/>
    <w:rsid w:val="002646B4"/>
    <w:rsid w:val="00265C57"/>
    <w:rsid w:val="00265DA2"/>
    <w:rsid w:val="00272C08"/>
    <w:rsid w:val="00277031"/>
    <w:rsid w:val="0028289D"/>
    <w:rsid w:val="002836CA"/>
    <w:rsid w:val="00283FAC"/>
    <w:rsid w:val="0028665E"/>
    <w:rsid w:val="00286D23"/>
    <w:rsid w:val="00286F9E"/>
    <w:rsid w:val="0029181D"/>
    <w:rsid w:val="002927BD"/>
    <w:rsid w:val="00293270"/>
    <w:rsid w:val="00295A4C"/>
    <w:rsid w:val="00296D4A"/>
    <w:rsid w:val="002A2682"/>
    <w:rsid w:val="002A41D2"/>
    <w:rsid w:val="002B0F2D"/>
    <w:rsid w:val="002B1D60"/>
    <w:rsid w:val="002B27F1"/>
    <w:rsid w:val="002C0633"/>
    <w:rsid w:val="002C33F3"/>
    <w:rsid w:val="002C4177"/>
    <w:rsid w:val="002C7083"/>
    <w:rsid w:val="002D0BA0"/>
    <w:rsid w:val="002D120C"/>
    <w:rsid w:val="002D65F5"/>
    <w:rsid w:val="002D7FEB"/>
    <w:rsid w:val="002E1C7D"/>
    <w:rsid w:val="002E40E8"/>
    <w:rsid w:val="002E4723"/>
    <w:rsid w:val="002E6082"/>
    <w:rsid w:val="002F2E63"/>
    <w:rsid w:val="003006EE"/>
    <w:rsid w:val="003038EA"/>
    <w:rsid w:val="0031304B"/>
    <w:rsid w:val="00315297"/>
    <w:rsid w:val="00316D96"/>
    <w:rsid w:val="00321596"/>
    <w:rsid w:val="003351B7"/>
    <w:rsid w:val="0033798D"/>
    <w:rsid w:val="00340EC7"/>
    <w:rsid w:val="00343446"/>
    <w:rsid w:val="00352EAC"/>
    <w:rsid w:val="0035593F"/>
    <w:rsid w:val="003641A2"/>
    <w:rsid w:val="00372BF2"/>
    <w:rsid w:val="00373EDD"/>
    <w:rsid w:val="003A1A3D"/>
    <w:rsid w:val="003A2540"/>
    <w:rsid w:val="003A3583"/>
    <w:rsid w:val="003A40E7"/>
    <w:rsid w:val="003B580B"/>
    <w:rsid w:val="003B6A77"/>
    <w:rsid w:val="003C2FC3"/>
    <w:rsid w:val="003C6995"/>
    <w:rsid w:val="003D01EE"/>
    <w:rsid w:val="003D2D8D"/>
    <w:rsid w:val="003D5415"/>
    <w:rsid w:val="003D6418"/>
    <w:rsid w:val="003E3004"/>
    <w:rsid w:val="003E3272"/>
    <w:rsid w:val="003E568D"/>
    <w:rsid w:val="003E7F29"/>
    <w:rsid w:val="003F132C"/>
    <w:rsid w:val="003F62F6"/>
    <w:rsid w:val="00402924"/>
    <w:rsid w:val="004069A2"/>
    <w:rsid w:val="00406A66"/>
    <w:rsid w:val="00406D82"/>
    <w:rsid w:val="00411D87"/>
    <w:rsid w:val="0042124A"/>
    <w:rsid w:val="00422161"/>
    <w:rsid w:val="00425B99"/>
    <w:rsid w:val="0042700B"/>
    <w:rsid w:val="0043122D"/>
    <w:rsid w:val="00436679"/>
    <w:rsid w:val="00437AA3"/>
    <w:rsid w:val="00440BEB"/>
    <w:rsid w:val="00444B24"/>
    <w:rsid w:val="004455E5"/>
    <w:rsid w:val="0044707A"/>
    <w:rsid w:val="0045152E"/>
    <w:rsid w:val="0045224B"/>
    <w:rsid w:val="004542D6"/>
    <w:rsid w:val="00455E9E"/>
    <w:rsid w:val="00460A89"/>
    <w:rsid w:val="00463E05"/>
    <w:rsid w:val="00471640"/>
    <w:rsid w:val="00486286"/>
    <w:rsid w:val="00487AFB"/>
    <w:rsid w:val="00490BEA"/>
    <w:rsid w:val="0049118C"/>
    <w:rsid w:val="00491A6A"/>
    <w:rsid w:val="0049477B"/>
    <w:rsid w:val="00494CDC"/>
    <w:rsid w:val="004A1A08"/>
    <w:rsid w:val="004A6D95"/>
    <w:rsid w:val="004A74A8"/>
    <w:rsid w:val="004B140D"/>
    <w:rsid w:val="004B2520"/>
    <w:rsid w:val="004B3C1A"/>
    <w:rsid w:val="004B45F1"/>
    <w:rsid w:val="004B6FE1"/>
    <w:rsid w:val="004D399F"/>
    <w:rsid w:val="004D49AB"/>
    <w:rsid w:val="004D73C3"/>
    <w:rsid w:val="004E172F"/>
    <w:rsid w:val="004E3701"/>
    <w:rsid w:val="004E382E"/>
    <w:rsid w:val="004E395E"/>
    <w:rsid w:val="004E4E69"/>
    <w:rsid w:val="004F5EDA"/>
    <w:rsid w:val="005003B8"/>
    <w:rsid w:val="005143AF"/>
    <w:rsid w:val="00516A16"/>
    <w:rsid w:val="00521374"/>
    <w:rsid w:val="00524C3F"/>
    <w:rsid w:val="00524D6B"/>
    <w:rsid w:val="00530B24"/>
    <w:rsid w:val="0053106D"/>
    <w:rsid w:val="00535093"/>
    <w:rsid w:val="00535268"/>
    <w:rsid w:val="0053607C"/>
    <w:rsid w:val="005375DD"/>
    <w:rsid w:val="0054104E"/>
    <w:rsid w:val="00546679"/>
    <w:rsid w:val="0054748C"/>
    <w:rsid w:val="00551769"/>
    <w:rsid w:val="00551D4D"/>
    <w:rsid w:val="00551F6B"/>
    <w:rsid w:val="00555282"/>
    <w:rsid w:val="00555EBC"/>
    <w:rsid w:val="0055616B"/>
    <w:rsid w:val="00556640"/>
    <w:rsid w:val="0056331E"/>
    <w:rsid w:val="00566FC7"/>
    <w:rsid w:val="00567CE0"/>
    <w:rsid w:val="00571054"/>
    <w:rsid w:val="0057385B"/>
    <w:rsid w:val="005740F5"/>
    <w:rsid w:val="00580547"/>
    <w:rsid w:val="00581520"/>
    <w:rsid w:val="00582F32"/>
    <w:rsid w:val="005911B3"/>
    <w:rsid w:val="005911BF"/>
    <w:rsid w:val="005942A0"/>
    <w:rsid w:val="00594A83"/>
    <w:rsid w:val="005A26C5"/>
    <w:rsid w:val="005A2A06"/>
    <w:rsid w:val="005B108A"/>
    <w:rsid w:val="005C1482"/>
    <w:rsid w:val="005C1AD4"/>
    <w:rsid w:val="005C2A42"/>
    <w:rsid w:val="005D09CA"/>
    <w:rsid w:val="005D4D2F"/>
    <w:rsid w:val="005D5A9E"/>
    <w:rsid w:val="005D70EC"/>
    <w:rsid w:val="005E236F"/>
    <w:rsid w:val="005F248A"/>
    <w:rsid w:val="005F6333"/>
    <w:rsid w:val="005F7233"/>
    <w:rsid w:val="00604D9A"/>
    <w:rsid w:val="00606A24"/>
    <w:rsid w:val="006101DF"/>
    <w:rsid w:val="00614018"/>
    <w:rsid w:val="00620DC5"/>
    <w:rsid w:val="00623564"/>
    <w:rsid w:val="00655398"/>
    <w:rsid w:val="00656612"/>
    <w:rsid w:val="006601C8"/>
    <w:rsid w:val="00662B4D"/>
    <w:rsid w:val="00664DD0"/>
    <w:rsid w:val="006665E3"/>
    <w:rsid w:val="006707C0"/>
    <w:rsid w:val="00676924"/>
    <w:rsid w:val="00677A88"/>
    <w:rsid w:val="0068190D"/>
    <w:rsid w:val="00681EE8"/>
    <w:rsid w:val="00686BE9"/>
    <w:rsid w:val="006913D2"/>
    <w:rsid w:val="006917DF"/>
    <w:rsid w:val="006933EF"/>
    <w:rsid w:val="00694225"/>
    <w:rsid w:val="006953BE"/>
    <w:rsid w:val="006957D1"/>
    <w:rsid w:val="006B1058"/>
    <w:rsid w:val="006B4EB1"/>
    <w:rsid w:val="006C18C4"/>
    <w:rsid w:val="006C36E4"/>
    <w:rsid w:val="006C51C6"/>
    <w:rsid w:val="006D22C9"/>
    <w:rsid w:val="006D34D1"/>
    <w:rsid w:val="006E13C5"/>
    <w:rsid w:val="006E52EB"/>
    <w:rsid w:val="006F2431"/>
    <w:rsid w:val="006F3CB5"/>
    <w:rsid w:val="006F4970"/>
    <w:rsid w:val="006F5087"/>
    <w:rsid w:val="006F5277"/>
    <w:rsid w:val="006F54B3"/>
    <w:rsid w:val="006F601A"/>
    <w:rsid w:val="006F6B5A"/>
    <w:rsid w:val="00700EF7"/>
    <w:rsid w:val="0070561E"/>
    <w:rsid w:val="00706665"/>
    <w:rsid w:val="007151E4"/>
    <w:rsid w:val="007320FC"/>
    <w:rsid w:val="00735172"/>
    <w:rsid w:val="00736B9E"/>
    <w:rsid w:val="007403F1"/>
    <w:rsid w:val="00744597"/>
    <w:rsid w:val="00744A7D"/>
    <w:rsid w:val="00745849"/>
    <w:rsid w:val="00752A46"/>
    <w:rsid w:val="00762359"/>
    <w:rsid w:val="00764D8D"/>
    <w:rsid w:val="007678AF"/>
    <w:rsid w:val="00772025"/>
    <w:rsid w:val="00776939"/>
    <w:rsid w:val="00777AE2"/>
    <w:rsid w:val="00777EB1"/>
    <w:rsid w:val="00781206"/>
    <w:rsid w:val="00784591"/>
    <w:rsid w:val="00794285"/>
    <w:rsid w:val="00794378"/>
    <w:rsid w:val="00797880"/>
    <w:rsid w:val="007A59DD"/>
    <w:rsid w:val="007A5D38"/>
    <w:rsid w:val="007B067D"/>
    <w:rsid w:val="007B2848"/>
    <w:rsid w:val="007B344B"/>
    <w:rsid w:val="007B6A80"/>
    <w:rsid w:val="007C1129"/>
    <w:rsid w:val="007C2259"/>
    <w:rsid w:val="007C4BB3"/>
    <w:rsid w:val="007D0946"/>
    <w:rsid w:val="007D50BF"/>
    <w:rsid w:val="007E0FBD"/>
    <w:rsid w:val="007E25C9"/>
    <w:rsid w:val="007F2308"/>
    <w:rsid w:val="00800639"/>
    <w:rsid w:val="00802835"/>
    <w:rsid w:val="00807D91"/>
    <w:rsid w:val="00812287"/>
    <w:rsid w:val="00812B14"/>
    <w:rsid w:val="00813F08"/>
    <w:rsid w:val="00816ABA"/>
    <w:rsid w:val="00823214"/>
    <w:rsid w:val="00832B0A"/>
    <w:rsid w:val="008336FE"/>
    <w:rsid w:val="00837385"/>
    <w:rsid w:val="0084364D"/>
    <w:rsid w:val="008445F9"/>
    <w:rsid w:val="0084633E"/>
    <w:rsid w:val="0085118A"/>
    <w:rsid w:val="0085260D"/>
    <w:rsid w:val="0085385F"/>
    <w:rsid w:val="008540B9"/>
    <w:rsid w:val="0085461D"/>
    <w:rsid w:val="00857621"/>
    <w:rsid w:val="008674EA"/>
    <w:rsid w:val="00870DFE"/>
    <w:rsid w:val="008774E4"/>
    <w:rsid w:val="00881CBF"/>
    <w:rsid w:val="00884447"/>
    <w:rsid w:val="008956D7"/>
    <w:rsid w:val="008A0271"/>
    <w:rsid w:val="008A056E"/>
    <w:rsid w:val="008A6248"/>
    <w:rsid w:val="008A74AE"/>
    <w:rsid w:val="008B056C"/>
    <w:rsid w:val="008B2D1A"/>
    <w:rsid w:val="008B5D67"/>
    <w:rsid w:val="008B5F2B"/>
    <w:rsid w:val="008B74B5"/>
    <w:rsid w:val="008C2119"/>
    <w:rsid w:val="008C231D"/>
    <w:rsid w:val="008D1A3B"/>
    <w:rsid w:val="008E0010"/>
    <w:rsid w:val="008E0C50"/>
    <w:rsid w:val="008E2843"/>
    <w:rsid w:val="008E2979"/>
    <w:rsid w:val="008E5F2A"/>
    <w:rsid w:val="008E670D"/>
    <w:rsid w:val="008F037E"/>
    <w:rsid w:val="008F5B5A"/>
    <w:rsid w:val="00905193"/>
    <w:rsid w:val="009202EB"/>
    <w:rsid w:val="00922CDA"/>
    <w:rsid w:val="00924462"/>
    <w:rsid w:val="00940D54"/>
    <w:rsid w:val="00942BD3"/>
    <w:rsid w:val="00943DC4"/>
    <w:rsid w:val="0095113D"/>
    <w:rsid w:val="00953C78"/>
    <w:rsid w:val="00957E13"/>
    <w:rsid w:val="00962676"/>
    <w:rsid w:val="00966F5F"/>
    <w:rsid w:val="00975ECC"/>
    <w:rsid w:val="009864D7"/>
    <w:rsid w:val="00992F93"/>
    <w:rsid w:val="00993C2D"/>
    <w:rsid w:val="00995297"/>
    <w:rsid w:val="00996081"/>
    <w:rsid w:val="00996230"/>
    <w:rsid w:val="00997823"/>
    <w:rsid w:val="009A0DEF"/>
    <w:rsid w:val="009A73EF"/>
    <w:rsid w:val="009B292F"/>
    <w:rsid w:val="009B2B4E"/>
    <w:rsid w:val="009B3962"/>
    <w:rsid w:val="009B3D1E"/>
    <w:rsid w:val="009C2086"/>
    <w:rsid w:val="009C353F"/>
    <w:rsid w:val="009C35F7"/>
    <w:rsid w:val="009D1B8F"/>
    <w:rsid w:val="009D31E6"/>
    <w:rsid w:val="009E10AF"/>
    <w:rsid w:val="009E2A84"/>
    <w:rsid w:val="009E36C3"/>
    <w:rsid w:val="00A0038C"/>
    <w:rsid w:val="00A01810"/>
    <w:rsid w:val="00A05678"/>
    <w:rsid w:val="00A20A64"/>
    <w:rsid w:val="00A218FE"/>
    <w:rsid w:val="00A22185"/>
    <w:rsid w:val="00A249C4"/>
    <w:rsid w:val="00A2577D"/>
    <w:rsid w:val="00A35751"/>
    <w:rsid w:val="00A36029"/>
    <w:rsid w:val="00A473AF"/>
    <w:rsid w:val="00A617D5"/>
    <w:rsid w:val="00A70AE2"/>
    <w:rsid w:val="00A75EE0"/>
    <w:rsid w:val="00A77920"/>
    <w:rsid w:val="00A77A8A"/>
    <w:rsid w:val="00A810BF"/>
    <w:rsid w:val="00A85774"/>
    <w:rsid w:val="00A90E3C"/>
    <w:rsid w:val="00A963EE"/>
    <w:rsid w:val="00AA2251"/>
    <w:rsid w:val="00AA3EAC"/>
    <w:rsid w:val="00AA6CF0"/>
    <w:rsid w:val="00AB66FF"/>
    <w:rsid w:val="00AC100D"/>
    <w:rsid w:val="00AC1D65"/>
    <w:rsid w:val="00AC2D0D"/>
    <w:rsid w:val="00AC2E50"/>
    <w:rsid w:val="00AC51D0"/>
    <w:rsid w:val="00AC745A"/>
    <w:rsid w:val="00AC750A"/>
    <w:rsid w:val="00AD0601"/>
    <w:rsid w:val="00AD25F1"/>
    <w:rsid w:val="00AD7B35"/>
    <w:rsid w:val="00AE0A5A"/>
    <w:rsid w:val="00AE1684"/>
    <w:rsid w:val="00AE3842"/>
    <w:rsid w:val="00AF08CE"/>
    <w:rsid w:val="00AF0CB6"/>
    <w:rsid w:val="00AF2622"/>
    <w:rsid w:val="00AF2A80"/>
    <w:rsid w:val="00AF3BB6"/>
    <w:rsid w:val="00AF48BE"/>
    <w:rsid w:val="00AF502F"/>
    <w:rsid w:val="00B267BA"/>
    <w:rsid w:val="00B270E7"/>
    <w:rsid w:val="00B31777"/>
    <w:rsid w:val="00B514BF"/>
    <w:rsid w:val="00B52C6D"/>
    <w:rsid w:val="00B534EF"/>
    <w:rsid w:val="00B56A48"/>
    <w:rsid w:val="00B57F9D"/>
    <w:rsid w:val="00B61DAE"/>
    <w:rsid w:val="00B67D3B"/>
    <w:rsid w:val="00B74A03"/>
    <w:rsid w:val="00B77621"/>
    <w:rsid w:val="00B8219F"/>
    <w:rsid w:val="00B8342B"/>
    <w:rsid w:val="00B843B6"/>
    <w:rsid w:val="00B8598E"/>
    <w:rsid w:val="00B87C2F"/>
    <w:rsid w:val="00B91D0C"/>
    <w:rsid w:val="00B9485B"/>
    <w:rsid w:val="00B95F0C"/>
    <w:rsid w:val="00B9626C"/>
    <w:rsid w:val="00BA128E"/>
    <w:rsid w:val="00BA233F"/>
    <w:rsid w:val="00BA63E3"/>
    <w:rsid w:val="00BA7165"/>
    <w:rsid w:val="00BB50B9"/>
    <w:rsid w:val="00BB537B"/>
    <w:rsid w:val="00BB7EC2"/>
    <w:rsid w:val="00BC1100"/>
    <w:rsid w:val="00BC1582"/>
    <w:rsid w:val="00BC3A13"/>
    <w:rsid w:val="00BC4F5B"/>
    <w:rsid w:val="00BC79D9"/>
    <w:rsid w:val="00BD5A8C"/>
    <w:rsid w:val="00BD79DE"/>
    <w:rsid w:val="00BE1222"/>
    <w:rsid w:val="00BF096F"/>
    <w:rsid w:val="00BF553E"/>
    <w:rsid w:val="00C001D8"/>
    <w:rsid w:val="00C02B87"/>
    <w:rsid w:val="00C0350D"/>
    <w:rsid w:val="00C20C2D"/>
    <w:rsid w:val="00C227A5"/>
    <w:rsid w:val="00C229F4"/>
    <w:rsid w:val="00C274AA"/>
    <w:rsid w:val="00C3152E"/>
    <w:rsid w:val="00C31A3E"/>
    <w:rsid w:val="00C35B05"/>
    <w:rsid w:val="00C52708"/>
    <w:rsid w:val="00C529B8"/>
    <w:rsid w:val="00C549A6"/>
    <w:rsid w:val="00C55A0C"/>
    <w:rsid w:val="00C56A36"/>
    <w:rsid w:val="00C577F1"/>
    <w:rsid w:val="00C60166"/>
    <w:rsid w:val="00C6129B"/>
    <w:rsid w:val="00C66888"/>
    <w:rsid w:val="00C7456B"/>
    <w:rsid w:val="00C77FDD"/>
    <w:rsid w:val="00C80FD8"/>
    <w:rsid w:val="00C84CD6"/>
    <w:rsid w:val="00C90F34"/>
    <w:rsid w:val="00C91699"/>
    <w:rsid w:val="00CB2D36"/>
    <w:rsid w:val="00CB5E0A"/>
    <w:rsid w:val="00CD668A"/>
    <w:rsid w:val="00CD71F2"/>
    <w:rsid w:val="00CE3F05"/>
    <w:rsid w:val="00CE4516"/>
    <w:rsid w:val="00D0219B"/>
    <w:rsid w:val="00D038F8"/>
    <w:rsid w:val="00D06FAC"/>
    <w:rsid w:val="00D129E5"/>
    <w:rsid w:val="00D13AFC"/>
    <w:rsid w:val="00D216E9"/>
    <w:rsid w:val="00D26C14"/>
    <w:rsid w:val="00D26C86"/>
    <w:rsid w:val="00D31AEF"/>
    <w:rsid w:val="00D31B61"/>
    <w:rsid w:val="00D41B6F"/>
    <w:rsid w:val="00D46A4F"/>
    <w:rsid w:val="00D512B5"/>
    <w:rsid w:val="00D52C6E"/>
    <w:rsid w:val="00D602F7"/>
    <w:rsid w:val="00D63A3A"/>
    <w:rsid w:val="00D64C49"/>
    <w:rsid w:val="00D65E1F"/>
    <w:rsid w:val="00D77B13"/>
    <w:rsid w:val="00D81088"/>
    <w:rsid w:val="00D97EC6"/>
    <w:rsid w:val="00DA0AEB"/>
    <w:rsid w:val="00DA0E02"/>
    <w:rsid w:val="00DA1F8C"/>
    <w:rsid w:val="00DA3D21"/>
    <w:rsid w:val="00DA6FB3"/>
    <w:rsid w:val="00DB65A3"/>
    <w:rsid w:val="00DC0CB9"/>
    <w:rsid w:val="00DC4B6C"/>
    <w:rsid w:val="00DD2F7A"/>
    <w:rsid w:val="00DD3C4D"/>
    <w:rsid w:val="00DD68BC"/>
    <w:rsid w:val="00DF0C94"/>
    <w:rsid w:val="00DF72D9"/>
    <w:rsid w:val="00E008CF"/>
    <w:rsid w:val="00E02CC2"/>
    <w:rsid w:val="00E03899"/>
    <w:rsid w:val="00E040A7"/>
    <w:rsid w:val="00E05E7A"/>
    <w:rsid w:val="00E16B88"/>
    <w:rsid w:val="00E240BD"/>
    <w:rsid w:val="00E2659D"/>
    <w:rsid w:val="00E32673"/>
    <w:rsid w:val="00E333DF"/>
    <w:rsid w:val="00E347D7"/>
    <w:rsid w:val="00E44CCC"/>
    <w:rsid w:val="00E45350"/>
    <w:rsid w:val="00E52EBA"/>
    <w:rsid w:val="00E60876"/>
    <w:rsid w:val="00E643E2"/>
    <w:rsid w:val="00E67CFF"/>
    <w:rsid w:val="00E701A0"/>
    <w:rsid w:val="00E72B62"/>
    <w:rsid w:val="00E75E1E"/>
    <w:rsid w:val="00E770C8"/>
    <w:rsid w:val="00E77F17"/>
    <w:rsid w:val="00E8146C"/>
    <w:rsid w:val="00E84011"/>
    <w:rsid w:val="00E9060A"/>
    <w:rsid w:val="00E90B38"/>
    <w:rsid w:val="00E92959"/>
    <w:rsid w:val="00E96325"/>
    <w:rsid w:val="00E9712A"/>
    <w:rsid w:val="00EA3A39"/>
    <w:rsid w:val="00EB3784"/>
    <w:rsid w:val="00EB7C0C"/>
    <w:rsid w:val="00EC0E82"/>
    <w:rsid w:val="00EC25DC"/>
    <w:rsid w:val="00ED038C"/>
    <w:rsid w:val="00ED0C0E"/>
    <w:rsid w:val="00ED416A"/>
    <w:rsid w:val="00EE3FEE"/>
    <w:rsid w:val="00EE473A"/>
    <w:rsid w:val="00EF1A24"/>
    <w:rsid w:val="00EF205E"/>
    <w:rsid w:val="00EF2AAA"/>
    <w:rsid w:val="00EF473B"/>
    <w:rsid w:val="00F00B36"/>
    <w:rsid w:val="00F02364"/>
    <w:rsid w:val="00F03139"/>
    <w:rsid w:val="00F1084C"/>
    <w:rsid w:val="00F10F69"/>
    <w:rsid w:val="00F14A3D"/>
    <w:rsid w:val="00F155D3"/>
    <w:rsid w:val="00F164DC"/>
    <w:rsid w:val="00F2032A"/>
    <w:rsid w:val="00F24360"/>
    <w:rsid w:val="00F258C0"/>
    <w:rsid w:val="00F2782D"/>
    <w:rsid w:val="00F40004"/>
    <w:rsid w:val="00F459E8"/>
    <w:rsid w:val="00F46420"/>
    <w:rsid w:val="00F47FDA"/>
    <w:rsid w:val="00F52D81"/>
    <w:rsid w:val="00F547FE"/>
    <w:rsid w:val="00F5509A"/>
    <w:rsid w:val="00F6154C"/>
    <w:rsid w:val="00F64D66"/>
    <w:rsid w:val="00F672FC"/>
    <w:rsid w:val="00F71357"/>
    <w:rsid w:val="00F738B4"/>
    <w:rsid w:val="00F73FAA"/>
    <w:rsid w:val="00F74A02"/>
    <w:rsid w:val="00F74B85"/>
    <w:rsid w:val="00F75050"/>
    <w:rsid w:val="00F755FF"/>
    <w:rsid w:val="00F8118C"/>
    <w:rsid w:val="00F918A1"/>
    <w:rsid w:val="00F94951"/>
    <w:rsid w:val="00F97CD5"/>
    <w:rsid w:val="00FA2A4F"/>
    <w:rsid w:val="00FA4BA8"/>
    <w:rsid w:val="00FB5718"/>
    <w:rsid w:val="00FB6B21"/>
    <w:rsid w:val="00FC0A7A"/>
    <w:rsid w:val="00FC13F5"/>
    <w:rsid w:val="00FC371A"/>
    <w:rsid w:val="00FC780D"/>
    <w:rsid w:val="00FD3041"/>
    <w:rsid w:val="00FD36DB"/>
    <w:rsid w:val="00FE1FA4"/>
    <w:rsid w:val="00FE2124"/>
    <w:rsid w:val="00FE588D"/>
    <w:rsid w:val="00FE6837"/>
    <w:rsid w:val="00FF349B"/>
    <w:rsid w:val="00FF45A1"/>
    <w:rsid w:val="00FF72F2"/>
    <w:rsid w:val="043A2F8F"/>
    <w:rsid w:val="074E2F8F"/>
    <w:rsid w:val="26E55F5E"/>
    <w:rsid w:val="2F391A00"/>
    <w:rsid w:val="381B2B1F"/>
    <w:rsid w:val="3F351FC8"/>
    <w:rsid w:val="42E57605"/>
    <w:rsid w:val="4A2F3FE1"/>
    <w:rsid w:val="51BA7532"/>
    <w:rsid w:val="5527394E"/>
    <w:rsid w:val="556173AB"/>
    <w:rsid w:val="55C32489"/>
    <w:rsid w:val="577E5E57"/>
    <w:rsid w:val="5CA22FDF"/>
    <w:rsid w:val="5E1633E2"/>
    <w:rsid w:val="65511122"/>
    <w:rsid w:val="74357E8F"/>
    <w:rsid w:val="7F3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E88821"/>
  <w15:chartTrackingRefBased/>
  <w15:docId w15:val="{D8F49C60-08C6-43E2-BDE6-EB32807B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1DAE"/>
    <w:pPr>
      <w:widowControl w:val="0"/>
      <w:spacing w:line="40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2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annotation text"/>
    <w:basedOn w:val="a"/>
    <w:pPr>
      <w:jc w:val="left"/>
    </w:pPr>
  </w:style>
  <w:style w:type="paragraph" w:styleId="a5">
    <w:name w:val="Body Text"/>
    <w:basedOn w:val="a"/>
    <w:rPr>
      <w:rFonts w:ascii="宋体" w:hAnsi="宋体"/>
      <w:bCs/>
    </w:rPr>
  </w:style>
  <w:style w:type="paragraph" w:styleId="a6">
    <w:name w:val="Plain Text"/>
    <w:basedOn w:val="a"/>
    <w:pPr>
      <w:spacing w:line="360" w:lineRule="auto"/>
    </w:pPr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rPr>
      <w:sz w:val="18"/>
      <w:szCs w:val="18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thickThinSmallGap" w:sz="2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9060"/>
      </w:tabs>
      <w:spacing w:line="288" w:lineRule="auto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myChar">
    <w:name w:val="正文my Char"/>
    <w:link w:val="my"/>
    <w:rPr>
      <w:rFonts w:eastAsia="宋体"/>
      <w:caps/>
      <w:kern w:val="2"/>
      <w:sz w:val="24"/>
      <w:lang w:val="en-US" w:eastAsia="zh-CN" w:bidi="ar-SA"/>
    </w:rPr>
  </w:style>
  <w:style w:type="paragraph" w:customStyle="1" w:styleId="my">
    <w:name w:val="正文my"/>
    <w:basedOn w:val="TOC1"/>
    <w:link w:val="myChar"/>
    <w:pPr>
      <w:spacing w:before="120" w:after="120" w:line="400" w:lineRule="exact"/>
      <w:ind w:firstLineChars="200" w:firstLine="200"/>
    </w:pPr>
    <w:rPr>
      <w:caps/>
      <w:szCs w:val="20"/>
    </w:rPr>
  </w:style>
  <w:style w:type="paragraph" w:customStyle="1" w:styleId="21">
    <w:name w:val="样式2"/>
    <w:basedOn w:val="aa"/>
  </w:style>
  <w:style w:type="paragraph" w:customStyle="1" w:styleId="11">
    <w:name w:val="样式1"/>
    <w:basedOn w:val="aa"/>
  </w:style>
  <w:style w:type="paragraph" w:customStyle="1" w:styleId="5">
    <w:name w:val="样式5"/>
    <w:basedOn w:val="4"/>
    <w:pPr>
      <w:pBdr>
        <w:bottom w:val="thickThinLargeGap" w:sz="12" w:space="1" w:color="auto"/>
      </w:pBdr>
    </w:pPr>
  </w:style>
  <w:style w:type="paragraph" w:customStyle="1" w:styleId="4">
    <w:name w:val="样式4"/>
    <w:basedOn w:val="aa"/>
    <w:pPr>
      <w:pBdr>
        <w:bottom w:val="none" w:sz="0" w:space="0" w:color="auto"/>
      </w:pBdr>
    </w:pPr>
  </w:style>
  <w:style w:type="paragraph" w:customStyle="1" w:styleId="3">
    <w:name w:val="样式3"/>
    <w:basedOn w:val="aa"/>
  </w:style>
  <w:style w:type="paragraph" w:customStyle="1" w:styleId="200">
    <w:name w:val="样式 居中 行距: 最小值 20 磅"/>
    <w:basedOn w:val="a"/>
    <w:pPr>
      <w:spacing w:line="400" w:lineRule="atLeast"/>
      <w:jc w:val="left"/>
    </w:pPr>
    <w:rPr>
      <w:rFonts w:cs="宋体"/>
      <w:szCs w:val="20"/>
    </w:rPr>
  </w:style>
  <w:style w:type="paragraph" w:styleId="af">
    <w:name w:val="List Paragraph"/>
    <w:basedOn w:val="a"/>
    <w:uiPriority w:val="99"/>
    <w:qFormat/>
    <w:rsid w:val="0045224B"/>
    <w:pPr>
      <w:ind w:firstLineChars="200" w:firstLine="420"/>
    </w:pPr>
  </w:style>
  <w:style w:type="paragraph" w:styleId="af0">
    <w:name w:val="caption"/>
    <w:basedOn w:val="a"/>
    <w:next w:val="a"/>
    <w:unhideWhenUsed/>
    <w:qFormat/>
    <w:rsid w:val="0085385F"/>
    <w:rPr>
      <w:rFonts w:asciiTheme="majorHAnsi" w:eastAsia="黑体" w:hAnsiTheme="majorHAnsi" w:cstheme="majorBidi"/>
      <w:sz w:val="20"/>
      <w:szCs w:val="20"/>
    </w:rPr>
  </w:style>
  <w:style w:type="character" w:styleId="af1">
    <w:name w:val="Placeholder Text"/>
    <w:basedOn w:val="a0"/>
    <w:uiPriority w:val="99"/>
    <w:unhideWhenUsed/>
    <w:rsid w:val="00744A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jp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header" Target="header5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758</Words>
  <Characters>4326</Characters>
  <Application>Microsoft Office Word</Application>
  <DocSecurity>0</DocSecurity>
  <Lines>36</Lines>
  <Paragraphs>10</Paragraphs>
  <ScaleCrop>false</ScaleCrop>
  <Company>Microsoft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任务和要求</dc:title>
  <dc:subject/>
  <dc:creator>MC SYSTEM</dc:creator>
  <cp:keywords/>
  <cp:lastModifiedBy>King Mengfei</cp:lastModifiedBy>
  <cp:revision>79</cp:revision>
  <cp:lastPrinted>2015-07-30T09:48:00Z</cp:lastPrinted>
  <dcterms:created xsi:type="dcterms:W3CDTF">2022-05-17T09:54:00Z</dcterms:created>
  <dcterms:modified xsi:type="dcterms:W3CDTF">2022-05-17T16:04:00Z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53822106A9FB43A28642312494EA2564</vt:lpwstr>
  </property>
</Properties>
</file>