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6BB2" w14:textId="6BC46338" w:rsidR="00EA57A5" w:rsidRDefault="00EA57A5" w:rsidP="007A5BC8">
      <w:pPr>
        <w:pStyle w:val="Heading1"/>
        <w:jc w:val="center"/>
      </w:pPr>
      <w:r>
        <w:t>Department of Transportation – Roadway Safety: Technical Overview</w:t>
      </w:r>
    </w:p>
    <w:p w14:paraId="681F5CF8" w14:textId="2FCEC398" w:rsidR="009F3858" w:rsidRPr="009F3858" w:rsidRDefault="009F3858" w:rsidP="009F3858">
      <w:pPr>
        <w:jc w:val="center"/>
      </w:pPr>
      <w:r>
        <w:t>2021-10-06</w:t>
      </w:r>
    </w:p>
    <w:p w14:paraId="65CDE975" w14:textId="77777777" w:rsidR="007A5BC8" w:rsidRPr="007A5BC8" w:rsidRDefault="007A5BC8" w:rsidP="007A5BC8"/>
    <w:p w14:paraId="314C10DD" w14:textId="4B5A8C47" w:rsidR="00BC5BFC" w:rsidRPr="007A5BC8" w:rsidRDefault="009F3858" w:rsidP="007A5BC8">
      <w:pPr>
        <w:pStyle w:val="Heading2"/>
      </w:pPr>
      <w:r>
        <w:t>Deliverables</w:t>
      </w:r>
    </w:p>
    <w:p w14:paraId="3360A127" w14:textId="30BF472B" w:rsidR="00EA57A5" w:rsidRDefault="007A5BC8" w:rsidP="00EA57A5">
      <w:r>
        <w:t xml:space="preserve">This project </w:t>
      </w:r>
      <w:r w:rsidR="000902DF">
        <w:t>will supply t</w:t>
      </w:r>
      <w:r w:rsidR="000B2463">
        <w:t xml:space="preserve">he Department of Transportation with </w:t>
      </w:r>
      <w:r w:rsidR="00F40D53">
        <w:t xml:space="preserve">1) </w:t>
      </w:r>
      <w:r w:rsidR="000B2463">
        <w:t>a nationwide catalogue of intersections</w:t>
      </w:r>
      <w:r w:rsidR="008C2737">
        <w:t xml:space="preserve">, </w:t>
      </w:r>
      <w:r w:rsidR="00F40D53">
        <w:t xml:space="preserve">2) </w:t>
      </w:r>
      <w:r w:rsidR="008C2737">
        <w:t xml:space="preserve">several datasets of vehicle crashes, and </w:t>
      </w:r>
      <w:r w:rsidR="00F40D53">
        <w:t xml:space="preserve">3) </w:t>
      </w:r>
      <w:proofErr w:type="spellStart"/>
      <w:r w:rsidR="008C2737">
        <w:t>an</w:t>
      </w:r>
      <w:proofErr w:type="spellEnd"/>
      <w:r w:rsidR="008C2737">
        <w:t xml:space="preserve"> analysis of intersection risk profile</w:t>
      </w:r>
      <w:r w:rsidR="00781296">
        <w:t>s</w:t>
      </w:r>
      <w:r w:rsidR="000902DF">
        <w:t xml:space="preserve">. </w:t>
      </w:r>
      <w:r w:rsidR="008C2737">
        <w:t>The intersection</w:t>
      </w:r>
      <w:r w:rsidR="000902DF">
        <w:t xml:space="preserve"> catalogue will be </w:t>
      </w:r>
      <w:r w:rsidR="000B2463">
        <w:t xml:space="preserve">enriched by </w:t>
      </w:r>
      <w:r w:rsidR="00C41220">
        <w:t>satellite</w:t>
      </w:r>
      <w:r w:rsidR="000902DF">
        <w:t xml:space="preserve"> imagery</w:t>
      </w:r>
      <w:r w:rsidR="009944BD">
        <w:t xml:space="preserve">, </w:t>
      </w:r>
      <w:r w:rsidR="00C41220">
        <w:t>other data sources</w:t>
      </w:r>
      <w:r w:rsidR="009944BD">
        <w:t>, and AI/ML processes</w:t>
      </w:r>
      <w:r w:rsidR="00C41220">
        <w:t>.</w:t>
      </w:r>
      <w:r w:rsidR="009A6C5C">
        <w:t xml:space="preserve"> Customers will </w:t>
      </w:r>
      <w:r w:rsidR="008A2A17">
        <w:t>access intersection and crash data through localized pipelines, bulk exports, and layers in the CASSE visualization tool.</w:t>
      </w:r>
    </w:p>
    <w:p w14:paraId="446E94F9" w14:textId="77777777" w:rsidR="007A5BC8" w:rsidRDefault="007A5BC8" w:rsidP="00EA57A5"/>
    <w:p w14:paraId="549C3EA4" w14:textId="66837AB8" w:rsidR="00F579DF" w:rsidRDefault="00EA57A5" w:rsidP="00254E7D">
      <w:pPr>
        <w:pStyle w:val="Heading2"/>
      </w:pPr>
      <w:r>
        <w:t>Architecture</w:t>
      </w:r>
    </w:p>
    <w:p w14:paraId="6BE17861" w14:textId="1E8A1450" w:rsidR="009F3858" w:rsidRPr="009F3858" w:rsidRDefault="00694624" w:rsidP="007A5BC8">
      <w:pPr>
        <w:rPr>
          <w:rFonts w:ascii="Times New Roman" w:eastAsia="Times New Roman" w:hAnsi="Times New Roman" w:cs="Times New Roman"/>
        </w:rPr>
      </w:pPr>
      <w:r w:rsidRPr="00694624">
        <w:rPr>
          <w:rFonts w:ascii="Times New Roman" w:eastAsia="Times New Roman" w:hAnsi="Times New Roman" w:cs="Times New Roman"/>
        </w:rPr>
        <w:fldChar w:fldCharType="begin"/>
      </w:r>
      <w:r w:rsidRPr="00694624">
        <w:rPr>
          <w:rFonts w:ascii="Times New Roman" w:eastAsia="Times New Roman" w:hAnsi="Times New Roman" w:cs="Times New Roman"/>
        </w:rPr>
        <w:instrText xml:space="preserve"> INCLUDEPICTURE "https://documents.lucid.app/documents/3b22dd38-d35d-4b75-ac60-d4d151764a62/pages/f0tfwGqJqMI4?a=2122&amp;x=20&amp;y=165&amp;w=1804&amp;h=522&amp;store=1&amp;accept=image%2F*&amp;auth=LCA%20ae42d040a89272fc2892e34ea97eac091abacefa-ts%3D1633577837" \* MERGEFORMATINET </w:instrText>
      </w:r>
      <w:r w:rsidRPr="00694624">
        <w:rPr>
          <w:rFonts w:ascii="Times New Roman" w:eastAsia="Times New Roman" w:hAnsi="Times New Roman" w:cs="Times New Roman"/>
        </w:rPr>
        <w:fldChar w:fldCharType="separate"/>
      </w:r>
      <w:r w:rsidRPr="0069462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B4E8C4" wp14:editId="3F52D2CB">
            <wp:extent cx="5830757" cy="1701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2" t="5161" r="5342" b="4868"/>
                    <a:stretch/>
                  </pic:blipFill>
                  <pic:spPr bwMode="auto">
                    <a:xfrm>
                      <a:off x="0" y="0"/>
                      <a:ext cx="5836448" cy="17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4624">
        <w:rPr>
          <w:rFonts w:ascii="Times New Roman" w:eastAsia="Times New Roman" w:hAnsi="Times New Roman" w:cs="Times New Roman"/>
        </w:rPr>
        <w:fldChar w:fldCharType="end"/>
      </w:r>
    </w:p>
    <w:p w14:paraId="493F9222" w14:textId="77777777" w:rsidR="009F3858" w:rsidRDefault="009F3858" w:rsidP="007A5BC8"/>
    <w:p w14:paraId="162F7179" w14:textId="6F3D7583" w:rsidR="009F3858" w:rsidRDefault="009F3858" w:rsidP="007A5BC8">
      <w:r>
        <w:t xml:space="preserve">This project will </w:t>
      </w:r>
      <w:r w:rsidR="00E105A8">
        <w:t xml:space="preserve">leverage </w:t>
      </w:r>
      <w:proofErr w:type="spellStart"/>
      <w:proofErr w:type="gramStart"/>
      <w:r w:rsidR="00E105A8">
        <w:t>U.Group</w:t>
      </w:r>
      <w:proofErr w:type="spellEnd"/>
      <w:proofErr w:type="gramEnd"/>
      <w:r w:rsidR="00E105A8">
        <w:t xml:space="preserve"> E</w:t>
      </w:r>
      <w:r w:rsidR="008C3CC0">
        <w:t xml:space="preserve">ngineering standards for </w:t>
      </w:r>
      <w:r w:rsidR="00E105A8">
        <w:t xml:space="preserve">1) </w:t>
      </w:r>
      <w:r w:rsidR="008C3CC0">
        <w:t xml:space="preserve">microservice architecture, </w:t>
      </w:r>
      <w:r w:rsidR="00E105A8">
        <w:t xml:space="preserve">2) </w:t>
      </w:r>
      <w:r w:rsidR="008C3CC0">
        <w:t xml:space="preserve">automated deployment, and </w:t>
      </w:r>
      <w:r w:rsidR="00E105A8">
        <w:t>3) automated orchestration</w:t>
      </w:r>
      <w:r w:rsidR="00F40D53">
        <w:t xml:space="preserve">. Cloud deployment </w:t>
      </w:r>
      <w:r w:rsidR="00F86BA5">
        <w:t xml:space="preserve">architecture and services </w:t>
      </w:r>
      <w:r w:rsidR="00F40D53">
        <w:t>may vary.</w:t>
      </w:r>
    </w:p>
    <w:p w14:paraId="072E417F" w14:textId="77777777" w:rsidR="00E105A8" w:rsidRDefault="00E105A8" w:rsidP="007A5BC8"/>
    <w:p w14:paraId="181665E6" w14:textId="1075008B" w:rsidR="00C27E65" w:rsidRDefault="00254E7D" w:rsidP="00361F73">
      <w:pPr>
        <w:pStyle w:val="Heading2"/>
      </w:pPr>
      <w:r>
        <w:t>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E65" w14:paraId="65F79504" w14:textId="77777777" w:rsidTr="00375369">
        <w:tc>
          <w:tcPr>
            <w:tcW w:w="4675" w:type="dxa"/>
            <w:shd w:val="clear" w:color="auto" w:fill="D9D9D9" w:themeFill="background1" w:themeFillShade="D9"/>
          </w:tcPr>
          <w:p w14:paraId="15FD4BC2" w14:textId="7DC11C3B" w:rsidR="00C27E65" w:rsidRPr="00375369" w:rsidRDefault="00326CF5" w:rsidP="00C27E65">
            <w:pPr>
              <w:rPr>
                <w:b/>
                <w:bCs/>
              </w:rPr>
            </w:pPr>
            <w:r w:rsidRPr="00375369">
              <w:rPr>
                <w:b/>
                <w:bCs/>
              </w:rPr>
              <w:t>Technology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5005B4" w14:textId="7BE62B53" w:rsidR="00C27E65" w:rsidRPr="00375369" w:rsidRDefault="00326CF5" w:rsidP="00C27E65">
            <w:pPr>
              <w:rPr>
                <w:b/>
                <w:bCs/>
              </w:rPr>
            </w:pPr>
            <w:r w:rsidRPr="00375369">
              <w:rPr>
                <w:b/>
                <w:bCs/>
              </w:rPr>
              <w:t>Purpose</w:t>
            </w:r>
          </w:p>
        </w:tc>
      </w:tr>
      <w:tr w:rsidR="00C27E65" w14:paraId="4F6EEF97" w14:textId="77777777" w:rsidTr="00C27E65">
        <w:tc>
          <w:tcPr>
            <w:tcW w:w="4675" w:type="dxa"/>
          </w:tcPr>
          <w:p w14:paraId="661CB75B" w14:textId="6BBEF7C5" w:rsidR="00C27E65" w:rsidRDefault="00326CF5" w:rsidP="00C27E65">
            <w:r>
              <w:t>Java (Spring Boot)</w:t>
            </w:r>
          </w:p>
        </w:tc>
        <w:tc>
          <w:tcPr>
            <w:tcW w:w="4675" w:type="dxa"/>
          </w:tcPr>
          <w:p w14:paraId="76B31664" w14:textId="5194986F" w:rsidR="00C27E65" w:rsidRDefault="00326CF5" w:rsidP="00C27E65">
            <w:r>
              <w:t>Data ingestion</w:t>
            </w:r>
          </w:p>
        </w:tc>
      </w:tr>
      <w:tr w:rsidR="00551A26" w14:paraId="3990BFDF" w14:textId="77777777" w:rsidTr="00C27E65">
        <w:tc>
          <w:tcPr>
            <w:tcW w:w="4675" w:type="dxa"/>
          </w:tcPr>
          <w:p w14:paraId="415CF0F0" w14:textId="32C3F370" w:rsidR="00551A26" w:rsidRDefault="00551A26" w:rsidP="00C27E65">
            <w:r>
              <w:t>OSM2PG</w:t>
            </w:r>
          </w:p>
        </w:tc>
        <w:tc>
          <w:tcPr>
            <w:tcW w:w="4675" w:type="dxa"/>
          </w:tcPr>
          <w:p w14:paraId="2593FE55" w14:textId="24E683D2" w:rsidR="00551A26" w:rsidRDefault="00551A26" w:rsidP="00C27E65">
            <w:r>
              <w:t>OSM data ingestion</w:t>
            </w:r>
          </w:p>
        </w:tc>
      </w:tr>
      <w:tr w:rsidR="00326CF5" w14:paraId="176A60C1" w14:textId="77777777" w:rsidTr="00C27E65">
        <w:tc>
          <w:tcPr>
            <w:tcW w:w="4675" w:type="dxa"/>
          </w:tcPr>
          <w:p w14:paraId="0E7A7D4C" w14:textId="42240696" w:rsidR="00326CF5" w:rsidRDefault="00326CF5" w:rsidP="00C27E65">
            <w:r>
              <w:t>Python</w:t>
            </w:r>
          </w:p>
        </w:tc>
        <w:tc>
          <w:tcPr>
            <w:tcW w:w="4675" w:type="dxa"/>
          </w:tcPr>
          <w:p w14:paraId="0C258BA1" w14:textId="29A9139B" w:rsidR="00326CF5" w:rsidRDefault="00326CF5" w:rsidP="00C27E65">
            <w:r>
              <w:t>Data ingestion</w:t>
            </w:r>
          </w:p>
        </w:tc>
      </w:tr>
      <w:tr w:rsidR="00326CF5" w14:paraId="441A3E75" w14:textId="77777777" w:rsidTr="00C27E65">
        <w:tc>
          <w:tcPr>
            <w:tcW w:w="4675" w:type="dxa"/>
          </w:tcPr>
          <w:p w14:paraId="308077BC" w14:textId="76C93DED" w:rsidR="00326CF5" w:rsidRDefault="005662C8" w:rsidP="00C27E65">
            <w:r>
              <w:t>Postgre</w:t>
            </w:r>
            <w:r w:rsidR="00551A26">
              <w:t>SQL</w:t>
            </w:r>
          </w:p>
        </w:tc>
        <w:tc>
          <w:tcPr>
            <w:tcW w:w="4675" w:type="dxa"/>
          </w:tcPr>
          <w:p w14:paraId="4B7E373F" w14:textId="1809C529" w:rsidR="00326CF5" w:rsidRDefault="005662C8" w:rsidP="00C27E65">
            <w:r>
              <w:t>Initial OSM outputs</w:t>
            </w:r>
            <w:r w:rsidR="00F40D53">
              <w:t xml:space="preserve">, structured characteristics catalogue, initial crash </w:t>
            </w:r>
            <w:r w:rsidR="0094059B">
              <w:t>CSVs</w:t>
            </w:r>
          </w:p>
        </w:tc>
      </w:tr>
      <w:tr w:rsidR="00F40D53" w14:paraId="7E5E2BD9" w14:textId="77777777" w:rsidTr="00C27E65">
        <w:tc>
          <w:tcPr>
            <w:tcW w:w="4675" w:type="dxa"/>
          </w:tcPr>
          <w:p w14:paraId="758D4D30" w14:textId="77EA2B3F" w:rsidR="00F40D53" w:rsidRDefault="00F40D53" w:rsidP="00C27E65">
            <w:proofErr w:type="spellStart"/>
            <w:r>
              <w:t>ElasticSearch</w:t>
            </w:r>
            <w:proofErr w:type="spellEnd"/>
          </w:p>
        </w:tc>
        <w:tc>
          <w:tcPr>
            <w:tcW w:w="4675" w:type="dxa"/>
          </w:tcPr>
          <w:p w14:paraId="48D7156F" w14:textId="35DF23FD" w:rsidR="00F40D53" w:rsidRDefault="00781296" w:rsidP="00C27E65">
            <w:r>
              <w:t>Data science</w:t>
            </w:r>
            <w:r w:rsidR="002D582F">
              <w:t xml:space="preserve"> data retrieval and analysis</w:t>
            </w:r>
            <w:r w:rsidR="0094059B">
              <w:t xml:space="preserve">, </w:t>
            </w:r>
            <w:r w:rsidR="002D582F">
              <w:t>source data</w:t>
            </w:r>
            <w:r w:rsidR="0094059B">
              <w:t xml:space="preserve"> merging, CASSE</w:t>
            </w:r>
          </w:p>
        </w:tc>
      </w:tr>
      <w:tr w:rsidR="00781296" w14:paraId="14E5629B" w14:textId="77777777" w:rsidTr="00C27E65">
        <w:tc>
          <w:tcPr>
            <w:tcW w:w="4675" w:type="dxa"/>
          </w:tcPr>
          <w:p w14:paraId="13C3A3BB" w14:textId="355FB2C5" w:rsidR="00781296" w:rsidRDefault="00781296" w:rsidP="00C27E65">
            <w:r>
              <w:t>DVC</w:t>
            </w:r>
          </w:p>
        </w:tc>
        <w:tc>
          <w:tcPr>
            <w:tcW w:w="4675" w:type="dxa"/>
          </w:tcPr>
          <w:p w14:paraId="536CEDA3" w14:textId="5A9D313B" w:rsidR="00781296" w:rsidRDefault="00781296" w:rsidP="00C27E65">
            <w:r>
              <w:t xml:space="preserve">Data </w:t>
            </w:r>
            <w:r w:rsidR="002D582F">
              <w:t xml:space="preserve">science </w:t>
            </w:r>
            <w:r>
              <w:t>model tracking</w:t>
            </w:r>
          </w:p>
        </w:tc>
      </w:tr>
      <w:tr w:rsidR="002D582F" w14:paraId="7D2AC135" w14:textId="77777777" w:rsidTr="00C27E65">
        <w:tc>
          <w:tcPr>
            <w:tcW w:w="4675" w:type="dxa"/>
          </w:tcPr>
          <w:p w14:paraId="3D0E7A6F" w14:textId="3741681F" w:rsidR="002D582F" w:rsidRDefault="002D582F" w:rsidP="00C27E65">
            <w:proofErr w:type="spellStart"/>
            <w:r>
              <w:t>PyTorch</w:t>
            </w:r>
            <w:proofErr w:type="spellEnd"/>
            <w:r>
              <w:t xml:space="preserve"> (?)</w:t>
            </w:r>
          </w:p>
        </w:tc>
        <w:tc>
          <w:tcPr>
            <w:tcW w:w="4675" w:type="dxa"/>
          </w:tcPr>
          <w:p w14:paraId="6F7BD86D" w14:textId="55B365D6" w:rsidR="002D582F" w:rsidRDefault="002D582F" w:rsidP="00C27E65">
            <w:r>
              <w:t>Data science analysis</w:t>
            </w:r>
          </w:p>
        </w:tc>
      </w:tr>
      <w:tr w:rsidR="00781296" w14:paraId="1BA6DD90" w14:textId="77777777" w:rsidTr="00C27E65">
        <w:tc>
          <w:tcPr>
            <w:tcW w:w="4675" w:type="dxa"/>
          </w:tcPr>
          <w:p w14:paraId="131D0854" w14:textId="5717E684" w:rsidR="00781296" w:rsidRDefault="00781296" w:rsidP="00C27E65">
            <w:r>
              <w:t>S3 (cloud only)</w:t>
            </w:r>
          </w:p>
        </w:tc>
        <w:tc>
          <w:tcPr>
            <w:tcW w:w="4675" w:type="dxa"/>
          </w:tcPr>
          <w:p w14:paraId="5BD52986" w14:textId="0AE66B4F" w:rsidR="00781296" w:rsidRDefault="0094059B" w:rsidP="00C27E65">
            <w:r>
              <w:t>Cloud file storage</w:t>
            </w:r>
          </w:p>
        </w:tc>
      </w:tr>
      <w:tr w:rsidR="00551A26" w14:paraId="0F8B2CD9" w14:textId="77777777" w:rsidTr="00C27E65">
        <w:tc>
          <w:tcPr>
            <w:tcW w:w="4675" w:type="dxa"/>
          </w:tcPr>
          <w:p w14:paraId="49EB76A9" w14:textId="29A3F3F3" w:rsidR="00551A26" w:rsidRDefault="00551A26" w:rsidP="00C27E65">
            <w:r>
              <w:t>Docker</w:t>
            </w:r>
          </w:p>
        </w:tc>
        <w:tc>
          <w:tcPr>
            <w:tcW w:w="4675" w:type="dxa"/>
          </w:tcPr>
          <w:p w14:paraId="69341EB6" w14:textId="753D6196" w:rsidR="00551A26" w:rsidRDefault="00551A26" w:rsidP="00C27E65">
            <w:r>
              <w:t>Containerization</w:t>
            </w:r>
          </w:p>
        </w:tc>
      </w:tr>
    </w:tbl>
    <w:p w14:paraId="68BCA79A" w14:textId="77777777" w:rsidR="00C27E65" w:rsidRPr="00C27E65" w:rsidRDefault="00C27E65" w:rsidP="00C27E65"/>
    <w:p w14:paraId="07C3DF11" w14:textId="00513CF6" w:rsidR="00254E7D" w:rsidRDefault="00254E7D" w:rsidP="007A5BC8"/>
    <w:p w14:paraId="479C5C2B" w14:textId="77777777" w:rsidR="00254E7D" w:rsidRPr="00F579DF" w:rsidRDefault="00254E7D" w:rsidP="007A5BC8"/>
    <w:sectPr w:rsidR="00254E7D" w:rsidRPr="00F5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6F"/>
    <w:rsid w:val="000902DF"/>
    <w:rsid w:val="000B2463"/>
    <w:rsid w:val="001725E0"/>
    <w:rsid w:val="001B77B3"/>
    <w:rsid w:val="00211270"/>
    <w:rsid w:val="00254E7D"/>
    <w:rsid w:val="002D582F"/>
    <w:rsid w:val="00304DF5"/>
    <w:rsid w:val="00326CF5"/>
    <w:rsid w:val="00361F73"/>
    <w:rsid w:val="00375369"/>
    <w:rsid w:val="003F1FE7"/>
    <w:rsid w:val="00551A26"/>
    <w:rsid w:val="00553276"/>
    <w:rsid w:val="005662C8"/>
    <w:rsid w:val="00660D93"/>
    <w:rsid w:val="00694624"/>
    <w:rsid w:val="00754245"/>
    <w:rsid w:val="00781296"/>
    <w:rsid w:val="007A5BC8"/>
    <w:rsid w:val="008A2A17"/>
    <w:rsid w:val="008C2737"/>
    <w:rsid w:val="008C3CC0"/>
    <w:rsid w:val="0094059B"/>
    <w:rsid w:val="009944BD"/>
    <w:rsid w:val="009A6C5C"/>
    <w:rsid w:val="009B29D9"/>
    <w:rsid w:val="009F3858"/>
    <w:rsid w:val="00AE3972"/>
    <w:rsid w:val="00BC5BFC"/>
    <w:rsid w:val="00C27E65"/>
    <w:rsid w:val="00C41220"/>
    <w:rsid w:val="00DE1D27"/>
    <w:rsid w:val="00E105A8"/>
    <w:rsid w:val="00EA57A5"/>
    <w:rsid w:val="00F40D53"/>
    <w:rsid w:val="00F579DF"/>
    <w:rsid w:val="00F71E6F"/>
    <w:rsid w:val="00F86BA5"/>
    <w:rsid w:val="00F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39C60"/>
  <w15:chartTrackingRefBased/>
  <w15:docId w15:val="{5D07FE1E-DB6E-874A-ACC3-EC1F399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E3A026CB97F499A00841FEB728CB2" ma:contentTypeVersion="12" ma:contentTypeDescription="Create a new document." ma:contentTypeScope="" ma:versionID="222e6a307e9ebf4f1041e6012525c46e">
  <xsd:schema xmlns:xsd="http://www.w3.org/2001/XMLSchema" xmlns:xs="http://www.w3.org/2001/XMLSchema" xmlns:p="http://schemas.microsoft.com/office/2006/metadata/properties" xmlns:ns2="6b4bff5e-40ed-406d-bbac-2400345b8ad1" xmlns:ns3="8d7d5bd5-35b3-4759-a69b-b6b01b7dc98c" targetNamespace="http://schemas.microsoft.com/office/2006/metadata/properties" ma:root="true" ma:fieldsID="fcd2175bb82322184586177da09d53c3" ns2:_="" ns3:_="">
    <xsd:import namespace="6b4bff5e-40ed-406d-bbac-2400345b8ad1"/>
    <xsd:import namespace="8d7d5bd5-35b3-4759-a69b-b6b01b7dc9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bff5e-40ed-406d-bbac-2400345b8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d5bd5-35b3-4759-a69b-b6b01b7dc9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d7d5bd5-35b3-4759-a69b-b6b01b7dc98c">
      <UserInfo>
        <DisplayName>Jeffrey Senkevich</DisplayName>
        <AccountId>42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491869-305F-4D6D-8810-5A2724E980D1}"/>
</file>

<file path=customXml/itemProps2.xml><?xml version="1.0" encoding="utf-8"?>
<ds:datastoreItem xmlns:ds="http://schemas.openxmlformats.org/officeDocument/2006/customXml" ds:itemID="{28F56F80-1A9C-467D-88B5-A2329E2F36CD}"/>
</file>

<file path=customXml/itemProps3.xml><?xml version="1.0" encoding="utf-8"?>
<ds:datastoreItem xmlns:ds="http://schemas.openxmlformats.org/officeDocument/2006/customXml" ds:itemID="{2166547C-9CCB-433C-BAB1-590128AF2C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Sidles</dc:creator>
  <cp:keywords/>
  <dc:description/>
  <cp:lastModifiedBy>Nathan Sidles</cp:lastModifiedBy>
  <cp:revision>40</cp:revision>
  <dcterms:created xsi:type="dcterms:W3CDTF">2021-10-04T12:29:00Z</dcterms:created>
  <dcterms:modified xsi:type="dcterms:W3CDTF">2021-10-07T03:38:00Z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0x0101001E2E3A026CB97F499A00841FEB728CB2</vt:lpwstr>
  </property>
</Properties>
</file>