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88F6F" w14:textId="77777777" w:rsidR="001854F9" w:rsidRDefault="001854F9" w:rsidP="001854F9">
      <w:pPr>
        <w:jc w:val="center"/>
        <w:rPr>
          <w:rFonts w:asciiTheme="majorHAnsi" w:hAnsiTheme="majorHAnsi"/>
          <w:lang w:val="en-GB"/>
        </w:rPr>
      </w:pPr>
    </w:p>
    <w:p w14:paraId="35B37F33" w14:textId="77777777" w:rsidR="001854F9" w:rsidRDefault="001854F9" w:rsidP="001854F9">
      <w:pPr>
        <w:jc w:val="center"/>
        <w:rPr>
          <w:rFonts w:asciiTheme="majorHAnsi" w:hAnsiTheme="majorHAnsi"/>
          <w:lang w:val="en-GB"/>
        </w:rPr>
      </w:pPr>
    </w:p>
    <w:p w14:paraId="42239454" w14:textId="77777777" w:rsidR="001854F9" w:rsidRDefault="001854F9" w:rsidP="001854F9">
      <w:pPr>
        <w:jc w:val="center"/>
        <w:rPr>
          <w:rFonts w:asciiTheme="majorHAnsi" w:hAnsiTheme="majorHAnsi"/>
          <w:sz w:val="44"/>
          <w:szCs w:val="44"/>
          <w:lang w:val="en-GB"/>
        </w:rPr>
      </w:pPr>
    </w:p>
    <w:p w14:paraId="69FE3B52" w14:textId="77777777" w:rsidR="001854F9" w:rsidRDefault="001854F9" w:rsidP="001854F9">
      <w:pPr>
        <w:jc w:val="center"/>
        <w:rPr>
          <w:rFonts w:asciiTheme="majorHAnsi" w:hAnsiTheme="majorHAnsi"/>
          <w:sz w:val="44"/>
          <w:szCs w:val="44"/>
          <w:lang w:val="en-GB"/>
        </w:rPr>
      </w:pPr>
    </w:p>
    <w:p w14:paraId="5936ACB4" w14:textId="77777777" w:rsidR="001854F9" w:rsidRDefault="001854F9" w:rsidP="001854F9">
      <w:pPr>
        <w:jc w:val="center"/>
        <w:rPr>
          <w:rFonts w:asciiTheme="majorHAnsi" w:hAnsiTheme="majorHAnsi"/>
          <w:sz w:val="44"/>
          <w:szCs w:val="44"/>
          <w:lang w:val="en-GB"/>
        </w:rPr>
      </w:pPr>
    </w:p>
    <w:p w14:paraId="218C4F28" w14:textId="77777777" w:rsidR="001854F9" w:rsidRDefault="001854F9" w:rsidP="001854F9">
      <w:pPr>
        <w:jc w:val="center"/>
        <w:rPr>
          <w:rFonts w:asciiTheme="majorHAnsi" w:hAnsiTheme="majorHAnsi"/>
          <w:sz w:val="44"/>
          <w:szCs w:val="44"/>
          <w:lang w:val="en-GB"/>
        </w:rPr>
      </w:pPr>
    </w:p>
    <w:p w14:paraId="1EC57C3D" w14:textId="77777777" w:rsidR="001854F9" w:rsidRDefault="001854F9" w:rsidP="001854F9">
      <w:pPr>
        <w:jc w:val="center"/>
        <w:rPr>
          <w:rFonts w:asciiTheme="majorHAnsi" w:hAnsiTheme="majorHAnsi"/>
          <w:sz w:val="44"/>
          <w:szCs w:val="44"/>
          <w:lang w:val="en-GB"/>
        </w:rPr>
      </w:pPr>
    </w:p>
    <w:p w14:paraId="193BE74F" w14:textId="77777777" w:rsidR="001854F9" w:rsidRDefault="001854F9" w:rsidP="001854F9">
      <w:pPr>
        <w:jc w:val="center"/>
        <w:rPr>
          <w:rFonts w:asciiTheme="majorHAnsi" w:hAnsiTheme="majorHAnsi"/>
          <w:sz w:val="44"/>
          <w:szCs w:val="44"/>
          <w:lang w:val="en-GB"/>
        </w:rPr>
      </w:pPr>
    </w:p>
    <w:p w14:paraId="2A258F8D" w14:textId="77777777" w:rsidR="001854F9" w:rsidRDefault="001854F9" w:rsidP="001854F9">
      <w:pPr>
        <w:jc w:val="center"/>
        <w:rPr>
          <w:rFonts w:asciiTheme="majorHAnsi" w:hAnsiTheme="majorHAnsi"/>
          <w:sz w:val="52"/>
          <w:szCs w:val="52"/>
          <w:lang w:val="en-GB"/>
        </w:rPr>
      </w:pPr>
    </w:p>
    <w:p w14:paraId="7E00E37E" w14:textId="77777777" w:rsidR="00446ED0" w:rsidRPr="001854F9" w:rsidRDefault="001854F9" w:rsidP="001854F9">
      <w:pPr>
        <w:jc w:val="center"/>
        <w:rPr>
          <w:rFonts w:asciiTheme="majorHAnsi" w:hAnsiTheme="majorHAnsi"/>
          <w:sz w:val="52"/>
          <w:szCs w:val="52"/>
          <w:lang w:val="en-GB"/>
        </w:rPr>
      </w:pPr>
      <w:r w:rsidRPr="001854F9">
        <w:rPr>
          <w:rFonts w:asciiTheme="majorHAnsi" w:hAnsiTheme="majorHAnsi"/>
          <w:sz w:val="52"/>
          <w:szCs w:val="52"/>
          <w:lang w:val="en-GB"/>
        </w:rPr>
        <w:t>Fractal Trees</w:t>
      </w:r>
    </w:p>
    <w:p w14:paraId="03245FB9" w14:textId="77777777" w:rsidR="001854F9" w:rsidRDefault="001854F9" w:rsidP="001854F9">
      <w:pPr>
        <w:jc w:val="center"/>
        <w:rPr>
          <w:rFonts w:asciiTheme="majorHAnsi" w:hAnsiTheme="majorHAnsi"/>
          <w:sz w:val="44"/>
          <w:szCs w:val="44"/>
          <w:lang w:val="en-GB"/>
        </w:rPr>
      </w:pPr>
    </w:p>
    <w:p w14:paraId="2578F4EE" w14:textId="55F90B81" w:rsidR="00701228" w:rsidRDefault="001854F9" w:rsidP="001854F9">
      <w:pPr>
        <w:jc w:val="center"/>
        <w:rPr>
          <w:rFonts w:asciiTheme="majorHAnsi" w:hAnsiTheme="majorHAnsi"/>
          <w:sz w:val="32"/>
          <w:szCs w:val="32"/>
          <w:lang w:val="en-GB"/>
        </w:rPr>
      </w:pPr>
      <w:r w:rsidRPr="001854F9">
        <w:rPr>
          <w:rFonts w:asciiTheme="majorHAnsi" w:hAnsiTheme="majorHAnsi"/>
          <w:sz w:val="32"/>
          <w:szCs w:val="32"/>
          <w:lang w:val="en-GB"/>
        </w:rPr>
        <w:t>Gandhi Games</w:t>
      </w:r>
    </w:p>
    <w:p w14:paraId="4E3B3C76" w14:textId="77777777" w:rsidR="00701228" w:rsidRDefault="00701228">
      <w:pPr>
        <w:rPr>
          <w:rFonts w:asciiTheme="majorHAnsi" w:hAnsiTheme="majorHAnsi"/>
          <w:sz w:val="32"/>
          <w:szCs w:val="32"/>
          <w:lang w:val="en-GB"/>
        </w:rPr>
      </w:pPr>
      <w:r>
        <w:rPr>
          <w:rFonts w:asciiTheme="majorHAnsi" w:hAnsiTheme="majorHAnsi"/>
          <w:sz w:val="32"/>
          <w:szCs w:val="32"/>
          <w:lang w:val="en-GB"/>
        </w:rPr>
        <w:br w:type="page"/>
      </w:r>
    </w:p>
    <w:p w14:paraId="3E1F7810" w14:textId="5FFCDA59" w:rsidR="00701228" w:rsidRDefault="00E677AF" w:rsidP="00701228">
      <w:pPr>
        <w:jc w:val="center"/>
        <w:rPr>
          <w:rFonts w:asciiTheme="majorHAnsi" w:hAnsiTheme="majorHAnsi"/>
          <w:sz w:val="32"/>
          <w:szCs w:val="32"/>
          <w:lang w:val="en-GB"/>
        </w:rPr>
      </w:pPr>
      <w:r>
        <w:rPr>
          <w:rFonts w:asciiTheme="majorHAnsi" w:hAnsiTheme="majorHAnsi"/>
          <w:sz w:val="32"/>
          <w:szCs w:val="32"/>
          <w:lang w:val="en-GB"/>
        </w:rPr>
        <w:lastRenderedPageBreak/>
        <w:t>Fractals</w:t>
      </w:r>
    </w:p>
    <w:p w14:paraId="5AA8E2C1" w14:textId="77777777" w:rsidR="00574E4B" w:rsidRDefault="00574E4B" w:rsidP="00701228">
      <w:pPr>
        <w:jc w:val="center"/>
        <w:rPr>
          <w:rFonts w:asciiTheme="majorHAnsi" w:hAnsiTheme="majorHAnsi"/>
          <w:sz w:val="32"/>
          <w:szCs w:val="32"/>
          <w:lang w:val="en-GB"/>
        </w:rPr>
      </w:pPr>
    </w:p>
    <w:p w14:paraId="4D3B82DE" w14:textId="0E57A3B7" w:rsidR="00574E4B" w:rsidRPr="002124E8" w:rsidRDefault="00574E4B" w:rsidP="00A00258">
      <w:pPr>
        <w:rPr>
          <w:rFonts w:eastAsia="Times New Roman" w:cs="Times New Roman"/>
          <w:color w:val="000033"/>
          <w:sz w:val="22"/>
          <w:szCs w:val="22"/>
          <w:shd w:val="clear" w:color="auto" w:fill="FFFFFF"/>
        </w:rPr>
      </w:pPr>
      <w:r w:rsidRPr="00574E4B">
        <w:rPr>
          <w:sz w:val="22"/>
          <w:szCs w:val="22"/>
          <w:shd w:val="clear" w:color="auto" w:fill="FFFFFF"/>
        </w:rPr>
        <w:t>A fractal is a pattern that repeats at different scales</w:t>
      </w:r>
      <w:r w:rsidR="00A00258">
        <w:rPr>
          <w:sz w:val="22"/>
          <w:szCs w:val="22"/>
          <w:shd w:val="clear" w:color="auto" w:fill="FFFFFF"/>
        </w:rPr>
        <w:t>. We call these shapes “self-similar”.</w:t>
      </w:r>
      <w:r w:rsidR="00B12976">
        <w:rPr>
          <w:sz w:val="22"/>
          <w:szCs w:val="22"/>
          <w:shd w:val="clear" w:color="auto" w:fill="FFFFFF"/>
        </w:rPr>
        <w:t xml:space="preserve"> </w:t>
      </w:r>
      <w:r w:rsidR="00262DA8">
        <w:rPr>
          <w:rFonts w:eastAsia="Times New Roman" w:cs="Times New Roman"/>
          <w:color w:val="000033"/>
          <w:sz w:val="22"/>
          <w:szCs w:val="22"/>
          <w:shd w:val="clear" w:color="auto" w:fill="FFFFFF"/>
        </w:rPr>
        <w:t xml:space="preserve">While we have only called fractals since the 1970s, </w:t>
      </w:r>
      <w:r w:rsidR="00262DA8" w:rsidRPr="00574E4B">
        <w:rPr>
          <w:rFonts w:eastAsia="Times New Roman" w:cs="Times New Roman"/>
          <w:color w:val="000033"/>
          <w:sz w:val="22"/>
          <w:szCs w:val="22"/>
          <w:shd w:val="clear" w:color="auto" w:fill="FFFFFF"/>
        </w:rPr>
        <w:t xml:space="preserve">the first description of a </w:t>
      </w:r>
      <w:r w:rsidR="00262DA8">
        <w:rPr>
          <w:rFonts w:eastAsia="Times New Roman" w:cs="Times New Roman"/>
          <w:color w:val="000033"/>
          <w:sz w:val="22"/>
          <w:szCs w:val="22"/>
          <w:shd w:val="clear" w:color="auto" w:fill="FFFFFF"/>
        </w:rPr>
        <w:t>what we now know as ‘</w:t>
      </w:r>
      <w:r w:rsidR="00262DA8" w:rsidRPr="00574E4B">
        <w:rPr>
          <w:rFonts w:eastAsia="Times New Roman" w:cs="Times New Roman"/>
          <w:color w:val="000033"/>
          <w:sz w:val="22"/>
          <w:szCs w:val="22"/>
          <w:shd w:val="clear" w:color="auto" w:fill="FFFFFF"/>
        </w:rPr>
        <w:t>fractal pattern</w:t>
      </w:r>
      <w:r w:rsidR="00262DA8">
        <w:rPr>
          <w:rFonts w:eastAsia="Times New Roman" w:cs="Times New Roman"/>
          <w:color w:val="000033"/>
          <w:sz w:val="22"/>
          <w:szCs w:val="22"/>
          <w:shd w:val="clear" w:color="auto" w:fill="FFFFFF"/>
        </w:rPr>
        <w:t>s’</w:t>
      </w:r>
      <w:r w:rsidR="00262DA8" w:rsidRPr="00574E4B">
        <w:rPr>
          <w:rFonts w:eastAsia="Times New Roman" w:cs="Times New Roman"/>
          <w:color w:val="000033"/>
          <w:sz w:val="22"/>
          <w:szCs w:val="22"/>
          <w:shd w:val="clear" w:color="auto" w:fill="FFFFFF"/>
        </w:rPr>
        <w:t xml:space="preserve"> in nature came Leonardo da Vinci in the 15th century. </w:t>
      </w:r>
    </w:p>
    <w:p w14:paraId="03D1D57F" w14:textId="77777777" w:rsidR="006939D7" w:rsidRPr="00574E4B" w:rsidRDefault="006939D7" w:rsidP="006939D7">
      <w:pPr>
        <w:jc w:val="center"/>
        <w:rPr>
          <w:sz w:val="22"/>
          <w:szCs w:val="22"/>
        </w:rPr>
      </w:pPr>
    </w:p>
    <w:p w14:paraId="2E9074AF" w14:textId="0EF2BCB9" w:rsidR="006C13C5" w:rsidRDefault="00A00258" w:rsidP="00A00258">
      <w:pPr>
        <w:jc w:val="center"/>
        <w:rPr>
          <w:sz w:val="22"/>
          <w:szCs w:val="22"/>
          <w:lang w:val="en-GB"/>
        </w:rPr>
      </w:pPr>
      <w:r>
        <w:rPr>
          <w:noProof/>
          <w:sz w:val="22"/>
          <w:szCs w:val="22"/>
        </w:rPr>
        <w:drawing>
          <wp:inline distT="0" distB="0" distL="0" distR="0" wp14:anchorId="1C95CC4D" wp14:editId="15EE4C7B">
            <wp:extent cx="2229492" cy="1916283"/>
            <wp:effectExtent l="0" t="0" r="5715" b="0"/>
            <wp:docPr id="2" name="Picture 2" descr="../../../Downloads/basic%20frac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basic%20fract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6863" cy="1931214"/>
                    </a:xfrm>
                    <a:prstGeom prst="rect">
                      <a:avLst/>
                    </a:prstGeom>
                    <a:noFill/>
                    <a:ln>
                      <a:noFill/>
                    </a:ln>
                  </pic:spPr>
                </pic:pic>
              </a:graphicData>
            </a:graphic>
          </wp:inline>
        </w:drawing>
      </w:r>
    </w:p>
    <w:p w14:paraId="79CB6B21" w14:textId="5CD026CA" w:rsidR="00A00258" w:rsidRPr="00A00258" w:rsidRDefault="00A00258" w:rsidP="00A00258">
      <w:pPr>
        <w:jc w:val="center"/>
        <w:rPr>
          <w:sz w:val="20"/>
          <w:szCs w:val="20"/>
          <w:lang w:val="en-GB"/>
        </w:rPr>
      </w:pPr>
      <w:r>
        <w:rPr>
          <w:sz w:val="20"/>
          <w:szCs w:val="20"/>
          <w:lang w:val="en-GB"/>
        </w:rPr>
        <w:t>A self-similar/fractal shape.</w:t>
      </w:r>
    </w:p>
    <w:p w14:paraId="0BD9BE63" w14:textId="77777777" w:rsidR="00A00258" w:rsidRPr="00574E4B" w:rsidRDefault="00A00258" w:rsidP="00A00258">
      <w:pPr>
        <w:jc w:val="center"/>
        <w:rPr>
          <w:sz w:val="22"/>
          <w:szCs w:val="22"/>
          <w:lang w:val="en-GB"/>
        </w:rPr>
      </w:pPr>
    </w:p>
    <w:p w14:paraId="360FBB89" w14:textId="5559F7D9" w:rsidR="00262DA8" w:rsidRDefault="00AC5B2C" w:rsidP="006C13C5">
      <w:pPr>
        <w:rPr>
          <w:rFonts w:eastAsia="Times New Roman" w:cs="Times New Roman"/>
          <w:color w:val="000033"/>
          <w:sz w:val="22"/>
          <w:szCs w:val="22"/>
          <w:shd w:val="clear" w:color="auto" w:fill="FFFFFF"/>
        </w:rPr>
      </w:pPr>
      <w:r>
        <w:rPr>
          <w:rFonts w:eastAsia="Times New Roman" w:cs="Times New Roman"/>
          <w:color w:val="000033"/>
          <w:sz w:val="22"/>
          <w:szCs w:val="22"/>
          <w:shd w:val="clear" w:color="auto" w:fill="FFFFFF"/>
        </w:rPr>
        <w:t>Nature</w:t>
      </w:r>
      <w:r w:rsidR="00262DA8">
        <w:rPr>
          <w:rFonts w:eastAsia="Times New Roman" w:cs="Times New Roman"/>
          <w:color w:val="000033"/>
          <w:sz w:val="22"/>
          <w:szCs w:val="22"/>
          <w:shd w:val="clear" w:color="auto" w:fill="FFFFFF"/>
        </w:rPr>
        <w:t xml:space="preserve"> is full of fractal patterns including trees, lightning bolts, and river networks. Spirals such as hurricanes and even galaxies are also considered fractals. </w:t>
      </w:r>
    </w:p>
    <w:p w14:paraId="002CF5AD" w14:textId="77777777" w:rsidR="00262DA8" w:rsidRDefault="00262DA8" w:rsidP="006C13C5">
      <w:pPr>
        <w:rPr>
          <w:rFonts w:eastAsia="Times New Roman" w:cs="Times New Roman"/>
          <w:color w:val="000033"/>
          <w:sz w:val="22"/>
          <w:szCs w:val="22"/>
          <w:shd w:val="clear" w:color="auto" w:fill="FFFFFF"/>
        </w:rPr>
      </w:pPr>
    </w:p>
    <w:p w14:paraId="72238515" w14:textId="77777777" w:rsidR="00E677AF" w:rsidRDefault="00E677AF" w:rsidP="006C13C5">
      <w:pPr>
        <w:rPr>
          <w:rFonts w:eastAsia="Times New Roman" w:cs="Times New Roman"/>
          <w:color w:val="000033"/>
          <w:sz w:val="22"/>
          <w:szCs w:val="22"/>
          <w:shd w:val="clear" w:color="auto" w:fill="FFFFFF"/>
        </w:rPr>
      </w:pPr>
    </w:p>
    <w:p w14:paraId="57B56DC4" w14:textId="02517342" w:rsidR="00E677AF" w:rsidRPr="00E677AF" w:rsidRDefault="00E677AF" w:rsidP="00E677AF">
      <w:pPr>
        <w:jc w:val="center"/>
        <w:rPr>
          <w:rFonts w:asciiTheme="majorHAnsi" w:hAnsiTheme="majorHAnsi"/>
          <w:sz w:val="32"/>
          <w:szCs w:val="32"/>
          <w:lang w:val="en-GB"/>
        </w:rPr>
      </w:pPr>
      <w:r>
        <w:rPr>
          <w:rFonts w:asciiTheme="majorHAnsi" w:hAnsiTheme="majorHAnsi"/>
          <w:sz w:val="32"/>
          <w:szCs w:val="32"/>
          <w:lang w:val="en-GB"/>
        </w:rPr>
        <w:t>Fractal Trees</w:t>
      </w:r>
    </w:p>
    <w:p w14:paraId="5EAADB31" w14:textId="587F2429" w:rsidR="00574E4B" w:rsidRDefault="00052C0B" w:rsidP="00574E4B">
      <w:pPr>
        <w:pStyle w:val="main"/>
        <w:shd w:val="clear" w:color="auto" w:fill="FFFFFF"/>
        <w:rPr>
          <w:rFonts w:asciiTheme="minorHAnsi" w:hAnsiTheme="minorHAnsi"/>
          <w:color w:val="000033"/>
          <w:sz w:val="22"/>
          <w:szCs w:val="22"/>
        </w:rPr>
      </w:pPr>
      <w:r>
        <w:rPr>
          <w:rFonts w:asciiTheme="minorHAnsi" w:hAnsiTheme="minorHAnsi"/>
          <w:color w:val="000033"/>
          <w:sz w:val="22"/>
          <w:szCs w:val="22"/>
        </w:rPr>
        <w:t>A</w:t>
      </w:r>
      <w:r w:rsidR="00574E4B" w:rsidRPr="00574E4B">
        <w:rPr>
          <w:rFonts w:asciiTheme="minorHAnsi" w:hAnsiTheme="minorHAnsi"/>
          <w:color w:val="000033"/>
          <w:sz w:val="22"/>
          <w:szCs w:val="22"/>
        </w:rPr>
        <w:t xml:space="preserve"> tree</w:t>
      </w:r>
      <w:r>
        <w:rPr>
          <w:rFonts w:asciiTheme="minorHAnsi" w:hAnsiTheme="minorHAnsi"/>
          <w:color w:val="000033"/>
          <w:sz w:val="22"/>
          <w:szCs w:val="22"/>
        </w:rPr>
        <w:t xml:space="preserve"> </w:t>
      </w:r>
      <w:r w:rsidR="00574E4B" w:rsidRPr="00574E4B">
        <w:rPr>
          <w:rFonts w:asciiTheme="minorHAnsi" w:hAnsiTheme="minorHAnsi"/>
          <w:color w:val="000033"/>
          <w:sz w:val="22"/>
          <w:szCs w:val="22"/>
        </w:rPr>
        <w:t xml:space="preserve">is approximately self-similar. </w:t>
      </w:r>
      <w:r>
        <w:rPr>
          <w:rFonts w:asciiTheme="minorHAnsi" w:hAnsiTheme="minorHAnsi"/>
          <w:color w:val="000033"/>
          <w:sz w:val="22"/>
          <w:szCs w:val="22"/>
        </w:rPr>
        <w:t xml:space="preserve">Small parts of the tree look generally similar to the larger tree. A tree is formed by repeating a simple process. </w:t>
      </w:r>
      <w:r w:rsidR="00AC5B2C">
        <w:rPr>
          <w:rFonts w:asciiTheme="minorHAnsi" w:hAnsiTheme="minorHAnsi"/>
          <w:color w:val="000033"/>
          <w:sz w:val="22"/>
          <w:szCs w:val="22"/>
        </w:rPr>
        <w:t xml:space="preserve">This is </w:t>
      </w:r>
      <w:r>
        <w:rPr>
          <w:rFonts w:asciiTheme="minorHAnsi" w:hAnsiTheme="minorHAnsi"/>
          <w:color w:val="000033"/>
          <w:sz w:val="22"/>
          <w:szCs w:val="22"/>
        </w:rPr>
        <w:t xml:space="preserve">also </w:t>
      </w:r>
      <w:r w:rsidR="00AC5B2C">
        <w:rPr>
          <w:rFonts w:asciiTheme="minorHAnsi" w:hAnsiTheme="minorHAnsi"/>
          <w:color w:val="000033"/>
          <w:sz w:val="22"/>
          <w:szCs w:val="22"/>
        </w:rPr>
        <w:t>the</w:t>
      </w:r>
      <w:r w:rsidR="00574E4B" w:rsidRPr="00574E4B">
        <w:rPr>
          <w:rFonts w:asciiTheme="minorHAnsi" w:hAnsiTheme="minorHAnsi"/>
          <w:color w:val="000033"/>
          <w:sz w:val="22"/>
          <w:szCs w:val="22"/>
        </w:rPr>
        <w:t xml:space="preserve"> basic principle that </w:t>
      </w:r>
      <w:r w:rsidR="00AC5B2C">
        <w:rPr>
          <w:rFonts w:asciiTheme="minorHAnsi" w:hAnsiTheme="minorHAnsi"/>
          <w:color w:val="000033"/>
          <w:sz w:val="22"/>
          <w:szCs w:val="22"/>
        </w:rPr>
        <w:t xml:space="preserve">is used when generating fractals </w:t>
      </w:r>
      <w:r>
        <w:rPr>
          <w:rFonts w:asciiTheme="minorHAnsi" w:hAnsiTheme="minorHAnsi"/>
          <w:color w:val="000033"/>
          <w:sz w:val="22"/>
          <w:szCs w:val="22"/>
        </w:rPr>
        <w:t>programmatically</w:t>
      </w:r>
      <w:r w:rsidR="00AC5B2C">
        <w:rPr>
          <w:rFonts w:asciiTheme="minorHAnsi" w:hAnsiTheme="minorHAnsi"/>
          <w:color w:val="000033"/>
          <w:sz w:val="22"/>
          <w:szCs w:val="22"/>
        </w:rPr>
        <w:t>. While the fractals generated can appear complex and detailed</w:t>
      </w:r>
      <w:r w:rsidR="00744BCC">
        <w:rPr>
          <w:rFonts w:asciiTheme="minorHAnsi" w:hAnsiTheme="minorHAnsi"/>
          <w:color w:val="000033"/>
          <w:sz w:val="22"/>
          <w:szCs w:val="22"/>
        </w:rPr>
        <w:t>,</w:t>
      </w:r>
      <w:r w:rsidR="00AC5B2C">
        <w:rPr>
          <w:rFonts w:asciiTheme="minorHAnsi" w:hAnsiTheme="minorHAnsi"/>
          <w:color w:val="000033"/>
          <w:sz w:val="22"/>
          <w:szCs w:val="22"/>
        </w:rPr>
        <w:t xml:space="preserve"> they are </w:t>
      </w:r>
      <w:r w:rsidR="00744BCC">
        <w:rPr>
          <w:rFonts w:asciiTheme="minorHAnsi" w:hAnsiTheme="minorHAnsi"/>
          <w:color w:val="000033"/>
          <w:sz w:val="22"/>
          <w:szCs w:val="22"/>
        </w:rPr>
        <w:t>created</w:t>
      </w:r>
      <w:r w:rsidR="00AC5B2C">
        <w:rPr>
          <w:rFonts w:asciiTheme="minorHAnsi" w:hAnsiTheme="minorHAnsi"/>
          <w:color w:val="000033"/>
          <w:sz w:val="22"/>
          <w:szCs w:val="22"/>
        </w:rPr>
        <w:t xml:space="preserve"> by repeating a number of simple steps.</w:t>
      </w:r>
      <w:r w:rsidR="00574E4B" w:rsidRPr="00574E4B">
        <w:rPr>
          <w:rFonts w:asciiTheme="minorHAnsi" w:hAnsiTheme="minorHAnsi"/>
          <w:color w:val="000033"/>
          <w:sz w:val="22"/>
          <w:szCs w:val="22"/>
        </w:rPr>
        <w:br/>
      </w:r>
      <w:r w:rsidR="00574E4B" w:rsidRPr="00574E4B">
        <w:rPr>
          <w:rFonts w:asciiTheme="minorHAnsi" w:hAnsiTheme="minorHAnsi"/>
          <w:color w:val="000033"/>
          <w:sz w:val="22"/>
          <w:szCs w:val="22"/>
        </w:rPr>
        <w:br/>
      </w:r>
      <w:r w:rsidR="00263EE0">
        <w:rPr>
          <w:rFonts w:asciiTheme="minorHAnsi" w:hAnsiTheme="minorHAnsi"/>
          <w:color w:val="000033"/>
          <w:sz w:val="22"/>
          <w:szCs w:val="22"/>
        </w:rPr>
        <w:t>The algorithm for growing a tree is roughly like so:</w:t>
      </w:r>
    </w:p>
    <w:p w14:paraId="6E9EADD1" w14:textId="22E27233" w:rsidR="00263EE0" w:rsidRDefault="00263EE0" w:rsidP="00263EE0">
      <w:pPr>
        <w:pStyle w:val="main"/>
        <w:numPr>
          <w:ilvl w:val="0"/>
          <w:numId w:val="1"/>
        </w:numPr>
        <w:shd w:val="clear" w:color="auto" w:fill="FFFFFF"/>
        <w:rPr>
          <w:rFonts w:asciiTheme="minorHAnsi" w:hAnsiTheme="minorHAnsi"/>
          <w:color w:val="000033"/>
          <w:sz w:val="22"/>
          <w:szCs w:val="22"/>
        </w:rPr>
      </w:pPr>
      <w:r>
        <w:rPr>
          <w:rFonts w:asciiTheme="minorHAnsi" w:hAnsiTheme="minorHAnsi"/>
          <w:color w:val="000033"/>
          <w:sz w:val="22"/>
          <w:szCs w:val="22"/>
        </w:rPr>
        <w:t>The tree sprouts.</w:t>
      </w:r>
    </w:p>
    <w:p w14:paraId="68F1E4C6" w14:textId="167951E9" w:rsidR="00263EE0" w:rsidRDefault="00263EE0" w:rsidP="00263EE0">
      <w:pPr>
        <w:pStyle w:val="main"/>
        <w:numPr>
          <w:ilvl w:val="0"/>
          <w:numId w:val="1"/>
        </w:numPr>
        <w:shd w:val="clear" w:color="auto" w:fill="FFFFFF"/>
        <w:rPr>
          <w:rFonts w:asciiTheme="minorHAnsi" w:hAnsiTheme="minorHAnsi"/>
          <w:color w:val="000033"/>
          <w:sz w:val="22"/>
          <w:szCs w:val="22"/>
        </w:rPr>
      </w:pPr>
      <w:r>
        <w:rPr>
          <w:rFonts w:asciiTheme="minorHAnsi" w:hAnsiTheme="minorHAnsi"/>
          <w:color w:val="000033"/>
          <w:sz w:val="22"/>
          <w:szCs w:val="22"/>
        </w:rPr>
        <w:t>The sprout eventually splits into branches.</w:t>
      </w:r>
    </w:p>
    <w:p w14:paraId="6443C213" w14:textId="31301DD3" w:rsidR="00263EE0" w:rsidRDefault="00263EE0" w:rsidP="00263EE0">
      <w:pPr>
        <w:pStyle w:val="main"/>
        <w:numPr>
          <w:ilvl w:val="0"/>
          <w:numId w:val="1"/>
        </w:numPr>
        <w:shd w:val="clear" w:color="auto" w:fill="FFFFFF"/>
        <w:rPr>
          <w:rFonts w:asciiTheme="minorHAnsi" w:hAnsiTheme="minorHAnsi"/>
          <w:color w:val="000033"/>
          <w:sz w:val="22"/>
          <w:szCs w:val="22"/>
        </w:rPr>
      </w:pPr>
      <w:r>
        <w:rPr>
          <w:rFonts w:asciiTheme="minorHAnsi" w:hAnsiTheme="minorHAnsi"/>
          <w:color w:val="000033"/>
          <w:sz w:val="22"/>
          <w:szCs w:val="22"/>
        </w:rPr>
        <w:t>These branches themselves split into further branches.</w:t>
      </w:r>
    </w:p>
    <w:p w14:paraId="4748068D" w14:textId="7280C317" w:rsidR="00263EE0" w:rsidRPr="00574E4B" w:rsidRDefault="00263EE0" w:rsidP="00263EE0">
      <w:pPr>
        <w:pStyle w:val="main"/>
        <w:shd w:val="clear" w:color="auto" w:fill="FFFFFF"/>
        <w:rPr>
          <w:rFonts w:asciiTheme="minorHAnsi" w:hAnsiTheme="minorHAnsi"/>
          <w:color w:val="000033"/>
          <w:sz w:val="22"/>
          <w:szCs w:val="22"/>
        </w:rPr>
      </w:pPr>
      <w:r>
        <w:rPr>
          <w:rFonts w:asciiTheme="minorHAnsi" w:hAnsiTheme="minorHAnsi"/>
          <w:color w:val="000033"/>
          <w:sz w:val="22"/>
          <w:szCs w:val="22"/>
        </w:rPr>
        <w:t>At each step of this process it is as if two new smaller trees emerge. These smaller trees can be conceptualized as the trucks of a new generation of trees. This repetition of branching that forms the tree is also the cause for trees approximate self-similarity.</w:t>
      </w:r>
      <w:r w:rsidR="006132E6">
        <w:rPr>
          <w:rFonts w:asciiTheme="minorHAnsi" w:hAnsiTheme="minorHAnsi"/>
          <w:color w:val="000033"/>
          <w:sz w:val="22"/>
          <w:szCs w:val="22"/>
        </w:rPr>
        <w:t xml:space="preserve"> In nature this process eventually stops</w:t>
      </w:r>
      <w:r w:rsidR="00AA018B">
        <w:rPr>
          <w:rFonts w:asciiTheme="minorHAnsi" w:hAnsiTheme="minorHAnsi"/>
          <w:color w:val="000033"/>
          <w:sz w:val="22"/>
          <w:szCs w:val="22"/>
        </w:rPr>
        <w:t xml:space="preserve"> and the end products are no longer fractals.</w:t>
      </w:r>
    </w:p>
    <w:p w14:paraId="1745911D" w14:textId="3ACA963F" w:rsidR="00494FC4" w:rsidRPr="005950CA" w:rsidRDefault="00494FC4" w:rsidP="005950CA">
      <w:pPr>
        <w:pStyle w:val="main"/>
        <w:shd w:val="clear" w:color="auto" w:fill="FFFFFF"/>
        <w:spacing w:after="270" w:afterAutospacing="0"/>
        <w:jc w:val="center"/>
        <w:rPr>
          <w:rFonts w:asciiTheme="minorHAnsi" w:hAnsiTheme="minorHAnsi"/>
          <w:color w:val="000033"/>
          <w:sz w:val="22"/>
          <w:szCs w:val="22"/>
        </w:rPr>
      </w:pPr>
      <w:r>
        <w:rPr>
          <w:rFonts w:asciiTheme="minorHAnsi" w:hAnsiTheme="minorHAnsi"/>
          <w:noProof/>
          <w:color w:val="000033"/>
          <w:sz w:val="22"/>
          <w:szCs w:val="22"/>
        </w:rPr>
        <w:drawing>
          <wp:inline distT="0" distB="0" distL="0" distR="0" wp14:anchorId="2735C9A5" wp14:editId="40CAAFE4">
            <wp:extent cx="3350895" cy="2233930"/>
            <wp:effectExtent l="0" t="0" r="1905" b="1270"/>
            <wp:docPr id="3" name="Picture 3" descr="../../../Downloads/tree%20fractal%20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tree%20fractal%20na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343" cy="2234895"/>
                    </a:xfrm>
                    <a:prstGeom prst="rect">
                      <a:avLst/>
                    </a:prstGeom>
                    <a:noFill/>
                    <a:ln>
                      <a:noFill/>
                    </a:ln>
                  </pic:spPr>
                </pic:pic>
              </a:graphicData>
            </a:graphic>
          </wp:inline>
        </w:drawing>
      </w:r>
      <w:r w:rsidR="005950CA">
        <w:rPr>
          <w:rFonts w:asciiTheme="minorHAnsi" w:hAnsiTheme="minorHAnsi"/>
          <w:color w:val="000033"/>
          <w:sz w:val="22"/>
          <w:szCs w:val="22"/>
        </w:rPr>
        <w:t xml:space="preserve">                                               </w:t>
      </w:r>
      <w:r w:rsidR="001C6EA3">
        <w:rPr>
          <w:rFonts w:asciiTheme="minorHAnsi" w:hAnsiTheme="minorHAnsi"/>
          <w:color w:val="000033"/>
          <w:sz w:val="22"/>
          <w:szCs w:val="22"/>
        </w:rPr>
        <w:t xml:space="preserve">                 </w:t>
      </w:r>
      <w:r w:rsidR="005950CA">
        <w:rPr>
          <w:rFonts w:asciiTheme="minorHAnsi" w:hAnsiTheme="minorHAnsi"/>
          <w:color w:val="000033"/>
          <w:sz w:val="22"/>
          <w:szCs w:val="22"/>
        </w:rPr>
        <w:t xml:space="preserve">  </w:t>
      </w:r>
      <w:r w:rsidRPr="00494FC4">
        <w:rPr>
          <w:rFonts w:asciiTheme="minorHAnsi" w:hAnsiTheme="minorHAnsi"/>
          <w:color w:val="000033"/>
          <w:sz w:val="20"/>
          <w:szCs w:val="20"/>
        </w:rPr>
        <w:t>Fractal Trees in Nature.</w:t>
      </w:r>
    </w:p>
    <w:p w14:paraId="73B8E567" w14:textId="3FD045AA" w:rsidR="00494FC4" w:rsidRPr="00494FC4" w:rsidRDefault="001F0D48" w:rsidP="001F0D48">
      <w:pPr>
        <w:pStyle w:val="main"/>
        <w:shd w:val="clear" w:color="auto" w:fill="FFFFFF"/>
        <w:spacing w:after="270" w:afterAutospacing="0"/>
        <w:rPr>
          <w:rFonts w:asciiTheme="minorHAnsi" w:hAnsiTheme="minorHAnsi"/>
          <w:color w:val="000033"/>
          <w:sz w:val="20"/>
          <w:szCs w:val="20"/>
        </w:rPr>
      </w:pPr>
      <w:r>
        <w:rPr>
          <w:rFonts w:asciiTheme="minorHAnsi" w:hAnsiTheme="minorHAnsi"/>
          <w:color w:val="000033"/>
          <w:sz w:val="22"/>
          <w:szCs w:val="22"/>
        </w:rPr>
        <w:t>There are a number of different methods to generate fractal trees programmatically.</w:t>
      </w:r>
    </w:p>
    <w:p w14:paraId="351FB858" w14:textId="38CF82A8" w:rsidR="00574E4B" w:rsidRDefault="00574E4B" w:rsidP="001F0D48">
      <w:pPr>
        <w:jc w:val="center"/>
        <w:rPr>
          <w:lang w:val="en-GB"/>
        </w:rPr>
      </w:pPr>
    </w:p>
    <w:p w14:paraId="76D92727" w14:textId="77777777" w:rsidR="006C13C5" w:rsidRPr="006C13C5" w:rsidRDefault="006C13C5" w:rsidP="006C13C5">
      <w:pPr>
        <w:rPr>
          <w:sz w:val="22"/>
          <w:szCs w:val="22"/>
          <w:lang w:val="en-GB"/>
        </w:rPr>
      </w:pPr>
    </w:p>
    <w:p w14:paraId="1777475A" w14:textId="6C84CFA9" w:rsidR="001854F9" w:rsidRDefault="00701228" w:rsidP="00701228">
      <w:pPr>
        <w:jc w:val="center"/>
        <w:rPr>
          <w:rFonts w:asciiTheme="majorHAnsi" w:hAnsiTheme="majorHAnsi"/>
          <w:sz w:val="32"/>
          <w:szCs w:val="32"/>
          <w:lang w:val="en-GB"/>
        </w:rPr>
      </w:pPr>
      <w:proofErr w:type="spellStart"/>
      <w:r w:rsidRPr="00701228">
        <w:rPr>
          <w:rFonts w:asciiTheme="majorHAnsi" w:hAnsiTheme="majorHAnsi"/>
          <w:sz w:val="32"/>
          <w:szCs w:val="32"/>
          <w:lang w:val="en-GB"/>
        </w:rPr>
        <w:t>Lindenmayer</w:t>
      </w:r>
      <w:proofErr w:type="spellEnd"/>
      <w:r w:rsidRPr="00701228">
        <w:rPr>
          <w:rFonts w:asciiTheme="majorHAnsi" w:hAnsiTheme="majorHAnsi"/>
          <w:sz w:val="32"/>
          <w:szCs w:val="32"/>
          <w:lang w:val="en-GB"/>
        </w:rPr>
        <w:t xml:space="preserve"> Systems</w:t>
      </w:r>
    </w:p>
    <w:p w14:paraId="4A2B5CCE" w14:textId="77777777" w:rsidR="00376862" w:rsidRPr="00701228" w:rsidRDefault="00376862" w:rsidP="00701228">
      <w:pPr>
        <w:jc w:val="center"/>
        <w:rPr>
          <w:rFonts w:asciiTheme="majorHAnsi" w:hAnsiTheme="majorHAnsi"/>
          <w:sz w:val="32"/>
          <w:szCs w:val="32"/>
          <w:lang w:val="en-GB"/>
        </w:rPr>
      </w:pPr>
    </w:p>
    <w:p w14:paraId="350023DA" w14:textId="73D2861C" w:rsidR="005936A9" w:rsidRDefault="005936A9" w:rsidP="001F0D48">
      <w:pPr>
        <w:rPr>
          <w:color w:val="000000"/>
          <w:sz w:val="22"/>
          <w:szCs w:val="22"/>
        </w:rPr>
      </w:pPr>
      <w:r>
        <w:rPr>
          <w:color w:val="000000"/>
          <w:sz w:val="22"/>
          <w:szCs w:val="22"/>
        </w:rPr>
        <w:t xml:space="preserve">Computers are important tools in the study of the structural patterns in natural and computer generated organisms. </w:t>
      </w:r>
      <w:proofErr w:type="spellStart"/>
      <w:r>
        <w:rPr>
          <w:color w:val="000000"/>
          <w:sz w:val="22"/>
          <w:szCs w:val="22"/>
        </w:rPr>
        <w:t>Lindenmayer</w:t>
      </w:r>
      <w:proofErr w:type="spellEnd"/>
      <w:r>
        <w:rPr>
          <w:color w:val="000000"/>
          <w:sz w:val="22"/>
          <w:szCs w:val="22"/>
        </w:rPr>
        <w:t xml:space="preserve"> systems, shortened to L-systems, (introduced in 1968) were one of the first (if not the first) use of computational power to study these patterns.</w:t>
      </w:r>
    </w:p>
    <w:p w14:paraId="119B27AF" w14:textId="77777777" w:rsidR="005936A9" w:rsidRDefault="005936A9" w:rsidP="001F0D48">
      <w:pPr>
        <w:rPr>
          <w:color w:val="000000"/>
          <w:sz w:val="22"/>
          <w:szCs w:val="22"/>
        </w:rPr>
      </w:pPr>
    </w:p>
    <w:p w14:paraId="6E6FD79B" w14:textId="203A3A5A" w:rsidR="005936A9" w:rsidRDefault="005936A9" w:rsidP="001F0D48">
      <w:pPr>
        <w:rPr>
          <w:color w:val="000000"/>
          <w:sz w:val="22"/>
          <w:szCs w:val="22"/>
        </w:rPr>
      </w:pPr>
      <w:r>
        <w:rPr>
          <w:color w:val="000000"/>
          <w:sz w:val="22"/>
          <w:szCs w:val="22"/>
        </w:rPr>
        <w:t>An L-system creates sets of strings based on a rule set. The system starts with an axiom (or seed), and then rules are recursively applied to the string to produce an output string.</w:t>
      </w:r>
      <w:r w:rsidR="0020774B">
        <w:rPr>
          <w:color w:val="000000"/>
          <w:sz w:val="22"/>
          <w:szCs w:val="22"/>
        </w:rPr>
        <w:t xml:space="preserve"> The output string can then be fed into other systems to produce</w:t>
      </w:r>
      <w:r w:rsidR="001501EF">
        <w:rPr>
          <w:color w:val="000000"/>
          <w:sz w:val="22"/>
          <w:szCs w:val="22"/>
        </w:rPr>
        <w:t xml:space="preserve"> graphical output.</w:t>
      </w:r>
    </w:p>
    <w:p w14:paraId="74DD52CD" w14:textId="77777777" w:rsidR="001501EF" w:rsidRDefault="001501EF" w:rsidP="001F0D48">
      <w:pPr>
        <w:rPr>
          <w:color w:val="000000"/>
          <w:sz w:val="22"/>
          <w:szCs w:val="22"/>
        </w:rPr>
      </w:pPr>
    </w:p>
    <w:p w14:paraId="69BE86F2" w14:textId="080FC0B5" w:rsidR="001501EF" w:rsidRDefault="001501EF" w:rsidP="001F0D48">
      <w:pPr>
        <w:rPr>
          <w:color w:val="000000"/>
          <w:sz w:val="22"/>
          <w:szCs w:val="22"/>
        </w:rPr>
      </w:pPr>
      <w:r>
        <w:rPr>
          <w:color w:val="000000"/>
          <w:sz w:val="22"/>
          <w:szCs w:val="22"/>
        </w:rPr>
        <w:t>For example:</w:t>
      </w:r>
    </w:p>
    <w:p w14:paraId="79608D0A" w14:textId="77777777" w:rsidR="001501EF" w:rsidRDefault="001501EF" w:rsidP="001F0D48">
      <w:pPr>
        <w:rPr>
          <w:color w:val="000000"/>
          <w:sz w:val="22"/>
          <w:szCs w:val="22"/>
        </w:rPr>
      </w:pPr>
    </w:p>
    <w:p w14:paraId="56781D0D" w14:textId="3048469C" w:rsidR="001501EF" w:rsidRDefault="001501EF" w:rsidP="001F0D48">
      <w:pPr>
        <w:rPr>
          <w:color w:val="000000"/>
          <w:sz w:val="22"/>
          <w:szCs w:val="22"/>
        </w:rPr>
      </w:pPr>
      <w:r>
        <w:rPr>
          <w:color w:val="000000"/>
          <w:sz w:val="22"/>
          <w:szCs w:val="22"/>
        </w:rPr>
        <w:t>Axiom: AB</w:t>
      </w:r>
    </w:p>
    <w:p w14:paraId="5AC975B6" w14:textId="73BAA7AA" w:rsidR="001501EF" w:rsidRDefault="001501EF" w:rsidP="001F0D48">
      <w:pPr>
        <w:rPr>
          <w:color w:val="000000"/>
          <w:sz w:val="22"/>
          <w:szCs w:val="22"/>
        </w:rPr>
      </w:pPr>
      <w:r>
        <w:rPr>
          <w:color w:val="000000"/>
          <w:sz w:val="22"/>
          <w:szCs w:val="22"/>
        </w:rPr>
        <w:t xml:space="preserve">Rules: </w:t>
      </w:r>
      <w:r w:rsidR="00535FF6">
        <w:rPr>
          <w:color w:val="000000"/>
          <w:sz w:val="22"/>
          <w:szCs w:val="22"/>
        </w:rPr>
        <w:t>A -&gt; AB, B -&gt; A</w:t>
      </w:r>
    </w:p>
    <w:p w14:paraId="5FC9A091" w14:textId="77777777" w:rsidR="00110067" w:rsidRDefault="00110067" w:rsidP="001F0D48">
      <w:pPr>
        <w:rPr>
          <w:color w:val="000000"/>
          <w:sz w:val="22"/>
          <w:szCs w:val="22"/>
        </w:rPr>
      </w:pPr>
    </w:p>
    <w:p w14:paraId="6D20FD0B" w14:textId="680DF108" w:rsidR="00F24B45" w:rsidRDefault="00F24B45" w:rsidP="001F0D48">
      <w:pPr>
        <w:rPr>
          <w:color w:val="000000"/>
          <w:sz w:val="22"/>
          <w:szCs w:val="22"/>
        </w:rPr>
      </w:pPr>
      <w:r>
        <w:rPr>
          <w:color w:val="000000"/>
          <w:sz w:val="22"/>
          <w:szCs w:val="22"/>
        </w:rPr>
        <w:t>Gen 1: AB</w:t>
      </w:r>
    </w:p>
    <w:p w14:paraId="25988AB4" w14:textId="55747D52" w:rsidR="00F24B45" w:rsidRDefault="00F24B45" w:rsidP="001F0D48">
      <w:pPr>
        <w:rPr>
          <w:color w:val="000000"/>
          <w:sz w:val="22"/>
          <w:szCs w:val="22"/>
        </w:rPr>
      </w:pPr>
      <w:r>
        <w:rPr>
          <w:color w:val="000000"/>
          <w:sz w:val="22"/>
          <w:szCs w:val="22"/>
        </w:rPr>
        <w:t>Gen 2: ABA</w:t>
      </w:r>
    </w:p>
    <w:p w14:paraId="79E4B158" w14:textId="0B180414" w:rsidR="00F24B45" w:rsidRDefault="00F24B45" w:rsidP="001F0D48">
      <w:pPr>
        <w:rPr>
          <w:color w:val="000000"/>
          <w:sz w:val="22"/>
          <w:szCs w:val="22"/>
        </w:rPr>
      </w:pPr>
      <w:r>
        <w:rPr>
          <w:color w:val="000000"/>
          <w:sz w:val="22"/>
          <w:szCs w:val="22"/>
        </w:rPr>
        <w:t>Gen 3: ABAAB</w:t>
      </w:r>
    </w:p>
    <w:p w14:paraId="70F89278" w14:textId="2ED93290" w:rsidR="00F24B45" w:rsidRDefault="00F24B45" w:rsidP="001F0D48">
      <w:pPr>
        <w:rPr>
          <w:color w:val="000000"/>
          <w:sz w:val="22"/>
          <w:szCs w:val="22"/>
        </w:rPr>
      </w:pPr>
      <w:r>
        <w:rPr>
          <w:color w:val="000000"/>
          <w:sz w:val="22"/>
          <w:szCs w:val="22"/>
        </w:rPr>
        <w:t>Gen 4: ABAABABA</w:t>
      </w:r>
    </w:p>
    <w:p w14:paraId="336117C2" w14:textId="0052C4C3" w:rsidR="00F24B45" w:rsidRDefault="00F24B45" w:rsidP="001F0D48">
      <w:pPr>
        <w:rPr>
          <w:color w:val="000000"/>
          <w:sz w:val="22"/>
          <w:szCs w:val="22"/>
        </w:rPr>
      </w:pPr>
      <w:r>
        <w:rPr>
          <w:color w:val="000000"/>
          <w:sz w:val="22"/>
          <w:szCs w:val="22"/>
        </w:rPr>
        <w:t>Gen 5: ABAABABAABAAB</w:t>
      </w:r>
    </w:p>
    <w:p w14:paraId="5D7583EB" w14:textId="77777777" w:rsidR="00F24B45" w:rsidRDefault="00F24B45" w:rsidP="001F0D48">
      <w:pPr>
        <w:rPr>
          <w:color w:val="000000"/>
          <w:sz w:val="22"/>
          <w:szCs w:val="22"/>
        </w:rPr>
      </w:pPr>
    </w:p>
    <w:p w14:paraId="02532005" w14:textId="7DE7C24D" w:rsidR="00F24B45" w:rsidRDefault="00F24B45" w:rsidP="001F0D48">
      <w:pPr>
        <w:rPr>
          <w:color w:val="000000"/>
          <w:sz w:val="22"/>
          <w:szCs w:val="22"/>
        </w:rPr>
      </w:pPr>
      <w:r>
        <w:rPr>
          <w:color w:val="000000"/>
          <w:sz w:val="22"/>
          <w:szCs w:val="22"/>
        </w:rPr>
        <w:t xml:space="preserve">Generation one starts with the axiom. In subsequent generations any instance of ‘A’ is replaced with ‘AB’ and ‘B’ with ‘A’. </w:t>
      </w:r>
    </w:p>
    <w:p w14:paraId="3F160FF0" w14:textId="77777777" w:rsidR="00F24B45" w:rsidRDefault="00F24B45" w:rsidP="001F0D48">
      <w:pPr>
        <w:rPr>
          <w:color w:val="000000"/>
          <w:sz w:val="22"/>
          <w:szCs w:val="22"/>
        </w:rPr>
      </w:pPr>
    </w:p>
    <w:p w14:paraId="4C6E4FB7" w14:textId="37F7C959" w:rsidR="00F24B45" w:rsidRDefault="00EB47D4" w:rsidP="001F0D48">
      <w:pPr>
        <w:rPr>
          <w:color w:val="000000"/>
          <w:sz w:val="22"/>
          <w:szCs w:val="22"/>
        </w:rPr>
      </w:pPr>
      <w:r>
        <w:rPr>
          <w:color w:val="000000"/>
          <w:sz w:val="22"/>
          <w:szCs w:val="22"/>
        </w:rPr>
        <w:t>By giving each character a specific action and implementing turtle graphics (</w:t>
      </w:r>
      <w:hyperlink r:id="rId9" w:history="1">
        <w:r w:rsidRPr="007619D1">
          <w:rPr>
            <w:rStyle w:val="Hyperlink"/>
            <w:sz w:val="22"/>
            <w:szCs w:val="22"/>
          </w:rPr>
          <w:t>https://en.wikipedia.org/wiki/Turtle_graphics)</w:t>
        </w:r>
      </w:hyperlink>
      <w:r>
        <w:rPr>
          <w:color w:val="000000"/>
          <w:sz w:val="22"/>
          <w:szCs w:val="22"/>
        </w:rPr>
        <w:t xml:space="preserve">  we can use this system to generate trees.</w:t>
      </w:r>
      <w:r w:rsidR="00F24B45">
        <w:rPr>
          <w:color w:val="000000"/>
          <w:sz w:val="22"/>
          <w:szCs w:val="22"/>
        </w:rPr>
        <w:t xml:space="preserve"> </w:t>
      </w:r>
    </w:p>
    <w:p w14:paraId="2A508523" w14:textId="77777777" w:rsidR="00C346A0" w:rsidRDefault="00C346A0" w:rsidP="001F0D48">
      <w:pPr>
        <w:rPr>
          <w:color w:val="000000"/>
          <w:sz w:val="22"/>
          <w:szCs w:val="22"/>
        </w:rPr>
      </w:pPr>
    </w:p>
    <w:p w14:paraId="6E1057DE" w14:textId="270AC9D6" w:rsidR="00C346A0" w:rsidRDefault="006A47CE" w:rsidP="001F0D48">
      <w:pPr>
        <w:rPr>
          <w:color w:val="000000"/>
          <w:sz w:val="22"/>
          <w:szCs w:val="22"/>
        </w:rPr>
      </w:pPr>
      <w:r>
        <w:rPr>
          <w:color w:val="000000"/>
          <w:sz w:val="22"/>
          <w:szCs w:val="22"/>
        </w:rPr>
        <w:t>The system uses a simplified version of the d0L-system Gra</w:t>
      </w:r>
      <w:r w:rsidR="00FE150B">
        <w:rPr>
          <w:color w:val="000000"/>
          <w:sz w:val="22"/>
          <w:szCs w:val="22"/>
        </w:rPr>
        <w:t>mmar Description Language, shown</w:t>
      </w:r>
      <w:r>
        <w:rPr>
          <w:color w:val="000000"/>
          <w:sz w:val="22"/>
          <w:szCs w:val="22"/>
        </w:rPr>
        <w:t xml:space="preserve"> in the table below.</w:t>
      </w:r>
    </w:p>
    <w:p w14:paraId="57C2A850" w14:textId="77777777" w:rsidR="00F24B45" w:rsidRDefault="00F24B45" w:rsidP="001F0D48">
      <w:pPr>
        <w:rPr>
          <w:color w:val="000000"/>
          <w:sz w:val="22"/>
          <w:szCs w:val="22"/>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211"/>
      </w:tblGrid>
      <w:tr w:rsidR="002579E7" w14:paraId="58BBF396" w14:textId="77777777" w:rsidTr="002579E7">
        <w:trPr>
          <w:trHeight w:val="255"/>
          <w:jc w:val="center"/>
        </w:trPr>
        <w:tc>
          <w:tcPr>
            <w:tcW w:w="1271" w:type="dxa"/>
          </w:tcPr>
          <w:p w14:paraId="5AED9902" w14:textId="55818196" w:rsidR="00F24B45" w:rsidRPr="00F24B45" w:rsidRDefault="00F24B45" w:rsidP="002579E7">
            <w:pPr>
              <w:jc w:val="right"/>
              <w:rPr>
                <w:b/>
                <w:color w:val="000000"/>
                <w:sz w:val="22"/>
                <w:szCs w:val="22"/>
              </w:rPr>
            </w:pPr>
            <w:r w:rsidRPr="00F24B45">
              <w:rPr>
                <w:b/>
                <w:color w:val="000000"/>
                <w:sz w:val="22"/>
                <w:szCs w:val="22"/>
              </w:rPr>
              <w:t>Character</w:t>
            </w:r>
          </w:p>
        </w:tc>
        <w:tc>
          <w:tcPr>
            <w:tcW w:w="4211" w:type="dxa"/>
          </w:tcPr>
          <w:p w14:paraId="6813C00F" w14:textId="645540D7" w:rsidR="00F24B45" w:rsidRPr="00F24B45" w:rsidRDefault="00F24B45" w:rsidP="002579E7">
            <w:pPr>
              <w:rPr>
                <w:b/>
                <w:color w:val="000000"/>
                <w:sz w:val="22"/>
                <w:szCs w:val="22"/>
              </w:rPr>
            </w:pPr>
            <w:r w:rsidRPr="00F24B45">
              <w:rPr>
                <w:b/>
                <w:color w:val="000000"/>
                <w:sz w:val="22"/>
                <w:szCs w:val="22"/>
              </w:rPr>
              <w:t>Rule</w:t>
            </w:r>
          </w:p>
        </w:tc>
      </w:tr>
      <w:tr w:rsidR="002579E7" w14:paraId="693A4137" w14:textId="77777777" w:rsidTr="002579E7">
        <w:trPr>
          <w:trHeight w:val="255"/>
          <w:jc w:val="center"/>
        </w:trPr>
        <w:tc>
          <w:tcPr>
            <w:tcW w:w="1271" w:type="dxa"/>
          </w:tcPr>
          <w:p w14:paraId="3D7CB029" w14:textId="58562768" w:rsidR="00F24B45" w:rsidRDefault="002579E7" w:rsidP="002579E7">
            <w:pPr>
              <w:jc w:val="right"/>
              <w:rPr>
                <w:color w:val="000000"/>
                <w:sz w:val="22"/>
                <w:szCs w:val="22"/>
              </w:rPr>
            </w:pPr>
            <w:r>
              <w:rPr>
                <w:color w:val="000000"/>
                <w:sz w:val="22"/>
                <w:szCs w:val="22"/>
              </w:rPr>
              <w:t>C0, C1… Cn</w:t>
            </w:r>
          </w:p>
        </w:tc>
        <w:tc>
          <w:tcPr>
            <w:tcW w:w="4211" w:type="dxa"/>
          </w:tcPr>
          <w:p w14:paraId="737EF998" w14:textId="10AB6E76" w:rsidR="00F24B45" w:rsidRDefault="002579E7" w:rsidP="001F0D48">
            <w:pPr>
              <w:rPr>
                <w:color w:val="000000"/>
                <w:sz w:val="22"/>
                <w:szCs w:val="22"/>
              </w:rPr>
            </w:pPr>
            <w:r>
              <w:rPr>
                <w:color w:val="000000"/>
                <w:sz w:val="22"/>
                <w:szCs w:val="22"/>
              </w:rPr>
              <w:t xml:space="preserve">Change all subsequent drawn lines to </w:t>
            </w:r>
            <w:proofErr w:type="spellStart"/>
            <w:r>
              <w:rPr>
                <w:color w:val="000000"/>
                <w:sz w:val="22"/>
                <w:szCs w:val="22"/>
              </w:rPr>
              <w:t>colour</w:t>
            </w:r>
            <w:proofErr w:type="spellEnd"/>
            <w:r>
              <w:rPr>
                <w:color w:val="000000"/>
                <w:sz w:val="22"/>
                <w:szCs w:val="22"/>
              </w:rPr>
              <w:t xml:space="preserve"> n.</w:t>
            </w:r>
          </w:p>
        </w:tc>
      </w:tr>
      <w:tr w:rsidR="002579E7" w14:paraId="01E340BB" w14:textId="77777777" w:rsidTr="002579E7">
        <w:trPr>
          <w:trHeight w:val="255"/>
          <w:jc w:val="center"/>
        </w:trPr>
        <w:tc>
          <w:tcPr>
            <w:tcW w:w="1271" w:type="dxa"/>
          </w:tcPr>
          <w:p w14:paraId="7AE4C4B3" w14:textId="6AFAED9E" w:rsidR="00F24B45" w:rsidRDefault="002579E7" w:rsidP="002579E7">
            <w:pPr>
              <w:jc w:val="right"/>
              <w:rPr>
                <w:color w:val="000000"/>
                <w:sz w:val="22"/>
                <w:szCs w:val="22"/>
              </w:rPr>
            </w:pPr>
            <w:r>
              <w:rPr>
                <w:color w:val="000000"/>
                <w:sz w:val="22"/>
                <w:szCs w:val="22"/>
              </w:rPr>
              <w:t>F</w:t>
            </w:r>
          </w:p>
        </w:tc>
        <w:tc>
          <w:tcPr>
            <w:tcW w:w="4211" w:type="dxa"/>
          </w:tcPr>
          <w:p w14:paraId="355B128B" w14:textId="429DFA8E" w:rsidR="00F24B45" w:rsidRDefault="008F0E9B" w:rsidP="002579E7">
            <w:pPr>
              <w:rPr>
                <w:color w:val="000000"/>
                <w:sz w:val="22"/>
                <w:szCs w:val="22"/>
              </w:rPr>
            </w:pPr>
            <w:r>
              <w:rPr>
                <w:color w:val="000000"/>
                <w:sz w:val="22"/>
                <w:szCs w:val="22"/>
              </w:rPr>
              <w:t>Move forward</w:t>
            </w:r>
            <w:r w:rsidR="002579E7">
              <w:rPr>
                <w:color w:val="000000"/>
                <w:sz w:val="22"/>
                <w:szCs w:val="22"/>
              </w:rPr>
              <w:t xml:space="preserve"> in current direction</w:t>
            </w:r>
            <w:r>
              <w:rPr>
                <w:color w:val="000000"/>
                <w:sz w:val="22"/>
                <w:szCs w:val="22"/>
              </w:rPr>
              <w:t xml:space="preserve"> and draw line</w:t>
            </w:r>
            <w:r w:rsidR="002579E7">
              <w:rPr>
                <w:color w:val="000000"/>
                <w:sz w:val="22"/>
                <w:szCs w:val="22"/>
              </w:rPr>
              <w:t>.</w:t>
            </w:r>
          </w:p>
        </w:tc>
      </w:tr>
      <w:tr w:rsidR="00344E2B" w14:paraId="3F744776" w14:textId="77777777" w:rsidTr="002579E7">
        <w:trPr>
          <w:trHeight w:val="255"/>
          <w:jc w:val="center"/>
        </w:trPr>
        <w:tc>
          <w:tcPr>
            <w:tcW w:w="1271" w:type="dxa"/>
          </w:tcPr>
          <w:p w14:paraId="6A59F91F" w14:textId="6AE646AB" w:rsidR="00344E2B" w:rsidRDefault="00344E2B" w:rsidP="002579E7">
            <w:pPr>
              <w:jc w:val="right"/>
              <w:rPr>
                <w:color w:val="000000"/>
                <w:sz w:val="22"/>
                <w:szCs w:val="22"/>
              </w:rPr>
            </w:pPr>
            <w:r>
              <w:rPr>
                <w:color w:val="000000"/>
                <w:sz w:val="22"/>
                <w:szCs w:val="22"/>
              </w:rPr>
              <w:t>G</w:t>
            </w:r>
          </w:p>
        </w:tc>
        <w:tc>
          <w:tcPr>
            <w:tcW w:w="4211" w:type="dxa"/>
          </w:tcPr>
          <w:p w14:paraId="18B6FF7E" w14:textId="6854CE6A" w:rsidR="00344E2B" w:rsidRDefault="008F0E9B" w:rsidP="002579E7">
            <w:pPr>
              <w:rPr>
                <w:color w:val="000000"/>
                <w:sz w:val="22"/>
                <w:szCs w:val="22"/>
              </w:rPr>
            </w:pPr>
            <w:r>
              <w:rPr>
                <w:color w:val="000000"/>
                <w:sz w:val="22"/>
                <w:szCs w:val="22"/>
              </w:rPr>
              <w:t>Move forward in current direction without drawing a line.</w:t>
            </w:r>
          </w:p>
        </w:tc>
      </w:tr>
      <w:tr w:rsidR="002579E7" w14:paraId="4BE5B2FC" w14:textId="77777777" w:rsidTr="002579E7">
        <w:trPr>
          <w:trHeight w:val="266"/>
          <w:jc w:val="center"/>
        </w:trPr>
        <w:tc>
          <w:tcPr>
            <w:tcW w:w="1271" w:type="dxa"/>
          </w:tcPr>
          <w:p w14:paraId="0636FE6F" w14:textId="5224E78C" w:rsidR="00F24B45" w:rsidRDefault="002579E7" w:rsidP="002579E7">
            <w:pPr>
              <w:jc w:val="right"/>
              <w:rPr>
                <w:color w:val="000000"/>
                <w:sz w:val="22"/>
                <w:szCs w:val="22"/>
              </w:rPr>
            </w:pPr>
            <w:r>
              <w:rPr>
                <w:color w:val="000000"/>
                <w:sz w:val="22"/>
                <w:szCs w:val="22"/>
              </w:rPr>
              <w:t>-</w:t>
            </w:r>
          </w:p>
        </w:tc>
        <w:tc>
          <w:tcPr>
            <w:tcW w:w="4211" w:type="dxa"/>
          </w:tcPr>
          <w:p w14:paraId="06CB9A28" w14:textId="630BB4F8" w:rsidR="00F24B45" w:rsidRDefault="002579E7" w:rsidP="001F0D48">
            <w:pPr>
              <w:rPr>
                <w:color w:val="000000"/>
                <w:sz w:val="22"/>
                <w:szCs w:val="22"/>
              </w:rPr>
            </w:pPr>
            <w:r w:rsidRPr="00F24B45">
              <w:rPr>
                <w:color w:val="000000"/>
                <w:sz w:val="22"/>
                <w:szCs w:val="22"/>
              </w:rPr>
              <w:t>Rotate</w:t>
            </w:r>
            <w:r>
              <w:rPr>
                <w:color w:val="000000"/>
                <w:sz w:val="22"/>
                <w:szCs w:val="22"/>
              </w:rPr>
              <w:t xml:space="preserve"> direction left by n degrees.</w:t>
            </w:r>
          </w:p>
        </w:tc>
      </w:tr>
      <w:tr w:rsidR="002579E7" w14:paraId="42A67A27" w14:textId="77777777" w:rsidTr="002579E7">
        <w:trPr>
          <w:trHeight w:val="255"/>
          <w:jc w:val="center"/>
        </w:trPr>
        <w:tc>
          <w:tcPr>
            <w:tcW w:w="1271" w:type="dxa"/>
          </w:tcPr>
          <w:p w14:paraId="46103C8D" w14:textId="4C81863A" w:rsidR="00F24B45" w:rsidRDefault="002579E7" w:rsidP="002579E7">
            <w:pPr>
              <w:jc w:val="right"/>
              <w:rPr>
                <w:color w:val="000000"/>
                <w:sz w:val="22"/>
                <w:szCs w:val="22"/>
              </w:rPr>
            </w:pPr>
            <w:r>
              <w:rPr>
                <w:color w:val="000000"/>
                <w:sz w:val="22"/>
                <w:szCs w:val="22"/>
              </w:rPr>
              <w:t>+</w:t>
            </w:r>
          </w:p>
        </w:tc>
        <w:tc>
          <w:tcPr>
            <w:tcW w:w="4211" w:type="dxa"/>
          </w:tcPr>
          <w:p w14:paraId="77EFB959" w14:textId="532A6AB4" w:rsidR="00F24B45" w:rsidRDefault="002579E7" w:rsidP="001F0D48">
            <w:pPr>
              <w:rPr>
                <w:color w:val="000000"/>
                <w:sz w:val="22"/>
                <w:szCs w:val="22"/>
              </w:rPr>
            </w:pPr>
            <w:r>
              <w:rPr>
                <w:color w:val="000000"/>
                <w:sz w:val="22"/>
                <w:szCs w:val="22"/>
              </w:rPr>
              <w:t>Rotate direction right by n degrees.</w:t>
            </w:r>
          </w:p>
        </w:tc>
      </w:tr>
      <w:tr w:rsidR="002579E7" w14:paraId="1F79B821" w14:textId="77777777" w:rsidTr="002579E7">
        <w:trPr>
          <w:trHeight w:val="255"/>
          <w:jc w:val="center"/>
        </w:trPr>
        <w:tc>
          <w:tcPr>
            <w:tcW w:w="1271" w:type="dxa"/>
          </w:tcPr>
          <w:p w14:paraId="07A8F686" w14:textId="297343AA" w:rsidR="00F24B45" w:rsidRDefault="002579E7" w:rsidP="002579E7">
            <w:pPr>
              <w:jc w:val="right"/>
              <w:rPr>
                <w:color w:val="000000"/>
                <w:sz w:val="22"/>
                <w:szCs w:val="22"/>
              </w:rPr>
            </w:pPr>
            <w:r>
              <w:rPr>
                <w:color w:val="000000"/>
                <w:sz w:val="22"/>
                <w:szCs w:val="22"/>
              </w:rPr>
              <w:t>[</w:t>
            </w:r>
          </w:p>
        </w:tc>
        <w:tc>
          <w:tcPr>
            <w:tcW w:w="4211" w:type="dxa"/>
          </w:tcPr>
          <w:p w14:paraId="780629AD" w14:textId="454991D7" w:rsidR="00F24B45" w:rsidRDefault="002579E7" w:rsidP="001F0D48">
            <w:pPr>
              <w:rPr>
                <w:color w:val="000000"/>
                <w:sz w:val="22"/>
                <w:szCs w:val="22"/>
              </w:rPr>
            </w:pPr>
            <w:r>
              <w:rPr>
                <w:color w:val="000000"/>
                <w:sz w:val="22"/>
                <w:szCs w:val="22"/>
              </w:rPr>
              <w:t>Store current state</w:t>
            </w:r>
            <w:r w:rsidR="00FE150B">
              <w:rPr>
                <w:color w:val="000000"/>
                <w:sz w:val="22"/>
                <w:szCs w:val="22"/>
              </w:rPr>
              <w:t>.</w:t>
            </w:r>
          </w:p>
        </w:tc>
      </w:tr>
      <w:tr w:rsidR="002579E7" w14:paraId="526C8D3D" w14:textId="77777777" w:rsidTr="002579E7">
        <w:trPr>
          <w:trHeight w:val="255"/>
          <w:jc w:val="center"/>
        </w:trPr>
        <w:tc>
          <w:tcPr>
            <w:tcW w:w="1271" w:type="dxa"/>
          </w:tcPr>
          <w:p w14:paraId="369EF19A" w14:textId="45F796D1" w:rsidR="002579E7" w:rsidRDefault="002579E7" w:rsidP="002579E7">
            <w:pPr>
              <w:jc w:val="right"/>
              <w:rPr>
                <w:color w:val="000000"/>
                <w:sz w:val="22"/>
                <w:szCs w:val="22"/>
              </w:rPr>
            </w:pPr>
            <w:r>
              <w:rPr>
                <w:color w:val="000000"/>
                <w:sz w:val="22"/>
                <w:szCs w:val="22"/>
              </w:rPr>
              <w:t>]</w:t>
            </w:r>
          </w:p>
        </w:tc>
        <w:tc>
          <w:tcPr>
            <w:tcW w:w="4211" w:type="dxa"/>
          </w:tcPr>
          <w:p w14:paraId="0AA76223" w14:textId="15D27119" w:rsidR="002579E7" w:rsidRDefault="002579E7" w:rsidP="001F0D48">
            <w:pPr>
              <w:rPr>
                <w:color w:val="000000"/>
                <w:sz w:val="22"/>
                <w:szCs w:val="22"/>
              </w:rPr>
            </w:pPr>
            <w:r>
              <w:rPr>
                <w:color w:val="000000"/>
                <w:sz w:val="22"/>
                <w:szCs w:val="22"/>
              </w:rPr>
              <w:t>Restore saved state</w:t>
            </w:r>
            <w:r w:rsidR="00FE150B">
              <w:rPr>
                <w:color w:val="000000"/>
                <w:sz w:val="22"/>
                <w:szCs w:val="22"/>
              </w:rPr>
              <w:t>.</w:t>
            </w:r>
          </w:p>
        </w:tc>
      </w:tr>
      <w:tr w:rsidR="00FE150B" w14:paraId="17577041" w14:textId="77777777" w:rsidTr="002579E7">
        <w:trPr>
          <w:trHeight w:val="255"/>
          <w:jc w:val="center"/>
        </w:trPr>
        <w:tc>
          <w:tcPr>
            <w:tcW w:w="1271" w:type="dxa"/>
          </w:tcPr>
          <w:p w14:paraId="687F8D3B" w14:textId="45B47D18" w:rsidR="00FE150B" w:rsidRDefault="00FE150B" w:rsidP="002579E7">
            <w:pPr>
              <w:jc w:val="right"/>
              <w:rPr>
                <w:color w:val="000000"/>
                <w:sz w:val="22"/>
                <w:szCs w:val="22"/>
              </w:rPr>
            </w:pPr>
            <w:r>
              <w:rPr>
                <w:color w:val="000000"/>
                <w:sz w:val="22"/>
                <w:szCs w:val="22"/>
              </w:rPr>
              <w:t>!</w:t>
            </w:r>
          </w:p>
        </w:tc>
        <w:tc>
          <w:tcPr>
            <w:tcW w:w="4211" w:type="dxa"/>
          </w:tcPr>
          <w:p w14:paraId="0059FD4F" w14:textId="6F7926CD" w:rsidR="00FE150B" w:rsidRDefault="00FE150B" w:rsidP="001F0D48">
            <w:pPr>
              <w:rPr>
                <w:color w:val="000000"/>
                <w:sz w:val="22"/>
                <w:szCs w:val="22"/>
              </w:rPr>
            </w:pPr>
            <w:r>
              <w:rPr>
                <w:color w:val="000000"/>
                <w:sz w:val="22"/>
                <w:szCs w:val="22"/>
              </w:rPr>
              <w:t>Reverses the meaning of left and right.</w:t>
            </w:r>
          </w:p>
        </w:tc>
      </w:tr>
      <w:tr w:rsidR="00FE150B" w14:paraId="38523B2A" w14:textId="77777777" w:rsidTr="002579E7">
        <w:trPr>
          <w:trHeight w:val="255"/>
          <w:jc w:val="center"/>
        </w:trPr>
        <w:tc>
          <w:tcPr>
            <w:tcW w:w="1271" w:type="dxa"/>
          </w:tcPr>
          <w:p w14:paraId="287B9AC6" w14:textId="382FDC75" w:rsidR="00FE150B" w:rsidRDefault="00FE150B" w:rsidP="002579E7">
            <w:pPr>
              <w:jc w:val="right"/>
              <w:rPr>
                <w:color w:val="000000"/>
                <w:sz w:val="22"/>
                <w:szCs w:val="22"/>
              </w:rPr>
            </w:pPr>
            <w:r>
              <w:rPr>
                <w:color w:val="000000"/>
                <w:sz w:val="22"/>
                <w:szCs w:val="22"/>
              </w:rPr>
              <w:t>|</w:t>
            </w:r>
          </w:p>
        </w:tc>
        <w:tc>
          <w:tcPr>
            <w:tcW w:w="4211" w:type="dxa"/>
          </w:tcPr>
          <w:p w14:paraId="28ED729A" w14:textId="6DDA6C49" w:rsidR="00FE150B" w:rsidRDefault="00FE150B" w:rsidP="001F0D48">
            <w:pPr>
              <w:rPr>
                <w:color w:val="000000"/>
                <w:sz w:val="22"/>
                <w:szCs w:val="22"/>
              </w:rPr>
            </w:pPr>
            <w:r>
              <w:rPr>
                <w:color w:val="000000"/>
                <w:sz w:val="22"/>
                <w:szCs w:val="22"/>
              </w:rPr>
              <w:t>Turn 180 degrees.</w:t>
            </w:r>
          </w:p>
        </w:tc>
      </w:tr>
    </w:tbl>
    <w:p w14:paraId="1C1F4200" w14:textId="77777777" w:rsidR="00C346A0" w:rsidRDefault="00C346A0" w:rsidP="001F0D48">
      <w:pPr>
        <w:rPr>
          <w:color w:val="000000"/>
          <w:sz w:val="22"/>
          <w:szCs w:val="22"/>
        </w:rPr>
      </w:pPr>
    </w:p>
    <w:p w14:paraId="3A7E515E" w14:textId="11CC2372" w:rsidR="00C346A0" w:rsidRDefault="00C346A0" w:rsidP="001F0D48">
      <w:pPr>
        <w:rPr>
          <w:color w:val="000000"/>
          <w:sz w:val="22"/>
          <w:szCs w:val="22"/>
        </w:rPr>
      </w:pPr>
      <w:r>
        <w:rPr>
          <w:color w:val="000000"/>
          <w:sz w:val="22"/>
          <w:szCs w:val="22"/>
        </w:rPr>
        <w:t>Axiom: FX</w:t>
      </w:r>
    </w:p>
    <w:p w14:paraId="1B045F63" w14:textId="45FF0EC6" w:rsidR="00C346A0" w:rsidRDefault="00C346A0" w:rsidP="001F0D48">
      <w:pPr>
        <w:rPr>
          <w:color w:val="000000"/>
          <w:sz w:val="22"/>
          <w:szCs w:val="22"/>
        </w:rPr>
      </w:pPr>
      <w:r>
        <w:rPr>
          <w:color w:val="000000"/>
          <w:sz w:val="22"/>
          <w:szCs w:val="22"/>
        </w:rPr>
        <w:t xml:space="preserve">Rules: F -&gt; </w:t>
      </w:r>
      <w:r w:rsidRPr="00C346A0">
        <w:rPr>
          <w:color w:val="000000"/>
          <w:sz w:val="22"/>
          <w:szCs w:val="22"/>
        </w:rPr>
        <w:t>C0FF-[C1-F+</w:t>
      </w:r>
      <w:proofErr w:type="gramStart"/>
      <w:r w:rsidRPr="00C346A0">
        <w:rPr>
          <w:color w:val="000000"/>
          <w:sz w:val="22"/>
          <w:szCs w:val="22"/>
        </w:rPr>
        <w:t>F]+</w:t>
      </w:r>
      <w:proofErr w:type="gramEnd"/>
      <w:r w:rsidRPr="00C346A0">
        <w:rPr>
          <w:color w:val="000000"/>
          <w:sz w:val="22"/>
          <w:szCs w:val="22"/>
        </w:rPr>
        <w:t>[C2+F-F]</w:t>
      </w:r>
      <w:r>
        <w:rPr>
          <w:color w:val="000000"/>
          <w:sz w:val="22"/>
          <w:szCs w:val="22"/>
        </w:rPr>
        <w:t xml:space="preserve">, X -&gt; </w:t>
      </w:r>
      <w:r w:rsidRPr="00C346A0">
        <w:rPr>
          <w:color w:val="000000"/>
          <w:sz w:val="22"/>
          <w:szCs w:val="22"/>
        </w:rPr>
        <w:t>C0FF+[C1+F]+[C3-F]</w:t>
      </w:r>
    </w:p>
    <w:p w14:paraId="64E69C38" w14:textId="77777777" w:rsidR="00C346A0" w:rsidRDefault="00C346A0" w:rsidP="001F0D48">
      <w:pPr>
        <w:rPr>
          <w:color w:val="000000"/>
          <w:sz w:val="22"/>
          <w:szCs w:val="22"/>
        </w:rPr>
      </w:pPr>
    </w:p>
    <w:p w14:paraId="7E03F3D8" w14:textId="58572558" w:rsidR="00C346A0" w:rsidRDefault="00C346A0" w:rsidP="001F0D48">
      <w:pPr>
        <w:rPr>
          <w:color w:val="000000"/>
          <w:sz w:val="22"/>
          <w:szCs w:val="22"/>
        </w:rPr>
      </w:pPr>
      <w:r>
        <w:rPr>
          <w:color w:val="000000"/>
          <w:sz w:val="22"/>
          <w:szCs w:val="22"/>
        </w:rPr>
        <w:t>Using those actions and the above axiom and rule set over five generations, you can create the tree shown in the image below.</w:t>
      </w:r>
    </w:p>
    <w:p w14:paraId="0CBD61A1" w14:textId="77777777" w:rsidR="00C346A0" w:rsidRDefault="00C346A0" w:rsidP="001F0D48">
      <w:pPr>
        <w:rPr>
          <w:color w:val="000000"/>
          <w:sz w:val="22"/>
          <w:szCs w:val="22"/>
        </w:rPr>
      </w:pPr>
    </w:p>
    <w:p w14:paraId="201E832A" w14:textId="77777777" w:rsidR="00C346A0" w:rsidRDefault="00C346A0" w:rsidP="00C346A0">
      <w:pPr>
        <w:jc w:val="center"/>
        <w:rPr>
          <w:color w:val="000000"/>
          <w:sz w:val="22"/>
          <w:szCs w:val="22"/>
        </w:rPr>
      </w:pPr>
      <w:r>
        <w:rPr>
          <w:noProof/>
          <w:color w:val="000000"/>
          <w:sz w:val="22"/>
          <w:szCs w:val="22"/>
        </w:rPr>
        <w:drawing>
          <wp:inline distT="0" distB="0" distL="0" distR="0" wp14:anchorId="25CBBF94" wp14:editId="5D5DEC07">
            <wp:extent cx="4279835" cy="3663510"/>
            <wp:effectExtent l="0" t="0" r="0" b="0"/>
            <wp:docPr id="5" name="Picture 5" descr="../../../Desktop/Screen%20Shot%202016-12-15%20at%2016.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2-15%20at%2016.53.1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828"/>
                    <a:stretch/>
                  </pic:blipFill>
                  <pic:spPr bwMode="auto">
                    <a:xfrm>
                      <a:off x="0" y="0"/>
                      <a:ext cx="4283140" cy="3666339"/>
                    </a:xfrm>
                    <a:prstGeom prst="rect">
                      <a:avLst/>
                    </a:prstGeom>
                    <a:noFill/>
                    <a:ln>
                      <a:noFill/>
                    </a:ln>
                    <a:extLst>
                      <a:ext uri="{53640926-AAD7-44D8-BBD7-CCE9431645EC}">
                        <a14:shadowObscured xmlns:a14="http://schemas.microsoft.com/office/drawing/2010/main"/>
                      </a:ext>
                    </a:extLst>
                  </pic:spPr>
                </pic:pic>
              </a:graphicData>
            </a:graphic>
          </wp:inline>
        </w:drawing>
      </w:r>
    </w:p>
    <w:p w14:paraId="34A1CFA1" w14:textId="77777777" w:rsidR="00C346A0" w:rsidRDefault="00C346A0" w:rsidP="00C346A0">
      <w:pPr>
        <w:jc w:val="center"/>
        <w:rPr>
          <w:color w:val="000000"/>
          <w:sz w:val="22"/>
          <w:szCs w:val="22"/>
        </w:rPr>
      </w:pPr>
    </w:p>
    <w:p w14:paraId="1F00F201" w14:textId="64B372CF" w:rsidR="00C346A0" w:rsidRDefault="00DD3409" w:rsidP="00C346A0">
      <w:pPr>
        <w:rPr>
          <w:color w:val="000000"/>
          <w:sz w:val="22"/>
          <w:szCs w:val="22"/>
        </w:rPr>
      </w:pPr>
      <w:r>
        <w:rPr>
          <w:color w:val="000000"/>
          <w:sz w:val="22"/>
          <w:szCs w:val="22"/>
        </w:rPr>
        <w:t>Each generation produces a tree more complex than the last. An example of the first four generations of a similar rule set is shown below.</w:t>
      </w:r>
    </w:p>
    <w:p w14:paraId="2240823A" w14:textId="4D9A9BF4" w:rsidR="00C346A0" w:rsidRDefault="00C346A0" w:rsidP="00C346A0">
      <w:pPr>
        <w:jc w:val="center"/>
        <w:rPr>
          <w:color w:val="000000"/>
          <w:sz w:val="22"/>
          <w:szCs w:val="22"/>
        </w:rPr>
      </w:pPr>
      <w:r>
        <w:rPr>
          <w:noProof/>
          <w:color w:val="000000"/>
          <w:sz w:val="22"/>
          <w:szCs w:val="22"/>
        </w:rPr>
        <w:drawing>
          <wp:inline distT="0" distB="0" distL="0" distR="0" wp14:anchorId="3920FCF5" wp14:editId="6B8A5312">
            <wp:extent cx="3950180" cy="1785620"/>
            <wp:effectExtent l="0" t="0" r="12700" b="0"/>
            <wp:docPr id="6" name="Picture 6" descr="../../../Downloads/fractal_tree_generation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fractal_tree_generation_st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541" cy="1788043"/>
                    </a:xfrm>
                    <a:prstGeom prst="rect">
                      <a:avLst/>
                    </a:prstGeom>
                    <a:noFill/>
                    <a:ln>
                      <a:noFill/>
                    </a:ln>
                  </pic:spPr>
                </pic:pic>
              </a:graphicData>
            </a:graphic>
          </wp:inline>
        </w:drawing>
      </w:r>
    </w:p>
    <w:p w14:paraId="340D5EFA" w14:textId="77777777" w:rsidR="001F0D48" w:rsidRDefault="001F0D48" w:rsidP="001854F9">
      <w:pPr>
        <w:jc w:val="center"/>
        <w:rPr>
          <w:rFonts w:asciiTheme="majorHAnsi" w:hAnsiTheme="majorHAnsi"/>
          <w:sz w:val="44"/>
          <w:szCs w:val="44"/>
          <w:lang w:val="en-GB"/>
        </w:rPr>
      </w:pPr>
    </w:p>
    <w:p w14:paraId="32FDDF25" w14:textId="6FF37990" w:rsidR="00EC7605" w:rsidRDefault="00EC7605" w:rsidP="00EC7605">
      <w:pPr>
        <w:rPr>
          <w:color w:val="000000"/>
          <w:sz w:val="22"/>
          <w:szCs w:val="22"/>
        </w:rPr>
      </w:pPr>
      <w:r>
        <w:rPr>
          <w:color w:val="000000"/>
          <w:sz w:val="22"/>
          <w:szCs w:val="22"/>
        </w:rPr>
        <w:t xml:space="preserve">Example rule sets used can be found at: </w:t>
      </w:r>
      <w:hyperlink r:id="rId12" w:history="1">
        <w:r w:rsidRPr="001F740F">
          <w:rPr>
            <w:rStyle w:val="Hyperlink"/>
            <w:sz w:val="22"/>
            <w:szCs w:val="22"/>
          </w:rPr>
          <w:t>http://www.kevs3d.co.uk/dev/lsystems</w:t>
        </w:r>
      </w:hyperlink>
      <w:r>
        <w:rPr>
          <w:color w:val="000000"/>
          <w:sz w:val="22"/>
          <w:szCs w:val="22"/>
        </w:rPr>
        <w:t xml:space="preserve">. </w:t>
      </w:r>
    </w:p>
    <w:p w14:paraId="3F560526" w14:textId="77777777" w:rsidR="00EC7605" w:rsidRDefault="00EC7605" w:rsidP="00EC7605">
      <w:pPr>
        <w:rPr>
          <w:rFonts w:asciiTheme="majorHAnsi" w:hAnsiTheme="majorHAnsi"/>
          <w:sz w:val="32"/>
          <w:szCs w:val="32"/>
          <w:lang w:val="en-GB"/>
        </w:rPr>
      </w:pPr>
    </w:p>
    <w:p w14:paraId="584DC66B" w14:textId="3AC1D116" w:rsidR="00701228" w:rsidRDefault="00701228" w:rsidP="001854F9">
      <w:pPr>
        <w:jc w:val="center"/>
        <w:rPr>
          <w:rFonts w:asciiTheme="majorHAnsi" w:hAnsiTheme="majorHAnsi"/>
          <w:sz w:val="32"/>
          <w:szCs w:val="32"/>
          <w:lang w:val="en-GB"/>
        </w:rPr>
      </w:pPr>
      <w:r w:rsidRPr="00701228">
        <w:rPr>
          <w:rFonts w:asciiTheme="majorHAnsi" w:hAnsiTheme="majorHAnsi"/>
          <w:sz w:val="32"/>
          <w:szCs w:val="32"/>
          <w:lang w:val="en-GB"/>
        </w:rPr>
        <w:t>Space Colonization</w:t>
      </w:r>
    </w:p>
    <w:p w14:paraId="4A877A28" w14:textId="77777777" w:rsidR="002623F6" w:rsidRPr="00701228" w:rsidRDefault="002623F6" w:rsidP="001854F9">
      <w:pPr>
        <w:jc w:val="center"/>
        <w:rPr>
          <w:rFonts w:asciiTheme="majorHAnsi" w:hAnsiTheme="majorHAnsi"/>
          <w:sz w:val="32"/>
          <w:szCs w:val="32"/>
          <w:lang w:val="en-GB"/>
        </w:rPr>
      </w:pPr>
    </w:p>
    <w:p w14:paraId="4E90B7DF" w14:textId="77777777" w:rsidR="002623F6" w:rsidRDefault="002623F6" w:rsidP="002F1ADC">
      <w:pPr>
        <w:rPr>
          <w:color w:val="000000"/>
          <w:sz w:val="22"/>
          <w:szCs w:val="22"/>
        </w:rPr>
      </w:pPr>
      <w:r>
        <w:rPr>
          <w:color w:val="000000"/>
          <w:sz w:val="22"/>
          <w:szCs w:val="22"/>
        </w:rPr>
        <w:t xml:space="preserve">Space Colonization is another method of generating trees. </w:t>
      </w:r>
    </w:p>
    <w:p w14:paraId="679E2D93" w14:textId="77777777" w:rsidR="002623F6" w:rsidRDefault="002623F6" w:rsidP="002F1ADC">
      <w:pPr>
        <w:rPr>
          <w:color w:val="000000"/>
          <w:sz w:val="22"/>
          <w:szCs w:val="22"/>
        </w:rPr>
      </w:pPr>
    </w:p>
    <w:p w14:paraId="40E33C60" w14:textId="3FC4CC66" w:rsidR="002623F6" w:rsidRDefault="002623F6" w:rsidP="008129E9">
      <w:pPr>
        <w:rPr>
          <w:sz w:val="22"/>
          <w:szCs w:val="22"/>
        </w:rPr>
      </w:pPr>
      <w:r>
        <w:rPr>
          <w:color w:val="000000"/>
          <w:sz w:val="22"/>
          <w:szCs w:val="22"/>
        </w:rPr>
        <w:t>You start by defining the leaves. These leaves act as a target for branches to grow towards. They can be spawned randomly or hand placed by the user. The trees trunk is the grown until it is within a specified distance of a leaf</w:t>
      </w:r>
      <w:r>
        <w:rPr>
          <w:rFonts w:asciiTheme="majorHAnsi" w:hAnsiTheme="majorHAnsi"/>
          <w:lang w:val="en-GB"/>
        </w:rPr>
        <w:t xml:space="preserve">. </w:t>
      </w:r>
      <w:r w:rsidR="008129E9" w:rsidRPr="008129E9">
        <w:rPr>
          <w:sz w:val="22"/>
          <w:szCs w:val="22"/>
        </w:rPr>
        <w:t>From this point the tree will grow</w:t>
      </w:r>
      <w:r>
        <w:rPr>
          <w:sz w:val="22"/>
          <w:szCs w:val="22"/>
        </w:rPr>
        <w:t xml:space="preserve"> towards the leaves</w:t>
      </w:r>
      <w:r w:rsidR="008129E9" w:rsidRPr="008129E9">
        <w:rPr>
          <w:sz w:val="22"/>
          <w:szCs w:val="22"/>
        </w:rPr>
        <w:t>.</w:t>
      </w:r>
    </w:p>
    <w:p w14:paraId="75A5E8F0" w14:textId="77777777" w:rsidR="002623F6" w:rsidRDefault="002623F6" w:rsidP="008129E9">
      <w:pPr>
        <w:rPr>
          <w:sz w:val="22"/>
          <w:szCs w:val="22"/>
        </w:rPr>
      </w:pPr>
    </w:p>
    <w:p w14:paraId="1BD74843" w14:textId="24A060DC" w:rsidR="002476A4" w:rsidRPr="002476A4" w:rsidRDefault="002623F6" w:rsidP="008129E9">
      <w:pPr>
        <w:rPr>
          <w:sz w:val="22"/>
          <w:szCs w:val="22"/>
        </w:rPr>
      </w:pPr>
      <w:r>
        <w:rPr>
          <w:sz w:val="22"/>
          <w:szCs w:val="22"/>
        </w:rPr>
        <w:t>For each branch end an attraction vector towards leaves within distance is added. This vector is then used to spawn new branches and the process continues.</w:t>
      </w:r>
      <w:r w:rsidR="002476A4">
        <w:rPr>
          <w:sz w:val="22"/>
          <w:szCs w:val="22"/>
        </w:rPr>
        <w:t xml:space="preserve"> </w:t>
      </w:r>
      <w:r w:rsidR="008129E9" w:rsidRPr="008129E9">
        <w:rPr>
          <w:sz w:val="22"/>
          <w:szCs w:val="22"/>
        </w:rPr>
        <w:t>Whenever a segm</w:t>
      </w:r>
      <w:r w:rsidR="00270F9E">
        <w:rPr>
          <w:sz w:val="22"/>
          <w:szCs w:val="22"/>
        </w:rPr>
        <w:t xml:space="preserve">ent end is too close to a leaf, the leaf </w:t>
      </w:r>
      <w:r w:rsidR="008129E9" w:rsidRPr="008129E9">
        <w:rPr>
          <w:sz w:val="22"/>
          <w:szCs w:val="22"/>
        </w:rPr>
        <w:t xml:space="preserve">is removed. </w:t>
      </w:r>
      <w:r w:rsidR="002476A4">
        <w:rPr>
          <w:sz w:val="22"/>
          <w:szCs w:val="22"/>
        </w:rPr>
        <w:t>As the branches grow towards the leaves this will result in most (if not all) leaves to be removed at the end of the tree generation process.</w:t>
      </w:r>
    </w:p>
    <w:p w14:paraId="59EDEF18" w14:textId="77777777" w:rsidR="002476A4" w:rsidRDefault="002476A4" w:rsidP="008129E9">
      <w:pPr>
        <w:rPr>
          <w:sz w:val="22"/>
          <w:szCs w:val="22"/>
        </w:rPr>
      </w:pPr>
    </w:p>
    <w:p w14:paraId="79954D13" w14:textId="37B0A639" w:rsidR="008129E9" w:rsidRDefault="002476A4" w:rsidP="008129E9">
      <w:pPr>
        <w:rPr>
          <w:sz w:val="22"/>
          <w:szCs w:val="22"/>
        </w:rPr>
      </w:pPr>
      <w:r>
        <w:rPr>
          <w:sz w:val="22"/>
          <w:szCs w:val="22"/>
        </w:rPr>
        <w:t>Using this process b</w:t>
      </w:r>
      <w:r w:rsidR="008129E9" w:rsidRPr="008129E9">
        <w:rPr>
          <w:sz w:val="22"/>
          <w:szCs w:val="22"/>
        </w:rPr>
        <w:t>ranches naturally avoid each other, each one appears to have developed as the result of seeking sunlight. The same method can be used to create roots. Roots also expand in some form of space colonization.</w:t>
      </w:r>
    </w:p>
    <w:p w14:paraId="66124E77" w14:textId="77777777" w:rsidR="002476A4" w:rsidRDefault="002476A4" w:rsidP="008129E9">
      <w:pPr>
        <w:rPr>
          <w:sz w:val="22"/>
          <w:szCs w:val="22"/>
        </w:rPr>
      </w:pPr>
    </w:p>
    <w:p w14:paraId="1ED9D4BE" w14:textId="46ECAB2B" w:rsidR="008129E9" w:rsidRDefault="001B0123" w:rsidP="008129E9">
      <w:pPr>
        <w:rPr>
          <w:sz w:val="22"/>
          <w:szCs w:val="22"/>
        </w:rPr>
      </w:pPr>
      <w:r>
        <w:rPr>
          <w:sz w:val="22"/>
          <w:szCs w:val="22"/>
        </w:rPr>
        <w:t>You can create vastly different trees by adjusting the minimum and maximum distance seek distance to leaves, and the width of branches.</w:t>
      </w:r>
      <w:r w:rsidR="008129E9" w:rsidRPr="008129E9">
        <w:rPr>
          <w:sz w:val="22"/>
          <w:szCs w:val="22"/>
        </w:rPr>
        <w:br/>
      </w:r>
      <w:r w:rsidR="008129E9" w:rsidRPr="008129E9">
        <w:rPr>
          <w:sz w:val="22"/>
          <w:szCs w:val="22"/>
        </w:rPr>
        <w:br/>
      </w:r>
      <w:r>
        <w:rPr>
          <w:sz w:val="22"/>
          <w:szCs w:val="22"/>
        </w:rPr>
        <w:t>While the algorithm is mostly straightforward, it can</w:t>
      </w:r>
      <w:r w:rsidR="008129E9" w:rsidRPr="008129E9">
        <w:rPr>
          <w:sz w:val="22"/>
          <w:szCs w:val="22"/>
        </w:rPr>
        <w:t xml:space="preserve"> still</w:t>
      </w:r>
      <w:r>
        <w:rPr>
          <w:sz w:val="22"/>
          <w:szCs w:val="22"/>
        </w:rPr>
        <w:t xml:space="preserve"> produce good results as shown in image below. </w:t>
      </w:r>
    </w:p>
    <w:p w14:paraId="1062CAFB" w14:textId="77777777" w:rsidR="00CE246D" w:rsidRDefault="00CE246D" w:rsidP="008129E9">
      <w:pPr>
        <w:rPr>
          <w:sz w:val="22"/>
          <w:szCs w:val="22"/>
        </w:rPr>
      </w:pPr>
    </w:p>
    <w:p w14:paraId="3911ACBE" w14:textId="4D70FEAF" w:rsidR="00CE246D" w:rsidRPr="008129E9" w:rsidRDefault="00CE246D" w:rsidP="00CE246D">
      <w:pPr>
        <w:jc w:val="center"/>
        <w:rPr>
          <w:sz w:val="22"/>
          <w:szCs w:val="22"/>
        </w:rPr>
      </w:pPr>
      <w:bookmarkStart w:id="0" w:name="_GoBack"/>
      <w:r>
        <w:rPr>
          <w:noProof/>
          <w:sz w:val="22"/>
          <w:szCs w:val="22"/>
        </w:rPr>
        <w:drawing>
          <wp:inline distT="0" distB="0" distL="0" distR="0" wp14:anchorId="46FCEB34" wp14:editId="340D46FB">
            <wp:extent cx="3435604" cy="2683151"/>
            <wp:effectExtent l="0" t="0" r="0" b="9525"/>
            <wp:docPr id="1" name="Picture 1" descr="../../../Downloads/fractal_trees/space_colo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ractal_trees/space_colonizati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010" t="10636" r="5797" b="5971"/>
                    <a:stretch/>
                  </pic:blipFill>
                  <pic:spPr bwMode="auto">
                    <a:xfrm>
                      <a:off x="0" y="0"/>
                      <a:ext cx="3446997" cy="269204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6FBAC178" w14:textId="77777777" w:rsidR="008129E9" w:rsidRDefault="008129E9" w:rsidP="008129E9">
      <w:pPr>
        <w:rPr>
          <w:rFonts w:asciiTheme="majorHAnsi" w:hAnsiTheme="majorHAnsi"/>
          <w:lang w:val="en-GB"/>
        </w:rPr>
      </w:pPr>
    </w:p>
    <w:p w14:paraId="1E399005" w14:textId="77777777" w:rsidR="00913443" w:rsidRDefault="00913443" w:rsidP="008129E9">
      <w:pPr>
        <w:rPr>
          <w:rFonts w:asciiTheme="majorHAnsi" w:hAnsiTheme="majorHAnsi"/>
          <w:lang w:val="en-GB"/>
        </w:rPr>
      </w:pPr>
    </w:p>
    <w:p w14:paraId="2156C8B0" w14:textId="6B8CBB90" w:rsidR="00913443" w:rsidRDefault="0043547E" w:rsidP="008129E9">
      <w:pPr>
        <w:rPr>
          <w:rFonts w:asciiTheme="majorHAnsi" w:hAnsiTheme="majorHAnsi"/>
          <w:lang w:val="en-GB"/>
        </w:rPr>
      </w:pPr>
      <w:hyperlink r:id="rId14" w:history="1">
        <w:r w:rsidR="00913443" w:rsidRPr="007619D1">
          <w:rPr>
            <w:rStyle w:val="Hyperlink"/>
            <w:rFonts w:asciiTheme="majorHAnsi" w:hAnsiTheme="majorHAnsi"/>
            <w:lang w:val="en-GB"/>
          </w:rPr>
          <w:t>http://www.sea-of-memes.com/LetsCode26/LetsCode26.html</w:t>
        </w:r>
      </w:hyperlink>
    </w:p>
    <w:p w14:paraId="2DB932AA" w14:textId="77777777" w:rsidR="00913443" w:rsidRPr="001854F9" w:rsidRDefault="00913443" w:rsidP="008129E9">
      <w:pPr>
        <w:rPr>
          <w:rFonts w:asciiTheme="majorHAnsi" w:hAnsiTheme="majorHAnsi"/>
          <w:lang w:val="en-GB"/>
        </w:rPr>
      </w:pPr>
    </w:p>
    <w:sectPr w:rsidR="00913443" w:rsidRPr="001854F9" w:rsidSect="00AE6C5D">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AC4DD" w14:textId="77777777" w:rsidR="0043547E" w:rsidRDefault="0043547E" w:rsidP="00C346A0">
      <w:r>
        <w:separator/>
      </w:r>
    </w:p>
  </w:endnote>
  <w:endnote w:type="continuationSeparator" w:id="0">
    <w:p w14:paraId="43E4B674" w14:textId="77777777" w:rsidR="0043547E" w:rsidRDefault="0043547E" w:rsidP="00C34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93011" w14:textId="1FD08253" w:rsidR="00C346A0" w:rsidRPr="00C346A0" w:rsidRDefault="00C346A0">
    <w:pPr>
      <w:pStyle w:val="Footer"/>
      <w:rPr>
        <w:lang w:val="en-GB"/>
      </w:rPr>
    </w:pPr>
    <w:r>
      <w:rPr>
        <w:lang w:val="en-GB"/>
      </w:rPr>
      <w:t>Gandhi Games</w:t>
    </w:r>
    <w:r>
      <w:rPr>
        <w:lang w:val="en-GB"/>
      </w:rPr>
      <w:tab/>
    </w:r>
    <w:r>
      <w:rPr>
        <w:lang w:val="en-GB"/>
      </w:rPr>
      <w:tab/>
      <w:t>Fractal Trees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3D909" w14:textId="77777777" w:rsidR="0043547E" w:rsidRDefault="0043547E" w:rsidP="00C346A0">
      <w:r>
        <w:separator/>
      </w:r>
    </w:p>
  </w:footnote>
  <w:footnote w:type="continuationSeparator" w:id="0">
    <w:p w14:paraId="50F1FE69" w14:textId="77777777" w:rsidR="0043547E" w:rsidRDefault="0043547E" w:rsidP="00C346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87F78"/>
    <w:multiLevelType w:val="hybridMultilevel"/>
    <w:tmpl w:val="7762734C"/>
    <w:lvl w:ilvl="0" w:tplc="DEB43EE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1354A"/>
    <w:multiLevelType w:val="hybridMultilevel"/>
    <w:tmpl w:val="409E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4F9"/>
    <w:rsid w:val="00052C0B"/>
    <w:rsid w:val="00093583"/>
    <w:rsid w:val="00110067"/>
    <w:rsid w:val="001501EF"/>
    <w:rsid w:val="001854F9"/>
    <w:rsid w:val="00194A81"/>
    <w:rsid w:val="001B0123"/>
    <w:rsid w:val="001C6EA3"/>
    <w:rsid w:val="001F0D48"/>
    <w:rsid w:val="0020774B"/>
    <w:rsid w:val="002124E8"/>
    <w:rsid w:val="002476A4"/>
    <w:rsid w:val="002579E7"/>
    <w:rsid w:val="002623F6"/>
    <w:rsid w:val="00262DA8"/>
    <w:rsid w:val="00263EE0"/>
    <w:rsid w:val="00270F9E"/>
    <w:rsid w:val="002F1ADC"/>
    <w:rsid w:val="002F7AFD"/>
    <w:rsid w:val="00344E2B"/>
    <w:rsid w:val="00376862"/>
    <w:rsid w:val="003D51E9"/>
    <w:rsid w:val="0043547E"/>
    <w:rsid w:val="00446ED0"/>
    <w:rsid w:val="00494FC4"/>
    <w:rsid w:val="00535FF6"/>
    <w:rsid w:val="00574E4B"/>
    <w:rsid w:val="005936A9"/>
    <w:rsid w:val="005950CA"/>
    <w:rsid w:val="005C068C"/>
    <w:rsid w:val="006132E6"/>
    <w:rsid w:val="006821B1"/>
    <w:rsid w:val="006939D7"/>
    <w:rsid w:val="006A47CE"/>
    <w:rsid w:val="006C13C5"/>
    <w:rsid w:val="00701228"/>
    <w:rsid w:val="00744BCC"/>
    <w:rsid w:val="008129E9"/>
    <w:rsid w:val="008E12BB"/>
    <w:rsid w:val="008F0E9B"/>
    <w:rsid w:val="00913443"/>
    <w:rsid w:val="00915F0E"/>
    <w:rsid w:val="00926B3C"/>
    <w:rsid w:val="00945142"/>
    <w:rsid w:val="00A00258"/>
    <w:rsid w:val="00AA018B"/>
    <w:rsid w:val="00AC5B2C"/>
    <w:rsid w:val="00AE6C5D"/>
    <w:rsid w:val="00B12976"/>
    <w:rsid w:val="00C346A0"/>
    <w:rsid w:val="00CE246D"/>
    <w:rsid w:val="00DD3409"/>
    <w:rsid w:val="00DF731A"/>
    <w:rsid w:val="00E677AF"/>
    <w:rsid w:val="00EB47D4"/>
    <w:rsid w:val="00EC7605"/>
    <w:rsid w:val="00F24B45"/>
    <w:rsid w:val="00F5597D"/>
    <w:rsid w:val="00FE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EC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4E4B"/>
  </w:style>
  <w:style w:type="character" w:customStyle="1" w:styleId="imp">
    <w:name w:val="imp"/>
    <w:basedOn w:val="DefaultParagraphFont"/>
    <w:rsid w:val="00574E4B"/>
  </w:style>
  <w:style w:type="paragraph" w:customStyle="1" w:styleId="main">
    <w:name w:val="main"/>
    <w:basedOn w:val="Normal"/>
    <w:rsid w:val="00574E4B"/>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1F0D4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1F0D48"/>
    <w:rPr>
      <w:color w:val="0000FF"/>
      <w:u w:val="single"/>
    </w:rPr>
  </w:style>
  <w:style w:type="paragraph" w:styleId="ListParagraph">
    <w:name w:val="List Paragraph"/>
    <w:basedOn w:val="Normal"/>
    <w:uiPriority w:val="34"/>
    <w:qFormat/>
    <w:rsid w:val="00F24B45"/>
    <w:pPr>
      <w:ind w:left="720"/>
      <w:contextualSpacing/>
    </w:pPr>
  </w:style>
  <w:style w:type="table" w:styleId="TableGrid">
    <w:name w:val="Table Grid"/>
    <w:basedOn w:val="TableNormal"/>
    <w:uiPriority w:val="39"/>
    <w:rsid w:val="00F24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24B4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C346A0"/>
    <w:pPr>
      <w:tabs>
        <w:tab w:val="center" w:pos="4513"/>
        <w:tab w:val="right" w:pos="9026"/>
      </w:tabs>
    </w:pPr>
  </w:style>
  <w:style w:type="character" w:customStyle="1" w:styleId="HeaderChar">
    <w:name w:val="Header Char"/>
    <w:basedOn w:val="DefaultParagraphFont"/>
    <w:link w:val="Header"/>
    <w:uiPriority w:val="99"/>
    <w:rsid w:val="00C346A0"/>
  </w:style>
  <w:style w:type="paragraph" w:styleId="Footer">
    <w:name w:val="footer"/>
    <w:basedOn w:val="Normal"/>
    <w:link w:val="FooterChar"/>
    <w:uiPriority w:val="99"/>
    <w:unhideWhenUsed/>
    <w:rsid w:val="00C346A0"/>
    <w:pPr>
      <w:tabs>
        <w:tab w:val="center" w:pos="4513"/>
        <w:tab w:val="right" w:pos="9026"/>
      </w:tabs>
    </w:pPr>
  </w:style>
  <w:style w:type="character" w:customStyle="1" w:styleId="FooterChar">
    <w:name w:val="Footer Char"/>
    <w:basedOn w:val="DefaultParagraphFont"/>
    <w:link w:val="Footer"/>
    <w:uiPriority w:val="99"/>
    <w:rsid w:val="00C3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2055">
      <w:bodyDiv w:val="1"/>
      <w:marLeft w:val="0"/>
      <w:marRight w:val="0"/>
      <w:marTop w:val="0"/>
      <w:marBottom w:val="0"/>
      <w:divBdr>
        <w:top w:val="none" w:sz="0" w:space="0" w:color="auto"/>
        <w:left w:val="none" w:sz="0" w:space="0" w:color="auto"/>
        <w:bottom w:val="none" w:sz="0" w:space="0" w:color="auto"/>
        <w:right w:val="none" w:sz="0" w:space="0" w:color="auto"/>
      </w:divBdr>
    </w:div>
    <w:div w:id="303971438">
      <w:bodyDiv w:val="1"/>
      <w:marLeft w:val="0"/>
      <w:marRight w:val="0"/>
      <w:marTop w:val="0"/>
      <w:marBottom w:val="0"/>
      <w:divBdr>
        <w:top w:val="none" w:sz="0" w:space="0" w:color="auto"/>
        <w:left w:val="none" w:sz="0" w:space="0" w:color="auto"/>
        <w:bottom w:val="none" w:sz="0" w:space="0" w:color="auto"/>
        <w:right w:val="none" w:sz="0" w:space="0" w:color="auto"/>
      </w:divBdr>
    </w:div>
    <w:div w:id="455568101">
      <w:bodyDiv w:val="1"/>
      <w:marLeft w:val="0"/>
      <w:marRight w:val="0"/>
      <w:marTop w:val="0"/>
      <w:marBottom w:val="0"/>
      <w:divBdr>
        <w:top w:val="none" w:sz="0" w:space="0" w:color="auto"/>
        <w:left w:val="none" w:sz="0" w:space="0" w:color="auto"/>
        <w:bottom w:val="none" w:sz="0" w:space="0" w:color="auto"/>
        <w:right w:val="none" w:sz="0" w:space="0" w:color="auto"/>
      </w:divBdr>
    </w:div>
    <w:div w:id="486288461">
      <w:bodyDiv w:val="1"/>
      <w:marLeft w:val="0"/>
      <w:marRight w:val="0"/>
      <w:marTop w:val="0"/>
      <w:marBottom w:val="0"/>
      <w:divBdr>
        <w:top w:val="none" w:sz="0" w:space="0" w:color="auto"/>
        <w:left w:val="none" w:sz="0" w:space="0" w:color="auto"/>
        <w:bottom w:val="none" w:sz="0" w:space="0" w:color="auto"/>
        <w:right w:val="none" w:sz="0" w:space="0" w:color="auto"/>
      </w:divBdr>
    </w:div>
    <w:div w:id="694884636">
      <w:bodyDiv w:val="1"/>
      <w:marLeft w:val="0"/>
      <w:marRight w:val="0"/>
      <w:marTop w:val="0"/>
      <w:marBottom w:val="0"/>
      <w:divBdr>
        <w:top w:val="none" w:sz="0" w:space="0" w:color="auto"/>
        <w:left w:val="none" w:sz="0" w:space="0" w:color="auto"/>
        <w:bottom w:val="none" w:sz="0" w:space="0" w:color="auto"/>
        <w:right w:val="none" w:sz="0" w:space="0" w:color="auto"/>
      </w:divBdr>
    </w:div>
    <w:div w:id="942373117">
      <w:bodyDiv w:val="1"/>
      <w:marLeft w:val="0"/>
      <w:marRight w:val="0"/>
      <w:marTop w:val="0"/>
      <w:marBottom w:val="0"/>
      <w:divBdr>
        <w:top w:val="none" w:sz="0" w:space="0" w:color="auto"/>
        <w:left w:val="none" w:sz="0" w:space="0" w:color="auto"/>
        <w:bottom w:val="none" w:sz="0" w:space="0" w:color="auto"/>
        <w:right w:val="none" w:sz="0" w:space="0" w:color="auto"/>
      </w:divBdr>
    </w:div>
    <w:div w:id="1064066409">
      <w:bodyDiv w:val="1"/>
      <w:marLeft w:val="0"/>
      <w:marRight w:val="0"/>
      <w:marTop w:val="0"/>
      <w:marBottom w:val="0"/>
      <w:divBdr>
        <w:top w:val="none" w:sz="0" w:space="0" w:color="auto"/>
        <w:left w:val="none" w:sz="0" w:space="0" w:color="auto"/>
        <w:bottom w:val="none" w:sz="0" w:space="0" w:color="auto"/>
        <w:right w:val="none" w:sz="0" w:space="0" w:color="auto"/>
      </w:divBdr>
    </w:div>
    <w:div w:id="1640115467">
      <w:bodyDiv w:val="1"/>
      <w:marLeft w:val="0"/>
      <w:marRight w:val="0"/>
      <w:marTop w:val="0"/>
      <w:marBottom w:val="0"/>
      <w:divBdr>
        <w:top w:val="none" w:sz="0" w:space="0" w:color="auto"/>
        <w:left w:val="none" w:sz="0" w:space="0" w:color="auto"/>
        <w:bottom w:val="none" w:sz="0" w:space="0" w:color="auto"/>
        <w:right w:val="none" w:sz="0" w:space="0" w:color="auto"/>
      </w:divBdr>
    </w:div>
    <w:div w:id="1757246508">
      <w:bodyDiv w:val="1"/>
      <w:marLeft w:val="0"/>
      <w:marRight w:val="0"/>
      <w:marTop w:val="0"/>
      <w:marBottom w:val="0"/>
      <w:divBdr>
        <w:top w:val="none" w:sz="0" w:space="0" w:color="auto"/>
        <w:left w:val="none" w:sz="0" w:space="0" w:color="auto"/>
        <w:bottom w:val="none" w:sz="0" w:space="0" w:color="auto"/>
        <w:right w:val="none" w:sz="0" w:space="0" w:color="auto"/>
      </w:divBdr>
    </w:div>
    <w:div w:id="1927685765">
      <w:bodyDiv w:val="1"/>
      <w:marLeft w:val="0"/>
      <w:marRight w:val="0"/>
      <w:marTop w:val="0"/>
      <w:marBottom w:val="0"/>
      <w:divBdr>
        <w:top w:val="none" w:sz="0" w:space="0" w:color="auto"/>
        <w:left w:val="none" w:sz="0" w:space="0" w:color="auto"/>
        <w:bottom w:val="none" w:sz="0" w:space="0" w:color="auto"/>
        <w:right w:val="none" w:sz="0" w:space="0" w:color="auto"/>
      </w:divBdr>
    </w:div>
    <w:div w:id="2069106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hyperlink" Target="http://www.kevs3d.co.uk/dev/lsystems" TargetMode="External"/><Relationship Id="rId13" Type="http://schemas.openxmlformats.org/officeDocument/2006/relationships/image" Target="media/image5.png"/><Relationship Id="rId14" Type="http://schemas.openxmlformats.org/officeDocument/2006/relationships/hyperlink" Target="http://www.sea-of-memes.com/LetsCode26/LetsCode26.html"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en.wikipedia.org/wiki/Turtle_graphics)"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735</Words>
  <Characters>4195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2016-12-15T15:01:00Z</dcterms:created>
  <dcterms:modified xsi:type="dcterms:W3CDTF">2016-12-19T15:47:00Z</dcterms:modified>
</cp:coreProperties>
</file>